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D2DD3" w14:textId="77777777" w:rsidR="00220F25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4D351F" w14:textId="77777777" w:rsidR="00220F25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67276B" w14:textId="77777777" w:rsidR="00220F25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2BFECA" w14:textId="77777777" w:rsidR="00220F25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6EC4C" w14:textId="77777777" w:rsidR="00220F25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1CF15" w14:textId="77777777" w:rsidR="00220F25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874DC9" w14:textId="66D3C60A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E74955"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</w:t>
      </w:r>
    </w:p>
    <w:p w14:paraId="5F5B3183" w14:textId="3C56AA7D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Анапа</w:t>
      </w:r>
    </w:p>
    <w:p w14:paraId="2EBB10AD" w14:textId="63D74E42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 августа 2022 г. № 358 «Об утверждении Положения</w:t>
      </w:r>
    </w:p>
    <w:p w14:paraId="2DC6E085" w14:textId="55E21371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муниципальном контроле за исполнением единой</w:t>
      </w:r>
    </w:p>
    <w:p w14:paraId="17FBBD02" w14:textId="5D10AB3E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теплоснабжающей организацией обязательств</w:t>
      </w:r>
    </w:p>
    <w:p w14:paraId="05E51580" w14:textId="63865784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строительству, реконструкции и (или) модернизации</w:t>
      </w:r>
    </w:p>
    <w:p w14:paraId="2C82A088" w14:textId="33D855AB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теплоснабжения на территории муниципального</w:t>
      </w:r>
    </w:p>
    <w:p w14:paraId="131644FA" w14:textId="1031DA38" w:rsidR="00220F25" w:rsidRPr="003F6380" w:rsidRDefault="00220F25" w:rsidP="00220F2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город-курорт Анапа»</w:t>
      </w:r>
    </w:p>
    <w:p w14:paraId="5860D813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E4605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0DD9F" w14:textId="77777777" w:rsidR="00220F25" w:rsidRPr="003F6380" w:rsidRDefault="00220F25" w:rsidP="00220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30 Устава муниципального образования муниципальный округ город-курорт Анапа Краснодарского края Совет муниципального образования город-курорт Анапа РЕШИЛ:</w:t>
      </w:r>
    </w:p>
    <w:p w14:paraId="74A2F241" w14:textId="5970C858" w:rsidR="00220F25" w:rsidRPr="003F6380" w:rsidRDefault="00220F25" w:rsidP="0022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решение Совета муниципального образования город-курорт Анапа от 25 августа 2022 г. № 358 «Об утверждении Положения </w:t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город-курорт Анапа» изменение, утвердив приложение в новой редакции согласно приложению к настоящему решению.</w:t>
      </w:r>
    </w:p>
    <w:p w14:paraId="2A348B1F" w14:textId="77777777" w:rsidR="00220F25" w:rsidRPr="003F6380" w:rsidRDefault="00220F25" w:rsidP="0022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14:paraId="3CC9E021" w14:textId="4914D399" w:rsidR="00220F25" w:rsidRPr="003F6380" w:rsidRDefault="00220F25" w:rsidP="0022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14:paraId="7A66CD05" w14:textId="77777777" w:rsidR="00220F25" w:rsidRPr="003F6380" w:rsidRDefault="00220F25" w:rsidP="00220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вступает в силу после его официального опубликования.</w:t>
      </w:r>
    </w:p>
    <w:p w14:paraId="54D43100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AC080" w14:textId="77777777" w:rsidR="00220F25" w:rsidRPr="003F6380" w:rsidRDefault="00220F25" w:rsidP="00220F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</w:pPr>
      <w:r w:rsidRPr="003F6380"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  <w:t xml:space="preserve">Временно исполняющий </w:t>
      </w:r>
    </w:p>
    <w:p w14:paraId="2517BB27" w14:textId="77777777" w:rsidR="00220F25" w:rsidRPr="003F6380" w:rsidRDefault="00220F25" w:rsidP="00220F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</w:pPr>
      <w:r w:rsidRPr="003F6380"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  <w:t xml:space="preserve">полномочия главы </w:t>
      </w:r>
    </w:p>
    <w:p w14:paraId="1A739A0B" w14:textId="77777777" w:rsidR="00220F25" w:rsidRPr="003F6380" w:rsidRDefault="00220F25" w:rsidP="00220F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</w:pPr>
      <w:r w:rsidRPr="003F6380"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  <w:t xml:space="preserve">муниципального образования </w:t>
      </w:r>
    </w:p>
    <w:p w14:paraId="5FE9476D" w14:textId="77777777" w:rsidR="00220F25" w:rsidRPr="003F6380" w:rsidRDefault="00220F25" w:rsidP="00220F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3F6380"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  <w:t xml:space="preserve">город-курорт Анапа                                                                                      С.С. </w:t>
      </w:r>
      <w:proofErr w:type="spellStart"/>
      <w:r w:rsidRPr="003F6380">
        <w:rPr>
          <w:rFonts w:ascii="Times New Roman" w:eastAsia="Times New Roman" w:hAnsi="Times New Roman" w:cs="Tahoma"/>
          <w:kern w:val="3"/>
          <w:sz w:val="28"/>
          <w:szCs w:val="28"/>
          <w:lang w:eastAsia="ja-JP" w:bidi="fa-IR"/>
        </w:rPr>
        <w:t>Балаева</w:t>
      </w:r>
      <w:proofErr w:type="spellEnd"/>
    </w:p>
    <w:p w14:paraId="1365F99E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14:paraId="4A25CDC8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27545204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8DB2D8E" w14:textId="77777777" w:rsidR="00220F25" w:rsidRPr="003F6380" w:rsidRDefault="00220F25" w:rsidP="00220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Анапа                                                                </w:t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В.А. Вовк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6380" w:rsidRPr="003F6380" w14:paraId="25190B6C" w14:textId="77777777" w:rsidTr="000A773C">
        <w:tc>
          <w:tcPr>
            <w:tcW w:w="4814" w:type="dxa"/>
          </w:tcPr>
          <w:p w14:paraId="70C167B8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604DE93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Приложение</w:t>
            </w:r>
          </w:p>
          <w:p w14:paraId="23DB6381" w14:textId="4F9113A6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к решению Совета</w:t>
            </w:r>
          </w:p>
          <w:p w14:paraId="328504E3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муниципального образования</w:t>
            </w:r>
          </w:p>
          <w:p w14:paraId="341934B5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город-курорт Анапа</w:t>
            </w:r>
          </w:p>
          <w:p w14:paraId="4607DF17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от ____________ № ______</w:t>
            </w:r>
          </w:p>
          <w:p w14:paraId="29C40FBA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14:paraId="37065F4E" w14:textId="4AF5075E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 xml:space="preserve">«Приложение </w:t>
            </w:r>
          </w:p>
          <w:p w14:paraId="3A3B6AA8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к решению Совета</w:t>
            </w:r>
          </w:p>
          <w:p w14:paraId="147773AB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муниципального образования</w:t>
            </w:r>
          </w:p>
          <w:p w14:paraId="459D2948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город-курорт Анапа</w:t>
            </w:r>
          </w:p>
          <w:p w14:paraId="394597E8" w14:textId="772F2CC8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3F6380">
              <w:rPr>
                <w:rFonts w:ascii="TimesNewRomanPSMT" w:hAnsi="TimesNewRomanPSMT" w:cs="TimesNewRomanPSMT"/>
                <w:sz w:val="28"/>
                <w:szCs w:val="28"/>
              </w:rPr>
              <w:t>от 25 августа 2022 г. № 358</w:t>
            </w:r>
          </w:p>
          <w:p w14:paraId="443A2F2E" w14:textId="77777777" w:rsidR="000A773C" w:rsidRPr="003F6380" w:rsidRDefault="000A773C" w:rsidP="000A773C">
            <w:pPr>
              <w:widowControl w:val="0"/>
              <w:ind w:firstLine="709"/>
              <w:jc w:val="center"/>
              <w:rPr>
                <w:b/>
                <w:sz w:val="24"/>
                <w:szCs w:val="24"/>
              </w:rPr>
            </w:pPr>
          </w:p>
          <w:p w14:paraId="46B4E745" w14:textId="77777777" w:rsidR="000A773C" w:rsidRPr="003F6380" w:rsidRDefault="000A773C" w:rsidP="000A773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14:paraId="02A280BE" w14:textId="023CD8EF" w:rsidR="00315477" w:rsidRPr="003F6380" w:rsidRDefault="00906ECE" w:rsidP="008E3E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8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F31AA67" w14:textId="6FCCEAF0" w:rsidR="008C219F" w:rsidRPr="003F6380" w:rsidRDefault="00315477" w:rsidP="008E3E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hAnsi="Times New Roman" w:cs="Times New Roman"/>
          <w:b/>
          <w:sz w:val="28"/>
          <w:szCs w:val="28"/>
        </w:rPr>
        <w:t>о муниципальном контроле</w:t>
      </w:r>
      <w:r w:rsidR="001255E3" w:rsidRPr="003F6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19F"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52220" w:rsidRPr="003F6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исполнением</w:t>
      </w:r>
    </w:p>
    <w:p w14:paraId="119483CE" w14:textId="77777777" w:rsidR="005D175F" w:rsidRPr="003F6380" w:rsidRDefault="008C219F" w:rsidP="008E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80">
        <w:rPr>
          <w:rFonts w:ascii="Times New Roman" w:hAnsi="Times New Roman"/>
          <w:b/>
          <w:sz w:val="28"/>
          <w:szCs w:val="28"/>
        </w:rPr>
        <w:t xml:space="preserve">единой теплоснабжающей организацией </w:t>
      </w:r>
      <w:r w:rsidR="00652220" w:rsidRPr="003F6380">
        <w:rPr>
          <w:rFonts w:ascii="Times New Roman" w:hAnsi="Times New Roman"/>
          <w:b/>
          <w:sz w:val="28"/>
          <w:szCs w:val="28"/>
        </w:rPr>
        <w:t>обязательств</w:t>
      </w:r>
    </w:p>
    <w:p w14:paraId="2462EBC6" w14:textId="77777777" w:rsidR="005D175F" w:rsidRPr="003F6380" w:rsidRDefault="008C219F" w:rsidP="008E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80">
        <w:rPr>
          <w:rFonts w:ascii="Times New Roman" w:hAnsi="Times New Roman"/>
          <w:b/>
          <w:sz w:val="28"/>
          <w:szCs w:val="28"/>
        </w:rPr>
        <w:t xml:space="preserve"> по строительству, реконструкции и (или) модернизации </w:t>
      </w:r>
    </w:p>
    <w:p w14:paraId="365658D2" w14:textId="77777777" w:rsidR="005D175F" w:rsidRPr="003F6380" w:rsidRDefault="008C219F" w:rsidP="008E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80">
        <w:rPr>
          <w:rFonts w:ascii="Times New Roman" w:hAnsi="Times New Roman"/>
          <w:b/>
          <w:sz w:val="28"/>
          <w:szCs w:val="28"/>
        </w:rPr>
        <w:t>объектов теплоснабжения</w:t>
      </w:r>
      <w:r w:rsidR="00C01A2D" w:rsidRPr="003F6380">
        <w:rPr>
          <w:rFonts w:ascii="Times New Roman" w:hAnsi="Times New Roman"/>
          <w:b/>
          <w:sz w:val="28"/>
          <w:szCs w:val="28"/>
        </w:rPr>
        <w:t xml:space="preserve"> </w:t>
      </w:r>
      <w:r w:rsidR="008E3EAE" w:rsidRPr="003F6380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14:paraId="1F62FFCC" w14:textId="299A2E09" w:rsidR="008C219F" w:rsidRPr="003F6380" w:rsidRDefault="008E3EAE" w:rsidP="008E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380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город-курорт </w:t>
      </w:r>
      <w:r w:rsidR="00F11BFF" w:rsidRPr="003F6380">
        <w:rPr>
          <w:rFonts w:ascii="Times New Roman" w:hAnsi="Times New Roman"/>
          <w:b/>
          <w:sz w:val="28"/>
          <w:szCs w:val="28"/>
        </w:rPr>
        <w:t>Анапа</w:t>
      </w:r>
      <w:r w:rsidRPr="003F6380">
        <w:rPr>
          <w:rFonts w:ascii="Times New Roman" w:hAnsi="Times New Roman"/>
          <w:b/>
          <w:sz w:val="28"/>
          <w:szCs w:val="28"/>
        </w:rPr>
        <w:t xml:space="preserve"> </w:t>
      </w:r>
    </w:p>
    <w:p w14:paraId="33FBFF70" w14:textId="04DEFC62" w:rsidR="00315477" w:rsidRPr="003F6380" w:rsidRDefault="00315477" w:rsidP="00E05A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984E70F" w14:textId="77777777" w:rsidR="00906ECE" w:rsidRPr="003F6380" w:rsidRDefault="00906ECE" w:rsidP="00E05A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834CB8" w14:textId="0C0285FB" w:rsidR="00315477" w:rsidRPr="003F6380" w:rsidRDefault="00A32345" w:rsidP="00F11BF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</w:t>
      </w:r>
      <w:r w:rsidR="00315477" w:rsidRPr="003F6380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7923114C" w14:textId="77777777" w:rsidR="00463516" w:rsidRPr="003F6380" w:rsidRDefault="00463516" w:rsidP="00E05A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5B845F" w14:textId="2C0500DE" w:rsidR="00315477" w:rsidRPr="003F6380" w:rsidRDefault="00542F0E" w:rsidP="00E05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</w:t>
      </w:r>
      <w:r w:rsidR="00463516" w:rsidRPr="003F6380">
        <w:rPr>
          <w:rFonts w:ascii="Times New Roman" w:hAnsi="Times New Roman" w:cs="Times New Roman"/>
          <w:sz w:val="28"/>
          <w:szCs w:val="28"/>
        </w:rPr>
        <w:t>1</w:t>
      </w:r>
      <w:r w:rsidR="001255E3" w:rsidRPr="003F6380">
        <w:rPr>
          <w:rFonts w:ascii="Times New Roman" w:hAnsi="Times New Roman" w:cs="Times New Roman"/>
          <w:sz w:val="28"/>
          <w:szCs w:val="28"/>
        </w:rPr>
        <w:t>.</w:t>
      </w:r>
      <w:r w:rsidR="0033498C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и осуществления муниципального контроля </w:t>
      </w:r>
      <w:r w:rsidR="001255E3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52220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="001255E3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5E3" w:rsidRPr="003F6380">
        <w:rPr>
          <w:rFonts w:ascii="Times New Roman" w:hAnsi="Times New Roman"/>
          <w:sz w:val="28"/>
          <w:szCs w:val="28"/>
        </w:rPr>
        <w:t xml:space="preserve">единой теплоснабжающей организацией </w:t>
      </w:r>
      <w:r w:rsidR="00652220" w:rsidRPr="003F6380">
        <w:rPr>
          <w:rFonts w:ascii="Times New Roman" w:hAnsi="Times New Roman"/>
          <w:sz w:val="28"/>
          <w:szCs w:val="28"/>
        </w:rPr>
        <w:t>обязательств</w:t>
      </w:r>
      <w:r w:rsidR="001255E3" w:rsidRPr="003F6380">
        <w:rPr>
          <w:rFonts w:ascii="Times New Roman" w:hAnsi="Times New Roman"/>
          <w:sz w:val="28"/>
          <w:szCs w:val="28"/>
        </w:rPr>
        <w:t xml:space="preserve"> по строительству, реконструкции и (или) модернизации объектов теплоснабжения</w:t>
      </w:r>
      <w:r w:rsidR="00C01A2D" w:rsidRPr="003F6380">
        <w:rPr>
          <w:rFonts w:ascii="Times New Roman" w:hAnsi="Times New Roman"/>
          <w:sz w:val="28"/>
          <w:szCs w:val="28"/>
        </w:rPr>
        <w:t xml:space="preserve"> </w:t>
      </w:r>
      <w:r w:rsidR="00EA5472" w:rsidRPr="003F6380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город-курорт </w:t>
      </w:r>
      <w:r w:rsidR="0045206B" w:rsidRPr="003F6380">
        <w:rPr>
          <w:rFonts w:ascii="Times New Roman" w:hAnsi="Times New Roman"/>
          <w:sz w:val="28"/>
          <w:szCs w:val="28"/>
        </w:rPr>
        <w:t>Анапа</w:t>
      </w:r>
      <w:r w:rsidR="00EA5472" w:rsidRPr="003F6380">
        <w:rPr>
          <w:rFonts w:ascii="Times New Roman" w:hAnsi="Times New Roman"/>
          <w:sz w:val="28"/>
          <w:szCs w:val="28"/>
        </w:rPr>
        <w:t xml:space="preserve"> </w:t>
      </w:r>
      <w:r w:rsidR="00AB536F" w:rsidRPr="003F6380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="00AC7B8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9B7491E" w14:textId="5DE84AEB" w:rsidR="00EA5472" w:rsidRPr="003F6380" w:rsidRDefault="00EA5472" w:rsidP="00E05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1.2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33498C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Федеральным законом </w:t>
      </w:r>
      <w:r w:rsidR="005D175F" w:rsidRPr="003F63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F6380">
        <w:rPr>
          <w:rFonts w:ascii="Times New Roman" w:hAnsi="Times New Roman" w:cs="Times New Roman"/>
          <w:sz w:val="28"/>
          <w:szCs w:val="28"/>
        </w:rPr>
        <w:t>от 27 июля 2010 г</w:t>
      </w:r>
      <w:r w:rsidR="005F2D6E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 xml:space="preserve"> № 190-ФЗ «О теплоснабжении», Кодексом Российской Федерации об административных правонарушениях, Федеральным законом</w:t>
      </w:r>
      <w:r w:rsidR="005D175F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от 31 июля 2020 г</w:t>
      </w:r>
      <w:r w:rsidR="005F2D6E" w:rsidRPr="003F6380">
        <w:rPr>
          <w:rFonts w:ascii="Times New Roman" w:hAnsi="Times New Roman" w:cs="Times New Roman"/>
          <w:sz w:val="28"/>
          <w:szCs w:val="28"/>
        </w:rPr>
        <w:t>.</w:t>
      </w:r>
      <w:r w:rsidR="00037DB8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№ 248-ФЗ «О государственном контроле (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 xml:space="preserve">надзоре) </w:t>
      </w:r>
      <w:r w:rsidR="005F2D6E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F2D6E" w:rsidRPr="003F63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F6380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Федерации», а также иными нормативными правовыми актами.</w:t>
      </w:r>
    </w:p>
    <w:p w14:paraId="1F5E97B7" w14:textId="7C59CF19" w:rsidR="00EA5472" w:rsidRPr="003F6380" w:rsidRDefault="00F236BE" w:rsidP="00E05A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</w:t>
      </w:r>
      <w:r w:rsidR="00FC7EE3" w:rsidRPr="003F6380">
        <w:rPr>
          <w:rFonts w:ascii="Times New Roman" w:hAnsi="Times New Roman" w:cs="Times New Roman"/>
          <w:sz w:val="28"/>
          <w:szCs w:val="28"/>
        </w:rPr>
        <w:t>3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33498C" w:rsidRPr="003F6380">
        <w:rPr>
          <w:rFonts w:ascii="Times New Roman" w:hAnsi="Times New Roman" w:cs="Times New Roman"/>
          <w:sz w:val="28"/>
          <w:szCs w:val="28"/>
        </w:rPr>
        <w:t> </w:t>
      </w:r>
      <w:r w:rsidR="00542F0E" w:rsidRPr="003F6380">
        <w:rPr>
          <w:rFonts w:ascii="Times New Roman" w:hAnsi="Times New Roman" w:cs="Times New Roman"/>
          <w:sz w:val="28"/>
          <w:szCs w:val="28"/>
        </w:rPr>
        <w:t>Предметом муниципального контроля явля</w:t>
      </w:r>
      <w:r w:rsidR="00DE3260" w:rsidRPr="003F6380">
        <w:rPr>
          <w:rFonts w:ascii="Times New Roman" w:hAnsi="Times New Roman" w:cs="Times New Roman"/>
          <w:sz w:val="28"/>
          <w:szCs w:val="28"/>
        </w:rPr>
        <w:t>е</w:t>
      </w:r>
      <w:r w:rsidR="007C1EFC" w:rsidRPr="003F6380">
        <w:rPr>
          <w:rFonts w:ascii="Times New Roman" w:hAnsi="Times New Roman" w:cs="Times New Roman"/>
          <w:sz w:val="28"/>
          <w:szCs w:val="28"/>
        </w:rPr>
        <w:t>тся</w:t>
      </w:r>
      <w:r w:rsidR="00EA5472" w:rsidRPr="003F6380">
        <w:rPr>
          <w:rFonts w:ascii="Times New Roman" w:hAnsi="Times New Roman" w:cs="Times New Roman"/>
          <w:sz w:val="28"/>
          <w:szCs w:val="28"/>
        </w:rPr>
        <w:t>:</w:t>
      </w:r>
    </w:p>
    <w:p w14:paraId="72C02B6C" w14:textId="1B140792" w:rsidR="00EA5472" w:rsidRPr="003F6380" w:rsidRDefault="00EA5472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соблюдение един</w:t>
      </w:r>
      <w:r w:rsidR="0045206B" w:rsidRPr="003F6380">
        <w:rPr>
          <w:rFonts w:ascii="Times New Roman" w:hAnsi="Times New Roman" w:cs="Times New Roman"/>
          <w:sz w:val="28"/>
          <w:szCs w:val="28"/>
        </w:rPr>
        <w:t>ыми</w:t>
      </w:r>
      <w:r w:rsidRPr="003F6380">
        <w:rPr>
          <w:rFonts w:ascii="Times New Roman" w:hAnsi="Times New Roman" w:cs="Times New Roman"/>
          <w:sz w:val="28"/>
          <w:szCs w:val="28"/>
        </w:rPr>
        <w:t xml:space="preserve"> теплоснабжающ</w:t>
      </w:r>
      <w:r w:rsidR="0045206B" w:rsidRPr="003F6380">
        <w:rPr>
          <w:rFonts w:ascii="Times New Roman" w:hAnsi="Times New Roman" w:cs="Times New Roman"/>
          <w:sz w:val="28"/>
          <w:szCs w:val="28"/>
        </w:rPr>
        <w:t>ими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5206B" w:rsidRPr="003F6380">
        <w:rPr>
          <w:rFonts w:ascii="Times New Roman" w:hAnsi="Times New Roman" w:cs="Times New Roman"/>
          <w:sz w:val="28"/>
          <w:szCs w:val="28"/>
        </w:rPr>
        <w:t>ями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F2D6E" w:rsidRPr="003F63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52220" w:rsidRPr="003F6380">
        <w:rPr>
          <w:rFonts w:ascii="Times New Roman" w:hAnsi="Times New Roman" w:cs="Times New Roman"/>
          <w:sz w:val="28"/>
          <w:szCs w:val="28"/>
        </w:rPr>
        <w:t>(далее – контролируем</w:t>
      </w:r>
      <w:r w:rsidR="0045206B" w:rsidRPr="003F6380">
        <w:rPr>
          <w:rFonts w:ascii="Times New Roman" w:hAnsi="Times New Roman" w:cs="Times New Roman"/>
          <w:sz w:val="28"/>
          <w:szCs w:val="28"/>
        </w:rPr>
        <w:t>ые</w:t>
      </w:r>
      <w:r w:rsidR="00652220" w:rsidRPr="003F6380">
        <w:rPr>
          <w:rFonts w:ascii="Times New Roman" w:hAnsi="Times New Roman" w:cs="Times New Roman"/>
          <w:sz w:val="28"/>
          <w:szCs w:val="28"/>
        </w:rPr>
        <w:t xml:space="preserve"> лиц</w:t>
      </w:r>
      <w:r w:rsidR="0045206B" w:rsidRPr="003F6380">
        <w:rPr>
          <w:rFonts w:ascii="Times New Roman" w:hAnsi="Times New Roman" w:cs="Times New Roman"/>
          <w:sz w:val="28"/>
          <w:szCs w:val="28"/>
        </w:rPr>
        <w:t>а</w:t>
      </w:r>
      <w:r w:rsidR="00652220" w:rsidRPr="003F6380">
        <w:rPr>
          <w:rFonts w:ascii="Times New Roman" w:hAnsi="Times New Roman" w:cs="Times New Roman"/>
          <w:sz w:val="28"/>
          <w:szCs w:val="28"/>
        </w:rPr>
        <w:t xml:space="preserve">) </w:t>
      </w:r>
      <w:r w:rsidRPr="003F6380">
        <w:rPr>
          <w:rFonts w:ascii="Times New Roman" w:hAnsi="Times New Roman" w:cs="Times New Roman"/>
          <w:sz w:val="28"/>
          <w:szCs w:val="28"/>
        </w:rPr>
        <w:t xml:space="preserve">в процессе реализации мероприятий </w:t>
      </w:r>
      <w:r w:rsidR="005F2D6E" w:rsidRPr="003F63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по строительству, реконструкции и (или) модернизации объектов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теплоснаб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>, необходимых для развития, обеспечения надежности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 энергетической эффективности системы тепло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снабжения и определенных </w:t>
      </w:r>
      <w:r w:rsidRPr="003F6380">
        <w:rPr>
          <w:rFonts w:ascii="Times New Roman" w:hAnsi="Times New Roman" w:cs="Times New Roman"/>
          <w:sz w:val="28"/>
          <w:szCs w:val="28"/>
        </w:rPr>
        <w:t>для нее в схеме теплоснабжения, требований Федерального закона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от 27 июля 2010 г</w:t>
      </w:r>
      <w:r w:rsidR="005F2D6E" w:rsidRPr="003F6380">
        <w:rPr>
          <w:rFonts w:ascii="Times New Roman" w:hAnsi="Times New Roman" w:cs="Times New Roman"/>
          <w:sz w:val="28"/>
          <w:szCs w:val="28"/>
        </w:rPr>
        <w:t>.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№ 190-ФЗ «О теплоснабжении» и принятых в соответствии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с ним иных нормативных правовых актов, в том числе соответствие таких реализуемых мероприятий схеме теплоснабжения</w:t>
      </w:r>
      <w:r w:rsidR="00652220" w:rsidRPr="003F6380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3BFB9223" w14:textId="206018A3" w:rsidR="00EA5472" w:rsidRPr="003F6380" w:rsidRDefault="00EA5472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>мероприятий.</w:t>
      </w:r>
    </w:p>
    <w:p w14:paraId="2BA3E1D9" w14:textId="7CBE53C6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1.4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14:paraId="307A2D54" w14:textId="29957F26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07A13D4" w14:textId="673B8C79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результаты дея</w:t>
      </w:r>
      <w:r w:rsidR="00BC51F7" w:rsidRPr="003F6380">
        <w:rPr>
          <w:rFonts w:ascii="Times New Roman" w:hAnsi="Times New Roman" w:cs="Times New Roman"/>
          <w:sz w:val="28"/>
          <w:szCs w:val="28"/>
        </w:rPr>
        <w:t>тельности контролируемых лиц.</w:t>
      </w:r>
    </w:p>
    <w:p w14:paraId="66E577B3" w14:textId="3022E2E4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1.5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Органом муниципального контроля на территории муниципального образования город-курорт </w:t>
      </w:r>
      <w:r w:rsidR="0045206B" w:rsidRPr="003F6380">
        <w:rPr>
          <w:rFonts w:ascii="Times New Roman" w:hAnsi="Times New Roman" w:cs="Times New Roman"/>
          <w:sz w:val="28"/>
          <w:szCs w:val="28"/>
        </w:rPr>
        <w:t>Анапа</w:t>
      </w:r>
      <w:r w:rsidRPr="003F638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5206B" w:rsidRPr="003F6380">
        <w:rPr>
          <w:rFonts w:ascii="Times New Roman" w:hAnsi="Times New Roman" w:cs="Times New Roman"/>
          <w:sz w:val="28"/>
          <w:szCs w:val="28"/>
        </w:rPr>
        <w:t>управление жилищно-коммунального</w:t>
      </w:r>
      <w:r w:rsidRPr="003F6380">
        <w:rPr>
          <w:rFonts w:ascii="Times New Roman" w:hAnsi="Times New Roman" w:cs="Times New Roman"/>
          <w:sz w:val="28"/>
          <w:szCs w:val="28"/>
        </w:rPr>
        <w:t xml:space="preserve"> хозяйства администрации муниципального образования город-курорт </w:t>
      </w:r>
      <w:r w:rsidR="0045206B" w:rsidRPr="003F6380">
        <w:rPr>
          <w:rFonts w:ascii="Times New Roman" w:hAnsi="Times New Roman" w:cs="Times New Roman"/>
          <w:sz w:val="28"/>
          <w:szCs w:val="28"/>
        </w:rPr>
        <w:t>Анапа</w:t>
      </w:r>
      <w:r w:rsidRPr="003F638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5206B" w:rsidRPr="003F6380">
        <w:rPr>
          <w:rFonts w:ascii="Times New Roman" w:hAnsi="Times New Roman" w:cs="Times New Roman"/>
          <w:sz w:val="28"/>
          <w:szCs w:val="28"/>
        </w:rPr>
        <w:t>управление)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0C2DFE33" w14:textId="611A0B4C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1.6</w:t>
      </w:r>
      <w:r w:rsidR="0068525D" w:rsidRPr="003F6380">
        <w:rPr>
          <w:rFonts w:ascii="Times New Roman" w:hAnsi="Times New Roman" w:cs="Times New Roman"/>
          <w:sz w:val="28"/>
          <w:szCs w:val="28"/>
        </w:rPr>
        <w:t>.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</w:t>
      </w:r>
      <w:r w:rsidR="007B7A40" w:rsidRPr="003F6380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5D175F" w:rsidRPr="003F638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B7A40" w:rsidRPr="003F6380">
        <w:rPr>
          <w:rFonts w:ascii="Times New Roman" w:hAnsi="Times New Roman" w:cs="Times New Roman"/>
          <w:sz w:val="28"/>
          <w:szCs w:val="28"/>
        </w:rPr>
        <w:t>в соответствии с настоящим п</w:t>
      </w:r>
      <w:r w:rsidRPr="003F6380">
        <w:rPr>
          <w:rFonts w:ascii="Times New Roman" w:hAnsi="Times New Roman" w:cs="Times New Roman"/>
          <w:sz w:val="28"/>
          <w:szCs w:val="28"/>
        </w:rPr>
        <w:t>оложением.</w:t>
      </w:r>
    </w:p>
    <w:p w14:paraId="5B7D9AC8" w14:textId="35E9B181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1.7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7B7A4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муниципальный контроль вправе осуществлять:</w:t>
      </w:r>
    </w:p>
    <w:p w14:paraId="7CA7C398" w14:textId="17AA481C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B7A4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4B078F5C" w14:textId="0F314A41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7B7A4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уполномоченные на осуществление муниципального контроля (</w:t>
      </w:r>
      <w:r w:rsidR="00DC4D48" w:rsidRPr="003F6380">
        <w:rPr>
          <w:rFonts w:ascii="Times New Roman" w:hAnsi="Times New Roman" w:cs="Times New Roman"/>
          <w:sz w:val="28"/>
          <w:szCs w:val="28"/>
        </w:rPr>
        <w:t xml:space="preserve">далее соответственно – </w:t>
      </w:r>
      <w:r w:rsidRPr="003F638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7B7A4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DC4D48" w:rsidRPr="003F6380">
        <w:rPr>
          <w:rFonts w:ascii="Times New Roman" w:hAnsi="Times New Roman" w:cs="Times New Roman"/>
          <w:sz w:val="28"/>
          <w:szCs w:val="28"/>
        </w:rPr>
        <w:t>, инспектор</w:t>
      </w:r>
      <w:r w:rsidRPr="003F6380">
        <w:rPr>
          <w:rFonts w:ascii="Times New Roman" w:hAnsi="Times New Roman" w:cs="Times New Roman"/>
          <w:sz w:val="28"/>
          <w:szCs w:val="28"/>
        </w:rPr>
        <w:t>).</w:t>
      </w:r>
    </w:p>
    <w:p w14:paraId="29BD8EE3" w14:textId="52844DCA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1.8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r w:rsidR="007B7A4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определяется муниципальным правовым актом администрации муниципального образования город-курорт </w:t>
      </w:r>
      <w:r w:rsidR="007B7A40" w:rsidRPr="003F6380">
        <w:rPr>
          <w:rFonts w:ascii="Times New Roman" w:hAnsi="Times New Roman" w:cs="Times New Roman"/>
          <w:sz w:val="28"/>
          <w:szCs w:val="28"/>
        </w:rPr>
        <w:t>Анапа</w:t>
      </w:r>
      <w:r w:rsidR="001C6C6E" w:rsidRPr="003F6380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10028A4D" w14:textId="773D3CFC" w:rsidR="00FC7EE3" w:rsidRPr="003F6380" w:rsidRDefault="00FC7EE3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1.9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Должностным лиц</w:t>
      </w:r>
      <w:r w:rsidR="000F52F7" w:rsidRPr="003F6380">
        <w:rPr>
          <w:rFonts w:ascii="Times New Roman" w:hAnsi="Times New Roman" w:cs="Times New Roman"/>
          <w:sz w:val="28"/>
          <w:szCs w:val="28"/>
        </w:rPr>
        <w:t>ом</w:t>
      </w:r>
      <w:r w:rsidRPr="003F6380">
        <w:rPr>
          <w:rFonts w:ascii="Times New Roman" w:hAnsi="Times New Roman" w:cs="Times New Roman"/>
          <w:sz w:val="28"/>
          <w:szCs w:val="28"/>
        </w:rPr>
        <w:t xml:space="preserve">, уполномоченным на принятие решений о проведении контрольных мероприятий (далее </w:t>
      </w:r>
      <w:r w:rsidR="009477E6" w:rsidRPr="003F6380">
        <w:rPr>
          <w:rFonts w:ascii="Times New Roman" w:hAnsi="Times New Roman" w:cs="Times New Roman"/>
          <w:sz w:val="28"/>
          <w:szCs w:val="28"/>
        </w:rPr>
        <w:t>–</w:t>
      </w:r>
      <w:r w:rsidRPr="003F6380">
        <w:rPr>
          <w:rFonts w:ascii="Times New Roman" w:hAnsi="Times New Roman" w:cs="Times New Roman"/>
          <w:sz w:val="28"/>
          <w:szCs w:val="28"/>
        </w:rPr>
        <w:t xml:space="preserve"> уполномоченное должностное лицо </w:t>
      </w:r>
      <w:r w:rsidR="009936E7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), явля</w:t>
      </w:r>
      <w:r w:rsidR="00BE31AE" w:rsidRPr="003F6380">
        <w:rPr>
          <w:rFonts w:ascii="Times New Roman" w:hAnsi="Times New Roman" w:cs="Times New Roman"/>
          <w:sz w:val="28"/>
          <w:szCs w:val="28"/>
        </w:rPr>
        <w:t>е</w:t>
      </w:r>
      <w:r w:rsidRPr="003F6380">
        <w:rPr>
          <w:rFonts w:ascii="Times New Roman" w:hAnsi="Times New Roman" w:cs="Times New Roman"/>
          <w:sz w:val="28"/>
          <w:szCs w:val="28"/>
        </w:rPr>
        <w:t xml:space="preserve">тся руководитель </w:t>
      </w:r>
      <w:r w:rsidR="009936E7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1FF3713" w14:textId="7D0EFFDD" w:rsidR="00801783" w:rsidRPr="003F6380" w:rsidRDefault="00F236BE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</w:t>
      </w:r>
      <w:r w:rsidR="00FC7EE3" w:rsidRPr="003F6380">
        <w:rPr>
          <w:rFonts w:ascii="Times New Roman" w:hAnsi="Times New Roman" w:cs="Times New Roman"/>
          <w:sz w:val="28"/>
          <w:szCs w:val="28"/>
        </w:rPr>
        <w:t>10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801783" w:rsidRPr="003F6380">
        <w:rPr>
          <w:rFonts w:ascii="Times New Roman" w:hAnsi="Times New Roman" w:cs="Times New Roman"/>
          <w:sz w:val="28"/>
          <w:szCs w:val="28"/>
        </w:rPr>
        <w:t>Инспекторы, уполномоченные на проведение конкретных профилактическ</w:t>
      </w:r>
      <w:r w:rsidR="004E2B2E" w:rsidRPr="003F6380">
        <w:rPr>
          <w:rFonts w:ascii="Times New Roman" w:hAnsi="Times New Roman" w:cs="Times New Roman"/>
          <w:sz w:val="28"/>
          <w:szCs w:val="28"/>
        </w:rPr>
        <w:t>их</w:t>
      </w:r>
      <w:r w:rsidR="00801783" w:rsidRPr="003F638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E2B2E" w:rsidRPr="003F6380">
        <w:rPr>
          <w:rFonts w:ascii="Times New Roman" w:hAnsi="Times New Roman" w:cs="Times New Roman"/>
          <w:sz w:val="28"/>
          <w:szCs w:val="28"/>
        </w:rPr>
        <w:t>й</w:t>
      </w:r>
      <w:r w:rsidR="00801783" w:rsidRPr="003F6380">
        <w:rPr>
          <w:rFonts w:ascii="Times New Roman" w:hAnsi="Times New Roman" w:cs="Times New Roman"/>
          <w:sz w:val="28"/>
          <w:szCs w:val="28"/>
        </w:rPr>
        <w:t xml:space="preserve"> или контрольного</w:t>
      </w:r>
      <w:r w:rsidR="004E2B2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01783" w:rsidRPr="003F6380">
        <w:rPr>
          <w:rFonts w:ascii="Times New Roman" w:hAnsi="Times New Roman" w:cs="Times New Roman"/>
          <w:sz w:val="28"/>
          <w:szCs w:val="28"/>
        </w:rPr>
        <w:t xml:space="preserve">мероприятия, определяются решением </w:t>
      </w:r>
      <w:r w:rsidR="00A32345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5F706C" w:rsidRPr="003F6380">
        <w:rPr>
          <w:rFonts w:ascii="Times New Roman" w:hAnsi="Times New Roman" w:cs="Times New Roman"/>
          <w:sz w:val="28"/>
          <w:szCs w:val="28"/>
        </w:rPr>
        <w:t xml:space="preserve"> о</w:t>
      </w:r>
      <w:r w:rsidR="00801783" w:rsidRPr="003F6380">
        <w:rPr>
          <w:rFonts w:ascii="Times New Roman" w:hAnsi="Times New Roman" w:cs="Times New Roman"/>
          <w:sz w:val="28"/>
          <w:szCs w:val="28"/>
        </w:rPr>
        <w:t xml:space="preserve"> проведении профилактического мероприятия или контрольного мероприятия.</w:t>
      </w:r>
    </w:p>
    <w:p w14:paraId="66F0C5B7" w14:textId="4661B679" w:rsidR="00E4601F" w:rsidRPr="003F6380" w:rsidRDefault="00F236BE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</w:t>
      </w:r>
      <w:r w:rsidR="00FC7EE3" w:rsidRPr="003F6380">
        <w:rPr>
          <w:rFonts w:ascii="Times New Roman" w:hAnsi="Times New Roman" w:cs="Times New Roman"/>
          <w:sz w:val="28"/>
          <w:szCs w:val="28"/>
        </w:rPr>
        <w:t>11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67443E" w:rsidRPr="003F6380">
        <w:rPr>
          <w:rFonts w:ascii="Times New Roman" w:hAnsi="Times New Roman" w:cs="Times New Roman"/>
          <w:sz w:val="28"/>
          <w:szCs w:val="28"/>
        </w:rPr>
        <w:t>Инспекторы, при осуществлении муниципального контроля, имеют права, обязанности и несут ответственность в соответствии с Федеральным законом от 31</w:t>
      </w:r>
      <w:r w:rsidR="00FC7EE3" w:rsidRPr="003F638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7443E" w:rsidRPr="003F6380">
        <w:rPr>
          <w:rFonts w:ascii="Times New Roman" w:hAnsi="Times New Roman" w:cs="Times New Roman"/>
          <w:sz w:val="28"/>
          <w:szCs w:val="28"/>
        </w:rPr>
        <w:t>2020</w:t>
      </w:r>
      <w:r w:rsidR="00FC7EE3" w:rsidRPr="003F6380">
        <w:rPr>
          <w:rFonts w:ascii="Times New Roman" w:hAnsi="Times New Roman" w:cs="Times New Roman"/>
          <w:sz w:val="28"/>
          <w:szCs w:val="28"/>
        </w:rPr>
        <w:t xml:space="preserve"> г</w:t>
      </w:r>
      <w:r w:rsidR="009477E6" w:rsidRPr="003F6380">
        <w:rPr>
          <w:rFonts w:ascii="Times New Roman" w:hAnsi="Times New Roman" w:cs="Times New Roman"/>
          <w:sz w:val="28"/>
          <w:szCs w:val="28"/>
        </w:rPr>
        <w:t>.</w:t>
      </w:r>
      <w:r w:rsidR="0067443E" w:rsidRPr="003F6380">
        <w:rPr>
          <w:rFonts w:ascii="Times New Roman" w:hAnsi="Times New Roman" w:cs="Times New Roman"/>
          <w:sz w:val="28"/>
          <w:szCs w:val="28"/>
        </w:rPr>
        <w:t xml:space="preserve"> №</w:t>
      </w:r>
      <w:r w:rsidR="00D71678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3F6380">
        <w:rPr>
          <w:rFonts w:ascii="Times New Roman" w:hAnsi="Times New Roman" w:cs="Times New Roman"/>
          <w:sz w:val="28"/>
          <w:szCs w:val="28"/>
        </w:rPr>
        <w:t>248-ФЗ «О государственном контроле (</w:t>
      </w:r>
      <w:proofErr w:type="gramStart"/>
      <w:r w:rsidR="0067443E" w:rsidRPr="003F6380">
        <w:rPr>
          <w:rFonts w:ascii="Times New Roman" w:hAnsi="Times New Roman" w:cs="Times New Roman"/>
          <w:sz w:val="28"/>
          <w:szCs w:val="28"/>
        </w:rPr>
        <w:t xml:space="preserve">надзоре) </w:t>
      </w:r>
      <w:r w:rsidR="009477E6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477E6" w:rsidRPr="003F6380">
        <w:rPr>
          <w:rFonts w:ascii="Times New Roman" w:hAnsi="Times New Roman" w:cs="Times New Roman"/>
          <w:sz w:val="28"/>
          <w:szCs w:val="28"/>
        </w:rPr>
        <w:t xml:space="preserve">   </w:t>
      </w:r>
      <w:r w:rsidR="0067443E" w:rsidRPr="003F6380"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 </w:t>
      </w:r>
      <w:r w:rsidR="0068525D" w:rsidRPr="003F6380">
        <w:rPr>
          <w:rFonts w:ascii="Times New Roman" w:hAnsi="Times New Roman" w:cs="Times New Roman"/>
          <w:sz w:val="28"/>
          <w:szCs w:val="28"/>
        </w:rPr>
        <w:t>(далее –</w:t>
      </w:r>
      <w:r w:rsidR="00625AAF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272F18" w:rsidRPr="003F6380">
        <w:rPr>
          <w:rFonts w:ascii="Times New Roman" w:hAnsi="Times New Roman" w:cs="Times New Roman"/>
          <w:sz w:val="28"/>
          <w:szCs w:val="28"/>
        </w:rPr>
        <w:t xml:space="preserve">Закон № 248-ФЗ) </w:t>
      </w:r>
      <w:r w:rsidR="0067443E" w:rsidRPr="003F6380">
        <w:rPr>
          <w:rFonts w:ascii="Times New Roman" w:hAnsi="Times New Roman" w:cs="Times New Roman"/>
          <w:sz w:val="28"/>
          <w:szCs w:val="28"/>
        </w:rPr>
        <w:t>и иными федеральными законами.</w:t>
      </w:r>
    </w:p>
    <w:p w14:paraId="026E4188" w14:textId="5C3A38DF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1.12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При сборе, обработке, анализе и учете сведений об объектах контроля для целей их учета </w:t>
      </w:r>
      <w:r w:rsidR="00272F18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</w:t>
      </w:r>
      <w:r w:rsidR="00037DB8" w:rsidRPr="003F6380">
        <w:rPr>
          <w:rFonts w:ascii="Times New Roman" w:hAnsi="Times New Roman" w:cs="Times New Roman"/>
          <w:sz w:val="28"/>
          <w:szCs w:val="28"/>
        </w:rPr>
        <w:t xml:space="preserve">ему </w:t>
      </w:r>
      <w:r w:rsidR="00272F18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актами, информацию, получаемую </w:t>
      </w:r>
      <w:r w:rsidR="00272F18" w:rsidRPr="003F6380">
        <w:rPr>
          <w:rFonts w:ascii="Times New Roman" w:hAnsi="Times New Roman" w:cs="Times New Roman"/>
          <w:sz w:val="28"/>
          <w:szCs w:val="28"/>
        </w:rPr>
        <w:t xml:space="preserve">  </w:t>
      </w:r>
      <w:r w:rsidRPr="003F6380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взаимодействия, а также общедоступную информацию.</w:t>
      </w:r>
    </w:p>
    <w:p w14:paraId="5AD4BD92" w14:textId="4BFDD320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1.13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0E122362" w14:textId="1DFCD4A7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1.1</w:t>
      </w:r>
      <w:r w:rsidR="005F706C" w:rsidRPr="003F6380">
        <w:rPr>
          <w:rFonts w:ascii="Times New Roman" w:hAnsi="Times New Roman" w:cs="Times New Roman"/>
          <w:sz w:val="28"/>
          <w:szCs w:val="28"/>
        </w:rPr>
        <w:t>4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Уполномоченным органом в соответствии с частью 2 статьи 16 </w:t>
      </w:r>
      <w:r w:rsidR="00A72499" w:rsidRPr="003F63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и частью 5 статьи 17 </w:t>
      </w:r>
      <w:r w:rsidR="00A72499" w:rsidRPr="003F6380">
        <w:rPr>
          <w:rFonts w:ascii="Times New Roman" w:hAnsi="Times New Roman" w:cs="Times New Roman"/>
          <w:sz w:val="28"/>
          <w:szCs w:val="28"/>
        </w:rPr>
        <w:t>Закона № 248-ФЗ</w:t>
      </w:r>
      <w:r w:rsidRPr="003F6380">
        <w:rPr>
          <w:rFonts w:ascii="Times New Roman" w:hAnsi="Times New Roman" w:cs="Times New Roman"/>
          <w:sz w:val="28"/>
          <w:szCs w:val="28"/>
        </w:rPr>
        <w:t xml:space="preserve"> ведется учет объектов контроля </w:t>
      </w:r>
      <w:r w:rsidR="00A72499" w:rsidRPr="003F63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F6380">
        <w:rPr>
          <w:rFonts w:ascii="Times New Roman" w:hAnsi="Times New Roman" w:cs="Times New Roman"/>
          <w:sz w:val="28"/>
          <w:szCs w:val="28"/>
        </w:rPr>
        <w:t>с использованием информационной системы.</w:t>
      </w:r>
    </w:p>
    <w:p w14:paraId="795D1720" w14:textId="39042938" w:rsidR="00412901" w:rsidRPr="003F6380" w:rsidRDefault="00D71678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1.1</w:t>
      </w:r>
      <w:r w:rsidR="005F706C" w:rsidRPr="003F6380">
        <w:rPr>
          <w:rFonts w:ascii="Times New Roman" w:hAnsi="Times New Roman" w:cs="Times New Roman"/>
          <w:sz w:val="28"/>
          <w:szCs w:val="28"/>
        </w:rPr>
        <w:t>5</w:t>
      </w:r>
      <w:r w:rsidR="004E2B2E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</w:t>
      </w:r>
      <w:r w:rsidR="00234A03" w:rsidRPr="003F6380">
        <w:rPr>
          <w:rFonts w:ascii="Times New Roman" w:hAnsi="Times New Roman" w:cs="Times New Roman"/>
          <w:sz w:val="28"/>
          <w:szCs w:val="28"/>
        </w:rPr>
        <w:t>Закона № 248-ФЗ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1BC0EFA6" w14:textId="034D0FE7" w:rsidR="00906ECE" w:rsidRPr="003F6380" w:rsidRDefault="00D71678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3F6380">
        <w:rPr>
          <w:rFonts w:ascii="Times New Roman" w:hAnsi="Times New Roman" w:cs="Times New Roman"/>
          <w:sz w:val="28"/>
          <w:szCs w:val="28"/>
        </w:rPr>
        <w:cr/>
      </w:r>
    </w:p>
    <w:p w14:paraId="472AF5C3" w14:textId="547721EB" w:rsidR="00146764" w:rsidRPr="003F6380" w:rsidRDefault="00516750" w:rsidP="00685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146764" w:rsidRPr="003F6380">
        <w:rPr>
          <w:rFonts w:ascii="Times New Roman" w:hAnsi="Times New Roman" w:cs="Times New Roman"/>
          <w:sz w:val="28"/>
          <w:szCs w:val="28"/>
        </w:rPr>
        <w:t>. Порядок организации и осуществления муниципального контроля</w:t>
      </w:r>
    </w:p>
    <w:p w14:paraId="3E67CC56" w14:textId="77777777" w:rsidR="00412901" w:rsidRPr="003F6380" w:rsidRDefault="00412901" w:rsidP="0041290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230EF5" w14:textId="5396E763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2.1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муниципального контроля регулируются </w:t>
      </w:r>
      <w:r w:rsidR="00516750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043CF284" w14:textId="69E6DA14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2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516750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</w:t>
      </w:r>
      <w:r w:rsidR="009D4A8B" w:rsidRPr="003F63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в отношении юридических лиц, индивидуальных предпринимателей используются типовые формы документов, утвержденные в соответствии </w:t>
      </w:r>
      <w:r w:rsidR="009D4A8B" w:rsidRPr="003F63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с частью 2 статьи 21 </w:t>
      </w:r>
      <w:r w:rsidR="009D4A8B" w:rsidRPr="003F6380">
        <w:rPr>
          <w:rFonts w:ascii="Times New Roman" w:hAnsi="Times New Roman" w:cs="Times New Roman"/>
          <w:sz w:val="28"/>
          <w:szCs w:val="28"/>
        </w:rPr>
        <w:t>Закон</w:t>
      </w:r>
      <w:r w:rsidR="00850E01" w:rsidRPr="003F6380">
        <w:rPr>
          <w:rFonts w:ascii="Times New Roman" w:hAnsi="Times New Roman" w:cs="Times New Roman"/>
          <w:sz w:val="28"/>
          <w:szCs w:val="28"/>
        </w:rPr>
        <w:t>а</w:t>
      </w:r>
      <w:r w:rsidR="009D4A8B" w:rsidRPr="003F6380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27EF674D" w14:textId="75BFD7DA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3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В целях, связанных с осуществлением муниципального контроля, </w:t>
      </w:r>
      <w:r w:rsidR="00201C3A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14692B" w:rsidRPr="003F6380">
        <w:rPr>
          <w:rFonts w:ascii="Times New Roman" w:hAnsi="Times New Roman" w:cs="Times New Roman"/>
          <w:sz w:val="28"/>
          <w:szCs w:val="28"/>
        </w:rPr>
        <w:t xml:space="preserve">на контролируемых лиц не может возлагаться обязанность по представлению </w:t>
      </w:r>
      <w:r w:rsidRPr="003F6380">
        <w:rPr>
          <w:rFonts w:ascii="Times New Roman" w:hAnsi="Times New Roman" w:cs="Times New Roman"/>
          <w:sz w:val="28"/>
          <w:szCs w:val="28"/>
        </w:rPr>
        <w:t>документ</w:t>
      </w:r>
      <w:r w:rsidR="0014692B" w:rsidRPr="003F6380">
        <w:rPr>
          <w:rFonts w:ascii="Times New Roman" w:hAnsi="Times New Roman" w:cs="Times New Roman"/>
          <w:sz w:val="28"/>
          <w:szCs w:val="28"/>
        </w:rPr>
        <w:t>ов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(или) сведени</w:t>
      </w:r>
      <w:r w:rsidR="0014692B" w:rsidRPr="003F6380">
        <w:rPr>
          <w:rFonts w:ascii="Times New Roman" w:hAnsi="Times New Roman" w:cs="Times New Roman"/>
          <w:sz w:val="28"/>
          <w:szCs w:val="28"/>
        </w:rPr>
        <w:t>й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от иных органов либо подведомственных таким органам организаций, в распоряжении которых находятся эти документы и (или) сведения, </w:t>
      </w:r>
      <w:r w:rsidR="00201C3A" w:rsidRPr="003F6380">
        <w:rPr>
          <w:rFonts w:ascii="Times New Roman" w:hAnsi="Times New Roman" w:cs="Times New Roman"/>
          <w:sz w:val="28"/>
          <w:szCs w:val="28"/>
        </w:rPr>
        <w:t xml:space="preserve">а также если соответствующие сведения, документы содержатся              </w:t>
      </w:r>
      <w:r w:rsidRPr="003F6380">
        <w:rPr>
          <w:rFonts w:ascii="Times New Roman" w:hAnsi="Times New Roman" w:cs="Times New Roman"/>
          <w:sz w:val="28"/>
          <w:szCs w:val="28"/>
        </w:rPr>
        <w:t>в электронной форме в соответствии с постановлением Правительства Российской Федерации от 6 марта 2021 г</w:t>
      </w:r>
      <w:r w:rsidR="00201C3A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 xml:space="preserve">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000E292B" w14:textId="6482130F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4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взаимодействием </w:t>
      </w:r>
      <w:r w:rsidR="00215403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его должностных 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14:paraId="3A4E01C8" w14:textId="1B5D6373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5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Взаимодействие контролируемого лица с </w:t>
      </w:r>
      <w:r w:rsidR="00CE735D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 xml:space="preserve">, защита прав </w:t>
      </w:r>
      <w:r w:rsidR="00CE735D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и законных интересов контролируемого лица могут осуществляться через представителя, если иное не предусмотрено федеральным законом. В качестве представителей контролируемого лица могут выступать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>доверен</w:t>
      </w:r>
      <w:r w:rsidR="00F16A8E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ностью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>, распорядительным документом организации или иным документом, оформленным в соответствии с законодательством Российской Федерации.</w:t>
      </w:r>
    </w:p>
    <w:p w14:paraId="726F0611" w14:textId="206861E7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6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о совершаемых должностными лицами </w:t>
      </w:r>
      <w:r w:rsidR="0009427A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 осуществляется в сроки и порядке, установленные </w:t>
      </w:r>
      <w:r w:rsidR="0009427A" w:rsidRPr="003F6380">
        <w:rPr>
          <w:rFonts w:ascii="Times New Roman" w:hAnsi="Times New Roman" w:cs="Times New Roman"/>
          <w:sz w:val="28"/>
          <w:szCs w:val="28"/>
        </w:rPr>
        <w:t>Закон</w:t>
      </w:r>
      <w:r w:rsidR="00850E01" w:rsidRPr="003F6380">
        <w:rPr>
          <w:rFonts w:ascii="Times New Roman" w:hAnsi="Times New Roman" w:cs="Times New Roman"/>
          <w:sz w:val="28"/>
          <w:szCs w:val="28"/>
        </w:rPr>
        <w:t>ом</w:t>
      </w:r>
      <w:r w:rsidR="0009427A" w:rsidRPr="003F6380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3F6380">
        <w:rPr>
          <w:rFonts w:ascii="Times New Roman" w:hAnsi="Times New Roman" w:cs="Times New Roman"/>
          <w:sz w:val="28"/>
          <w:szCs w:val="28"/>
        </w:rPr>
        <w:t xml:space="preserve">, путем размещения сведений </w:t>
      </w:r>
      <w:r w:rsidR="00170C24" w:rsidRPr="003F63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F6380">
        <w:rPr>
          <w:rFonts w:ascii="Times New Roman" w:hAnsi="Times New Roman" w:cs="Times New Roman"/>
          <w:sz w:val="28"/>
          <w:szCs w:val="28"/>
        </w:rPr>
        <w:t>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</w:t>
      </w:r>
      <w:r w:rsidR="009C14CD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обеспечивающей информационно-технологическое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9C14C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 xml:space="preserve">действие информационных систем, используемых для предоставления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и исполнения государственных </w:t>
      </w:r>
      <w:r w:rsidR="00170C24" w:rsidRPr="003F63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</w:t>
      </w:r>
      <w:r w:rsidR="00170C24" w:rsidRPr="003F6380">
        <w:rPr>
          <w:rFonts w:ascii="Times New Roman" w:hAnsi="Times New Roman" w:cs="Times New Roman"/>
          <w:sz w:val="28"/>
          <w:szCs w:val="28"/>
        </w:rPr>
        <w:t>–</w:t>
      </w:r>
      <w:r w:rsidRPr="003F6380">
        <w:rPr>
          <w:rFonts w:ascii="Times New Roman" w:hAnsi="Times New Roman" w:cs="Times New Roman"/>
          <w:sz w:val="28"/>
          <w:szCs w:val="28"/>
        </w:rPr>
        <w:t xml:space="preserve">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2848A506" w14:textId="2E641F0A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7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Контролируемое лицо считается проинформированным надлежащим образом в случае, если:</w:t>
      </w:r>
    </w:p>
    <w:p w14:paraId="05EFB1EC" w14:textId="707F45E7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предоставлены контролируемому лицу в соответствии </w:t>
      </w:r>
      <w:r w:rsidR="00CF1F33" w:rsidRPr="003F63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F6380">
        <w:rPr>
          <w:rFonts w:ascii="Times New Roman" w:hAnsi="Times New Roman" w:cs="Times New Roman"/>
          <w:sz w:val="28"/>
          <w:szCs w:val="28"/>
        </w:rPr>
        <w:t>с пунктом 2.</w:t>
      </w:r>
      <w:r w:rsidR="005F706C" w:rsidRPr="003F6380">
        <w:rPr>
          <w:rFonts w:ascii="Times New Roman" w:hAnsi="Times New Roman" w:cs="Times New Roman"/>
          <w:sz w:val="28"/>
          <w:szCs w:val="28"/>
        </w:rPr>
        <w:t>6</w:t>
      </w:r>
      <w:r w:rsidRPr="003F638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F1F33" w:rsidRPr="003F6380">
        <w:rPr>
          <w:rFonts w:ascii="Times New Roman" w:hAnsi="Times New Roman" w:cs="Times New Roman"/>
          <w:sz w:val="28"/>
          <w:szCs w:val="28"/>
        </w:rPr>
        <w:t>п</w:t>
      </w:r>
      <w:r w:rsidRPr="003F6380">
        <w:rPr>
          <w:rFonts w:ascii="Times New Roman" w:hAnsi="Times New Roman" w:cs="Times New Roman"/>
          <w:sz w:val="28"/>
          <w:szCs w:val="28"/>
        </w:rPr>
        <w:t xml:space="preserve">оложения, в том числе направлены ему электронной почтой по адресу, сведения о котором представлены </w:t>
      </w:r>
      <w:r w:rsidR="00CF1F33" w:rsidRPr="003F6380">
        <w:rPr>
          <w:rFonts w:ascii="Times New Roman" w:hAnsi="Times New Roman" w:cs="Times New Roman"/>
          <w:sz w:val="28"/>
          <w:szCs w:val="28"/>
        </w:rPr>
        <w:t>управлению</w:t>
      </w:r>
      <w:r w:rsidR="00FF527B" w:rsidRPr="003F6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контролируе</w:t>
      </w:r>
      <w:r w:rsidR="00F16A8E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мым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</w:t>
      </w:r>
      <w:r w:rsidR="00F16A8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 муниципальных услу</w:t>
      </w:r>
      <w:r w:rsidR="00E130E5" w:rsidRPr="003F6380">
        <w:rPr>
          <w:rFonts w:ascii="Times New Roman" w:hAnsi="Times New Roman" w:cs="Times New Roman"/>
          <w:sz w:val="28"/>
          <w:szCs w:val="28"/>
        </w:rPr>
        <w:t>г</w:t>
      </w:r>
      <w:r w:rsidRPr="003F6380">
        <w:rPr>
          <w:rFonts w:ascii="Times New Roman" w:hAnsi="Times New Roman" w:cs="Times New Roman"/>
          <w:sz w:val="28"/>
          <w:szCs w:val="28"/>
        </w:rPr>
        <w:t xml:space="preserve">. Для целей информирования контролируемого лица </w:t>
      </w:r>
      <w:r w:rsidR="00CF1F33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FF527B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может использоваться адрес электронной почты, сведения</w:t>
      </w:r>
      <w:r w:rsidR="00F16A8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о котором были представлены при государственной регистрации юридического лица, индивидуального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предприни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мателя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57895CEF" w14:textId="4F41D1E4" w:rsidR="00146764" w:rsidRPr="003F6380" w:rsidRDefault="00146764" w:rsidP="001467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были направлены в форме электронного документа, 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>подписан</w:t>
      </w:r>
      <w:r w:rsidR="00F16A8E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завер</w:t>
      </w:r>
      <w:proofErr w:type="spellEnd"/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шивших прохождение процедуры регистрации</w:t>
      </w:r>
      <w:r w:rsidR="00F16A8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в единой системе идентификации и аутентификации, с подтверждением факта доставки таких сведений.</w:t>
      </w:r>
    </w:p>
    <w:p w14:paraId="533C3151" w14:textId="4656C174" w:rsidR="0089531E" w:rsidRPr="003F6380" w:rsidRDefault="00146764" w:rsidP="00412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2.</w:t>
      </w:r>
      <w:r w:rsidR="005F706C" w:rsidRPr="003F6380">
        <w:rPr>
          <w:rFonts w:ascii="Times New Roman" w:hAnsi="Times New Roman" w:cs="Times New Roman"/>
          <w:sz w:val="28"/>
          <w:szCs w:val="28"/>
        </w:rPr>
        <w:t>8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может выдаваться предписание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 w14:paraId="44AE4AD1" w14:textId="77777777" w:rsidR="00412901" w:rsidRPr="003F6380" w:rsidRDefault="00412901" w:rsidP="00412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11D4D" w14:textId="03A5C8F0" w:rsidR="009B2B99" w:rsidRPr="003F6380" w:rsidRDefault="00193566" w:rsidP="00685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3</w:t>
      </w:r>
      <w:r w:rsidR="00F3474A" w:rsidRPr="003F6380">
        <w:rPr>
          <w:rFonts w:ascii="Times New Roman" w:hAnsi="Times New Roman" w:cs="Times New Roman"/>
          <w:sz w:val="28"/>
          <w:szCs w:val="28"/>
        </w:rPr>
        <w:t>. Управление рисками причинения вреда (ущерба) охраняемым</w:t>
      </w:r>
    </w:p>
    <w:p w14:paraId="33D31F19" w14:textId="6CCDF07B" w:rsidR="00463516" w:rsidRPr="003F6380" w:rsidRDefault="00F3474A" w:rsidP="00685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законом ценностям при осуществлении муниципального контроля</w:t>
      </w:r>
    </w:p>
    <w:p w14:paraId="594B473E" w14:textId="77777777" w:rsidR="00412901" w:rsidRPr="003F6380" w:rsidRDefault="00412901" w:rsidP="0041290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E097CE" w14:textId="460684B5" w:rsidR="00E549D9" w:rsidRPr="003F6380" w:rsidRDefault="00340116" w:rsidP="00E54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3.1. </w:t>
      </w:r>
      <w:r w:rsidR="00E549D9" w:rsidRPr="003F6380">
        <w:rPr>
          <w:rFonts w:ascii="Times New Roman" w:hAnsi="Times New Roman"/>
          <w:sz w:val="28"/>
          <w:szCs w:val="28"/>
        </w:rPr>
        <w:t xml:space="preserve">Система оценки и управления рисками причинения вреда (ущерба) охраняемым законом ценностям, в том числе критерии отнесения объектов контроля, к категориям риска причинения вреда (ущерба) охраняемым законом </w:t>
      </w:r>
      <w:r w:rsidR="00E549D9" w:rsidRPr="003F6380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муниципального контроля применяются 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49D9" w:rsidRPr="003F6380">
        <w:rPr>
          <w:rFonts w:ascii="Times New Roman" w:hAnsi="Times New Roman" w:cs="Times New Roman"/>
          <w:sz w:val="28"/>
          <w:szCs w:val="28"/>
        </w:rPr>
        <w:t>в соответствии с требованиями статей 22, 23 Закона № 248-ФЗ.</w:t>
      </w:r>
    </w:p>
    <w:p w14:paraId="72882AED" w14:textId="4CCB6D99" w:rsidR="00340116" w:rsidRPr="003F6380" w:rsidRDefault="001566EE" w:rsidP="00156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340116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при осуществлении муниципального жилищного контроля относит объекты контроля к одной из следующих категорий риска причинения вреда (ущерба) охраняемым законом ценностям (далее </w:t>
      </w:r>
      <w:r w:rsidR="00DB3C07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40116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риска):</w:t>
      </w:r>
    </w:p>
    <w:p w14:paraId="6CE3C2A0" w14:textId="77777777" w:rsidR="00340116" w:rsidRPr="003F6380" w:rsidRDefault="00340116" w:rsidP="00156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8AE7021" w14:textId="77777777" w:rsidR="00340116" w:rsidRPr="003F6380" w:rsidRDefault="00340116" w:rsidP="00156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57109381" w14:textId="77777777" w:rsidR="00340116" w:rsidRPr="003F6380" w:rsidRDefault="00340116" w:rsidP="00156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31F79CE6" w14:textId="77777777" w:rsidR="00340116" w:rsidRPr="003F6380" w:rsidRDefault="00340116" w:rsidP="00CD5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Отнесение объектов контроля к определенной категории риска </w:t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на основании сопоставления их характеристик с критериями отнесения объектов контроля к категориям риска:</w:t>
      </w:r>
    </w:p>
    <w:p w14:paraId="2B309839" w14:textId="44F41DE4" w:rsidR="008D75D5" w:rsidRPr="003F6380" w:rsidRDefault="008D75D5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для среднего риска – </w:t>
      </w:r>
      <w:r w:rsidR="00496DD4" w:rsidRPr="003F6380">
        <w:rPr>
          <w:rFonts w:ascii="Times New Roman" w:hAnsi="Times New Roman"/>
          <w:sz w:val="28"/>
          <w:szCs w:val="28"/>
        </w:rPr>
        <w:t>контролируемые</w:t>
      </w:r>
      <w:r w:rsidRPr="003F6380">
        <w:rPr>
          <w:rFonts w:ascii="Times New Roman" w:hAnsi="Times New Roman"/>
          <w:sz w:val="28"/>
          <w:szCs w:val="28"/>
        </w:rPr>
        <w:t xml:space="preserve"> лица при наличии в течение последних трех на дату принятия решения об отнесении деятель</w:t>
      </w:r>
      <w:r w:rsidR="00197EF3" w:rsidRPr="003F6380">
        <w:rPr>
          <w:rFonts w:ascii="Times New Roman" w:hAnsi="Times New Roman"/>
          <w:sz w:val="28"/>
          <w:szCs w:val="28"/>
        </w:rPr>
        <w:t>ности контролируемого</w:t>
      </w:r>
      <w:r w:rsidRPr="003F6380">
        <w:rPr>
          <w:rFonts w:ascii="Times New Roman" w:hAnsi="Times New Roman"/>
          <w:sz w:val="28"/>
          <w:szCs w:val="28"/>
        </w:rPr>
        <w:t xml:space="preserve"> лица  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за исполнением единой теплоснабжающей организацией обязательств по стр</w:t>
      </w:r>
      <w:r w:rsidR="00496DD4" w:rsidRPr="003F6380">
        <w:rPr>
          <w:rFonts w:ascii="Times New Roman" w:hAnsi="Times New Roman"/>
          <w:sz w:val="28"/>
          <w:szCs w:val="28"/>
        </w:rPr>
        <w:t>ои</w:t>
      </w:r>
      <w:r w:rsidRPr="003F6380">
        <w:rPr>
          <w:rFonts w:ascii="Times New Roman" w:hAnsi="Times New Roman"/>
          <w:sz w:val="28"/>
          <w:szCs w:val="28"/>
        </w:rPr>
        <w:t>тельству, реконструкции и (или) модернизации объектов теплоснабжения;</w:t>
      </w:r>
    </w:p>
    <w:p w14:paraId="6C9D85CB" w14:textId="5E19D835" w:rsidR="008D75D5" w:rsidRPr="003F6380" w:rsidRDefault="00496DD4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для умеренного риска –</w:t>
      </w:r>
      <w:r w:rsidR="00197EF3" w:rsidRPr="003F6380">
        <w:rPr>
          <w:rFonts w:ascii="Times New Roman" w:hAnsi="Times New Roman"/>
          <w:sz w:val="28"/>
          <w:szCs w:val="28"/>
        </w:rPr>
        <w:t xml:space="preserve"> контролируемые</w:t>
      </w:r>
      <w:r w:rsidRPr="003F6380">
        <w:rPr>
          <w:rFonts w:ascii="Times New Roman" w:hAnsi="Times New Roman"/>
          <w:sz w:val="28"/>
          <w:szCs w:val="28"/>
        </w:rPr>
        <w:t xml:space="preserve"> лица, при наличии в течение последних пяти лет на дату принятия решения об отнесении деятельности </w:t>
      </w:r>
      <w:r w:rsidR="00197EF3" w:rsidRPr="003F6380">
        <w:rPr>
          <w:rFonts w:ascii="Times New Roman" w:hAnsi="Times New Roman"/>
          <w:sz w:val="28"/>
          <w:szCs w:val="28"/>
        </w:rPr>
        <w:t>контролируемого</w:t>
      </w:r>
      <w:r w:rsidRPr="003F6380">
        <w:rPr>
          <w:rFonts w:ascii="Times New Roman" w:hAnsi="Times New Roman"/>
          <w:sz w:val="28"/>
          <w:szCs w:val="28"/>
        </w:rPr>
        <w:t xml:space="preserve"> лица к категории риска предписания, выданного по итогам проведения внеплановой проверки по факту выявленных нарушений </w:t>
      </w:r>
      <w:r w:rsidR="00197EF3" w:rsidRPr="003F6380">
        <w:rPr>
          <w:rFonts w:ascii="Times New Roman" w:hAnsi="Times New Roman"/>
          <w:sz w:val="28"/>
          <w:szCs w:val="28"/>
        </w:rPr>
        <w:t xml:space="preserve">                       </w:t>
      </w:r>
      <w:r w:rsidRPr="003F6380">
        <w:rPr>
          <w:rFonts w:ascii="Times New Roman" w:hAnsi="Times New Roman"/>
          <w:sz w:val="28"/>
          <w:szCs w:val="28"/>
        </w:rPr>
        <w:t xml:space="preserve">за несоблюдение обязательных требований, подлежащих исполнению (соблюдению) контролируемыми лицами при осуществлении деятельности </w:t>
      </w:r>
      <w:r w:rsidR="00197EF3" w:rsidRPr="003F6380">
        <w:rPr>
          <w:rFonts w:ascii="Times New Roman" w:hAnsi="Times New Roman"/>
          <w:sz w:val="28"/>
          <w:szCs w:val="28"/>
        </w:rPr>
        <w:t xml:space="preserve">         </w:t>
      </w:r>
      <w:r w:rsidRPr="003F6380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</w:t>
      </w:r>
      <w:r w:rsidR="00197EF3" w:rsidRPr="003F6380">
        <w:rPr>
          <w:rFonts w:ascii="Times New Roman" w:hAnsi="Times New Roman"/>
          <w:sz w:val="28"/>
          <w:szCs w:val="28"/>
        </w:rPr>
        <w:t xml:space="preserve">                    </w:t>
      </w:r>
      <w:r w:rsidRPr="003F6380">
        <w:rPr>
          <w:rFonts w:ascii="Times New Roman" w:hAnsi="Times New Roman"/>
          <w:sz w:val="28"/>
          <w:szCs w:val="28"/>
        </w:rPr>
        <w:t>по строительству, реконструкции и (или) модернизации объектов теплоснабжения;</w:t>
      </w:r>
    </w:p>
    <w:p w14:paraId="024C9522" w14:textId="389E8F56" w:rsidR="008D75D5" w:rsidRPr="003F6380" w:rsidRDefault="008D75D5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для низкого риска – </w:t>
      </w:r>
      <w:r w:rsidR="00197EF3" w:rsidRPr="003F6380">
        <w:rPr>
          <w:rFonts w:ascii="Times New Roman" w:hAnsi="Times New Roman"/>
          <w:sz w:val="28"/>
          <w:szCs w:val="28"/>
        </w:rPr>
        <w:t xml:space="preserve">контролируемые лица, результаты деятельности контролируемых лиц, а также иные объекта контроля, не соответствующие критериям, предусмотренным </w:t>
      </w:r>
      <w:r w:rsidRPr="003F6380">
        <w:rPr>
          <w:rFonts w:ascii="Times New Roman" w:hAnsi="Times New Roman"/>
          <w:sz w:val="28"/>
          <w:szCs w:val="28"/>
        </w:rPr>
        <w:t>для среднего и умеренного риска.</w:t>
      </w:r>
    </w:p>
    <w:p w14:paraId="4F01E555" w14:textId="532B5E78" w:rsidR="008D75D5" w:rsidRPr="003F6380" w:rsidRDefault="008D75D5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Сбор, обработка, анализ и учет сведений об объектах контроля в целях </w:t>
      </w:r>
      <w:r w:rsidR="0068525D" w:rsidRPr="003F6380">
        <w:rPr>
          <w:rFonts w:ascii="Times New Roman" w:hAnsi="Times New Roman"/>
          <w:sz w:val="28"/>
          <w:szCs w:val="28"/>
        </w:rPr>
        <w:t xml:space="preserve">       </w:t>
      </w:r>
      <w:r w:rsidRPr="003F6380">
        <w:rPr>
          <w:rFonts w:ascii="Times New Roman" w:hAnsi="Times New Roman"/>
          <w:sz w:val="28"/>
          <w:szCs w:val="28"/>
        </w:rPr>
        <w:t>их отнесения к категориям риска либо определения индикаторов риска нарушения обязательных требований осуществляются управлением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14:paraId="16C7DFA0" w14:textId="77777777" w:rsidR="008D75D5" w:rsidRPr="003F6380" w:rsidRDefault="008D75D5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В случае, если объект контроля не отнесен управлением к определенной категории риска, он считается отнесенным к категории низкого риска.</w:t>
      </w:r>
    </w:p>
    <w:p w14:paraId="0CDABD44" w14:textId="403274D4" w:rsidR="008D75D5" w:rsidRPr="003F6380" w:rsidRDefault="008D75D5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Управление в течение пяти рабочих дней со дня поступления сведений </w:t>
      </w:r>
      <w:r w:rsidR="0068525D" w:rsidRPr="003F6380">
        <w:rPr>
          <w:rFonts w:ascii="Times New Roman" w:hAnsi="Times New Roman"/>
          <w:sz w:val="28"/>
          <w:szCs w:val="28"/>
        </w:rPr>
        <w:t xml:space="preserve">         </w:t>
      </w:r>
      <w:r w:rsidRPr="003F6380">
        <w:rPr>
          <w:rFonts w:ascii="Times New Roman" w:hAnsi="Times New Roman"/>
          <w:sz w:val="28"/>
          <w:szCs w:val="28"/>
        </w:rPr>
        <w:t xml:space="preserve">о соответствии объекта контроля критериям риска иной категории риска либо </w:t>
      </w:r>
      <w:r w:rsidR="0068525D" w:rsidRPr="003F6380">
        <w:rPr>
          <w:rFonts w:ascii="Times New Roman" w:hAnsi="Times New Roman"/>
          <w:sz w:val="28"/>
          <w:szCs w:val="28"/>
        </w:rPr>
        <w:t xml:space="preserve">    </w:t>
      </w:r>
      <w:r w:rsidRPr="003F6380">
        <w:rPr>
          <w:rFonts w:ascii="Times New Roman" w:hAnsi="Times New Roman"/>
          <w:sz w:val="28"/>
          <w:szCs w:val="28"/>
        </w:rPr>
        <w:t>об изменении критериев риска должен принять решение об изменении категории риска указанного объекта контроля.</w:t>
      </w:r>
    </w:p>
    <w:p w14:paraId="3E9B9FC3" w14:textId="44C1DB75" w:rsidR="008D75D5" w:rsidRPr="003F6380" w:rsidRDefault="008D75D5" w:rsidP="008D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Контролируемое лицо, в том числе с использованием един</w:t>
      </w:r>
      <w:r w:rsidR="001E6474" w:rsidRPr="003F6380">
        <w:rPr>
          <w:rFonts w:ascii="Times New Roman" w:hAnsi="Times New Roman"/>
          <w:sz w:val="28"/>
          <w:szCs w:val="28"/>
        </w:rPr>
        <w:t>ого</w:t>
      </w:r>
      <w:r w:rsidRPr="003F6380">
        <w:rPr>
          <w:rFonts w:ascii="Times New Roman" w:hAnsi="Times New Roman"/>
          <w:sz w:val="28"/>
          <w:szCs w:val="28"/>
        </w:rPr>
        <w:t xml:space="preserve"> портал</w:t>
      </w:r>
      <w:r w:rsidR="001E6474" w:rsidRPr="003F6380">
        <w:rPr>
          <w:rFonts w:ascii="Times New Roman" w:hAnsi="Times New Roman"/>
          <w:sz w:val="28"/>
          <w:szCs w:val="28"/>
        </w:rPr>
        <w:t>а</w:t>
      </w:r>
      <w:r w:rsidRPr="003F6380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вправе подать в управление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14E0FDE8" w14:textId="02F7D5A3" w:rsidR="00F16A8E" w:rsidRPr="003F6380" w:rsidRDefault="00F16A8E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B7BEB" w14:textId="77777777" w:rsidR="0068525D" w:rsidRPr="003F6380" w:rsidRDefault="0068525D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9F77C" w14:textId="1AB93A74" w:rsidR="009B2B99" w:rsidRPr="003F6380" w:rsidRDefault="00193566" w:rsidP="00685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F3809" w:rsidRPr="003F6380">
        <w:rPr>
          <w:rFonts w:ascii="Times New Roman" w:hAnsi="Times New Roman" w:cs="Times New Roman"/>
          <w:sz w:val="28"/>
          <w:szCs w:val="28"/>
        </w:rPr>
        <w:t>. Профилактика рисков причинения вреда (ущерба)</w:t>
      </w:r>
    </w:p>
    <w:p w14:paraId="663D4525" w14:textId="7628102F" w:rsidR="00463516" w:rsidRPr="003F6380" w:rsidRDefault="004F3809" w:rsidP="006852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</w:p>
    <w:p w14:paraId="260350E8" w14:textId="77777777" w:rsidR="009B2B99" w:rsidRPr="003F6380" w:rsidRDefault="009B2B99" w:rsidP="00412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838F0" w14:textId="4C8810B5" w:rsidR="005F706C" w:rsidRPr="003F6380" w:rsidRDefault="0068525D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4.1. </w:t>
      </w:r>
      <w:r w:rsidR="005F706C" w:rsidRPr="003F6380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муниципального контроля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257CFE52" w14:textId="5908AA12" w:rsidR="005F706C" w:rsidRPr="003F6380" w:rsidRDefault="0068525D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4.2. </w:t>
      </w:r>
      <w:r w:rsidR="005F706C" w:rsidRPr="003F6380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</w:t>
      </w:r>
      <w:r w:rsidR="006D5DCE" w:rsidRPr="003F6380">
        <w:rPr>
          <w:rFonts w:ascii="Times New Roman" w:hAnsi="Times New Roman" w:cs="Times New Roman"/>
          <w:sz w:val="28"/>
          <w:szCs w:val="28"/>
        </w:rPr>
        <w:t>–</w:t>
      </w:r>
      <w:r w:rsidR="005F706C" w:rsidRPr="003F6380">
        <w:rPr>
          <w:rFonts w:ascii="Times New Roman" w:hAnsi="Times New Roman" w:cs="Times New Roman"/>
          <w:sz w:val="28"/>
          <w:szCs w:val="28"/>
        </w:rPr>
        <w:t xml:space="preserve"> программа профилактики рисков причинения вреда) утверждается ежегодно</w:t>
      </w:r>
      <w:r w:rsidR="00DE1989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F706C" w:rsidRPr="003F6380">
        <w:rPr>
          <w:rFonts w:ascii="Times New Roman" w:hAnsi="Times New Roman" w:cs="Times New Roman"/>
          <w:sz w:val="28"/>
          <w:szCs w:val="28"/>
        </w:rPr>
        <w:t>и состоит</w:t>
      </w:r>
      <w:r w:rsidR="00DE1989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F706C" w:rsidRPr="003F6380">
        <w:rPr>
          <w:rFonts w:ascii="Times New Roman" w:hAnsi="Times New Roman" w:cs="Times New Roman"/>
          <w:sz w:val="28"/>
          <w:szCs w:val="28"/>
        </w:rPr>
        <w:t>из следующих разделов:</w:t>
      </w:r>
    </w:p>
    <w:p w14:paraId="47354CEE" w14:textId="2D65E104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вида контроля, описание текущего уровня развития профилактической деятельности </w:t>
      </w:r>
      <w:r w:rsidR="00193566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характе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ристика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проблем, на решение которых направлена программа профилактики рисков причинения вреда;</w:t>
      </w:r>
    </w:p>
    <w:p w14:paraId="62D528B1" w14:textId="2F71E2CD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цели и задачи реализации программы профилактики рисков причинения вреда;</w:t>
      </w:r>
    </w:p>
    <w:p w14:paraId="2686ED29" w14:textId="7FBBC768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 (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 xml:space="preserve">периодичность)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F6380">
        <w:rPr>
          <w:rFonts w:ascii="Times New Roman" w:hAnsi="Times New Roman" w:cs="Times New Roman"/>
          <w:sz w:val="28"/>
          <w:szCs w:val="28"/>
        </w:rPr>
        <w:t>их проведения;</w:t>
      </w:r>
    </w:p>
    <w:p w14:paraId="21451616" w14:textId="187312CB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 профилактики рисков причинения вреда.</w:t>
      </w:r>
    </w:p>
    <w:p w14:paraId="5ED0E1E3" w14:textId="1D150198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</w:t>
      </w:r>
      <w:r w:rsidR="00772FAF" w:rsidRPr="003F6380">
        <w:rPr>
          <w:rFonts w:ascii="Times New Roman" w:hAnsi="Times New Roman" w:cs="Times New Roman"/>
          <w:sz w:val="28"/>
          <w:szCs w:val="28"/>
        </w:rPr>
        <w:t>3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193566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разрабатывает и утверждает программу профилактики рисков причинения вреда в со</w:t>
      </w:r>
      <w:r w:rsidR="00616FBF" w:rsidRPr="003F6380">
        <w:rPr>
          <w:rFonts w:ascii="Times New Roman" w:hAnsi="Times New Roman" w:cs="Times New Roman"/>
          <w:sz w:val="28"/>
          <w:szCs w:val="28"/>
        </w:rPr>
        <w:t xml:space="preserve">ответствии Правилами разработки, </w:t>
      </w:r>
      <w:r w:rsidRPr="003F6380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616FBF" w:rsidRPr="003F6380">
        <w:rPr>
          <w:rFonts w:ascii="Times New Roman" w:hAnsi="Times New Roman" w:cs="Times New Roman"/>
          <w:sz w:val="28"/>
          <w:szCs w:val="28"/>
        </w:rPr>
        <w:t xml:space="preserve">    и актуализации </w:t>
      </w:r>
      <w:r w:rsidRPr="003F6380">
        <w:rPr>
          <w:rFonts w:ascii="Times New Roman" w:hAnsi="Times New Roman" w:cs="Times New Roman"/>
          <w:sz w:val="28"/>
          <w:szCs w:val="28"/>
        </w:rPr>
        <w:t xml:space="preserve">контрольными (надзорными) органами программы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профилак</w:t>
      </w:r>
      <w:proofErr w:type="spellEnd"/>
      <w:r w:rsidR="00616FBF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тики</w:t>
      </w:r>
      <w:proofErr w:type="gramEnd"/>
      <w:r w:rsidR="00616FBF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ценностям, утвержденными постановлением Правительства Российской Федерации </w:t>
      </w:r>
      <w:r w:rsidR="00193566" w:rsidRPr="003F6380">
        <w:rPr>
          <w:rFonts w:ascii="Times New Roman" w:hAnsi="Times New Roman" w:cs="Times New Roman"/>
          <w:sz w:val="28"/>
          <w:szCs w:val="28"/>
        </w:rPr>
        <w:t xml:space="preserve">  </w:t>
      </w:r>
      <w:r w:rsidR="00E721AE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193566" w:rsidRPr="003F63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6380">
        <w:rPr>
          <w:rFonts w:ascii="Times New Roman" w:hAnsi="Times New Roman" w:cs="Times New Roman"/>
          <w:sz w:val="28"/>
          <w:szCs w:val="28"/>
        </w:rPr>
        <w:t>от 25 июня 2021 г</w:t>
      </w:r>
      <w:r w:rsidR="00820B3B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 xml:space="preserve"> № 990.</w:t>
      </w:r>
    </w:p>
    <w:p w14:paraId="0E76ADE4" w14:textId="3162777B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</w:t>
      </w:r>
      <w:r w:rsidR="00772FAF" w:rsidRPr="003F6380">
        <w:rPr>
          <w:rFonts w:ascii="Times New Roman" w:hAnsi="Times New Roman" w:cs="Times New Roman"/>
          <w:sz w:val="28"/>
          <w:szCs w:val="28"/>
        </w:rPr>
        <w:t>4</w:t>
      </w:r>
      <w:r w:rsidR="0068525D" w:rsidRPr="003F6380">
        <w:rPr>
          <w:rFonts w:ascii="Times New Roman" w:hAnsi="Times New Roman" w:cs="Times New Roman"/>
          <w:sz w:val="28"/>
          <w:szCs w:val="28"/>
        </w:rPr>
        <w:t>. </w:t>
      </w:r>
      <w:r w:rsidRPr="003F6380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размещается на официальном сайте</w:t>
      </w:r>
      <w:r w:rsidR="00835FB2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7166EC" w:rsidRPr="003F63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35FB2" w:rsidRPr="003F6380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9F9B0EF" w14:textId="558270B0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</w:t>
      </w:r>
      <w:r w:rsidR="00772FAF" w:rsidRPr="003F6380">
        <w:rPr>
          <w:rFonts w:ascii="Times New Roman" w:hAnsi="Times New Roman" w:cs="Times New Roman"/>
          <w:sz w:val="28"/>
          <w:szCs w:val="28"/>
        </w:rPr>
        <w:t>5</w:t>
      </w:r>
      <w:r w:rsidR="0068525D" w:rsidRPr="003F6380">
        <w:rPr>
          <w:rFonts w:ascii="Times New Roman" w:hAnsi="Times New Roman" w:cs="Times New Roman"/>
          <w:sz w:val="28"/>
          <w:szCs w:val="28"/>
        </w:rPr>
        <w:t>.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</w:t>
      </w:r>
      <w:r w:rsidR="00064997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81C63C9" w14:textId="0DA2F193" w:rsidR="005F706C" w:rsidRPr="003F6380" w:rsidRDefault="005F706C" w:rsidP="005F706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</w:t>
      </w:r>
      <w:r w:rsidR="00772FAF" w:rsidRPr="003F6380">
        <w:rPr>
          <w:rFonts w:ascii="Times New Roman" w:hAnsi="Times New Roman" w:cs="Times New Roman"/>
          <w:sz w:val="28"/>
          <w:szCs w:val="28"/>
        </w:rPr>
        <w:t>6</w:t>
      </w:r>
      <w:r w:rsidR="0068525D" w:rsidRPr="003F6380">
        <w:rPr>
          <w:rFonts w:ascii="Times New Roman" w:hAnsi="Times New Roman" w:cs="Times New Roman"/>
          <w:sz w:val="28"/>
          <w:szCs w:val="28"/>
        </w:rPr>
        <w:t>. </w:t>
      </w:r>
      <w:r w:rsidR="00064997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может проводить профилактические 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064997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4997" w:rsidRPr="003F63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6380">
        <w:rPr>
          <w:rFonts w:ascii="Times New Roman" w:hAnsi="Times New Roman" w:cs="Times New Roman"/>
          <w:sz w:val="28"/>
          <w:szCs w:val="28"/>
        </w:rPr>
        <w:t>не предусмотренные программой профилактики рисков причинения вреда.</w:t>
      </w:r>
    </w:p>
    <w:p w14:paraId="27D039DE" w14:textId="3372AC46" w:rsidR="00F7434B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7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064997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 при проведении профилактических мероприятий осуществляет взаимодействие </w:t>
      </w:r>
      <w:r w:rsidR="00772FAF" w:rsidRPr="003F6380">
        <w:rPr>
          <w:rFonts w:ascii="Times New Roman" w:hAnsi="Times New Roman" w:cs="Times New Roman"/>
          <w:sz w:val="28"/>
          <w:szCs w:val="28"/>
        </w:rPr>
        <w:t xml:space="preserve">с 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организациями только в случаях, установленных </w:t>
      </w:r>
      <w:r w:rsidR="00064997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F7434B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F7434B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Если иное не установлено </w:t>
      </w:r>
      <w:r w:rsidR="00F7434B" w:rsidRPr="003F6380">
        <w:rPr>
          <w:rFonts w:ascii="Times New Roman" w:hAnsi="Times New Roman" w:cs="Times New Roman"/>
          <w:sz w:val="28"/>
          <w:szCs w:val="28"/>
        </w:rPr>
        <w:t>Законом № 248-ФЗ</w:t>
      </w:r>
      <w:r w:rsidR="00F7434B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F7434B" w:rsidRPr="003F6380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F7434B" w:rsidRPr="003F6380">
        <w:rPr>
          <w:rFonts w:ascii="Times New Roman" w:hAnsi="Times New Roman" w:cs="Times New Roman"/>
          <w:sz w:val="28"/>
          <w:szCs w:val="28"/>
        </w:rPr>
        <w:t>профилак-тические</w:t>
      </w:r>
      <w:proofErr w:type="spellEnd"/>
      <w:proofErr w:type="gramEnd"/>
      <w:r w:rsidR="00F7434B" w:rsidRPr="003F6380">
        <w:rPr>
          <w:rFonts w:ascii="Times New Roman" w:hAnsi="Times New Roman" w:cs="Times New Roman"/>
          <w:sz w:val="28"/>
          <w:szCs w:val="28"/>
        </w:rPr>
        <w:t xml:space="preserve"> мероприятия, в ходе которых осуществляется взаимодействие                     с контролируемыми лицами, проводятся только с согласия данных контролируемых лиц либо по их инициативе.</w:t>
      </w:r>
    </w:p>
    <w:p w14:paraId="7B854233" w14:textId="25F91F24" w:rsidR="00817433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8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В случае, если при проведении профилактических мероприятий </w:t>
      </w:r>
      <w:r w:rsidR="00F6738A"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</w:t>
      </w:r>
      <w:r w:rsidR="00906EE3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5B397A" w:rsidRPr="003F6380"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  <w:r w:rsidR="00817433" w:rsidRPr="003F6380">
        <w:rPr>
          <w:rFonts w:ascii="Times New Roman" w:hAnsi="Times New Roman" w:cs="Times New Roman"/>
          <w:sz w:val="28"/>
          <w:szCs w:val="28"/>
        </w:rPr>
        <w:t xml:space="preserve">для принятия решения о проведении контрольных мероприятий, либо в случаях, предусмотренных Законом </w:t>
      </w:r>
      <w:r w:rsidR="00817433" w:rsidRPr="003F6380">
        <w:rPr>
          <w:rFonts w:ascii="Times New Roman" w:hAnsi="Times New Roman" w:cs="Times New Roman"/>
          <w:sz w:val="28"/>
          <w:szCs w:val="28"/>
        </w:rPr>
        <w:br/>
        <w:t>№ 248-ФЗ, принимает меры, указанные в </w:t>
      </w:r>
      <w:hyperlink r:id="rId7" w:anchor="/document/74449814/entry/90" w:history="1">
        <w:r w:rsidR="00817433" w:rsidRPr="003F6380">
          <w:rPr>
            <w:rFonts w:ascii="Times New Roman" w:hAnsi="Times New Roman" w:cs="Times New Roman"/>
            <w:sz w:val="28"/>
            <w:szCs w:val="28"/>
          </w:rPr>
          <w:t>статье 90</w:t>
        </w:r>
      </w:hyperlink>
      <w:r w:rsidR="00817433" w:rsidRPr="003F6380">
        <w:rPr>
          <w:rFonts w:ascii="Times New Roman" w:hAnsi="Times New Roman" w:cs="Times New Roman"/>
          <w:sz w:val="28"/>
          <w:szCs w:val="28"/>
        </w:rPr>
        <w:t> Закон</w:t>
      </w:r>
      <w:r w:rsidR="00087CAF" w:rsidRPr="003F6380">
        <w:rPr>
          <w:rFonts w:ascii="Times New Roman" w:hAnsi="Times New Roman" w:cs="Times New Roman"/>
          <w:sz w:val="28"/>
          <w:szCs w:val="28"/>
        </w:rPr>
        <w:t>а</w:t>
      </w:r>
      <w:r w:rsidR="00817433" w:rsidRPr="003F6380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14:paraId="520C256C" w14:textId="7585319C" w:rsidR="00F6738A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9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906EE3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 проводит следующие профилактические мероприятия:</w:t>
      </w:r>
    </w:p>
    <w:p w14:paraId="3704785A" w14:textId="695F6859" w:rsidR="00F6738A" w:rsidRPr="003F6380" w:rsidRDefault="00F6738A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4189DF8D" w14:textId="0C331A58" w:rsidR="00F6738A" w:rsidRPr="003F6380" w:rsidRDefault="00F6738A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14:paraId="1FC95F1E" w14:textId="77777777" w:rsidR="00087CAF" w:rsidRPr="003F6380" w:rsidRDefault="00F6738A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087CAF" w:rsidRPr="003F638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51E94E" w14:textId="5B17168F" w:rsidR="00F6738A" w:rsidRPr="003F6380" w:rsidRDefault="00087CAF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профилактический визит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40DC9F86" w14:textId="22F23A81" w:rsidR="00772FAF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10.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772FAF" w:rsidRPr="003F6380">
        <w:rPr>
          <w:rFonts w:ascii="Times New Roman" w:hAnsi="Times New Roman" w:cs="Times New Roman"/>
          <w:sz w:val="28"/>
          <w:szCs w:val="28"/>
        </w:rPr>
        <w:t>Информирование.</w:t>
      </w:r>
    </w:p>
    <w:p w14:paraId="3A2EB5DA" w14:textId="2344AE7E" w:rsidR="00F6738A" w:rsidRPr="003F6380" w:rsidRDefault="0068525D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4.10.1. </w:t>
      </w:r>
      <w:r w:rsidR="00906EE3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контролируемых лиц </w:t>
      </w:r>
      <w:r w:rsidR="00906EE3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="00F6738A" w:rsidRPr="003F6380">
        <w:rPr>
          <w:rFonts w:ascii="Times New Roman" w:hAnsi="Times New Roman" w:cs="Times New Roman"/>
          <w:sz w:val="28"/>
          <w:szCs w:val="28"/>
        </w:rPr>
        <w:t>и иных заинтересованных лиц по вопросам соблюдения обязательных требований.</w:t>
      </w:r>
    </w:p>
    <w:p w14:paraId="7B096F8B" w14:textId="26838A87" w:rsidR="00F6738A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10</w:t>
      </w:r>
      <w:r w:rsidR="0013516C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2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</w:t>
      </w:r>
      <w:r w:rsidR="001C6C6E" w:rsidRPr="003F6380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384393" w:rsidRPr="003F6380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информации, через личные кабинеты контролируемых лиц в государственных информационных системах </w:t>
      </w:r>
      <w:r w:rsidR="002A5FEF" w:rsidRPr="003F638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2A5FEF" w:rsidRPr="003F6380">
        <w:rPr>
          <w:rFonts w:ascii="Times New Roman" w:hAnsi="Times New Roman" w:cs="Times New Roman"/>
          <w:sz w:val="28"/>
          <w:szCs w:val="28"/>
        </w:rPr>
        <w:t xml:space="preserve">   </w:t>
      </w:r>
      <w:r w:rsidR="00F6738A" w:rsidRPr="003F638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6738A" w:rsidRPr="003F6380">
        <w:rPr>
          <w:rFonts w:ascii="Times New Roman" w:hAnsi="Times New Roman" w:cs="Times New Roman"/>
          <w:sz w:val="28"/>
          <w:szCs w:val="28"/>
        </w:rPr>
        <w:t>при их наличии) и в иных формах.</w:t>
      </w:r>
    </w:p>
    <w:p w14:paraId="25C21639" w14:textId="109E9F12" w:rsidR="00F6738A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F6738A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10</w:t>
      </w:r>
      <w:r w:rsidR="0013516C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3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906EE3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06EE3" w:rsidRPr="003F6380">
        <w:rPr>
          <w:rFonts w:ascii="Times New Roman" w:hAnsi="Times New Roman" w:cs="Times New Roman"/>
          <w:sz w:val="28"/>
          <w:szCs w:val="28"/>
        </w:rPr>
        <w:t>о</w:t>
      </w:r>
      <w:r w:rsidR="00F6738A" w:rsidRPr="003F6380">
        <w:rPr>
          <w:rFonts w:ascii="Times New Roman" w:hAnsi="Times New Roman" w:cs="Times New Roman"/>
          <w:sz w:val="28"/>
          <w:szCs w:val="28"/>
        </w:rPr>
        <w:t xml:space="preserve"> размещать и поддерживать в актуальном состоянии на официальном сайте</w:t>
      </w:r>
      <w:r w:rsidR="00384393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CF6415" w:rsidRPr="003F63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84393" w:rsidRPr="003F6380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F6738A" w:rsidRPr="003F6380">
        <w:rPr>
          <w:rFonts w:ascii="Times New Roman" w:hAnsi="Times New Roman" w:cs="Times New Roman"/>
          <w:sz w:val="28"/>
          <w:szCs w:val="28"/>
        </w:rPr>
        <w:t>:</w:t>
      </w:r>
    </w:p>
    <w:p w14:paraId="29A23FE0" w14:textId="5B9E5497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тексты нормативных правовых актов, регулирующих осуществление муниципального контроля;</w:t>
      </w:r>
    </w:p>
    <w:p w14:paraId="50794812" w14:textId="3EBF44B8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контроля, о сроках и порядке </w:t>
      </w:r>
      <w:r w:rsidR="000535D7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Pr="003F6380">
        <w:rPr>
          <w:rFonts w:ascii="Times New Roman" w:hAnsi="Times New Roman" w:cs="Times New Roman"/>
          <w:sz w:val="28"/>
          <w:szCs w:val="28"/>
        </w:rPr>
        <w:t>их вступления в силу;</w:t>
      </w:r>
    </w:p>
    <w:p w14:paraId="57CEB042" w14:textId="4ABC1F69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перечень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</w:r>
      <w:r w:rsidR="000535D7" w:rsidRPr="003F63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>в действующей редакции;</w:t>
      </w:r>
    </w:p>
    <w:p w14:paraId="2F4CA606" w14:textId="2E0DCD72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утвержденные проверочные листы в формате, допускающем </w:t>
      </w:r>
      <w:r w:rsidR="000535D7" w:rsidRPr="003F638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их использование для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2A8A0A0D" w14:textId="628F6122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руководства по соблюдению обязательных требований, разработанные</w:t>
      </w:r>
      <w:r w:rsidR="000535D7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утвержденные в соответствии с </w:t>
      </w:r>
      <w:r w:rsidR="002F5D9B" w:rsidRPr="003F6380">
        <w:rPr>
          <w:rFonts w:ascii="Times New Roman" w:hAnsi="Times New Roman" w:cs="Times New Roman"/>
          <w:sz w:val="28"/>
          <w:szCs w:val="28"/>
        </w:rPr>
        <w:t>от 31 июля 2020 г. № 247-ФЗ «Об обязательных требованиях в Российской Федерации»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42812D39" w14:textId="0415645A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</w:t>
      </w:r>
      <w:r w:rsidR="00504074" w:rsidRPr="003F6380">
        <w:rPr>
          <w:rFonts w:ascii="Times New Roman" w:hAnsi="Times New Roman" w:cs="Times New Roman"/>
          <w:sz w:val="28"/>
          <w:szCs w:val="28"/>
        </w:rPr>
        <w:t>, с указанием категории риска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4BF4C6A7" w14:textId="51205A62" w:rsidR="00087CAF" w:rsidRPr="003F6380" w:rsidRDefault="00796E5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вреда;</w:t>
      </w:r>
    </w:p>
    <w:p w14:paraId="1A333A49" w14:textId="0B300321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исчерпывающий перечень сведений, которые могут запрашиваться </w:t>
      </w:r>
      <w:r w:rsidR="001D657E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 xml:space="preserve"> у контролируемого лица;</w:t>
      </w:r>
    </w:p>
    <w:p w14:paraId="3A4FCFEC" w14:textId="0180F953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о способах получения консультаций по вопросам соблюдения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требований;</w:t>
      </w:r>
    </w:p>
    <w:p w14:paraId="4733D342" w14:textId="4F33AFC9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о порядке досудебного обжалования решений </w:t>
      </w:r>
      <w:r w:rsidR="001D657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действий (бездействия) его должностных лиц;</w:t>
      </w:r>
    </w:p>
    <w:p w14:paraId="2A3C67BD" w14:textId="1210956C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доклады, содержащие результаты обобщения правоприменительной практики </w:t>
      </w:r>
      <w:r w:rsidR="001D657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6A64928D" w14:textId="57C1FD12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доклады о муниципальном контроле;</w:t>
      </w:r>
    </w:p>
    <w:p w14:paraId="3D01B397" w14:textId="25F7ADE9" w:rsidR="00892BCF" w:rsidRPr="003F6380" w:rsidRDefault="00892BCF" w:rsidP="00892B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14:paraId="1D27A84B" w14:textId="2F416887" w:rsidR="00772FAF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772FAF" w:rsidRPr="003F6380">
        <w:rPr>
          <w:rFonts w:ascii="Times New Roman" w:hAnsi="Times New Roman" w:cs="Times New Roman"/>
          <w:sz w:val="28"/>
          <w:szCs w:val="28"/>
        </w:rPr>
        <w:t>Объявление предостережения.</w:t>
      </w:r>
    </w:p>
    <w:p w14:paraId="3279121A" w14:textId="0E7F0546" w:rsidR="00E05A17" w:rsidRPr="003F6380" w:rsidRDefault="0068525D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4.11.1. 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 случае наличия у </w:t>
      </w:r>
      <w:r w:rsidR="00F9365A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944E02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</w:t>
      </w:r>
      <w:r w:rsidR="00431363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</w:t>
      </w:r>
      <w:r w:rsidR="00431363" w:rsidRPr="003F6380">
        <w:rPr>
          <w:rFonts w:ascii="Times New Roman" w:hAnsi="Times New Roman" w:cs="Times New Roman"/>
          <w:sz w:val="28"/>
          <w:szCs w:val="28"/>
        </w:rPr>
        <w:t>(далее – предостережение)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14:paraId="1FC0E7DE" w14:textId="3EF5F41F" w:rsidR="00772FAF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13516C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2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Предостережение составляется по форме, </w:t>
      </w:r>
      <w:r w:rsidR="00772FAF" w:rsidRPr="003F6380">
        <w:rPr>
          <w:rFonts w:ascii="Times New Roman" w:hAnsi="Times New Roman" w:cs="Times New Roman"/>
          <w:sz w:val="28"/>
          <w:szCs w:val="28"/>
        </w:rPr>
        <w:t xml:space="preserve">утвержденной приказом Министерства экономического развития Российской Федерации </w:t>
      </w:r>
      <w:r w:rsidR="009D3ACF" w:rsidRPr="003F638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72FAF" w:rsidRPr="003F6380">
        <w:rPr>
          <w:rFonts w:ascii="Times New Roman" w:hAnsi="Times New Roman" w:cs="Times New Roman"/>
          <w:sz w:val="28"/>
          <w:szCs w:val="28"/>
        </w:rPr>
        <w:t>от 31 марта 2021 г</w:t>
      </w:r>
      <w:r w:rsidR="00506C56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 xml:space="preserve"> № 151 «О типовых формах документов, используемых контрольным (надзорным) органом».</w:t>
      </w:r>
    </w:p>
    <w:p w14:paraId="5AA7588B" w14:textId="7CBAF139" w:rsidR="00796E5F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11.3</w:t>
      </w:r>
      <w:r w:rsidR="00FF527B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</w:t>
      </w:r>
      <w:r w:rsidR="002F4AD1" w:rsidRPr="003F6380">
        <w:rPr>
          <w:rFonts w:ascii="Times New Roman" w:hAnsi="Times New Roman" w:cs="Times New Roman"/>
          <w:sz w:val="28"/>
          <w:szCs w:val="28"/>
        </w:rPr>
        <w:t>Законом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№ 248-ФЗ, и должно содержать указание на соответствующие обязательные требования, предусматривающий</w:t>
      </w:r>
      <w:r w:rsidR="009D3ACF" w:rsidRPr="003F6380">
        <w:rPr>
          <w:rFonts w:ascii="Times New Roman" w:hAnsi="Times New Roman" w:cs="Times New Roman"/>
          <w:sz w:val="28"/>
          <w:szCs w:val="28"/>
        </w:rPr>
        <w:t xml:space="preserve">    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</w:r>
      <w:r w:rsidR="00796E5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="00796E5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C886E46" w14:textId="449A9CAD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13516C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4</w:t>
      </w:r>
      <w:r w:rsidR="0013516C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Контролируемое лицо вправе в течение десяти рабочих дней после получения предостережения подать в </w:t>
      </w:r>
      <w:r w:rsidR="00DE10A9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возражение в отношении указанного предостережения. </w:t>
      </w:r>
    </w:p>
    <w:p w14:paraId="18FB6912" w14:textId="61958B07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11.5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>В возражениях указываются:</w:t>
      </w:r>
    </w:p>
    <w:p w14:paraId="7FFA91E8" w14:textId="5814DE15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предпринимателя;</w:t>
      </w:r>
    </w:p>
    <w:p w14:paraId="4ABC5E3A" w14:textId="7D2C0155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="00F247BF" w:rsidRPr="003F6380">
        <w:rPr>
          <w:rFonts w:ascii="Times New Roman" w:hAnsi="Times New Roman" w:cs="Times New Roman"/>
          <w:sz w:val="28"/>
          <w:szCs w:val="28"/>
        </w:rPr>
        <w:t>–</w:t>
      </w:r>
      <w:r w:rsidRPr="003F6380"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предпринимателя;</w:t>
      </w:r>
    </w:p>
    <w:p w14:paraId="3777B51B" w14:textId="047DA256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юридического лица, индивидуального предпринимателя;</w:t>
      </w:r>
    </w:p>
    <w:p w14:paraId="066BA514" w14:textId="62C96879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lastRenderedPageBreak/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14:paraId="6AA8A2B1" w14:textId="55CB28D0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11.6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Возражения направляются юридическим лицом, индивидуальным предпринимателем в бумажном виде почтовым отправлением в </w:t>
      </w:r>
      <w:r w:rsidR="00EA4D11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, либо в виде электронного документа, подписанного усиленной </w:t>
      </w:r>
      <w:proofErr w:type="spellStart"/>
      <w:proofErr w:type="gramStart"/>
      <w:r w:rsidR="00E05A17" w:rsidRPr="003F6380">
        <w:rPr>
          <w:rFonts w:ascii="Times New Roman" w:hAnsi="Times New Roman" w:cs="Times New Roman"/>
          <w:sz w:val="28"/>
          <w:szCs w:val="28"/>
        </w:rPr>
        <w:t>квалифици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="00E05A17" w:rsidRPr="003F6380">
        <w:rPr>
          <w:rFonts w:ascii="Times New Roman" w:hAnsi="Times New Roman" w:cs="Times New Roman"/>
          <w:sz w:val="28"/>
          <w:szCs w:val="28"/>
        </w:rPr>
        <w:t>рованной</w:t>
      </w:r>
      <w:proofErr w:type="spellEnd"/>
      <w:proofErr w:type="gramEnd"/>
      <w:r w:rsidR="00E05A17" w:rsidRPr="003F6380">
        <w:rPr>
          <w:rFonts w:ascii="Times New Roman" w:hAnsi="Times New Roman" w:cs="Times New Roman"/>
          <w:sz w:val="28"/>
          <w:szCs w:val="28"/>
        </w:rPr>
        <w:t xml:space="preserve"> электронной подписью индивидуального предпринимателя, лица, уполномоченного действовать от имени юридического лица, на указанный 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 предостережении адрес электронной почты </w:t>
      </w:r>
      <w:r w:rsidR="00EA4D11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05A17" w:rsidRPr="003F6380">
        <w:rPr>
          <w:rFonts w:ascii="Times New Roman" w:hAnsi="Times New Roman" w:cs="Times New Roman"/>
          <w:sz w:val="28"/>
          <w:szCs w:val="28"/>
        </w:rPr>
        <w:t>, либо иными указанными в предостережении способами.</w:t>
      </w:r>
    </w:p>
    <w:p w14:paraId="62764381" w14:textId="7186A858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11.7.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</w:t>
      </w:r>
      <w:proofErr w:type="spellStart"/>
      <w:proofErr w:type="gramStart"/>
      <w:r w:rsidR="00E05A17" w:rsidRPr="003F6380">
        <w:rPr>
          <w:rFonts w:ascii="Times New Roman" w:hAnsi="Times New Roman" w:cs="Times New Roman"/>
          <w:sz w:val="28"/>
          <w:szCs w:val="28"/>
        </w:rPr>
        <w:t>контро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="00E05A17" w:rsidRPr="003F6380">
        <w:rPr>
          <w:rFonts w:ascii="Times New Roman" w:hAnsi="Times New Roman" w:cs="Times New Roman"/>
          <w:sz w:val="28"/>
          <w:szCs w:val="28"/>
        </w:rPr>
        <w:t>лируемое</w:t>
      </w:r>
      <w:proofErr w:type="spellEnd"/>
      <w:proofErr w:type="gramEnd"/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лицо вправе приложить к возражению соответствующие документы либо их заверенные копии.</w:t>
      </w:r>
    </w:p>
    <w:p w14:paraId="6E089895" w14:textId="60960EF4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8.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2B274D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 в бумажном виде заказным почтовым отправлением с уведомлением о вручении либо иным доступным</w:t>
      </w:r>
      <w:r w:rsidR="002B274D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</w:t>
      </w:r>
      <w:r w:rsidR="002B274D" w:rsidRPr="003F63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16F3" w:rsidRPr="003F6380">
        <w:rPr>
          <w:rFonts w:ascii="Times New Roman" w:hAnsi="Times New Roman" w:cs="Times New Roman"/>
          <w:sz w:val="28"/>
          <w:szCs w:val="28"/>
        </w:rPr>
        <w:t xml:space="preserve">    </w:t>
      </w:r>
      <w:r w:rsidR="002B274D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="00E05A17" w:rsidRPr="003F6380">
        <w:rPr>
          <w:rFonts w:ascii="Times New Roman" w:hAnsi="Times New Roman" w:cs="Times New Roman"/>
          <w:sz w:val="28"/>
          <w:szCs w:val="28"/>
        </w:rPr>
        <w:t>о направлении предостережения, с использованием информационно-телеком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05A17" w:rsidRPr="003F6380">
        <w:rPr>
          <w:rFonts w:ascii="Times New Roman" w:hAnsi="Times New Roman" w:cs="Times New Roman"/>
          <w:sz w:val="28"/>
          <w:szCs w:val="28"/>
        </w:rPr>
        <w:t>муникационной</w:t>
      </w:r>
      <w:proofErr w:type="spellEnd"/>
      <w:r w:rsidR="00E05A17" w:rsidRPr="003F6380">
        <w:rPr>
          <w:rFonts w:ascii="Times New Roman" w:hAnsi="Times New Roman" w:cs="Times New Roman"/>
          <w:sz w:val="28"/>
          <w:szCs w:val="28"/>
        </w:rPr>
        <w:t xml:space="preserve"> сети «Интернет», в том числе по адресу электронной почты юридического лица, индивидуального предпринимателя, указанному </w:t>
      </w:r>
      <w:proofErr w:type="spellStart"/>
      <w:r w:rsidR="00E05A17" w:rsidRPr="003F6380">
        <w:rPr>
          <w:rFonts w:ascii="Times New Roman" w:hAnsi="Times New Roman" w:cs="Times New Roman"/>
          <w:sz w:val="28"/>
          <w:szCs w:val="28"/>
        </w:rPr>
        <w:t>соответст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="00E05A17" w:rsidRPr="003F6380">
        <w:rPr>
          <w:rFonts w:ascii="Times New Roman" w:hAnsi="Times New Roman" w:cs="Times New Roman"/>
          <w:sz w:val="28"/>
          <w:szCs w:val="28"/>
        </w:rPr>
        <w:t>венно</w:t>
      </w:r>
      <w:proofErr w:type="spellEnd"/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лиц, Едином </w:t>
      </w:r>
      <w:proofErr w:type="spellStart"/>
      <w:r w:rsidR="00E05A17" w:rsidRPr="003F6380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венном реестре индивидуальных предпринимателей либо размещенному 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на официальном сайте юридического лица, индивидуального предпринимателя в составе информации, размещение которой является обязательным 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услуг».</w:t>
      </w:r>
    </w:p>
    <w:p w14:paraId="5AD27B79" w14:textId="630D901E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9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Повторное направление возражения по тем же основаниям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57D7A7CC" w14:textId="4EF6B613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10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При отсутствии возражений юридическое лицо, индивидуальный предприниматель в указанный в предостережении срок направляет в </w:t>
      </w:r>
      <w:r w:rsidR="00CD48FF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уведомление об исполнении предостережения.</w:t>
      </w:r>
    </w:p>
    <w:p w14:paraId="074D2AF5" w14:textId="0F82723B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13516C" w:rsidRPr="003F6380">
        <w:rPr>
          <w:rFonts w:ascii="Times New Roman" w:hAnsi="Times New Roman" w:cs="Times New Roman"/>
          <w:sz w:val="28"/>
          <w:szCs w:val="28"/>
        </w:rPr>
        <w:t>.1</w:t>
      </w:r>
      <w:r w:rsidR="00772FAF" w:rsidRPr="003F6380">
        <w:rPr>
          <w:rFonts w:ascii="Times New Roman" w:hAnsi="Times New Roman" w:cs="Times New Roman"/>
          <w:sz w:val="28"/>
          <w:szCs w:val="28"/>
        </w:rPr>
        <w:t>1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>В уведомлении об исполнении предостережения указываются:</w:t>
      </w:r>
    </w:p>
    <w:p w14:paraId="3675B76C" w14:textId="12006AB6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предпринимателя;</w:t>
      </w:r>
    </w:p>
    <w:p w14:paraId="5D0A6979" w14:textId="036E9360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="00F247BF" w:rsidRPr="003F6380">
        <w:rPr>
          <w:rFonts w:ascii="Times New Roman" w:hAnsi="Times New Roman" w:cs="Times New Roman"/>
          <w:sz w:val="28"/>
          <w:szCs w:val="28"/>
        </w:rPr>
        <w:t>–</w:t>
      </w:r>
      <w:r w:rsidRPr="003F6380">
        <w:rPr>
          <w:rFonts w:ascii="Times New Roman" w:hAnsi="Times New Roman" w:cs="Times New Roman"/>
          <w:sz w:val="28"/>
          <w:szCs w:val="28"/>
        </w:rPr>
        <w:t xml:space="preserve"> юридического лица, индивидуального предпринимателя;</w:t>
      </w:r>
    </w:p>
    <w:p w14:paraId="737D2C7B" w14:textId="7A5068AB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юридического лица, индивидуального предпринимателя;</w:t>
      </w:r>
    </w:p>
    <w:p w14:paraId="24206F9C" w14:textId="702771DC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о принятых по результатам рассмотрения предостережения мерах по обеспечению соблюдения обязательных требований, требований, 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>установлен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lastRenderedPageBreak/>
        <w:t>ных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</w:t>
      </w:r>
    </w:p>
    <w:p w14:paraId="0B667024" w14:textId="545C4029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DB1AB3" w:rsidRPr="003F6380">
        <w:rPr>
          <w:rFonts w:ascii="Times New Roman" w:hAnsi="Times New Roman" w:cs="Times New Roman"/>
          <w:sz w:val="28"/>
          <w:szCs w:val="28"/>
        </w:rPr>
        <w:t>1</w:t>
      </w:r>
      <w:r w:rsidR="00772FAF" w:rsidRPr="003F6380">
        <w:rPr>
          <w:rFonts w:ascii="Times New Roman" w:hAnsi="Times New Roman" w:cs="Times New Roman"/>
          <w:sz w:val="28"/>
          <w:szCs w:val="28"/>
        </w:rPr>
        <w:t>2</w:t>
      </w:r>
      <w:r w:rsidR="0068525D" w:rsidRPr="003F6380">
        <w:rPr>
          <w:rFonts w:ascii="Times New Roman" w:hAnsi="Times New Roman" w:cs="Times New Roman"/>
          <w:sz w:val="28"/>
          <w:szCs w:val="28"/>
        </w:rPr>
        <w:t>.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Уведомление направляется юридическим лицом, индивидуальным предпринимателем в бумажном виде почтовым отправлением в </w:t>
      </w:r>
      <w:r w:rsidR="001D65AB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, либо в виде электронного документа, подписанного усиленной </w:t>
      </w:r>
      <w:proofErr w:type="spellStart"/>
      <w:proofErr w:type="gramStart"/>
      <w:r w:rsidR="00E05A17" w:rsidRPr="003F6380">
        <w:rPr>
          <w:rFonts w:ascii="Times New Roman" w:hAnsi="Times New Roman" w:cs="Times New Roman"/>
          <w:sz w:val="28"/>
          <w:szCs w:val="28"/>
        </w:rPr>
        <w:t>квалифици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="00E05A17" w:rsidRPr="003F6380">
        <w:rPr>
          <w:rFonts w:ascii="Times New Roman" w:hAnsi="Times New Roman" w:cs="Times New Roman"/>
          <w:sz w:val="28"/>
          <w:szCs w:val="28"/>
        </w:rPr>
        <w:t>рованной</w:t>
      </w:r>
      <w:proofErr w:type="spellEnd"/>
      <w:proofErr w:type="gramEnd"/>
      <w:r w:rsidR="00E05A17" w:rsidRPr="003F6380">
        <w:rPr>
          <w:rFonts w:ascii="Times New Roman" w:hAnsi="Times New Roman" w:cs="Times New Roman"/>
          <w:sz w:val="28"/>
          <w:szCs w:val="28"/>
        </w:rPr>
        <w:t xml:space="preserve"> электронной подписью индивидуального предпринимателя, лица, уполномоченного действовать от имени юридического лица, на указанный 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5A17" w:rsidRPr="003F6380">
        <w:rPr>
          <w:rFonts w:ascii="Times New Roman" w:hAnsi="Times New Roman" w:cs="Times New Roman"/>
          <w:sz w:val="28"/>
          <w:szCs w:val="28"/>
        </w:rPr>
        <w:t>в предостережении адрес электронной почты органа муниципального контроля либо иными указанными в предостережении способами.</w:t>
      </w:r>
    </w:p>
    <w:p w14:paraId="44E43A10" w14:textId="2A4631E0" w:rsidR="00F6738A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11</w:t>
      </w:r>
      <w:r w:rsidR="00DB1AB3" w:rsidRPr="003F6380">
        <w:rPr>
          <w:rFonts w:ascii="Times New Roman" w:hAnsi="Times New Roman" w:cs="Times New Roman"/>
          <w:sz w:val="28"/>
          <w:szCs w:val="28"/>
        </w:rPr>
        <w:t>.1</w:t>
      </w:r>
      <w:r w:rsidR="00772FAF" w:rsidRPr="003F6380">
        <w:rPr>
          <w:rFonts w:ascii="Times New Roman" w:hAnsi="Times New Roman" w:cs="Times New Roman"/>
          <w:sz w:val="28"/>
          <w:szCs w:val="28"/>
        </w:rPr>
        <w:t>3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1D65AB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мероприятий.</w:t>
      </w:r>
    </w:p>
    <w:p w14:paraId="2140D7A3" w14:textId="6CA81519" w:rsidR="00772FAF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12. Консультирование.</w:t>
      </w:r>
    </w:p>
    <w:p w14:paraId="29490733" w14:textId="32B55F75" w:rsidR="009D380F" w:rsidRPr="003F6380" w:rsidRDefault="0068525D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4.12.1. 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D65AB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по обращениям контролируемых лиц и их представителей</w:t>
      </w:r>
      <w:r w:rsidR="009D380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="009D380F" w:rsidRPr="003F6380">
        <w:rPr>
          <w:rFonts w:ascii="Times New Roman" w:hAnsi="Times New Roman" w:cs="Times New Roman"/>
          <w:sz w:val="28"/>
          <w:szCs w:val="28"/>
        </w:rPr>
        <w:t> 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14:paraId="47ECFB46" w14:textId="65083A77" w:rsidR="00E05A17" w:rsidRPr="003F6380" w:rsidRDefault="00772FAF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4.12.2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69707808" w14:textId="0A699755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порядка проведения контрольных мероприятий;</w:t>
      </w:r>
    </w:p>
    <w:p w14:paraId="1AB9AF50" w14:textId="0FDF4CA2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периодичности проведения контрольных мероприятий;</w:t>
      </w:r>
    </w:p>
    <w:p w14:paraId="608752D2" w14:textId="048B9189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порядка принятия решений по итогам контрольных мероприятий.</w:t>
      </w:r>
    </w:p>
    <w:p w14:paraId="42813C6C" w14:textId="4FB1796B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772FAF" w:rsidRPr="003F6380">
        <w:rPr>
          <w:rFonts w:ascii="Times New Roman" w:hAnsi="Times New Roman" w:cs="Times New Roman"/>
          <w:sz w:val="28"/>
          <w:szCs w:val="28"/>
        </w:rPr>
        <w:t>12.3.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Инспекторы осуществляют консультирование контролируемых лиц и их представителей:</w:t>
      </w:r>
    </w:p>
    <w:p w14:paraId="72F7D7EB" w14:textId="1D80BC77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 виде устных разъяснений по телефону, посредством видео-</w:t>
      </w:r>
      <w:r w:rsidR="00E65752" w:rsidRPr="003F638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конференц-связи, </w:t>
      </w:r>
      <w:r w:rsidR="005B058B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использования мобильного приложения «Инспектор</w:t>
      </w:r>
      <w:r w:rsidR="004A0660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»,</w:t>
      </w:r>
      <w:r w:rsidR="004A066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4A0660" w:rsidRPr="003F6380">
        <w:rPr>
          <w:rFonts w:ascii="Times New Roman" w:hAnsi="Times New Roman" w:cs="Times New Roman"/>
          <w:sz w:val="28"/>
          <w:szCs w:val="28"/>
        </w:rPr>
        <w:br/>
        <w:t>на</w:t>
      </w:r>
      <w:r w:rsidRPr="003F6380">
        <w:rPr>
          <w:rFonts w:ascii="Times New Roman" w:hAnsi="Times New Roman" w:cs="Times New Roman"/>
          <w:sz w:val="28"/>
          <w:szCs w:val="28"/>
        </w:rPr>
        <w:t xml:space="preserve"> личном приеме либо в ходе проведения профилактического мероприятия, контрольного мероприятия;</w:t>
      </w:r>
    </w:p>
    <w:p w14:paraId="292346A9" w14:textId="256D016A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</w:t>
      </w:r>
      <w:r w:rsidR="00384393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E65752" w:rsidRPr="003F63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84393" w:rsidRPr="003F6380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письменного разъяснения по однотипным обращениям (более 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10 однотипных обращений) контролируемых лиц и их представителей,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подпи</w:t>
      </w:r>
      <w:proofErr w:type="spellEnd"/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санного</w:t>
      </w:r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E65752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495A97A3" w14:textId="2B9CA4AB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13516C" w:rsidRPr="003F6380">
        <w:rPr>
          <w:rFonts w:ascii="Times New Roman" w:hAnsi="Times New Roman" w:cs="Times New Roman"/>
          <w:sz w:val="28"/>
          <w:szCs w:val="28"/>
        </w:rPr>
        <w:t>1</w:t>
      </w:r>
      <w:r w:rsidR="00772FAF" w:rsidRPr="003F6380">
        <w:rPr>
          <w:rFonts w:ascii="Times New Roman" w:hAnsi="Times New Roman" w:cs="Times New Roman"/>
          <w:sz w:val="28"/>
          <w:szCs w:val="28"/>
        </w:rPr>
        <w:t>2.4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14:paraId="337824AD" w14:textId="77777777" w:rsidR="00E05A17" w:rsidRPr="003F6380" w:rsidRDefault="00E05A17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14:paraId="2323E03C" w14:textId="0A56B029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13516C" w:rsidRPr="003F6380">
        <w:rPr>
          <w:rFonts w:ascii="Times New Roman" w:hAnsi="Times New Roman" w:cs="Times New Roman"/>
          <w:sz w:val="28"/>
          <w:szCs w:val="28"/>
        </w:rPr>
        <w:t>1</w:t>
      </w:r>
      <w:r w:rsidR="00772FAF" w:rsidRPr="003F6380">
        <w:rPr>
          <w:rFonts w:ascii="Times New Roman" w:hAnsi="Times New Roman" w:cs="Times New Roman"/>
          <w:sz w:val="28"/>
          <w:szCs w:val="28"/>
        </w:rPr>
        <w:t>2.5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</w:t>
      </w:r>
      <w:r w:rsidR="001B71D0" w:rsidRPr="003F6380">
        <w:rPr>
          <w:rFonts w:ascii="Times New Roman" w:hAnsi="Times New Roman" w:cs="Times New Roman"/>
          <w:sz w:val="28"/>
          <w:szCs w:val="28"/>
        </w:rPr>
        <w:t>.</w:t>
      </w:r>
      <w:r w:rsidR="001C6C6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E05A17" w:rsidRPr="003F6380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Федерации».</w:t>
      </w:r>
    </w:p>
    <w:p w14:paraId="1D18D23A" w14:textId="188D924F" w:rsidR="00003C10" w:rsidRPr="003F6380" w:rsidRDefault="00003C10" w:rsidP="00003C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13516C" w:rsidRPr="003F6380">
        <w:rPr>
          <w:rFonts w:ascii="Times New Roman" w:hAnsi="Times New Roman" w:cs="Times New Roman"/>
          <w:sz w:val="28"/>
          <w:szCs w:val="28"/>
        </w:rPr>
        <w:t>1</w:t>
      </w:r>
      <w:r w:rsidR="00DB1AB3" w:rsidRPr="003F6380">
        <w:rPr>
          <w:rFonts w:ascii="Times New Roman" w:hAnsi="Times New Roman" w:cs="Times New Roman"/>
          <w:sz w:val="28"/>
          <w:szCs w:val="28"/>
        </w:rPr>
        <w:t>2.</w:t>
      </w:r>
      <w:r w:rsidR="00314FA9" w:rsidRPr="003F6380">
        <w:rPr>
          <w:rFonts w:ascii="Times New Roman" w:hAnsi="Times New Roman" w:cs="Times New Roman"/>
          <w:sz w:val="28"/>
          <w:szCs w:val="28"/>
        </w:rPr>
        <w:t>6.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941C78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450A5" w:rsidRPr="003F63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05A17" w:rsidRPr="003F6380">
        <w:rPr>
          <w:rFonts w:ascii="Times New Roman" w:hAnsi="Times New Roman" w:cs="Times New Roman"/>
          <w:sz w:val="28"/>
          <w:szCs w:val="28"/>
        </w:rPr>
        <w:t>учет проведенных консультирований.</w:t>
      </w:r>
    </w:p>
    <w:p w14:paraId="5F19CCF8" w14:textId="4CED3657" w:rsidR="00E05A17" w:rsidRPr="003F6380" w:rsidRDefault="00003C10" w:rsidP="00003C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13516C" w:rsidRPr="003F6380">
        <w:rPr>
          <w:rFonts w:ascii="Times New Roman" w:hAnsi="Times New Roman" w:cs="Times New Roman"/>
          <w:sz w:val="28"/>
          <w:szCs w:val="28"/>
        </w:rPr>
        <w:t>1</w:t>
      </w:r>
      <w:r w:rsidR="00314FA9" w:rsidRPr="003F6380">
        <w:rPr>
          <w:rFonts w:ascii="Times New Roman" w:hAnsi="Times New Roman" w:cs="Times New Roman"/>
          <w:sz w:val="28"/>
          <w:szCs w:val="28"/>
        </w:rPr>
        <w:t>2.7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должностное лицо </w:t>
      </w:r>
      <w:proofErr w:type="spellStart"/>
      <w:proofErr w:type="gramStart"/>
      <w:r w:rsidR="009803C2" w:rsidRPr="003F6380">
        <w:rPr>
          <w:rFonts w:ascii="Times New Roman" w:hAnsi="Times New Roman" w:cs="Times New Roman"/>
          <w:sz w:val="28"/>
          <w:szCs w:val="28"/>
        </w:rPr>
        <w:t>управле</w:t>
      </w:r>
      <w:r w:rsidR="0068525D" w:rsidRPr="003F6380">
        <w:rPr>
          <w:rFonts w:ascii="Times New Roman" w:hAnsi="Times New Roman" w:cs="Times New Roman"/>
          <w:sz w:val="28"/>
          <w:szCs w:val="28"/>
        </w:rPr>
        <w:t>-</w:t>
      </w:r>
      <w:r w:rsidR="009803C2" w:rsidRPr="003F6380">
        <w:rPr>
          <w:rFonts w:ascii="Times New Roman" w:hAnsi="Times New Roman" w:cs="Times New Roman"/>
          <w:sz w:val="28"/>
          <w:szCs w:val="28"/>
        </w:rPr>
        <w:lastRenderedPageBreak/>
        <w:t>ния</w:t>
      </w:r>
      <w:proofErr w:type="spellEnd"/>
      <w:proofErr w:type="gramEnd"/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обязано соблюдать конфид</w:t>
      </w:r>
      <w:r w:rsidR="0068525D" w:rsidRPr="003F6380">
        <w:rPr>
          <w:rFonts w:ascii="Times New Roman" w:hAnsi="Times New Roman" w:cs="Times New Roman"/>
          <w:sz w:val="28"/>
          <w:szCs w:val="28"/>
        </w:rPr>
        <w:t xml:space="preserve">енциальность информации, доступ </w:t>
      </w:r>
      <w:r w:rsidR="00E05A17" w:rsidRPr="003F6380">
        <w:rPr>
          <w:rFonts w:ascii="Times New Roman" w:hAnsi="Times New Roman" w:cs="Times New Roman"/>
          <w:sz w:val="28"/>
          <w:szCs w:val="28"/>
        </w:rPr>
        <w:t>к которой ограничен в соответствии с законодательством Российской Федерации.</w:t>
      </w:r>
    </w:p>
    <w:p w14:paraId="7BD9300A" w14:textId="54478B2B" w:rsidR="00E05A17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13516C" w:rsidRPr="003F6380">
        <w:rPr>
          <w:rFonts w:ascii="Times New Roman" w:hAnsi="Times New Roman" w:cs="Times New Roman"/>
          <w:sz w:val="28"/>
          <w:szCs w:val="28"/>
        </w:rPr>
        <w:t>1</w:t>
      </w:r>
      <w:r w:rsidR="00314FA9" w:rsidRPr="003F6380">
        <w:rPr>
          <w:rFonts w:ascii="Times New Roman" w:hAnsi="Times New Roman" w:cs="Times New Roman"/>
          <w:sz w:val="28"/>
          <w:szCs w:val="28"/>
        </w:rPr>
        <w:t>2.8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</w:r>
      <w:r w:rsidR="003870BC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05A17" w:rsidRPr="003F6380">
        <w:rPr>
          <w:rFonts w:ascii="Times New Roman" w:hAnsi="Times New Roman" w:cs="Times New Roman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0E720C54" w14:textId="0F1BD41B" w:rsidR="00F6738A" w:rsidRPr="003F6380" w:rsidRDefault="00003C10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E05A17" w:rsidRPr="003F6380">
        <w:rPr>
          <w:rFonts w:ascii="Times New Roman" w:hAnsi="Times New Roman" w:cs="Times New Roman"/>
          <w:sz w:val="28"/>
          <w:szCs w:val="28"/>
        </w:rPr>
        <w:t>.</w:t>
      </w:r>
      <w:r w:rsidR="0013516C" w:rsidRPr="003F6380">
        <w:rPr>
          <w:rFonts w:ascii="Times New Roman" w:hAnsi="Times New Roman" w:cs="Times New Roman"/>
          <w:sz w:val="28"/>
          <w:szCs w:val="28"/>
        </w:rPr>
        <w:t>1</w:t>
      </w:r>
      <w:r w:rsidR="00314FA9" w:rsidRPr="003F6380">
        <w:rPr>
          <w:rFonts w:ascii="Times New Roman" w:hAnsi="Times New Roman" w:cs="Times New Roman"/>
          <w:sz w:val="28"/>
          <w:szCs w:val="28"/>
        </w:rPr>
        <w:t>2.9.</w:t>
      </w:r>
      <w:r w:rsidR="0068525D" w:rsidRPr="003F6380">
        <w:rPr>
          <w:rFonts w:ascii="Times New Roman" w:hAnsi="Times New Roman" w:cs="Times New Roman"/>
          <w:sz w:val="28"/>
          <w:szCs w:val="28"/>
        </w:rPr>
        <w:t> 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Информация, ставшая известной должностному лицу </w:t>
      </w:r>
      <w:r w:rsidR="00C761A8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C761A8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в ходе консультирования, не может использоваться </w:t>
      </w:r>
      <w:r w:rsidR="00C761A8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E05A17" w:rsidRPr="003F6380">
        <w:rPr>
          <w:rFonts w:ascii="Times New Roman" w:hAnsi="Times New Roman" w:cs="Times New Roman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14:paraId="3870234D" w14:textId="77777777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4.13. Профилактический визит.</w:t>
      </w:r>
    </w:p>
    <w:p w14:paraId="4107102C" w14:textId="79ED910D" w:rsidR="001633ED" w:rsidRPr="003F6380" w:rsidRDefault="0068525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4.13.1. </w:t>
      </w:r>
      <w:r w:rsidR="001633ED" w:rsidRPr="003F6380">
        <w:rPr>
          <w:rFonts w:ascii="Times New Roman" w:hAnsi="Times New Roman"/>
          <w:sz w:val="28"/>
          <w:szCs w:val="28"/>
        </w:rPr>
        <w:t>Профилактический визит проводится в</w:t>
      </w:r>
      <w:r w:rsidR="008E45C6" w:rsidRPr="003F6380">
        <w:rPr>
          <w:rFonts w:ascii="Times New Roman" w:hAnsi="Times New Roman"/>
          <w:sz w:val="28"/>
          <w:szCs w:val="28"/>
        </w:rPr>
        <w:t xml:space="preserve"> форме профилактической беседы и</w:t>
      </w:r>
      <w:r w:rsidR="001633ED" w:rsidRPr="003F6380">
        <w:rPr>
          <w:rFonts w:ascii="Times New Roman" w:hAnsi="Times New Roman"/>
          <w:sz w:val="28"/>
          <w:szCs w:val="28"/>
        </w:rPr>
        <w:t>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7044199" w14:textId="3DC4FF0D" w:rsidR="001633ED" w:rsidRPr="003F6380" w:rsidRDefault="0068525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4.13.2. </w:t>
      </w:r>
      <w:r w:rsidR="001633ED" w:rsidRPr="003F6380"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8E45C6" w:rsidRPr="003F6380">
        <w:rPr>
          <w:rFonts w:ascii="Times New Roman" w:hAnsi="Times New Roman"/>
          <w:sz w:val="28"/>
          <w:szCs w:val="28"/>
        </w:rPr>
        <w:t>и</w:t>
      </w:r>
      <w:r w:rsidR="001633ED" w:rsidRPr="003F6380">
        <w:rPr>
          <w:rFonts w:ascii="Times New Roman" w:hAnsi="Times New Roman"/>
          <w:sz w:val="28"/>
          <w:szCs w:val="28"/>
        </w:rPr>
        <w:t>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09556DB7" w14:textId="08B73DEA" w:rsidR="001633ED" w:rsidRPr="003F6380" w:rsidRDefault="0068525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4.13.3. </w:t>
      </w:r>
      <w:r w:rsidR="001633ED" w:rsidRPr="003F6380">
        <w:rPr>
          <w:rFonts w:ascii="Times New Roman" w:hAnsi="Times New Roman"/>
          <w:sz w:val="28"/>
          <w:szCs w:val="28"/>
        </w:rPr>
        <w:t>Профилактический визит проводится по инициативе управления (обязательный профилактический визит) или по инициативе контролируемого лица.</w:t>
      </w:r>
    </w:p>
    <w:p w14:paraId="2D5EC4DF" w14:textId="04A87830" w:rsidR="001633ED" w:rsidRPr="003F6380" w:rsidRDefault="0068525D" w:rsidP="00163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4.13.4. </w:t>
      </w:r>
      <w:r w:rsidR="001633ED" w:rsidRPr="003F6380">
        <w:rPr>
          <w:rFonts w:ascii="Times New Roman" w:hAnsi="Times New Roman"/>
          <w:sz w:val="28"/>
          <w:szCs w:val="28"/>
        </w:rPr>
        <w:t xml:space="preserve">Обязательный профилактический визит не предусматривает отказ </w:t>
      </w:r>
      <w:r w:rsidR="001633ED" w:rsidRPr="003F6380">
        <w:rPr>
          <w:rFonts w:ascii="Times New Roman" w:hAnsi="Times New Roman" w:cs="Times New Roman"/>
          <w:sz w:val="28"/>
          <w:szCs w:val="28"/>
        </w:rPr>
        <w:t>контролируемого лица от его проведения.</w:t>
      </w:r>
    </w:p>
    <w:p w14:paraId="27B36C1D" w14:textId="0E8C5BFB" w:rsidR="001633ED" w:rsidRPr="003F6380" w:rsidRDefault="0068525D" w:rsidP="00163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4.13.5. </w:t>
      </w:r>
      <w:r w:rsidR="008E45C6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29476ADB" w14:textId="3B298A0B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4.13.6</w:t>
      </w:r>
      <w:r w:rsidR="00FB277A" w:rsidRPr="003F6380">
        <w:rPr>
          <w:rFonts w:ascii="Times New Roman" w:hAnsi="Times New Roman"/>
          <w:sz w:val="28"/>
          <w:szCs w:val="28"/>
        </w:rPr>
        <w:t>. </w:t>
      </w:r>
      <w:r w:rsidRPr="003F6380">
        <w:rPr>
          <w:rFonts w:ascii="Times New Roman" w:hAnsi="Times New Roman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– акт обязательного профилактического визита) в порядке, </w:t>
      </w:r>
      <w:proofErr w:type="spellStart"/>
      <w:proofErr w:type="gramStart"/>
      <w:r w:rsidRPr="003F6380">
        <w:rPr>
          <w:rFonts w:ascii="Times New Roman" w:hAnsi="Times New Roman"/>
          <w:sz w:val="28"/>
          <w:szCs w:val="28"/>
        </w:rPr>
        <w:t>предусмот</w:t>
      </w:r>
      <w:r w:rsidR="00EB0AE6" w:rsidRPr="003F6380">
        <w:rPr>
          <w:rFonts w:ascii="Times New Roman" w:hAnsi="Times New Roman"/>
          <w:sz w:val="28"/>
          <w:szCs w:val="28"/>
        </w:rPr>
        <w:t>-</w:t>
      </w:r>
      <w:r w:rsidRPr="003F6380">
        <w:rPr>
          <w:rFonts w:ascii="Times New Roman" w:hAnsi="Times New Roman"/>
          <w:sz w:val="28"/>
          <w:szCs w:val="28"/>
        </w:rPr>
        <w:t>ренном</w:t>
      </w:r>
      <w:proofErr w:type="spellEnd"/>
      <w:proofErr w:type="gramEnd"/>
      <w:r w:rsidRPr="003F6380">
        <w:rPr>
          <w:rFonts w:ascii="Times New Roman" w:hAnsi="Times New Roman"/>
          <w:sz w:val="28"/>
          <w:szCs w:val="28"/>
        </w:rPr>
        <w:t xml:space="preserve"> статьей 90 Закона № 248-ФЗ для контрольных (надзорных) мероприятий.</w:t>
      </w:r>
    </w:p>
    <w:p w14:paraId="33DB10A0" w14:textId="77777777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статьей 88 Закона № 248-ФЗ для контрольных (надзорных) мероприятий.</w:t>
      </w:r>
    </w:p>
    <w:p w14:paraId="7619A562" w14:textId="77777777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должностным лицом управления составляется акт о невозможности проведения обязательного профилактического визита в порядке, предусмотренном частью 10 статьи 65 Закона № 248-ФЗ для контрольных (надзорных) мероприятий.</w:t>
      </w:r>
    </w:p>
    <w:p w14:paraId="50EAA9F2" w14:textId="4C7E588C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lastRenderedPageBreak/>
        <w:t xml:space="preserve">В случае невозможности проведения обязательного профилактического визита должностное лицо управления вправе не позднее трех месяцев с даты составления акта о невозможности проведения обязательного </w:t>
      </w:r>
      <w:proofErr w:type="spellStart"/>
      <w:proofErr w:type="gramStart"/>
      <w:r w:rsidRPr="003F6380">
        <w:rPr>
          <w:rFonts w:ascii="Times New Roman" w:hAnsi="Times New Roman"/>
          <w:sz w:val="28"/>
          <w:szCs w:val="28"/>
        </w:rPr>
        <w:t>профилак</w:t>
      </w:r>
      <w:r w:rsidR="00EB0AE6" w:rsidRPr="003F6380">
        <w:rPr>
          <w:rFonts w:ascii="Times New Roman" w:hAnsi="Times New Roman"/>
          <w:sz w:val="28"/>
          <w:szCs w:val="28"/>
        </w:rPr>
        <w:t>-</w:t>
      </w:r>
      <w:r w:rsidRPr="003F6380">
        <w:rPr>
          <w:rFonts w:ascii="Times New Roman" w:hAnsi="Times New Roman"/>
          <w:sz w:val="28"/>
          <w:szCs w:val="28"/>
        </w:rPr>
        <w:t>тического</w:t>
      </w:r>
      <w:proofErr w:type="spellEnd"/>
      <w:proofErr w:type="gramEnd"/>
      <w:r w:rsidRPr="003F6380">
        <w:rPr>
          <w:rFonts w:ascii="Times New Roman" w:hAnsi="Times New Roman"/>
          <w:sz w:val="28"/>
          <w:szCs w:val="28"/>
        </w:rPr>
        <w:t xml:space="preserve"> визита принять решение о повторном проведении обязательного профилактического визита в отношении контролируемого лица.</w:t>
      </w:r>
    </w:p>
    <w:p w14:paraId="558680CE" w14:textId="6DAA894E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EB0AE6" w:rsidRPr="003F6380">
        <w:rPr>
          <w:rFonts w:ascii="Times New Roman" w:hAnsi="Times New Roman"/>
          <w:sz w:val="28"/>
          <w:szCs w:val="28"/>
        </w:rPr>
        <w:br/>
      </w:r>
      <w:r w:rsidRPr="003F6380">
        <w:rPr>
          <w:rFonts w:ascii="Times New Roman" w:hAnsi="Times New Roman"/>
          <w:sz w:val="28"/>
          <w:szCs w:val="28"/>
        </w:rPr>
        <w:t>не устранены до окончания проведения обязательного профилактического визита в порядке, предусмотренном статьей 90.1 Закона № 248-ФЗ.</w:t>
      </w:r>
    </w:p>
    <w:p w14:paraId="24083B26" w14:textId="3BFADF94" w:rsidR="001633ED" w:rsidRPr="003F6380" w:rsidRDefault="00FB277A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4.13.7. </w:t>
      </w:r>
      <w:r w:rsidR="001633ED" w:rsidRPr="003F6380">
        <w:rPr>
          <w:rFonts w:ascii="Times New Roman" w:hAnsi="Times New Roman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</w:t>
      </w:r>
      <w:proofErr w:type="spellStart"/>
      <w:proofErr w:type="gramStart"/>
      <w:r w:rsidR="001633ED" w:rsidRPr="003F6380">
        <w:rPr>
          <w:rFonts w:ascii="Times New Roman" w:hAnsi="Times New Roman"/>
          <w:sz w:val="28"/>
          <w:szCs w:val="28"/>
        </w:rPr>
        <w:t>некоммер</w:t>
      </w:r>
      <w:proofErr w:type="spellEnd"/>
      <w:r w:rsidR="00EB0AE6" w:rsidRPr="003F6380">
        <w:rPr>
          <w:rFonts w:ascii="Times New Roman" w:hAnsi="Times New Roman"/>
          <w:sz w:val="28"/>
          <w:szCs w:val="28"/>
        </w:rPr>
        <w:t>-</w:t>
      </w:r>
      <w:r w:rsidR="001633ED" w:rsidRPr="003F6380">
        <w:rPr>
          <w:rFonts w:ascii="Times New Roman" w:hAnsi="Times New Roman"/>
          <w:sz w:val="28"/>
          <w:szCs w:val="28"/>
        </w:rPr>
        <w:t>ческой</w:t>
      </w:r>
      <w:proofErr w:type="gramEnd"/>
      <w:r w:rsidR="001633ED" w:rsidRPr="003F6380">
        <w:rPr>
          <w:rFonts w:ascii="Times New Roman" w:hAnsi="Times New Roman"/>
          <w:sz w:val="28"/>
          <w:szCs w:val="28"/>
        </w:rPr>
        <w:t xml:space="preserve"> организацией либо государственным или муниципальным учреждением.</w:t>
      </w:r>
    </w:p>
    <w:p w14:paraId="6AD1F240" w14:textId="77777777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Управление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3476C1A" w14:textId="5E378B68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В случае принятия решения о прове</w:t>
      </w:r>
      <w:r w:rsidR="00BA7B73" w:rsidRPr="003F6380">
        <w:rPr>
          <w:rFonts w:ascii="Times New Roman" w:hAnsi="Times New Roman"/>
          <w:sz w:val="28"/>
          <w:szCs w:val="28"/>
        </w:rPr>
        <w:t>дении профилактического визита у</w:t>
      </w:r>
      <w:r w:rsidRPr="003F6380">
        <w:rPr>
          <w:rFonts w:ascii="Times New Roman" w:hAnsi="Times New Roman"/>
          <w:sz w:val="28"/>
          <w:szCs w:val="28"/>
        </w:rPr>
        <w:t>правление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360AD5D2" w14:textId="4F761D22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Решение об отказе в проведении профил</w:t>
      </w:r>
      <w:r w:rsidR="00BA7B73" w:rsidRPr="003F6380">
        <w:rPr>
          <w:rFonts w:ascii="Times New Roman" w:hAnsi="Times New Roman"/>
          <w:sz w:val="28"/>
          <w:szCs w:val="28"/>
        </w:rPr>
        <w:t>актического визита принимается у</w:t>
      </w:r>
      <w:r w:rsidRPr="003F6380">
        <w:rPr>
          <w:rFonts w:ascii="Times New Roman" w:hAnsi="Times New Roman"/>
          <w:sz w:val="28"/>
          <w:szCs w:val="28"/>
        </w:rPr>
        <w:t>правлением в случаях, установленных частью 4 статьи 52.2 Закона № 248-ФЗ.</w:t>
      </w:r>
    </w:p>
    <w:p w14:paraId="58B9B1DA" w14:textId="67E41208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Решение </w:t>
      </w:r>
      <w:r w:rsidR="00BA7B73" w:rsidRPr="003F6380">
        <w:rPr>
          <w:rFonts w:ascii="Times New Roman" w:hAnsi="Times New Roman"/>
          <w:sz w:val="28"/>
          <w:szCs w:val="28"/>
        </w:rPr>
        <w:t>у</w:t>
      </w:r>
      <w:r w:rsidRPr="003F6380">
        <w:rPr>
          <w:rFonts w:ascii="Times New Roman" w:hAnsi="Times New Roman"/>
          <w:sz w:val="28"/>
          <w:szCs w:val="28"/>
        </w:rPr>
        <w:t>правления об отказе в проведении профилактического визита может быть обжаловано контролируемым лицом в порядке, установленном Законом № 248-ФЗ.</w:t>
      </w:r>
    </w:p>
    <w:p w14:paraId="66E8ECDB" w14:textId="613B6D6F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Контролируемое лицо вправе отозвать заявление о проведении </w:t>
      </w:r>
      <w:proofErr w:type="spellStart"/>
      <w:proofErr w:type="gramStart"/>
      <w:r w:rsidRPr="003F6380">
        <w:rPr>
          <w:rFonts w:ascii="Times New Roman" w:hAnsi="Times New Roman"/>
          <w:sz w:val="28"/>
          <w:szCs w:val="28"/>
        </w:rPr>
        <w:t>профилак</w:t>
      </w:r>
      <w:r w:rsidR="00FB277A" w:rsidRPr="003F6380">
        <w:rPr>
          <w:rFonts w:ascii="Times New Roman" w:hAnsi="Times New Roman"/>
          <w:sz w:val="28"/>
          <w:szCs w:val="28"/>
        </w:rPr>
        <w:t>-</w:t>
      </w:r>
      <w:r w:rsidRPr="003F6380">
        <w:rPr>
          <w:rFonts w:ascii="Times New Roman" w:hAnsi="Times New Roman"/>
          <w:sz w:val="28"/>
          <w:szCs w:val="28"/>
        </w:rPr>
        <w:t>тического</w:t>
      </w:r>
      <w:proofErr w:type="spellEnd"/>
      <w:proofErr w:type="gramEnd"/>
      <w:r w:rsidRPr="003F6380">
        <w:rPr>
          <w:rFonts w:ascii="Times New Roman" w:hAnsi="Times New Roman"/>
          <w:sz w:val="28"/>
          <w:szCs w:val="28"/>
        </w:rPr>
        <w:t xml:space="preserve"> визита либо направить отказ от проведения профилактического визита, уведомив об этом </w:t>
      </w:r>
      <w:r w:rsidR="00BA7B73" w:rsidRPr="003F6380">
        <w:rPr>
          <w:rFonts w:ascii="Times New Roman" w:hAnsi="Times New Roman"/>
          <w:sz w:val="28"/>
          <w:szCs w:val="28"/>
        </w:rPr>
        <w:t>у</w:t>
      </w:r>
      <w:r w:rsidRPr="003F6380">
        <w:rPr>
          <w:rFonts w:ascii="Times New Roman" w:hAnsi="Times New Roman"/>
          <w:sz w:val="28"/>
          <w:szCs w:val="28"/>
        </w:rPr>
        <w:t xml:space="preserve">правление не позднее чем за пять рабочих дней </w:t>
      </w:r>
      <w:r w:rsidR="00FB277A" w:rsidRPr="003F6380">
        <w:rPr>
          <w:rFonts w:ascii="Times New Roman" w:hAnsi="Times New Roman"/>
          <w:sz w:val="28"/>
          <w:szCs w:val="28"/>
        </w:rPr>
        <w:t xml:space="preserve">              </w:t>
      </w:r>
      <w:r w:rsidRPr="003F6380">
        <w:rPr>
          <w:rFonts w:ascii="Times New Roman" w:hAnsi="Times New Roman"/>
          <w:sz w:val="28"/>
          <w:szCs w:val="28"/>
        </w:rPr>
        <w:t>до даты его проведения.</w:t>
      </w:r>
    </w:p>
    <w:p w14:paraId="10D386A5" w14:textId="77777777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1DE12FCD" w14:textId="77777777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выдаются.</w:t>
      </w:r>
    </w:p>
    <w:p w14:paraId="62F3865D" w14:textId="48835FDD" w:rsidR="001633ED" w:rsidRPr="003F6380" w:rsidRDefault="001633ED" w:rsidP="00163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80">
        <w:rPr>
          <w:rFonts w:ascii="Times New Roman" w:hAnsi="Times New Roman"/>
          <w:sz w:val="28"/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CF1149" w:rsidRPr="003F6380">
        <w:rPr>
          <w:rFonts w:ascii="Times New Roman" w:hAnsi="Times New Roman"/>
          <w:sz w:val="28"/>
          <w:szCs w:val="28"/>
        </w:rPr>
        <w:t>инспектор</w:t>
      </w:r>
      <w:r w:rsidRPr="003F6380">
        <w:rPr>
          <w:rFonts w:ascii="Times New Roman" w:hAnsi="Times New Roman"/>
          <w:sz w:val="28"/>
          <w:szCs w:val="28"/>
        </w:rPr>
        <w:t xml:space="preserve"> незамедлительно направляет информацию об этом начальнику (заместителю начальника) управления для принятия решения о проведении контрольных мероприятий.</w:t>
      </w:r>
    </w:p>
    <w:p w14:paraId="5556AFB6" w14:textId="7C882065" w:rsidR="001633ED" w:rsidRPr="003F6380" w:rsidRDefault="001633ED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FD09C" w14:textId="36550204" w:rsidR="00FB277A" w:rsidRPr="003F6380" w:rsidRDefault="00FB277A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B1983" w14:textId="77777777" w:rsidR="00FB277A" w:rsidRPr="003F6380" w:rsidRDefault="00FB277A" w:rsidP="00E05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3DE41" w14:textId="314F26AF" w:rsidR="00475EDF" w:rsidRPr="003F6380" w:rsidRDefault="00A529C2" w:rsidP="009B2B9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 Проведение контрольных мероприятий</w:t>
      </w:r>
      <w:r w:rsidR="0041290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475EDF" w:rsidRPr="003F6380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</w:t>
      </w:r>
    </w:p>
    <w:p w14:paraId="448BCF6E" w14:textId="77777777" w:rsidR="009B2B99" w:rsidRPr="003F6380" w:rsidRDefault="009B2B99" w:rsidP="009B2B9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5366A8" w14:textId="0143EE62" w:rsidR="00262D2C" w:rsidRPr="003F6380" w:rsidRDefault="00003C10" w:rsidP="00A153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262D2C" w:rsidRPr="003F6380">
        <w:rPr>
          <w:rFonts w:ascii="Times New Roman" w:hAnsi="Times New Roman" w:cs="Times New Roman"/>
          <w:sz w:val="28"/>
          <w:szCs w:val="28"/>
        </w:rPr>
        <w:t>.1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A15386" w:rsidRPr="003F6380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61 </w:t>
      </w:r>
      <w:r w:rsidR="002016F3" w:rsidRPr="003F6380">
        <w:rPr>
          <w:rFonts w:ascii="Times New Roman" w:hAnsi="Times New Roman" w:cs="Times New Roman"/>
          <w:sz w:val="28"/>
          <w:szCs w:val="28"/>
        </w:rPr>
        <w:t>Закона № 248-ФЗ</w:t>
      </w:r>
      <w:r w:rsidR="00A15386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F2365B" w:rsidRPr="003F6380">
        <w:rPr>
          <w:rFonts w:ascii="Times New Roman" w:hAnsi="Times New Roman" w:cs="Times New Roman"/>
          <w:sz w:val="28"/>
          <w:szCs w:val="28"/>
        </w:rPr>
        <w:t>м</w:t>
      </w:r>
      <w:r w:rsidR="00A15386" w:rsidRPr="003F6380">
        <w:rPr>
          <w:rFonts w:ascii="Times New Roman" w:hAnsi="Times New Roman" w:cs="Times New Roman"/>
          <w:sz w:val="28"/>
          <w:szCs w:val="28"/>
        </w:rPr>
        <w:t>униципальный контроль осуществляется без проведения плановых контрольных</w:t>
      </w:r>
      <w:r w:rsidR="00F2365B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A15386" w:rsidRPr="003F6380">
        <w:rPr>
          <w:rFonts w:ascii="Times New Roman" w:hAnsi="Times New Roman" w:cs="Times New Roman"/>
          <w:sz w:val="28"/>
          <w:szCs w:val="28"/>
        </w:rPr>
        <w:t>мероприятий</w:t>
      </w:r>
      <w:r w:rsidR="00262D2C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69610F5A" w14:textId="6C15F593" w:rsidR="00D92DB9" w:rsidRPr="003F6380" w:rsidRDefault="00003C10" w:rsidP="00D92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262D2C" w:rsidRPr="003F6380">
        <w:rPr>
          <w:rFonts w:ascii="Times New Roman" w:hAnsi="Times New Roman" w:cs="Times New Roman"/>
          <w:sz w:val="28"/>
          <w:szCs w:val="28"/>
        </w:rPr>
        <w:t>.2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D92DB9" w:rsidRPr="003F6380">
        <w:rPr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при наличии оснований, предусмотренных Законом № 248-ФЗ, только по согласованию               с органами прокуратуры, за исключением случаев их проведения в соответствии с пунктами 3, 4, 6, 8 части 1, частью 3 статьи 57 и частями 12 и 12.1 статьи 66 Закона № 248-ФЗ.</w:t>
      </w:r>
    </w:p>
    <w:p w14:paraId="2A73B275" w14:textId="5F20ACF9" w:rsidR="009732B3" w:rsidRPr="003F6380" w:rsidRDefault="00003C10" w:rsidP="00D92D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9732B3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3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9732B3" w:rsidRPr="003F6380">
        <w:rPr>
          <w:rFonts w:ascii="Times New Roman" w:hAnsi="Times New Roman" w:cs="Times New Roman"/>
          <w:sz w:val="28"/>
          <w:szCs w:val="28"/>
        </w:rPr>
        <w:t>Внеплановые контрольные мероприятия, осуществляемые</w:t>
      </w:r>
      <w:r w:rsidR="00A1680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9732B3" w:rsidRPr="003F638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proofErr w:type="gramStart"/>
      <w:r w:rsidR="009732B3" w:rsidRPr="003F6380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A16801" w:rsidRPr="003F6380">
        <w:rPr>
          <w:rFonts w:ascii="Times New Roman" w:hAnsi="Times New Roman" w:cs="Times New Roman"/>
          <w:sz w:val="28"/>
          <w:szCs w:val="28"/>
        </w:rPr>
        <w:t>-</w:t>
      </w:r>
      <w:r w:rsidR="009732B3" w:rsidRPr="003F6380"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 w:rsidR="009732B3" w:rsidRPr="003F6380">
        <w:rPr>
          <w:rFonts w:ascii="Times New Roman" w:hAnsi="Times New Roman" w:cs="Times New Roman"/>
          <w:sz w:val="28"/>
          <w:szCs w:val="28"/>
        </w:rPr>
        <w:t xml:space="preserve"> с контролируемым лицом, уполномоченным органом проводятся по следующим основаниям:</w:t>
      </w:r>
    </w:p>
    <w:p w14:paraId="1365B74D" w14:textId="6EC1F6AD" w:rsidR="00A16801" w:rsidRPr="003F6380" w:rsidRDefault="00A16801" w:rsidP="00973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1E9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D92DB9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 с учетом положений </w:t>
      </w:r>
      <w:hyperlink r:id="rId8" w:anchor="/document/74449814/entry/60" w:history="1">
        <w:r w:rsidRPr="003F6380">
          <w:rPr>
            <w:rFonts w:ascii="Times New Roman" w:hAnsi="Times New Roman" w:cs="Times New Roman"/>
            <w:sz w:val="28"/>
            <w:szCs w:val="28"/>
          </w:rPr>
          <w:t>статьи 60</w:t>
        </w:r>
      </w:hyperlink>
      <w:r w:rsidRPr="003F6380">
        <w:rPr>
          <w:rFonts w:ascii="Times New Roman" w:hAnsi="Times New Roman" w:cs="Times New Roman"/>
          <w:sz w:val="28"/>
          <w:szCs w:val="28"/>
        </w:rPr>
        <w:t> </w:t>
      </w:r>
      <w:r w:rsidR="00173604" w:rsidRPr="003F6380">
        <w:rPr>
          <w:rFonts w:ascii="Times New Roman" w:hAnsi="Times New Roman" w:cs="Times New Roman"/>
          <w:sz w:val="28"/>
          <w:szCs w:val="28"/>
        </w:rPr>
        <w:t>Закона № 248-ФЗ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564531FA" w14:textId="7001E2C6" w:rsidR="009732B3" w:rsidRPr="003F6380" w:rsidRDefault="009732B3" w:rsidP="00973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7344456A" w14:textId="14E3DC3F" w:rsidR="009732B3" w:rsidRPr="003F6380" w:rsidRDefault="009732B3" w:rsidP="00973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требование прокурора о проведении контрольного мероприятия в рамках надзора за исполнением законов, соблюдением прав и свобод человека </w:t>
      </w:r>
      <w:r w:rsidR="005804B1" w:rsidRPr="003F63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и гражданина по поступившим в органы прокуратуры материалам </w:t>
      </w:r>
      <w:r w:rsidR="005804B1" w:rsidRPr="003F63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>и обращениям;</w:t>
      </w:r>
    </w:p>
    <w:p w14:paraId="45F1A8AC" w14:textId="042582A9" w:rsidR="009732B3" w:rsidRPr="003F6380" w:rsidRDefault="009732B3" w:rsidP="00973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истечение срока исполнения решения </w:t>
      </w:r>
      <w:r w:rsidR="00A15386" w:rsidRPr="003F6380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об устранении выявленного нарушения обязательных требований – в случаях, установленных частью 1 статьи 95 </w:t>
      </w:r>
      <w:r w:rsidR="005804B1" w:rsidRPr="003F6380">
        <w:rPr>
          <w:rFonts w:ascii="Times New Roman" w:hAnsi="Times New Roman" w:cs="Times New Roman"/>
          <w:sz w:val="28"/>
          <w:szCs w:val="28"/>
        </w:rPr>
        <w:t>Закона № 248-ФЗ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04FAE7EC" w14:textId="252D89B1" w:rsidR="001A49A1" w:rsidRPr="003F6380" w:rsidRDefault="001A49A1" w:rsidP="00973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выявление соответствия объекта контроля параметрам, утвержден-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> </w:t>
      </w:r>
      <w:hyperlink r:id="rId9" w:anchor="/multilink/74449814/paragraph/385166/number/0" w:history="1">
        <w:r w:rsidRPr="003F6380">
          <w:rPr>
            <w:rFonts w:ascii="Times New Roman" w:hAnsi="Times New Roman" w:cs="Times New Roman"/>
            <w:sz w:val="28"/>
            <w:szCs w:val="28"/>
          </w:rPr>
          <w:t>индикаторами</w:t>
        </w:r>
      </w:hyperlink>
      <w:r w:rsidRPr="003F6380">
        <w:rPr>
          <w:rFonts w:ascii="Times New Roman" w:hAnsi="Times New Roman" w:cs="Times New Roman"/>
          <w:sz w:val="28"/>
          <w:szCs w:val="28"/>
        </w:rPr>
        <w:t> риска нарушения обязательных требований, или отклонения объекта контроля от таких параметров;</w:t>
      </w:r>
    </w:p>
    <w:p w14:paraId="77971DE8" w14:textId="5BF3A315" w:rsidR="001A49A1" w:rsidRPr="003F6380" w:rsidRDefault="001A49A1" w:rsidP="001A49A1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уклонение контролируемого лица от проведения обязательного профилактического визита.</w:t>
      </w:r>
    </w:p>
    <w:p w14:paraId="52781416" w14:textId="34FC280E" w:rsidR="00E130E5" w:rsidRPr="003F6380" w:rsidRDefault="00003C10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E130E5" w:rsidRPr="003F6380">
        <w:rPr>
          <w:rFonts w:ascii="Times New Roman" w:hAnsi="Times New Roman" w:cs="Times New Roman"/>
          <w:sz w:val="28"/>
          <w:szCs w:val="28"/>
        </w:rPr>
        <w:t>.3.1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 Сведения о причинении вреда (ущерба) или об угрозе причинения вреда (ущерба) охраняемым законом ценностям </w:t>
      </w:r>
      <w:r w:rsidR="001C2672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 получает:</w:t>
      </w:r>
    </w:p>
    <w:p w14:paraId="63A78122" w14:textId="6FEEE7A6" w:rsidR="00E130E5" w:rsidRPr="003F6380" w:rsidRDefault="00E130E5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14:paraId="099C0126" w14:textId="3B39B747" w:rsidR="00E130E5" w:rsidRPr="003F6380" w:rsidRDefault="00E130E5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при проведении контрольных мероприятий, включая контрольные мероприятия без взаимодействия, в том числе в отношении иных контролируемых лиц.</w:t>
      </w:r>
    </w:p>
    <w:p w14:paraId="44D5BC90" w14:textId="6A2E9B88" w:rsidR="00C83480" w:rsidRPr="003F6380" w:rsidRDefault="00003C10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E130E5" w:rsidRPr="003F6380">
        <w:rPr>
          <w:rFonts w:ascii="Times New Roman" w:hAnsi="Times New Roman" w:cs="Times New Roman"/>
          <w:sz w:val="28"/>
          <w:szCs w:val="28"/>
        </w:rPr>
        <w:t>.3.2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C83480" w:rsidRPr="003F6380">
        <w:rPr>
          <w:rFonts w:ascii="Times New Roman" w:hAnsi="Times New Roman" w:cs="Times New Roman"/>
          <w:sz w:val="28"/>
          <w:szCs w:val="28"/>
        </w:rPr>
        <w:t>При рассмотрении сведений о причинении вреда (</w:t>
      </w:r>
      <w:proofErr w:type="gramStart"/>
      <w:r w:rsidR="00C83480" w:rsidRPr="003F6380">
        <w:rPr>
          <w:rFonts w:ascii="Times New Roman" w:hAnsi="Times New Roman" w:cs="Times New Roman"/>
          <w:sz w:val="28"/>
          <w:szCs w:val="28"/>
        </w:rPr>
        <w:t xml:space="preserve">ущерба)   </w:t>
      </w:r>
      <w:proofErr w:type="gramEnd"/>
      <w:r w:rsidR="00C83480" w:rsidRPr="003F6380">
        <w:rPr>
          <w:rFonts w:ascii="Times New Roman" w:hAnsi="Times New Roman" w:cs="Times New Roman"/>
          <w:sz w:val="28"/>
          <w:szCs w:val="28"/>
        </w:rPr>
        <w:t xml:space="preserve">                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                  из средств массовой информации, должностным лицом управления проводится оценка их достоверности.</w:t>
      </w:r>
    </w:p>
    <w:p w14:paraId="1D506F70" w14:textId="7D310AE8" w:rsidR="00E130E5" w:rsidRPr="003F6380" w:rsidRDefault="00003C10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130E5" w:rsidRPr="003F6380">
        <w:rPr>
          <w:rFonts w:ascii="Times New Roman" w:hAnsi="Times New Roman" w:cs="Times New Roman"/>
          <w:sz w:val="28"/>
          <w:szCs w:val="28"/>
        </w:rPr>
        <w:t>.3.3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В целях проведения оценки достоверности поступивших сведений </w:t>
      </w:r>
      <w:r w:rsidR="00826F95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о причинении вреда (ущерба) или об угрозе причинения вреда (ущерба) охраняемым законом ценностям должностное лицо </w:t>
      </w:r>
      <w:r w:rsidR="00722F92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FB277A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proofErr w:type="gramStart"/>
      <w:r w:rsidR="00E130E5" w:rsidRPr="003F6380">
        <w:rPr>
          <w:rFonts w:ascii="Times New Roman" w:hAnsi="Times New Roman" w:cs="Times New Roman"/>
          <w:sz w:val="28"/>
          <w:szCs w:val="28"/>
        </w:rPr>
        <w:t>необхо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E130E5" w:rsidRPr="003F6380">
        <w:rPr>
          <w:rFonts w:ascii="Times New Roman" w:hAnsi="Times New Roman" w:cs="Times New Roman"/>
          <w:sz w:val="28"/>
          <w:szCs w:val="28"/>
        </w:rPr>
        <w:t>димости</w:t>
      </w:r>
      <w:proofErr w:type="spellEnd"/>
      <w:proofErr w:type="gramEnd"/>
      <w:r w:rsidR="00E130E5" w:rsidRPr="003F6380">
        <w:rPr>
          <w:rFonts w:ascii="Times New Roman" w:hAnsi="Times New Roman" w:cs="Times New Roman"/>
          <w:sz w:val="28"/>
          <w:szCs w:val="28"/>
        </w:rPr>
        <w:t>:</w:t>
      </w:r>
    </w:p>
    <w:p w14:paraId="31CFCF2A" w14:textId="4956EDE4" w:rsidR="00E130E5" w:rsidRPr="003F6380" w:rsidRDefault="00E130E5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запрашивает дополнительные сведения и материалы (в том числе в устной форме) у гражданина или организации, органов государственной власти, органов местного самоуправления, средств массовой информации;</w:t>
      </w:r>
    </w:p>
    <w:p w14:paraId="0C4B4FEF" w14:textId="09E6C7FD" w:rsidR="00E130E5" w:rsidRPr="003F6380" w:rsidRDefault="00E130E5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запрашивает у контролируемого лица пояснения в отношении указанных сведений, однако представление таких пояснений и иных документов </w:t>
      </w:r>
      <w:r w:rsidR="00130CC6" w:rsidRPr="003F63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6380">
        <w:rPr>
          <w:rFonts w:ascii="Times New Roman" w:hAnsi="Times New Roman" w:cs="Times New Roman"/>
          <w:sz w:val="28"/>
          <w:szCs w:val="28"/>
        </w:rPr>
        <w:t>не является обязательным;</w:t>
      </w:r>
    </w:p>
    <w:p w14:paraId="404636DA" w14:textId="5CE784D0" w:rsidR="00E130E5" w:rsidRPr="003F6380" w:rsidRDefault="00E130E5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обеспечивает, в том числе по решению уполномоченного должностного лица </w:t>
      </w:r>
      <w:r w:rsidR="00130CC6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проведение контрольного мероприятия без взаимодействия.</w:t>
      </w:r>
    </w:p>
    <w:p w14:paraId="6925426B" w14:textId="0F634064" w:rsidR="00E130E5" w:rsidRPr="003F6380" w:rsidRDefault="00003C10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E130E5" w:rsidRPr="003F6380">
        <w:rPr>
          <w:rFonts w:ascii="Times New Roman" w:hAnsi="Times New Roman" w:cs="Times New Roman"/>
          <w:sz w:val="28"/>
          <w:szCs w:val="28"/>
        </w:rPr>
        <w:t>.3.</w:t>
      </w:r>
      <w:r w:rsidR="00DB1AB3" w:rsidRPr="003F6380">
        <w:rPr>
          <w:rFonts w:ascii="Times New Roman" w:hAnsi="Times New Roman" w:cs="Times New Roman"/>
          <w:sz w:val="28"/>
          <w:szCs w:val="28"/>
        </w:rPr>
        <w:t>4.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По итогам рассмотрения сведений должностное лицо </w:t>
      </w:r>
      <w:r w:rsidR="00130CC6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130E5" w:rsidRPr="003F6380">
        <w:rPr>
          <w:rFonts w:ascii="Times New Roman" w:hAnsi="Times New Roman" w:cs="Times New Roman"/>
          <w:sz w:val="28"/>
          <w:szCs w:val="28"/>
        </w:rPr>
        <w:t xml:space="preserve"> направляет уполномоченному должностному лицу </w:t>
      </w:r>
      <w:r w:rsidR="00130CC6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E130E5" w:rsidRPr="003F6380">
        <w:rPr>
          <w:rFonts w:ascii="Times New Roman" w:hAnsi="Times New Roman" w:cs="Times New Roman"/>
          <w:sz w:val="28"/>
          <w:szCs w:val="28"/>
        </w:rPr>
        <w:t>:</w:t>
      </w:r>
    </w:p>
    <w:p w14:paraId="4DA6089F" w14:textId="5E88CE75" w:rsidR="00236701" w:rsidRPr="003F6380" w:rsidRDefault="00236701" w:rsidP="00E130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1E9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мотивированное представление о проведении контрольного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мероприя</w:t>
      </w:r>
      <w:proofErr w:type="spellEnd"/>
      <w:r w:rsidR="004F69E2" w:rsidRPr="003F6380">
        <w:rPr>
          <w:rFonts w:ascii="Times New Roman" w:hAnsi="Times New Roman" w:cs="Times New Roman"/>
          <w:sz w:val="28"/>
          <w:szCs w:val="28"/>
        </w:rPr>
        <w:t>-</w:t>
      </w:r>
      <w:r w:rsidR="004F69E2" w:rsidRPr="003F638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тия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 xml:space="preserve"> – </w:t>
      </w:r>
      <w:r w:rsidR="00626C24" w:rsidRPr="003F6380">
        <w:rPr>
          <w:rFonts w:ascii="Times New Roman" w:hAnsi="Times New Roman" w:cs="Times New Roman"/>
          <w:sz w:val="28"/>
          <w:szCs w:val="28"/>
        </w:rPr>
        <w:t>при подтверждении достоверности сведений о причинении вреда (ущерба) или об угрозе причинения вреда (ущерб</w:t>
      </w:r>
      <w:r w:rsidR="004F69E2" w:rsidRPr="003F6380">
        <w:rPr>
          <w:rFonts w:ascii="Times New Roman" w:hAnsi="Times New Roman" w:cs="Times New Roman"/>
          <w:sz w:val="28"/>
          <w:szCs w:val="28"/>
        </w:rPr>
        <w:t>а) охраняемым законом ценностям (</w:t>
      </w:r>
      <w:r w:rsidRPr="003F6380">
        <w:rPr>
          <w:rFonts w:ascii="Times New Roman" w:hAnsi="Times New Roman" w:cs="Times New Roman"/>
          <w:sz w:val="28"/>
          <w:szCs w:val="28"/>
        </w:rPr>
        <w:t>при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от таких параметров</w:t>
      </w:r>
      <w:r w:rsidR="004F69E2" w:rsidRPr="003F6380">
        <w:rPr>
          <w:rFonts w:ascii="Times New Roman" w:hAnsi="Times New Roman" w:cs="Times New Roman"/>
          <w:sz w:val="28"/>
          <w:szCs w:val="28"/>
        </w:rPr>
        <w:t>)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00314866" w14:textId="54B82B0E" w:rsidR="00626C24" w:rsidRPr="003F6380" w:rsidRDefault="00236701" w:rsidP="004F69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мотивированное представление о направлении предостережения </w:t>
      </w:r>
      <w:r w:rsidR="004F69E2" w:rsidRPr="003F638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F69E2" w:rsidRPr="003F6380">
        <w:rPr>
          <w:rFonts w:ascii="Times New Roman" w:hAnsi="Times New Roman" w:cs="Times New Roman"/>
          <w:sz w:val="28"/>
          <w:szCs w:val="28"/>
        </w:rPr>
        <w:t>недо-пустимости</w:t>
      </w:r>
      <w:proofErr w:type="spellEnd"/>
      <w:r w:rsidR="004F69E2" w:rsidRPr="003F6380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 </w:t>
      </w:r>
      <w:r w:rsidRPr="003F638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F69E2" w:rsidRPr="003F6380">
        <w:rPr>
          <w:rFonts w:ascii="Times New Roman" w:hAnsi="Times New Roman" w:cs="Times New Roman"/>
          <w:sz w:val="28"/>
          <w:szCs w:val="28"/>
        </w:rPr>
        <w:t xml:space="preserve">при </w:t>
      </w:r>
      <w:r w:rsidR="00626C24" w:rsidRPr="003F6380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4F69E2" w:rsidRPr="003F63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F69E2" w:rsidRPr="003F6380">
        <w:rPr>
          <w:rFonts w:ascii="Times New Roman" w:hAnsi="Times New Roman" w:cs="Times New Roman"/>
          <w:sz w:val="28"/>
          <w:szCs w:val="28"/>
        </w:rPr>
        <w:t xml:space="preserve"> у </w:t>
      </w:r>
      <w:r w:rsidR="00A93BD1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626C24" w:rsidRPr="003F6380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</w:t>
      </w:r>
      <w:r w:rsidR="004F69E2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626C24" w:rsidRPr="003F6380">
        <w:rPr>
          <w:rFonts w:ascii="Times New Roman" w:hAnsi="Times New Roman" w:cs="Times New Roman"/>
          <w:sz w:val="28"/>
          <w:szCs w:val="28"/>
        </w:rPr>
        <w:t xml:space="preserve">и (или) в случае отсутствия </w:t>
      </w:r>
      <w:proofErr w:type="spellStart"/>
      <w:r w:rsidR="00626C24" w:rsidRPr="003F6380">
        <w:rPr>
          <w:rFonts w:ascii="Times New Roman" w:hAnsi="Times New Roman" w:cs="Times New Roman"/>
          <w:sz w:val="28"/>
          <w:szCs w:val="28"/>
        </w:rPr>
        <w:t>подтверж</w:t>
      </w:r>
      <w:proofErr w:type="spellEnd"/>
      <w:r w:rsidR="00A93BD1" w:rsidRPr="003F6380">
        <w:rPr>
          <w:rFonts w:ascii="Times New Roman" w:hAnsi="Times New Roman" w:cs="Times New Roman"/>
          <w:sz w:val="28"/>
          <w:szCs w:val="28"/>
        </w:rPr>
        <w:t>-</w:t>
      </w:r>
      <w:r w:rsidR="00626C24" w:rsidRPr="003F6380">
        <w:rPr>
          <w:rFonts w:ascii="Times New Roman" w:hAnsi="Times New Roman" w:cs="Times New Roman"/>
          <w:sz w:val="28"/>
          <w:szCs w:val="28"/>
        </w:rPr>
        <w:t>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57FF3827" w14:textId="698422FB" w:rsidR="009B6646" w:rsidRPr="003F6380" w:rsidRDefault="00626C24" w:rsidP="009B6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мотивированное представление об отсутствии основания для проведения контрольного мероприятия</w:t>
      </w:r>
      <w:r w:rsidR="00D92DB9" w:rsidRPr="003F6380">
        <w:rPr>
          <w:rFonts w:ascii="Times New Roman" w:hAnsi="Times New Roman" w:cs="Times New Roman"/>
          <w:sz w:val="28"/>
          <w:szCs w:val="28"/>
        </w:rPr>
        <w:t xml:space="preserve"> – </w:t>
      </w:r>
      <w:r w:rsidR="009B6646" w:rsidRPr="003F6380">
        <w:rPr>
          <w:rFonts w:ascii="Times New Roman" w:hAnsi="Times New Roman" w:cs="Times New Roman"/>
          <w:sz w:val="28"/>
          <w:szCs w:val="28"/>
        </w:rPr>
        <w:t xml:space="preserve">при невозможности подтвердить личность </w:t>
      </w:r>
      <w:proofErr w:type="spellStart"/>
      <w:proofErr w:type="gramStart"/>
      <w:r w:rsidR="009B6646" w:rsidRPr="003F6380">
        <w:rPr>
          <w:rFonts w:ascii="Times New Roman" w:hAnsi="Times New Roman" w:cs="Times New Roman"/>
          <w:sz w:val="28"/>
          <w:szCs w:val="28"/>
        </w:rPr>
        <w:t>гражда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9B6646" w:rsidRPr="003F6380">
        <w:rPr>
          <w:rFonts w:ascii="Times New Roman" w:hAnsi="Times New Roman" w:cs="Times New Roman"/>
          <w:sz w:val="28"/>
          <w:szCs w:val="28"/>
        </w:rPr>
        <w:t>нина</w:t>
      </w:r>
      <w:proofErr w:type="spellEnd"/>
      <w:proofErr w:type="gramEnd"/>
      <w:r w:rsidR="009B6646" w:rsidRPr="003F6380">
        <w:rPr>
          <w:rFonts w:ascii="Times New Roman" w:hAnsi="Times New Roman" w:cs="Times New Roman"/>
          <w:sz w:val="28"/>
          <w:szCs w:val="28"/>
        </w:rPr>
        <w:t>, полномочия представителя организации, обнаружении недостоверности сведений</w:t>
      </w:r>
      <w:r w:rsidR="00D92DB9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9B6646" w:rsidRPr="003F6380">
        <w:rPr>
          <w:rFonts w:ascii="Times New Roman" w:hAnsi="Times New Roman" w:cs="Times New Roman"/>
          <w:sz w:val="28"/>
          <w:szCs w:val="28"/>
        </w:rPr>
        <w:t>о причинении вреда (ущерба) или об угрозе причинения вреда (ущерба) охраняемым законом ценностям.</w:t>
      </w:r>
    </w:p>
    <w:p w14:paraId="35FEAD32" w14:textId="6EA581B2" w:rsidR="00F2365B" w:rsidRPr="003F6380" w:rsidRDefault="00003C10" w:rsidP="009732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F2365B" w:rsidRPr="003F6380">
        <w:rPr>
          <w:rFonts w:ascii="Times New Roman" w:hAnsi="Times New Roman" w:cs="Times New Roman"/>
          <w:sz w:val="28"/>
          <w:szCs w:val="28"/>
        </w:rPr>
        <w:t>.4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F2365B" w:rsidRPr="003F6380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с контролируемым лицом проводятся инспекторами на основании заданий уполномоченных должностных лиц </w:t>
      </w:r>
      <w:r w:rsidR="00826F95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F2365B" w:rsidRPr="003F6380">
        <w:rPr>
          <w:rFonts w:ascii="Times New Roman" w:hAnsi="Times New Roman" w:cs="Times New Roman"/>
          <w:sz w:val="28"/>
          <w:szCs w:val="28"/>
        </w:rPr>
        <w:t>, в том числе в случаях, установленных</w:t>
      </w:r>
      <w:r w:rsidR="00826F95" w:rsidRPr="003F63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365B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6F95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="00F2365B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3124804" w14:textId="5EC1CF31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5</w:t>
      </w:r>
      <w:r w:rsidR="00DB1AB3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</w:t>
      </w:r>
      <w:r w:rsidR="00826F95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, подписанное уполномоченным должностным лицом </w:t>
      </w:r>
      <w:r w:rsidR="00826F95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247BF" w:rsidRPr="003F6380">
        <w:rPr>
          <w:rFonts w:ascii="Times New Roman" w:hAnsi="Times New Roman" w:cs="Times New Roman"/>
          <w:sz w:val="28"/>
          <w:szCs w:val="28"/>
        </w:rPr>
        <w:t>–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решение), в котором указываются:</w:t>
      </w:r>
    </w:p>
    <w:p w14:paraId="1F61AA94" w14:textId="27817EC5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дата, время и место принятия решения;</w:t>
      </w:r>
    </w:p>
    <w:p w14:paraId="00D9C39D" w14:textId="2DE90D5B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кем принято решение;</w:t>
      </w:r>
    </w:p>
    <w:p w14:paraId="3D321B54" w14:textId="60B221F7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основание проведения контрольного мероприятия;</w:t>
      </w:r>
    </w:p>
    <w:p w14:paraId="464F2F52" w14:textId="2CCDECA1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вид контроля;</w:t>
      </w:r>
    </w:p>
    <w:p w14:paraId="66D73EDE" w14:textId="5FB548E6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фамилии, имена, отчества (при наличии), должности инспектора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(инспекторов, в том числе руководителя группы инспекторов),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или наименование экспертной организации, привлекаемой </w:t>
      </w:r>
      <w:r w:rsidR="004C7828" w:rsidRPr="003F63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>к проведению такого мероприятия;</w:t>
      </w:r>
    </w:p>
    <w:p w14:paraId="6A93C1EF" w14:textId="48BA7CB1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объект контроля, в отношении которого проводится контрольное мероприятие;</w:t>
      </w:r>
    </w:p>
    <w:p w14:paraId="4183CE42" w14:textId="2D4E09FF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мероприятие;</w:t>
      </w:r>
    </w:p>
    <w:p w14:paraId="788C8B0C" w14:textId="25E259C0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мероприятие;</w:t>
      </w:r>
    </w:p>
    <w:p w14:paraId="42BF39BB" w14:textId="022E1165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вид контрольного мероприятия;</w:t>
      </w:r>
    </w:p>
    <w:p w14:paraId="3D1683D7" w14:textId="7C3C7FE9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перечень контрольных действий, совершаемых в рамках контрольного мероприятия;</w:t>
      </w:r>
    </w:p>
    <w:p w14:paraId="23CC9ED5" w14:textId="38040EBF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предмет контрольного мероприятия;</w:t>
      </w:r>
    </w:p>
    <w:p w14:paraId="4D727F66" w14:textId="104C94AF" w:rsidR="00567DF4" w:rsidRPr="003F6380" w:rsidRDefault="00567DF4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проверочные листы, если их применение является обязательным;</w:t>
      </w:r>
    </w:p>
    <w:p w14:paraId="29AC05A5" w14:textId="608C0FFF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дата проведения контрольного мероприятия, в том числе срок непосредственного взаимодействия с контролируемы</w:t>
      </w:r>
      <w:r w:rsidR="00491B5D" w:rsidRPr="003F6380">
        <w:rPr>
          <w:rFonts w:ascii="Times New Roman" w:hAnsi="Times New Roman" w:cs="Times New Roman"/>
          <w:sz w:val="28"/>
          <w:szCs w:val="28"/>
        </w:rPr>
        <w:t>м</w:t>
      </w:r>
      <w:r w:rsidR="00052F7A" w:rsidRPr="003F6380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491B5D" w:rsidRPr="003F6380">
        <w:rPr>
          <w:rFonts w:ascii="Times New Roman" w:hAnsi="Times New Roman" w:cs="Times New Roman"/>
          <w:sz w:val="28"/>
          <w:szCs w:val="28"/>
        </w:rPr>
        <w:t>;</w:t>
      </w:r>
    </w:p>
    <w:p w14:paraId="7AD7C731" w14:textId="49C1F914" w:rsidR="00475EDF" w:rsidRPr="003F6380" w:rsidRDefault="00475EDF" w:rsidP="00AE5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перечень документов, предоставление которых необходимо для оценки соблюдения обязательных требований (в случ</w:t>
      </w:r>
      <w:r w:rsidR="00AE503B" w:rsidRPr="003F6380">
        <w:rPr>
          <w:rFonts w:ascii="Times New Roman" w:hAnsi="Times New Roman" w:cs="Times New Roman"/>
          <w:sz w:val="28"/>
          <w:szCs w:val="28"/>
        </w:rPr>
        <w:t xml:space="preserve">ае, если в рамках контрольного </w:t>
      </w:r>
      <w:r w:rsidRPr="003F6380">
        <w:rPr>
          <w:rFonts w:ascii="Times New Roman" w:hAnsi="Times New Roman" w:cs="Times New Roman"/>
          <w:sz w:val="28"/>
          <w:szCs w:val="28"/>
        </w:rPr>
        <w:t>мероприятия предусмотрено предоставление контролируемым лицом документов в целях оценки соблюдения обязательных тр</w:t>
      </w:r>
      <w:r w:rsidR="00AE503B" w:rsidRPr="003F6380">
        <w:rPr>
          <w:rFonts w:ascii="Times New Roman" w:hAnsi="Times New Roman" w:cs="Times New Roman"/>
          <w:sz w:val="28"/>
          <w:szCs w:val="28"/>
        </w:rPr>
        <w:t>ебований)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4301A075" w14:textId="1D0F9590" w:rsidR="00475EDF" w:rsidRPr="003F6380" w:rsidRDefault="002C5F75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6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B60CF1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может проводить следующие контрольные мероприятия:</w:t>
      </w:r>
    </w:p>
    <w:p w14:paraId="627F0853" w14:textId="2F5217B2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выездное обследование – без взаимодействия с контролируемыми лицами;</w:t>
      </w:r>
    </w:p>
    <w:p w14:paraId="24DD1540" w14:textId="4047F520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14:paraId="5084F59E" w14:textId="77BBFCDC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14:paraId="17CF7F2D" w14:textId="3B6FEA7E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7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Контрольное мероприятие может быть начато после внесения </w:t>
      </w:r>
      <w:r w:rsidR="00B60CF1" w:rsidRPr="003F63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единый реестр контрольных (надзорных) мероприятий сведений,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мероприятий, зафиксированных оператором реестра.</w:t>
      </w:r>
    </w:p>
    <w:p w14:paraId="0E4E8D7C" w14:textId="55654527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Общие требования к проведению контрольных мероприятий.</w:t>
      </w:r>
    </w:p>
    <w:p w14:paraId="769680FF" w14:textId="75FB06A4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Контрольные мероприятия, за исключением контрольных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мероприя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тий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без взаимодействия, могут проводиться только путем совершения инспектором и лицами, привлекаемыми к проведению контрольного </w:t>
      </w:r>
      <w:proofErr w:type="spellStart"/>
      <w:r w:rsidR="00475EDF" w:rsidRPr="003F6380">
        <w:rPr>
          <w:rFonts w:ascii="Times New Roman" w:hAnsi="Times New Roman" w:cs="Times New Roman"/>
          <w:sz w:val="28"/>
          <w:szCs w:val="28"/>
        </w:rPr>
        <w:t>мероприя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тия</w:t>
      </w:r>
      <w:proofErr w:type="spellEnd"/>
      <w:r w:rsidR="00475EDF" w:rsidRPr="003F6380">
        <w:rPr>
          <w:rFonts w:ascii="Times New Roman" w:hAnsi="Times New Roman" w:cs="Times New Roman"/>
          <w:sz w:val="28"/>
          <w:szCs w:val="28"/>
        </w:rPr>
        <w:t>, следующих контрольных действий:</w:t>
      </w:r>
    </w:p>
    <w:p w14:paraId="06DFA443" w14:textId="6C54B99C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осмотр;</w:t>
      </w:r>
    </w:p>
    <w:p w14:paraId="42F17D67" w14:textId="7E105784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4564C1EB" w14:textId="495B9473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14:paraId="4570249F" w14:textId="0FB9D8C9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 w:rsidR="00003C10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A39AFD7" w14:textId="3CCAF4E9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Контрольные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</w:t>
      </w:r>
      <w:r w:rsidR="00B60CF1" w:rsidRPr="003F63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по проведению контрольных мероприятий.</w:t>
      </w:r>
    </w:p>
    <w:p w14:paraId="121BC145" w14:textId="043B08B5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Совершение контрольных действий и их результаты отражаются </w:t>
      </w:r>
      <w:r w:rsidR="005B3298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документах, составляемых инспектором и лицами, привлекаемыми </w:t>
      </w:r>
      <w:r w:rsidR="005B3298" w:rsidRPr="003F63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к совершению контрольных действий.</w:t>
      </w:r>
    </w:p>
    <w:p w14:paraId="14D8F36D" w14:textId="1A77E51F" w:rsidR="00475EDF" w:rsidRPr="003F6380" w:rsidRDefault="00003C10" w:rsidP="00AE5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.4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 xml:space="preserve">  </w:t>
      </w:r>
      <w:r w:rsidR="00475EDF" w:rsidRPr="003F6380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</w:t>
      </w:r>
      <w:r w:rsidR="005B3298" w:rsidRPr="003F63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в едином реестре контрольных </w:t>
      </w:r>
      <w:r w:rsidR="00D94E0F" w:rsidRPr="003F6380"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="00475EDF" w:rsidRPr="003F6380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61FF5ADC" w14:textId="149FA1A7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AE503B" w:rsidRPr="003F6380">
        <w:rPr>
          <w:rFonts w:ascii="Times New Roman" w:hAnsi="Times New Roman" w:cs="Times New Roman"/>
          <w:sz w:val="28"/>
          <w:szCs w:val="28"/>
        </w:rPr>
        <w:t>5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</w:t>
      </w:r>
      <w:r w:rsidR="005B3298" w:rsidRPr="003F63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</w:t>
      </w:r>
      <w:r w:rsidR="00000965" w:rsidRPr="003F6380">
        <w:rPr>
          <w:rFonts w:ascii="Times New Roman" w:hAnsi="Times New Roman" w:cs="Times New Roman"/>
          <w:sz w:val="28"/>
          <w:szCs w:val="28"/>
        </w:rPr>
        <w:t xml:space="preserve">едусматривающего взаимодействие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контро</w:t>
      </w:r>
      <w:r w:rsidR="00000965" w:rsidRPr="003F6380">
        <w:rPr>
          <w:rFonts w:ascii="Times New Roman" w:hAnsi="Times New Roman" w:cs="Times New Roman"/>
          <w:sz w:val="28"/>
          <w:szCs w:val="28"/>
        </w:rPr>
        <w:t>ли-</w:t>
      </w:r>
      <w:proofErr w:type="spellStart"/>
      <w:r w:rsidR="00475EDF" w:rsidRPr="003F6380">
        <w:rPr>
          <w:rFonts w:ascii="Times New Roman" w:hAnsi="Times New Roman" w:cs="Times New Roman"/>
          <w:sz w:val="28"/>
          <w:szCs w:val="28"/>
        </w:rPr>
        <w:t>руемым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лицом.</w:t>
      </w:r>
    </w:p>
    <w:p w14:paraId="1C4DA7F4" w14:textId="07853A42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AE503B" w:rsidRPr="003F6380">
        <w:rPr>
          <w:rFonts w:ascii="Times New Roman" w:hAnsi="Times New Roman" w:cs="Times New Roman"/>
          <w:sz w:val="28"/>
          <w:szCs w:val="28"/>
        </w:rPr>
        <w:t>6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случае, указанном в подпункте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AE503B"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5B3298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оложения, </w:t>
      </w:r>
      <w:r w:rsidR="00D94E0F" w:rsidRPr="003F6380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B3298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D94E0F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000965" w:rsidRPr="003F6380">
        <w:rPr>
          <w:rFonts w:ascii="Times New Roman" w:hAnsi="Times New Roman" w:cs="Times New Roman"/>
          <w:sz w:val="28"/>
          <w:szCs w:val="28"/>
        </w:rPr>
        <w:t xml:space="preserve">не позднее трех месяцев с даты составления акта о невозможности проведения </w:t>
      </w:r>
      <w:proofErr w:type="gramStart"/>
      <w:r w:rsidR="00000965" w:rsidRPr="003F6380">
        <w:rPr>
          <w:rFonts w:ascii="Times New Roman" w:hAnsi="Times New Roman" w:cs="Times New Roman"/>
          <w:sz w:val="28"/>
          <w:szCs w:val="28"/>
        </w:rPr>
        <w:t>контроль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00965" w:rsidRPr="003F638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000965" w:rsidRPr="003F6380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475EDF" w:rsidRPr="003F6380">
        <w:rPr>
          <w:rFonts w:ascii="Times New Roman" w:hAnsi="Times New Roman" w:cs="Times New Roman"/>
          <w:sz w:val="28"/>
          <w:szCs w:val="28"/>
        </w:rPr>
        <w:t>принять решение о проведении в отноше</w:t>
      </w:r>
      <w:r w:rsidR="00000965" w:rsidRPr="003F6380">
        <w:rPr>
          <w:rFonts w:ascii="Times New Roman" w:hAnsi="Times New Roman" w:cs="Times New Roman"/>
          <w:sz w:val="28"/>
          <w:szCs w:val="28"/>
        </w:rPr>
        <w:t xml:space="preserve">нии контролируемого лица такого </w:t>
      </w:r>
      <w:r w:rsidR="00475EDF" w:rsidRPr="003F6380">
        <w:rPr>
          <w:rFonts w:ascii="Times New Roman" w:hAnsi="Times New Roman" w:cs="Times New Roman"/>
          <w:sz w:val="28"/>
          <w:szCs w:val="28"/>
        </w:rPr>
        <w:t>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6A31030C" w14:textId="1271D7D3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8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AE503B" w:rsidRPr="003F6380">
        <w:rPr>
          <w:rFonts w:ascii="Times New Roman" w:hAnsi="Times New Roman" w:cs="Times New Roman"/>
          <w:sz w:val="28"/>
          <w:szCs w:val="28"/>
        </w:rPr>
        <w:t>7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4E413804" w14:textId="56127CFF" w:rsidR="008177D7" w:rsidRPr="003F6380" w:rsidRDefault="008177D7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5.8.8.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(надзорного) мероприятия, установленный </w:t>
      </w:r>
      <w:r w:rsidR="00F76EDA" w:rsidRPr="003F6380">
        <w:rPr>
          <w:rFonts w:ascii="Times New Roman" w:hAnsi="Times New Roman" w:cs="Times New Roman"/>
          <w:sz w:val="28"/>
          <w:szCs w:val="28"/>
        </w:rPr>
        <w:t>З</w:t>
      </w:r>
      <w:r w:rsidRPr="003F6380">
        <w:rPr>
          <w:rFonts w:ascii="Times New Roman" w:hAnsi="Times New Roman" w:cs="Times New Roman"/>
          <w:sz w:val="28"/>
          <w:szCs w:val="28"/>
        </w:rPr>
        <w:t>аконом</w:t>
      </w:r>
      <w:r w:rsidR="00F76EDA" w:rsidRPr="003F6380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3F6380">
        <w:rPr>
          <w:rFonts w:ascii="Times New Roman" w:hAnsi="Times New Roman" w:cs="Times New Roman"/>
          <w:sz w:val="28"/>
          <w:szCs w:val="28"/>
        </w:rPr>
        <w:t xml:space="preserve">, может быть приостановлен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уполномо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ченным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BE4027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на основании мотивированного представления инспектора в случае, если срок осуществления экспертиз или испытаний превышает срок проведения контрольного (надзорного)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мероприя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тия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 xml:space="preserve">, на срок осуществления экспертиз или испытаний. Срок осуществления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>экспертиз или испытаний определяется соответствующими правовыми актами, принятыми в отношении экспертиз или испытаний.</w:t>
      </w:r>
    </w:p>
    <w:p w14:paraId="56F13728" w14:textId="63220B39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5.8.</w:t>
      </w:r>
      <w:r w:rsidR="008177D7" w:rsidRPr="003F6380">
        <w:rPr>
          <w:rFonts w:ascii="Times New Roman" w:hAnsi="Times New Roman" w:cs="Times New Roman"/>
          <w:sz w:val="28"/>
          <w:szCs w:val="28"/>
        </w:rPr>
        <w:t>9</w:t>
      </w:r>
      <w:r w:rsidR="00FB277A" w:rsidRPr="003F6380">
        <w:rPr>
          <w:rFonts w:ascii="Times New Roman" w:hAnsi="Times New Roman" w:cs="Times New Roman"/>
          <w:sz w:val="28"/>
          <w:szCs w:val="28"/>
        </w:rPr>
        <w:t>.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Контролируемое лицо вправе представить в </w:t>
      </w:r>
      <w:r w:rsidR="006403C7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при проведении контрольных мероприятий в случаях:</w:t>
      </w:r>
    </w:p>
    <w:p w14:paraId="7EDDD278" w14:textId="4860BE89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временной нетрудоспособности;</w:t>
      </w:r>
    </w:p>
    <w:p w14:paraId="1EE036BD" w14:textId="427A5E3E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необходимости явки по вызову (извещениям, повесткам) судов, правоохранительных органов, военных комиссариатов;</w:t>
      </w:r>
    </w:p>
    <w:p w14:paraId="1AA0AEEE" w14:textId="6B7E4D82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216391C4" w14:textId="67705E06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нахождения в служебной командировке.</w:t>
      </w:r>
    </w:p>
    <w:p w14:paraId="03DBD39D" w14:textId="4AE97FEF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При поступлении информации проведение контрольных мероприятий переносится </w:t>
      </w:r>
      <w:r w:rsidR="006403C7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контролируемого лица.</w:t>
      </w:r>
    </w:p>
    <w:p w14:paraId="5CD68C7D" w14:textId="28E0132D" w:rsidR="00E24476" w:rsidRPr="003F6380" w:rsidRDefault="00E24476" w:rsidP="00E244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Решение о переносе проведения контрольного мероприятия принимается </w:t>
      </w:r>
      <w:r w:rsidR="006403C7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от контролируемого лица информации о невозможности присутствия при проведении контрольного мероприятия.</w:t>
      </w:r>
    </w:p>
    <w:p w14:paraId="754EC12B" w14:textId="32808FFA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9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Организация проведения внеплановых контрольных мероприятий.</w:t>
      </w:r>
    </w:p>
    <w:p w14:paraId="0EF6AD33" w14:textId="031D8147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9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</w:t>
      </w:r>
      <w:r w:rsidR="00491B5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D94E0F" w:rsidRPr="003F6380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 проводятся </w:t>
      </w:r>
      <w:r w:rsidR="00475EDF" w:rsidRPr="003F6380">
        <w:rPr>
          <w:rFonts w:ascii="Times New Roman" w:hAnsi="Times New Roman" w:cs="Times New Roman"/>
          <w:sz w:val="28"/>
          <w:szCs w:val="28"/>
        </w:rPr>
        <w:t>только после согласования с органами прокуратуры</w:t>
      </w:r>
      <w:r w:rsidR="00716D9D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соответствии с Порядком согласования контрольным (надзорным) органом с прокурором проведения внепланового контрольного (надзорного) мероприятия и типовыми формами заявлений </w:t>
      </w:r>
      <w:r w:rsidR="00002557" w:rsidRPr="003F63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о согласовании с прокурором проведения внепланового контрольного (надзорного) мероприятия и решений прокурора о результатах его рассмотрения, утвержденными Приказом Ген</w:t>
      </w:r>
      <w:r w:rsidR="00DA320B" w:rsidRPr="003F6380">
        <w:rPr>
          <w:rFonts w:ascii="Times New Roman" w:hAnsi="Times New Roman" w:cs="Times New Roman"/>
          <w:sz w:val="28"/>
          <w:szCs w:val="28"/>
        </w:rPr>
        <w:t xml:space="preserve">еральной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="00DA320B" w:rsidRPr="003F638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DA320B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от 2 июня 2021 г</w:t>
      </w:r>
      <w:r w:rsidR="00F5380F" w:rsidRPr="003F6380">
        <w:rPr>
          <w:rFonts w:ascii="Times New Roman" w:hAnsi="Times New Roman" w:cs="Times New Roman"/>
          <w:sz w:val="28"/>
          <w:szCs w:val="28"/>
        </w:rPr>
        <w:t>.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№ 294</w:t>
      </w:r>
      <w:r w:rsidR="0012332E" w:rsidRPr="003F6380">
        <w:rPr>
          <w:rFonts w:ascii="Times New Roman" w:hAnsi="Times New Roman" w:cs="Times New Roman"/>
          <w:sz w:val="28"/>
          <w:szCs w:val="28"/>
        </w:rPr>
        <w:t>, за исключением случаев их проведения в соответствии с пунктами 3, 4, 6, 8 части 1, частью 3 статьи 57 и частями 12 и 12.1 статьи 66 Закона № 248-ФЗ.</w:t>
      </w:r>
    </w:p>
    <w:p w14:paraId="285F4037" w14:textId="1C1252DE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9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2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день подписания решения о проведении внепланового контрольного мероприятия в целях согласования его проведения </w:t>
      </w:r>
      <w:r w:rsidR="001F42A2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14:paraId="692F4AC8" w14:textId="0D43AAA1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9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3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Направление сведений и документов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5654BB76" w14:textId="4344A8FA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9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4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суд.</w:t>
      </w:r>
    </w:p>
    <w:p w14:paraId="24863DC0" w14:textId="74B2D4C7" w:rsidR="000434C0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1E9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9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5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5D44DD" w:rsidRPr="003F6380">
        <w:rPr>
          <w:rFonts w:ascii="Times New Roman" w:hAnsi="Times New Roman" w:cs="Times New Roman"/>
          <w:sz w:val="28"/>
          <w:szCs w:val="28"/>
        </w:rPr>
        <w:t>Управление при поступлении сведений, предусмотренных </w:t>
      </w:r>
      <w:hyperlink r:id="rId10" w:anchor="/document/74449814/entry/60001" w:history="1">
        <w:r w:rsidR="005D44DD" w:rsidRPr="003F6380">
          <w:rPr>
            <w:rFonts w:ascii="Times New Roman" w:hAnsi="Times New Roman" w:cs="Times New Roman"/>
            <w:sz w:val="28"/>
            <w:szCs w:val="28"/>
          </w:rPr>
          <w:t>частью 1 статьи 60</w:t>
        </w:r>
      </w:hyperlink>
      <w:r w:rsidR="005D44DD" w:rsidRPr="003F6380">
        <w:rPr>
          <w:rFonts w:ascii="Times New Roman" w:hAnsi="Times New Roman" w:cs="Times New Roman"/>
          <w:sz w:val="28"/>
          <w:szCs w:val="28"/>
        </w:rPr>
        <w:t> Закона № 248-ФЗ, и в случае необходимости</w:t>
      </w:r>
      <w:r w:rsidR="000434C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D44DD" w:rsidRPr="003F6380">
        <w:rPr>
          <w:rFonts w:ascii="Times New Roman" w:hAnsi="Times New Roman" w:cs="Times New Roman"/>
          <w:sz w:val="28"/>
          <w:szCs w:val="28"/>
        </w:rPr>
        <w:t> принятия</w:t>
      </w:r>
      <w:r w:rsidR="000434C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D44DD" w:rsidRPr="003F6380">
        <w:rPr>
          <w:rFonts w:ascii="Times New Roman" w:hAnsi="Times New Roman" w:cs="Times New Roman"/>
          <w:sz w:val="28"/>
          <w:szCs w:val="28"/>
        </w:rPr>
        <w:t xml:space="preserve">неотложных </w:t>
      </w:r>
      <w:r w:rsidR="005D44DD"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мер по предотвращению и устранению нарушений обязательных </w:t>
      </w:r>
      <w:proofErr w:type="spellStart"/>
      <w:r w:rsidR="005D44DD" w:rsidRPr="003F6380">
        <w:rPr>
          <w:rFonts w:ascii="Times New Roman" w:hAnsi="Times New Roman" w:cs="Times New Roman"/>
          <w:sz w:val="28"/>
          <w:szCs w:val="28"/>
        </w:rPr>
        <w:t>требова</w:t>
      </w:r>
      <w:r w:rsidR="000434C0" w:rsidRPr="003F6380">
        <w:rPr>
          <w:rFonts w:ascii="Times New Roman" w:hAnsi="Times New Roman" w:cs="Times New Roman"/>
          <w:sz w:val="28"/>
          <w:szCs w:val="28"/>
        </w:rPr>
        <w:t>-</w:t>
      </w:r>
      <w:r w:rsidR="005D44DD" w:rsidRPr="003F6380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0434C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D44DD" w:rsidRPr="003F6380">
        <w:rPr>
          <w:rFonts w:ascii="Times New Roman" w:hAnsi="Times New Roman" w:cs="Times New Roman"/>
          <w:sz w:val="28"/>
          <w:szCs w:val="28"/>
        </w:rPr>
        <w:t> приступает к проведению внепланового контрольного мероприятия незамедлительно (в течение двадцати четырех часов после поступления указанных</w:t>
      </w:r>
      <w:r w:rsidR="000434C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D44DD" w:rsidRPr="003F6380">
        <w:rPr>
          <w:rFonts w:ascii="Times New Roman" w:hAnsi="Times New Roman" w:cs="Times New Roman"/>
          <w:sz w:val="28"/>
          <w:szCs w:val="28"/>
        </w:rPr>
        <w:t> 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</w:t>
      </w:r>
      <w:r w:rsidR="000434C0" w:rsidRPr="003F6380">
        <w:rPr>
          <w:rFonts w:ascii="Times New Roman" w:hAnsi="Times New Roman" w:cs="Times New Roman"/>
          <w:sz w:val="28"/>
          <w:szCs w:val="28"/>
        </w:rPr>
        <w:t>пунктом 5.9.2 настоящего положения</w:t>
      </w:r>
      <w:r w:rsidR="005D44DD" w:rsidRPr="003F6380">
        <w:rPr>
          <w:rFonts w:ascii="Times New Roman" w:hAnsi="Times New Roman" w:cs="Times New Roman"/>
          <w:sz w:val="28"/>
          <w:szCs w:val="28"/>
        </w:rPr>
        <w:t>. В этом случае</w:t>
      </w:r>
      <w:r w:rsidR="005D44DD" w:rsidRPr="003F6380">
        <w:rPr>
          <w:rFonts w:ascii="Times New Roman" w:hAnsi="Times New Roman" w:cs="Times New Roman"/>
          <w:sz w:val="28"/>
          <w:szCs w:val="28"/>
          <w:shd w:val="clear" w:color="auto" w:fill="F3F1E9"/>
        </w:rPr>
        <w:t> </w:t>
      </w:r>
      <w:r w:rsidR="005D44DD" w:rsidRPr="003F6380">
        <w:rPr>
          <w:rFonts w:ascii="Times New Roman" w:hAnsi="Times New Roman" w:cs="Times New Roman"/>
          <w:sz w:val="28"/>
          <w:szCs w:val="28"/>
        </w:rPr>
        <w:t xml:space="preserve">контролируемое лицо может не </w:t>
      </w:r>
      <w:proofErr w:type="gramStart"/>
      <w:r w:rsidR="005D44DD" w:rsidRPr="003F6380">
        <w:rPr>
          <w:rFonts w:ascii="Times New Roman" w:hAnsi="Times New Roman" w:cs="Times New Roman"/>
          <w:sz w:val="28"/>
          <w:szCs w:val="28"/>
        </w:rPr>
        <w:t>уведомляться</w:t>
      </w:r>
      <w:r w:rsidR="000434C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5D44DD" w:rsidRPr="003F6380">
        <w:rPr>
          <w:rFonts w:ascii="Times New Roman" w:hAnsi="Times New Roman" w:cs="Times New Roman"/>
          <w:sz w:val="28"/>
          <w:szCs w:val="28"/>
        </w:rPr>
        <w:t> о</w:t>
      </w:r>
      <w:proofErr w:type="gramEnd"/>
      <w:r w:rsidR="005D44DD" w:rsidRPr="003F6380">
        <w:rPr>
          <w:rFonts w:ascii="Times New Roman" w:hAnsi="Times New Roman" w:cs="Times New Roman"/>
          <w:sz w:val="28"/>
          <w:szCs w:val="28"/>
        </w:rPr>
        <w:t xml:space="preserve"> проведении </w:t>
      </w:r>
      <w:proofErr w:type="spellStart"/>
      <w:r w:rsidR="005D44DD" w:rsidRPr="003F6380">
        <w:rPr>
          <w:rFonts w:ascii="Times New Roman" w:hAnsi="Times New Roman" w:cs="Times New Roman"/>
          <w:sz w:val="28"/>
          <w:szCs w:val="28"/>
        </w:rPr>
        <w:t>внеплано</w:t>
      </w:r>
      <w:r w:rsidR="000434C0" w:rsidRPr="003F6380">
        <w:rPr>
          <w:rFonts w:ascii="Times New Roman" w:hAnsi="Times New Roman" w:cs="Times New Roman"/>
          <w:sz w:val="28"/>
          <w:szCs w:val="28"/>
        </w:rPr>
        <w:t>-</w:t>
      </w:r>
      <w:r w:rsidR="005D44DD" w:rsidRPr="003F6380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="005D44DD" w:rsidRPr="003F6380">
        <w:rPr>
          <w:rFonts w:ascii="Times New Roman" w:hAnsi="Times New Roman" w:cs="Times New Roman"/>
          <w:sz w:val="28"/>
          <w:szCs w:val="28"/>
        </w:rPr>
        <w:t xml:space="preserve"> контрольного мероприятия.</w:t>
      </w:r>
    </w:p>
    <w:p w14:paraId="46654AE9" w14:textId="7FB803D3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Документарная проверка.</w:t>
      </w:r>
    </w:p>
    <w:p w14:paraId="36F796AD" w14:textId="3162DA79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Под документарной проверкой понимается контрольное мероприятие, которое проводится по месту нахождения </w:t>
      </w:r>
      <w:r w:rsidR="001F42A2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</w:t>
      </w:r>
      <w:r w:rsidR="00343929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их деятельности и связанные с исполнением ими обязательных требований </w:t>
      </w:r>
      <w:r w:rsidR="00343929" w:rsidRPr="003F63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и решений </w:t>
      </w:r>
      <w:r w:rsidR="00343929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535C3001" w14:textId="34D5F024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10.</w:t>
      </w:r>
      <w:r w:rsidR="00475EDF" w:rsidRPr="003F6380">
        <w:rPr>
          <w:rFonts w:ascii="Times New Roman" w:hAnsi="Times New Roman" w:cs="Times New Roman"/>
          <w:sz w:val="28"/>
          <w:szCs w:val="28"/>
        </w:rPr>
        <w:t>2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4E13F9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, результаты предыдущих контрольных мероприятий, материалы рассмотрения дел </w:t>
      </w:r>
      <w:r w:rsidR="004E13F9" w:rsidRPr="003F63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и иные документы </w:t>
      </w:r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о результатах</w:t>
      </w:r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осуществленных в отношении этих контролируемых лиц муниципального контроля.</w:t>
      </w:r>
    </w:p>
    <w:p w14:paraId="12AA894E" w14:textId="09EED270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3362413D" w14:textId="7AEB84A5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5B6D9B13" w14:textId="384CB7BC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14:paraId="16E3008C" w14:textId="111DF4E4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475EDF" w:rsidRPr="003F6380">
        <w:rPr>
          <w:rFonts w:ascii="Times New Roman" w:hAnsi="Times New Roman" w:cs="Times New Roman"/>
          <w:sz w:val="28"/>
          <w:szCs w:val="28"/>
        </w:rPr>
        <w:t>.4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случае, если достоверность сведений, содержащихся </w:t>
      </w:r>
      <w:r w:rsidR="004E13F9" w:rsidRPr="003F63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документах, имеющихся в распоряжении органа муниципального контроля,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780598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  <w:r w:rsidR="00780598" w:rsidRPr="003F63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данного требования контролируемое лицо обязано направить в </w:t>
      </w:r>
      <w:r w:rsidR="00780598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указанные в требовании документы.</w:t>
      </w:r>
    </w:p>
    <w:p w14:paraId="16F0A031" w14:textId="3F745CC5" w:rsidR="00610CB7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475EDF" w:rsidRPr="003F6380">
        <w:rPr>
          <w:rFonts w:ascii="Times New Roman" w:hAnsi="Times New Roman" w:cs="Times New Roman"/>
          <w:sz w:val="28"/>
          <w:szCs w:val="28"/>
        </w:rPr>
        <w:t>.5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610CB7" w:rsidRPr="003F6380">
        <w:rPr>
          <w:rFonts w:ascii="Times New Roman" w:hAnsi="Times New Roman" w:cs="Times New Roman"/>
          <w:sz w:val="28"/>
          <w:szCs w:val="28"/>
        </w:rPr>
        <w:t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управления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 </w:t>
      </w:r>
      <w:r w:rsidR="00610CB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письменные объяснения</w:t>
      </w:r>
      <w:r w:rsidR="00610CB7" w:rsidRPr="003F6380">
        <w:rPr>
          <w:rFonts w:ascii="Times New Roman" w:hAnsi="Times New Roman" w:cs="Times New Roman"/>
          <w:sz w:val="28"/>
          <w:szCs w:val="28"/>
        </w:rPr>
        <w:t>. Контролируемое лицо, представ-</w:t>
      </w:r>
      <w:proofErr w:type="spellStart"/>
      <w:r w:rsidR="00610CB7" w:rsidRPr="003F6380">
        <w:rPr>
          <w:rFonts w:ascii="Times New Roman" w:hAnsi="Times New Roman" w:cs="Times New Roman"/>
          <w:sz w:val="28"/>
          <w:szCs w:val="28"/>
        </w:rPr>
        <w:t>ляющее</w:t>
      </w:r>
      <w:proofErr w:type="spellEnd"/>
      <w:r w:rsidR="00610CB7" w:rsidRPr="003F6380">
        <w:rPr>
          <w:rFonts w:ascii="Times New Roman" w:hAnsi="Times New Roman" w:cs="Times New Roman"/>
          <w:sz w:val="28"/>
          <w:szCs w:val="28"/>
        </w:rPr>
        <w:t xml:space="preserve"> в управление </w:t>
      </w:r>
      <w:r w:rsidR="00610CB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письменные </w:t>
      </w:r>
      <w:proofErr w:type="gramStart"/>
      <w:r w:rsidR="00610CB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объяснения </w:t>
      </w:r>
      <w:r w:rsidR="00610CB7" w:rsidRPr="003F6380">
        <w:rPr>
          <w:rFonts w:ascii="Times New Roman" w:hAnsi="Times New Roman" w:cs="Times New Roman"/>
          <w:sz w:val="28"/>
          <w:szCs w:val="28"/>
        </w:rPr>
        <w:t> относительно</w:t>
      </w:r>
      <w:proofErr w:type="gramEnd"/>
      <w:r w:rsidR="00610CB7" w:rsidRPr="003F6380">
        <w:rPr>
          <w:rFonts w:ascii="Times New Roman" w:hAnsi="Times New Roman" w:cs="Times New Roman"/>
          <w:sz w:val="28"/>
          <w:szCs w:val="28"/>
        </w:rPr>
        <w:t xml:space="preserve"> выявленных ошибок и (или) противоречий в представленных документах либо относительно </w:t>
      </w:r>
      <w:r w:rsidR="00610CB7" w:rsidRPr="003F6380">
        <w:rPr>
          <w:rFonts w:ascii="Times New Roman" w:hAnsi="Times New Roman" w:cs="Times New Roman"/>
          <w:sz w:val="28"/>
          <w:szCs w:val="28"/>
        </w:rPr>
        <w:lastRenderedPageBreak/>
        <w:t>несоответствия сведений, содержащихся в этих документах, сведениям, содержащимся в имеющихся у управления документах и (или) полученным при осуществлении муниципального контроля, вправе дополнительно представить в управление документы, подтверждающие достоверность ранее представленных документов.</w:t>
      </w:r>
    </w:p>
    <w:p w14:paraId="04B592CF" w14:textId="4D75B945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475EDF" w:rsidRPr="003F6380">
        <w:rPr>
          <w:rFonts w:ascii="Times New Roman" w:hAnsi="Times New Roman" w:cs="Times New Roman"/>
          <w:sz w:val="28"/>
          <w:szCs w:val="28"/>
        </w:rPr>
        <w:t>.6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</w:t>
      </w:r>
      <w:r w:rsidR="007F22F1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не вправе требовать у контролируемого лица сведения и документы, не относящиеся </w:t>
      </w:r>
      <w:r w:rsidR="007F22F1" w:rsidRPr="003F63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к предмету документарной проверки, а также сведения и документы, которые могут быть получены этим органом от иных органов.</w:t>
      </w:r>
    </w:p>
    <w:p w14:paraId="52C70989" w14:textId="7849FB9B" w:rsidR="008E038A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10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7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t xml:space="preserve"> </w:t>
      </w:r>
      <w:r w:rsidR="008E038A" w:rsidRPr="003F6380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рабочих дней. </w:t>
      </w:r>
      <w:r w:rsidR="008E038A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На</w:t>
      </w:r>
      <w:r w:rsidR="008E038A" w:rsidRPr="003F6380">
        <w:rPr>
          <w:rFonts w:ascii="Times New Roman" w:hAnsi="Times New Roman" w:cs="Times New Roman"/>
          <w:sz w:val="28"/>
          <w:szCs w:val="28"/>
        </w:rPr>
        <w:t xml:space="preserve"> 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управление, а также период с момента направления контролируемому лицу информации </w:t>
      </w:r>
      <w:r w:rsidR="007637C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8E038A" w:rsidRPr="003F6380">
        <w:rPr>
          <w:rFonts w:ascii="Times New Roman" w:hAnsi="Times New Roman" w:cs="Times New Roman"/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управления документах и (или) полученным при осуществлении муниципального контроля, и требования представить необходимые </w:t>
      </w:r>
      <w:r w:rsidR="008E038A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письменные объяснения</w:t>
      </w:r>
      <w:r w:rsidR="008E038A" w:rsidRPr="003F6380">
        <w:rPr>
          <w:rFonts w:ascii="Times New Roman" w:hAnsi="Times New Roman" w:cs="Times New Roman"/>
          <w:sz w:val="28"/>
          <w:szCs w:val="28"/>
        </w:rPr>
        <w:t> до момента представления указанных </w:t>
      </w:r>
      <w:r w:rsidR="008E038A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письменных объяснений</w:t>
      </w:r>
      <w:r w:rsidR="008E038A" w:rsidRPr="003F6380">
        <w:rPr>
          <w:rFonts w:ascii="Times New Roman" w:hAnsi="Times New Roman" w:cs="Times New Roman"/>
          <w:sz w:val="28"/>
          <w:szCs w:val="28"/>
        </w:rPr>
        <w:t xml:space="preserve"> в </w:t>
      </w:r>
      <w:r w:rsidR="00641E7F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8E038A" w:rsidRPr="003F6380">
        <w:rPr>
          <w:rFonts w:ascii="Times New Roman" w:hAnsi="Times New Roman" w:cs="Times New Roman"/>
          <w:sz w:val="28"/>
          <w:szCs w:val="28"/>
        </w:rPr>
        <w:t> </w:t>
      </w:r>
      <w:r w:rsidR="008E038A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исчисление срока проведения документарной проверки приостанавливается</w:t>
      </w:r>
      <w:r w:rsidR="008E038A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298BEB67" w14:textId="3BC9FB1F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11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14:paraId="77D29153" w14:textId="4E584802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11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75EDF" w:rsidRPr="003F6380">
        <w:rPr>
          <w:rFonts w:ascii="Times New Roman" w:hAnsi="Times New Roman" w:cs="Times New Roman"/>
          <w:sz w:val="28"/>
          <w:szCs w:val="28"/>
        </w:rPr>
        <w:t>руемым</w:t>
      </w:r>
      <w:proofErr w:type="spell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лицом, </w:t>
      </w:r>
      <w:r w:rsidR="00AB6E3B" w:rsidRPr="003F6380">
        <w:rPr>
          <w:rFonts w:ascii="Times New Roman" w:hAnsi="Times New Roman" w:cs="Times New Roman"/>
          <w:sz w:val="28"/>
          <w:szCs w:val="28"/>
        </w:rPr>
        <w:t>владеющим производственными объектами и (или) использую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B6E3B" w:rsidRPr="003F6380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="00AB6E3B" w:rsidRPr="003F6380">
        <w:rPr>
          <w:rFonts w:ascii="Times New Roman" w:hAnsi="Times New Roman" w:cs="Times New Roman"/>
          <w:sz w:val="28"/>
          <w:szCs w:val="28"/>
        </w:rPr>
        <w:t xml:space="preserve"> их,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целях оценки соблюдения таким лицом обязательных требований, </w:t>
      </w:r>
      <w:r w:rsidR="00FB277A" w:rsidRPr="003F6380">
        <w:rPr>
          <w:rFonts w:ascii="Times New Roman" w:hAnsi="Times New Roman" w:cs="Times New Roman"/>
          <w:sz w:val="28"/>
          <w:szCs w:val="28"/>
        </w:rPr>
        <w:br/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а также оценки выполнения решений </w:t>
      </w:r>
      <w:r w:rsidR="00D27E18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579CA52D" w14:textId="6A5B657E" w:rsidR="00EC6A4B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11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2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осуществ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деятельности) контролируемого лица (его филиалов, представительств, обособленных структурных подразделений) либо объекта контроля.</w:t>
      </w:r>
      <w:r w:rsidR="00D85C8E" w:rsidRPr="003F63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56DBD" w14:textId="26D73743" w:rsidR="00D85C8E" w:rsidRPr="003F6380" w:rsidRDefault="00D85C8E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</w:t>
      </w:r>
      <w:r w:rsidR="00FB277A" w:rsidRPr="003F6380">
        <w:rPr>
          <w:rFonts w:ascii="Times New Roman" w:hAnsi="Times New Roman" w:cs="Times New Roman"/>
          <w:sz w:val="28"/>
          <w:szCs w:val="28"/>
        </w:rPr>
        <w:t>зованием мобильного приложения «Инспектор»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386D026" w14:textId="413D59CC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</w:t>
      </w:r>
      <w:r w:rsidRPr="003F6380">
        <w:rPr>
          <w:rFonts w:ascii="Times New Roman" w:hAnsi="Times New Roman" w:cs="Times New Roman"/>
          <w:sz w:val="28"/>
          <w:szCs w:val="28"/>
        </w:rPr>
        <w:t>1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14:paraId="15EC36D8" w14:textId="031BF52F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</w:t>
      </w:r>
      <w:r w:rsidR="00D9672F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или в запрашиваемых им документах и объяснениях контролируемого лица;</w:t>
      </w:r>
    </w:p>
    <w:p w14:paraId="2200CBD2" w14:textId="308D4F6D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оценить соответствие деятельности, действий (бездействия)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контролируе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лица и (или) принадлежащих ему и (или) используемых</w:t>
      </w:r>
      <w:r w:rsidR="00FB277A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им объектов контроля обязательным требованиям без выезда на место</w:t>
      </w:r>
      <w:r w:rsidR="00FB277A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 сов</w:t>
      </w:r>
      <w:r w:rsidR="00115307" w:rsidRPr="003F6380">
        <w:rPr>
          <w:rFonts w:ascii="Times New Roman" w:hAnsi="Times New Roman" w:cs="Times New Roman"/>
          <w:sz w:val="28"/>
          <w:szCs w:val="28"/>
        </w:rPr>
        <w:t>ершения необходимых контрольных</w:t>
      </w:r>
      <w:r w:rsidRPr="003F6380">
        <w:rPr>
          <w:rFonts w:ascii="Times New Roman" w:hAnsi="Times New Roman" w:cs="Times New Roman"/>
          <w:sz w:val="28"/>
          <w:szCs w:val="28"/>
        </w:rPr>
        <w:t xml:space="preserve"> действий, предусмотренных в рамках иного вида контрольных мероприятий.</w:t>
      </w:r>
    </w:p>
    <w:p w14:paraId="310046C2" w14:textId="49E76688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F2365B" w:rsidRPr="003F6380">
        <w:rPr>
          <w:rFonts w:ascii="Times New Roman" w:hAnsi="Times New Roman" w:cs="Times New Roman"/>
          <w:sz w:val="28"/>
          <w:szCs w:val="28"/>
        </w:rPr>
        <w:t>11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3D377A" w:rsidRPr="003F6380">
        <w:rPr>
          <w:rFonts w:ascii="Times New Roman" w:hAnsi="Times New Roman" w:cs="Times New Roman"/>
          <w:sz w:val="28"/>
          <w:szCs w:val="28"/>
        </w:rPr>
        <w:t>4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 проведении выездной проверки контролируемое лицо </w:t>
      </w:r>
      <w:r w:rsidR="00475EDF"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r w:rsidR="004D6288" w:rsidRPr="003F6380">
        <w:rPr>
          <w:rFonts w:ascii="Times New Roman" w:hAnsi="Times New Roman" w:cs="Times New Roman"/>
          <w:sz w:val="28"/>
          <w:szCs w:val="28"/>
        </w:rPr>
        <w:t>статьей 21 Закона № 248-ФЗ</w:t>
      </w:r>
      <w:r w:rsidR="00475EDF" w:rsidRPr="003F6380">
        <w:rPr>
          <w:rFonts w:ascii="Times New Roman" w:hAnsi="Times New Roman" w:cs="Times New Roman"/>
          <w:sz w:val="28"/>
          <w:szCs w:val="28"/>
        </w:rPr>
        <w:t>, если иное не предусмотрено федеральным законом о виде контроля.</w:t>
      </w:r>
    </w:p>
    <w:p w14:paraId="72A74688" w14:textId="04FB208D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11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="003D377A" w:rsidRPr="003F6380">
        <w:rPr>
          <w:rFonts w:ascii="Times New Roman" w:hAnsi="Times New Roman" w:cs="Times New Roman"/>
          <w:sz w:val="28"/>
          <w:szCs w:val="28"/>
        </w:rPr>
        <w:t>5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</w:t>
      </w:r>
      <w:r w:rsidR="00E619FA" w:rsidRPr="003F6380">
        <w:rPr>
          <w:rFonts w:ascii="Times New Roman" w:hAnsi="Times New Roman" w:cs="Times New Roman"/>
          <w:sz w:val="28"/>
          <w:szCs w:val="28"/>
        </w:rPr>
        <w:t xml:space="preserve">.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475EDF" w:rsidRPr="003F6380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E619FA" w:rsidRPr="003F6380">
        <w:rPr>
          <w:rFonts w:ascii="Times New Roman" w:hAnsi="Times New Roman" w:cs="Times New Roman"/>
          <w:sz w:val="28"/>
          <w:szCs w:val="28"/>
        </w:rPr>
        <w:t xml:space="preserve">, с учетом положений, установленных статьей </w:t>
      </w:r>
      <w:proofErr w:type="gramStart"/>
      <w:r w:rsidR="00E619FA" w:rsidRPr="003F6380">
        <w:rPr>
          <w:rFonts w:ascii="Times New Roman" w:hAnsi="Times New Roman" w:cs="Times New Roman"/>
          <w:sz w:val="28"/>
          <w:szCs w:val="28"/>
        </w:rPr>
        <w:t>7.1  Закона</w:t>
      </w:r>
      <w:proofErr w:type="gramEnd"/>
      <w:r w:rsidR="00E619FA" w:rsidRPr="003F6380">
        <w:rPr>
          <w:rFonts w:ascii="Times New Roman" w:hAnsi="Times New Roman" w:cs="Times New Roman"/>
          <w:sz w:val="28"/>
          <w:szCs w:val="28"/>
        </w:rPr>
        <w:t xml:space="preserve">                      № 248-ФЗ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9C93E" w14:textId="1277F97F" w:rsidR="00475EDF" w:rsidRPr="003F6380" w:rsidRDefault="00003C10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11.</w:t>
      </w:r>
      <w:r w:rsidR="003D377A" w:rsidRPr="003F6380">
        <w:rPr>
          <w:rFonts w:ascii="Times New Roman" w:hAnsi="Times New Roman" w:cs="Times New Roman"/>
          <w:sz w:val="28"/>
          <w:szCs w:val="28"/>
        </w:rPr>
        <w:t>6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27BA107D" w14:textId="1D1EC60B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осмотр;</w:t>
      </w:r>
    </w:p>
    <w:p w14:paraId="219A5C32" w14:textId="61FC4671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39CFAF19" w14:textId="4E9EBEE1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14:paraId="6F7D301D" w14:textId="162BDB88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14:paraId="672B68DC" w14:textId="5B45A42A" w:rsidR="00F247BF" w:rsidRPr="003F6380" w:rsidRDefault="00F247BF" w:rsidP="00F247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5.11.7.</w:t>
      </w:r>
      <w:r w:rsidR="00FB277A" w:rsidRPr="003F6380">
        <w:rPr>
          <w:rFonts w:ascii="Times New Roman" w:eastAsia="Calibri" w:hAnsi="Times New Roman" w:cs="Times New Roman"/>
          <w:sz w:val="28"/>
          <w:szCs w:val="28"/>
        </w:rPr>
        <w:t> </w:t>
      </w:r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В рамках наблюдения за соблюдением обязательных требований (мониторингом безопасности) управлением осуществляется сбор, анализ данных об объектах контроля, имеющихся у управления,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</w:t>
      </w:r>
      <w:proofErr w:type="spellStart"/>
      <w:r w:rsidRPr="003F6380">
        <w:rPr>
          <w:rFonts w:ascii="Times New Roman" w:eastAsia="Calibri" w:hAnsi="Times New Roman" w:cs="Times New Roman"/>
          <w:sz w:val="28"/>
          <w:szCs w:val="28"/>
        </w:rPr>
        <w:t>муници</w:t>
      </w:r>
      <w:r w:rsidR="00FB277A" w:rsidRPr="003F6380">
        <w:rPr>
          <w:rFonts w:ascii="Times New Roman" w:eastAsia="Calibri" w:hAnsi="Times New Roman" w:cs="Times New Roman"/>
          <w:sz w:val="28"/>
          <w:szCs w:val="28"/>
        </w:rPr>
        <w:t>-</w:t>
      </w:r>
      <w:r w:rsidRPr="003F6380">
        <w:rPr>
          <w:rFonts w:ascii="Times New Roman" w:eastAsia="Calibri" w:hAnsi="Times New Roman" w:cs="Times New Roman"/>
          <w:sz w:val="28"/>
          <w:szCs w:val="28"/>
        </w:rPr>
        <w:t>пальных</w:t>
      </w:r>
      <w:proofErr w:type="spellEnd"/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0762A3E1" w14:textId="0754C3B2" w:rsidR="00F247BF" w:rsidRPr="003F6380" w:rsidRDefault="00F247BF" w:rsidP="00F247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При наблюдении за соблюдением обязательных требований (мониторинге безопасности) на контролируемых лиц не могут возлагаться </w:t>
      </w:r>
      <w:proofErr w:type="gramStart"/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обязанности,   </w:t>
      </w:r>
      <w:proofErr w:type="gramEnd"/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           не установленные обязательными требованиями.</w:t>
      </w:r>
    </w:p>
    <w:p w14:paraId="6E35AE0D" w14:textId="0394E084" w:rsidR="00F247BF" w:rsidRPr="003F6380" w:rsidRDefault="00F247BF" w:rsidP="00F247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 Если в ходе наблюдения за соблюдением обязательных требований (мониторинга безопасности) выявлены факты причинения вреда (</w:t>
      </w:r>
      <w:proofErr w:type="gramStart"/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ущерба)   </w:t>
      </w:r>
      <w:proofErr w:type="gramEnd"/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       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требований, или признаках нарушений обязательных требований, управлением могут быть приняты следующие решения:</w:t>
      </w:r>
    </w:p>
    <w:p w14:paraId="1C631539" w14:textId="77777777" w:rsidR="00F247BF" w:rsidRPr="003F6380" w:rsidRDefault="00F247BF" w:rsidP="00F247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решение о проведении внепланового контрольного мероприятия;</w:t>
      </w:r>
    </w:p>
    <w:p w14:paraId="2031DFC9" w14:textId="77777777" w:rsidR="00F247BF" w:rsidRPr="003F6380" w:rsidRDefault="00F247BF" w:rsidP="00F247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решение об объявлении предостережения;</w:t>
      </w:r>
    </w:p>
    <w:p w14:paraId="04DBF7DD" w14:textId="3462DEB6" w:rsidR="00F247BF" w:rsidRPr="003F6380" w:rsidRDefault="00F247BF" w:rsidP="00F247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решение о выдаче предписания об устранении выявленных нарушений.</w:t>
      </w:r>
    </w:p>
    <w:p w14:paraId="4C5A48D5" w14:textId="1CCC6C0C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Выездное обследование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3EA8FB61" w14:textId="47A39C1C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14:paraId="73C09692" w14:textId="4BA1FD2A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нахождения объекта </w:t>
      </w:r>
      <w:r w:rsidR="00475EDF" w:rsidRPr="003F6380">
        <w:rPr>
          <w:rFonts w:ascii="Times New Roman" w:hAnsi="Times New Roman" w:cs="Times New Roman"/>
          <w:sz w:val="28"/>
          <w:szCs w:val="28"/>
        </w:rPr>
        <w:lastRenderedPageBreak/>
        <w:t>контроля, при этом не допускается взаимодействие с контролируемым лицом.</w:t>
      </w:r>
    </w:p>
    <w:p w14:paraId="3E5D532E" w14:textId="2279C865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3</w:t>
      </w:r>
      <w:r w:rsidR="008A4DC0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</w:t>
      </w:r>
      <w:r w:rsidR="00735A44" w:rsidRPr="003F6380">
        <w:rPr>
          <w:rFonts w:ascii="Times New Roman" w:hAnsi="Times New Roman" w:cs="Times New Roman"/>
          <w:sz w:val="28"/>
          <w:szCs w:val="28"/>
        </w:rPr>
        <w:t xml:space="preserve">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для посещения неограниченным кругом лиц) производственных объектах </w:t>
      </w:r>
      <w:r w:rsidR="007A63AF" w:rsidRPr="003F6380">
        <w:rPr>
          <w:rFonts w:ascii="Times New Roman" w:hAnsi="Times New Roman" w:cs="Times New Roman"/>
          <w:sz w:val="28"/>
          <w:szCs w:val="28"/>
        </w:rPr>
        <w:t>могут совершаться</w:t>
      </w:r>
      <w:r w:rsidR="00035DEE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 следующие контрольные (надзорные) действия</w:t>
      </w:r>
      <w:r w:rsidR="00475EDF" w:rsidRPr="003F6380">
        <w:rPr>
          <w:rFonts w:ascii="Times New Roman" w:hAnsi="Times New Roman" w:cs="Times New Roman"/>
          <w:sz w:val="28"/>
          <w:szCs w:val="28"/>
        </w:rPr>
        <w:t>:</w:t>
      </w:r>
    </w:p>
    <w:p w14:paraId="1D4CD42B" w14:textId="0F17B1F5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осмотр;</w:t>
      </w:r>
    </w:p>
    <w:p w14:paraId="277441E6" w14:textId="1B12ABB8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инструментальное обследование (с применением видеозаписи).</w:t>
      </w:r>
    </w:p>
    <w:p w14:paraId="3210EAF3" w14:textId="66B63F3A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475EDF" w:rsidRPr="003F6380">
        <w:rPr>
          <w:rFonts w:ascii="Times New Roman" w:hAnsi="Times New Roman" w:cs="Times New Roman"/>
          <w:sz w:val="28"/>
          <w:szCs w:val="28"/>
        </w:rPr>
        <w:t>.4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14:paraId="2AD44435" w14:textId="36526FA9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F6380">
        <w:rPr>
          <w:rFonts w:ascii="Times New Roman" w:hAnsi="Times New Roman" w:cs="Times New Roman"/>
          <w:strike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trike/>
          <w:sz w:val="28"/>
          <w:szCs w:val="28"/>
        </w:rPr>
        <w:t>.1</w:t>
      </w:r>
      <w:r w:rsidRPr="003F6380">
        <w:rPr>
          <w:rFonts w:ascii="Times New Roman" w:hAnsi="Times New Roman" w:cs="Times New Roman"/>
          <w:strike/>
          <w:sz w:val="28"/>
          <w:szCs w:val="28"/>
        </w:rPr>
        <w:t>2</w:t>
      </w:r>
      <w:r w:rsidR="00475EDF" w:rsidRPr="003F6380">
        <w:rPr>
          <w:rFonts w:ascii="Times New Roman" w:hAnsi="Times New Roman" w:cs="Times New Roman"/>
          <w:strike/>
          <w:sz w:val="28"/>
          <w:szCs w:val="28"/>
        </w:rPr>
        <w:t>.</w:t>
      </w:r>
      <w:r w:rsidRPr="003F6380">
        <w:rPr>
          <w:rFonts w:ascii="Times New Roman" w:hAnsi="Times New Roman" w:cs="Times New Roman"/>
          <w:strike/>
          <w:sz w:val="28"/>
          <w:szCs w:val="28"/>
        </w:rPr>
        <w:t>5</w:t>
      </w:r>
      <w:r w:rsidR="00CC15BD" w:rsidRPr="003F6380">
        <w:rPr>
          <w:rFonts w:ascii="Times New Roman" w:hAnsi="Times New Roman" w:cs="Times New Roman"/>
          <w:strike/>
          <w:sz w:val="28"/>
          <w:szCs w:val="28"/>
        </w:rPr>
        <w:t>.</w:t>
      </w:r>
      <w:r w:rsidR="00475EDF" w:rsidRPr="003F6380">
        <w:rPr>
          <w:rFonts w:ascii="Times New Roman" w:hAnsi="Times New Roman" w:cs="Times New Roman"/>
          <w:strike/>
          <w:sz w:val="28"/>
          <w:szCs w:val="28"/>
        </w:rPr>
        <w:t xml:space="preserve"> Срок проведения выездного обследования одного объекта (нескольких объектов, расположенных в непосредственной близости друг</w:t>
      </w:r>
      <w:r w:rsidR="00735A44" w:rsidRPr="003F6380">
        <w:rPr>
          <w:rFonts w:ascii="Times New Roman" w:hAnsi="Times New Roman" w:cs="Times New Roman"/>
          <w:strike/>
          <w:sz w:val="28"/>
          <w:szCs w:val="28"/>
        </w:rPr>
        <w:t xml:space="preserve">             </w:t>
      </w:r>
      <w:r w:rsidR="00475EDF" w:rsidRPr="003F6380">
        <w:rPr>
          <w:rFonts w:ascii="Times New Roman" w:hAnsi="Times New Roman" w:cs="Times New Roman"/>
          <w:strike/>
          <w:sz w:val="28"/>
          <w:szCs w:val="28"/>
        </w:rPr>
        <w:t xml:space="preserve"> от друга) не может превышать один рабочий день, если иное не установлено федеральным законом о виде контроля.</w:t>
      </w:r>
    </w:p>
    <w:p w14:paraId="2C49623F" w14:textId="22ABCA08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3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Действия в рамках контрольного мероприятия совершаются в сроки, установленные </w:t>
      </w:r>
      <w:r w:rsidR="00DC7CE0" w:rsidRPr="003F6380">
        <w:rPr>
          <w:rFonts w:ascii="Times New Roman" w:hAnsi="Times New Roman" w:cs="Times New Roman"/>
          <w:sz w:val="28"/>
          <w:szCs w:val="28"/>
        </w:rPr>
        <w:t>Законом № 248-ФЗ.</w:t>
      </w:r>
    </w:p>
    <w:p w14:paraId="164ADF2F" w14:textId="0E9D0172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направ</w:t>
      </w:r>
      <w:r w:rsidR="00FB277A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уполномоченным органам или должностным лицам информации для рассмотрения вопроса о привлечении к ответственности и (или) применение </w:t>
      </w:r>
      <w:r w:rsidR="00031877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мер, предусмотренных </w:t>
      </w:r>
      <w:r w:rsidR="005132CE" w:rsidRPr="003F6380">
        <w:rPr>
          <w:rFonts w:ascii="Times New Roman" w:hAnsi="Times New Roman" w:cs="Times New Roman"/>
          <w:sz w:val="28"/>
          <w:szCs w:val="28"/>
        </w:rPr>
        <w:t>абзацем 3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F60C69"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="00F60C69" w:rsidRPr="003F6380">
        <w:rPr>
          <w:rFonts w:ascii="Times New Roman" w:hAnsi="Times New Roman" w:cs="Times New Roman"/>
          <w:sz w:val="28"/>
          <w:szCs w:val="28"/>
        </w:rPr>
        <w:t>4</w:t>
      </w:r>
      <w:r w:rsidR="00031877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>оложения.</w:t>
      </w:r>
    </w:p>
    <w:p w14:paraId="5160CED0" w14:textId="655E1413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B277A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мероприятия,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предусмат</w:t>
      </w:r>
      <w:r w:rsidR="007637CE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ривающего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взаимодействие с контролируемым лицом, составляется акт кон</w:t>
      </w:r>
      <w:r w:rsidR="007637CE" w:rsidRPr="003F6380">
        <w:rPr>
          <w:rFonts w:ascii="Times New Roman" w:hAnsi="Times New Roman" w:cs="Times New Roman"/>
          <w:sz w:val="28"/>
          <w:szCs w:val="28"/>
        </w:rPr>
        <w:t>трольного мероприятия (далее –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оно установлено. 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  <w:r w:rsidR="007637CE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По результатам проведения контрольного мероприятия без взаимодействия акт составляется</w:t>
      </w:r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637CE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в случае выявления нарушений обязательных </w:t>
      </w:r>
      <w:r w:rsidR="007637CE" w:rsidRPr="003F6380">
        <w:rPr>
          <w:rFonts w:ascii="Times New Roman" w:hAnsi="Times New Roman" w:cs="Times New Roman"/>
          <w:sz w:val="28"/>
          <w:szCs w:val="28"/>
        </w:rPr>
        <w:t>требований, или отклонения объекта контроля от таких параметров</w:t>
      </w:r>
      <w:r w:rsidR="007637CE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7637CE" w:rsidRPr="003F63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4A7F1" w14:textId="61B6EC0E" w:rsidR="00D646D7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6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мероприятия, </w:t>
      </w:r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либо не позднее дня</w:t>
      </w:r>
      <w:r w:rsidR="00D646D7" w:rsidRPr="003F6380">
        <w:rPr>
          <w:rFonts w:ascii="Times New Roman" w:hAnsi="Times New Roman" w:cs="Times New Roman"/>
          <w:sz w:val="28"/>
          <w:szCs w:val="28"/>
        </w:rPr>
        <w:t>, </w:t>
      </w:r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следующего за днем окончания проведения такого </w:t>
      </w:r>
      <w:proofErr w:type="spellStart"/>
      <w:proofErr w:type="gramStart"/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мероприя</w:t>
      </w:r>
      <w:r w:rsidR="00D44D92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тия</w:t>
      </w:r>
      <w:proofErr w:type="spellEnd"/>
      <w:proofErr w:type="gramEnd"/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D646D7" w:rsidRPr="003F6380">
        <w:rPr>
          <w:rFonts w:ascii="Times New Roman" w:hAnsi="Times New Roman" w:cs="Times New Roman"/>
          <w:sz w:val="28"/>
          <w:szCs w:val="28"/>
        </w:rPr>
        <w:t> если </w:t>
      </w:r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составление акта на месте проведения такого мероприятия невозможно по причинам, установленным </w:t>
      </w:r>
      <w:r w:rsidR="00D44D92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="00D646D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, если</w:t>
      </w:r>
      <w:r w:rsidR="00D646D7" w:rsidRPr="003F6380">
        <w:rPr>
          <w:rFonts w:ascii="Times New Roman" w:hAnsi="Times New Roman" w:cs="Times New Roman"/>
          <w:sz w:val="28"/>
          <w:szCs w:val="28"/>
        </w:rPr>
        <w:t> иной порядок оформления акта не установлен </w:t>
      </w:r>
      <w:r w:rsidR="00D44D92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="00D44D92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 или </w:t>
      </w:r>
      <w:r w:rsidR="00D44D92" w:rsidRPr="003F6380">
        <w:rPr>
          <w:rFonts w:ascii="Times New Roman" w:hAnsi="Times New Roman" w:cs="Times New Roman"/>
          <w:sz w:val="28"/>
          <w:szCs w:val="28"/>
        </w:rPr>
        <w:t>Правительством</w:t>
      </w:r>
      <w:r w:rsidR="00D646D7" w:rsidRPr="003F638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1193D43B" w14:textId="083E54BF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7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</w:t>
      </w:r>
      <w:r w:rsidR="00475EDF" w:rsidRPr="003F6380">
        <w:rPr>
          <w:rFonts w:ascii="Times New Roman" w:hAnsi="Times New Roman" w:cs="Times New Roman"/>
          <w:sz w:val="28"/>
          <w:szCs w:val="28"/>
        </w:rPr>
        <w:lastRenderedPageBreak/>
        <w:t>охраняемую законом тайну, оформляются с соблюдением требований, предусмотренных законодательством Российской Федерации.</w:t>
      </w:r>
    </w:p>
    <w:p w14:paraId="6F419F3E" w14:textId="2A050FD6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8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4386F620" w14:textId="3294242A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.1</w:t>
      </w:r>
      <w:r w:rsidRPr="003F6380">
        <w:rPr>
          <w:rFonts w:ascii="Times New Roman" w:hAnsi="Times New Roman" w:cs="Times New Roman"/>
          <w:sz w:val="28"/>
          <w:szCs w:val="28"/>
        </w:rPr>
        <w:t>9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с содержанием акта на месте проведения контрольного </w:t>
      </w:r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за исключением случаев, установленных пунктом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20</w:t>
      </w:r>
      <w:r w:rsidR="00881706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>оложения.</w:t>
      </w:r>
    </w:p>
    <w:p w14:paraId="2B9CF2FB" w14:textId="2EC18EB2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20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0A2EDF" w:rsidRPr="003F6380">
        <w:rPr>
          <w:rFonts w:ascii="Times New Roman" w:hAnsi="Times New Roman" w:cs="Times New Roman"/>
          <w:sz w:val="28"/>
          <w:szCs w:val="28"/>
        </w:rPr>
        <w:t xml:space="preserve">В случае проведения 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2EDF" w:rsidRPr="003F6380">
        <w:rPr>
          <w:rFonts w:ascii="Times New Roman" w:hAnsi="Times New Roman" w:cs="Times New Roman"/>
          <w:sz w:val="28"/>
          <w:szCs w:val="28"/>
        </w:rPr>
        <w:t>с использованием мобильного приложения «Инспектор» либо составления акта  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hyperlink r:id="rId11" w:anchor="/document/74449814/entry/650106" w:history="1">
        <w:r w:rsidR="000A2EDF" w:rsidRPr="003F6380">
          <w:rPr>
            <w:rFonts w:ascii="Times New Roman" w:hAnsi="Times New Roman" w:cs="Times New Roman"/>
            <w:sz w:val="28"/>
            <w:szCs w:val="28"/>
          </w:rPr>
          <w:t>пунктами 6 - 9 части 1 статьи 65</w:t>
        </w:r>
      </w:hyperlink>
      <w:r w:rsidR="000A2EDF" w:rsidRPr="003F6380">
        <w:rPr>
          <w:rFonts w:ascii="Times New Roman" w:hAnsi="Times New Roman" w:cs="Times New Roman"/>
          <w:sz w:val="28"/>
          <w:szCs w:val="28"/>
        </w:rPr>
        <w:t xml:space="preserve"> Законом № 248-ФЗ, или 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2EDF" w:rsidRPr="003F6380">
        <w:rPr>
          <w:rFonts w:ascii="Times New Roman" w:hAnsi="Times New Roman" w:cs="Times New Roman"/>
          <w:sz w:val="28"/>
          <w:szCs w:val="28"/>
        </w:rPr>
        <w:t xml:space="preserve">в иных случаях, установленных настоящим Федеральным законом, управление направляет акт контролируемому лицу в порядке, </w:t>
      </w:r>
      <w:r w:rsidR="00475EDF" w:rsidRPr="003F6380">
        <w:rPr>
          <w:rFonts w:ascii="Times New Roman" w:hAnsi="Times New Roman" w:cs="Times New Roman"/>
          <w:sz w:val="28"/>
          <w:szCs w:val="28"/>
        </w:rPr>
        <w:t>установленном пунктом 2.</w:t>
      </w:r>
      <w:r w:rsidR="003D377A" w:rsidRPr="003F6380">
        <w:rPr>
          <w:rFonts w:ascii="Times New Roman" w:hAnsi="Times New Roman" w:cs="Times New Roman"/>
          <w:sz w:val="28"/>
          <w:szCs w:val="28"/>
        </w:rPr>
        <w:t>7</w:t>
      </w:r>
      <w:r w:rsidR="00881706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>оложения.</w:t>
      </w:r>
    </w:p>
    <w:p w14:paraId="3F225A5B" w14:textId="7C215D5C" w:rsidR="00475EDF" w:rsidRPr="003F6380" w:rsidRDefault="00821BFA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21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686A7BD9" w14:textId="28FE3E32" w:rsidR="00902B65" w:rsidRPr="003F6380" w:rsidRDefault="00902B65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5.22.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6380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12" w:anchor="/document/74449814/entry/8703" w:history="1">
        <w:r w:rsidRPr="003F6380">
          <w:rPr>
            <w:rFonts w:ascii="Times New Roman" w:hAnsi="Times New Roman" w:cs="Times New Roman"/>
            <w:sz w:val="28"/>
            <w:szCs w:val="28"/>
          </w:rPr>
          <w:t>частью 3 статьи 87</w:t>
        </w:r>
      </w:hyperlink>
      <w:r w:rsidRPr="003F6380">
        <w:rPr>
          <w:rFonts w:ascii="Times New Roman" w:hAnsi="Times New Roman" w:cs="Times New Roman"/>
          <w:sz w:val="28"/>
          <w:szCs w:val="28"/>
        </w:rPr>
        <w:t xml:space="preserve"> Законом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6380">
        <w:rPr>
          <w:rFonts w:ascii="Times New Roman" w:hAnsi="Times New Roman" w:cs="Times New Roman"/>
          <w:sz w:val="28"/>
          <w:szCs w:val="28"/>
        </w:rPr>
        <w:t>об этом в порядке, предусмотренном </w:t>
      </w:r>
      <w:hyperlink r:id="rId13" w:anchor="/document/74449814/entry/210502" w:history="1">
        <w:r w:rsidRPr="003F6380">
          <w:rPr>
            <w:rFonts w:ascii="Times New Roman" w:hAnsi="Times New Roman" w:cs="Times New Roman"/>
            <w:sz w:val="28"/>
            <w:szCs w:val="28"/>
          </w:rPr>
          <w:t>пунктом 2 части 5 статьи 21</w:t>
        </w:r>
      </w:hyperlink>
      <w:r w:rsidRPr="003F6380">
        <w:rPr>
          <w:rFonts w:ascii="Times New Roman" w:hAnsi="Times New Roman" w:cs="Times New Roman"/>
          <w:sz w:val="28"/>
          <w:szCs w:val="28"/>
        </w:rPr>
        <w:t xml:space="preserve"> Законом </w:t>
      </w:r>
      <w:r w:rsidR="0035295E" w:rsidRPr="003F6380">
        <w:rPr>
          <w:rFonts w:ascii="Times New Roman" w:hAnsi="Times New Roman" w:cs="Times New Roman"/>
          <w:sz w:val="28"/>
          <w:szCs w:val="28"/>
        </w:rPr>
        <w:br/>
      </w:r>
      <w:r w:rsidRPr="003F6380">
        <w:rPr>
          <w:rFonts w:ascii="Times New Roman" w:hAnsi="Times New Roman" w:cs="Times New Roman"/>
          <w:sz w:val="28"/>
          <w:szCs w:val="28"/>
        </w:rPr>
        <w:t>№ 248-ФЗ.</w:t>
      </w:r>
    </w:p>
    <w:p w14:paraId="74735850" w14:textId="44586088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3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080FEEAD" w14:textId="28C670B8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24</w:t>
      </w:r>
      <w:r w:rsidR="00C819DF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881706" w:rsidRPr="003F6380">
        <w:rPr>
          <w:rFonts w:ascii="Times New Roman" w:hAnsi="Times New Roman" w:cs="Times New Roman"/>
          <w:sz w:val="28"/>
          <w:szCs w:val="28"/>
        </w:rPr>
        <w:t xml:space="preserve">управление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в пределах полномочий, предусмотренных законодательством Российской Федерации, обязан</w:t>
      </w:r>
      <w:r w:rsidR="00881706" w:rsidRPr="003F6380">
        <w:rPr>
          <w:rFonts w:ascii="Times New Roman" w:hAnsi="Times New Roman" w:cs="Times New Roman"/>
          <w:sz w:val="28"/>
          <w:szCs w:val="28"/>
        </w:rPr>
        <w:t>о</w:t>
      </w:r>
      <w:r w:rsidR="00475EDF" w:rsidRPr="003F6380">
        <w:rPr>
          <w:rFonts w:ascii="Times New Roman" w:hAnsi="Times New Roman" w:cs="Times New Roman"/>
          <w:sz w:val="28"/>
          <w:szCs w:val="28"/>
        </w:rPr>
        <w:t>:</w:t>
      </w:r>
    </w:p>
    <w:p w14:paraId="66440ED4" w14:textId="49E6BE0A" w:rsidR="00475EDF" w:rsidRPr="003F6380" w:rsidRDefault="00475EDF" w:rsidP="00052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выдать после оформления акта контрольного </w:t>
      </w:r>
      <w:r w:rsidR="00052F7A" w:rsidRPr="003F638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F6380">
        <w:rPr>
          <w:rFonts w:ascii="Times New Roman" w:hAnsi="Times New Roman" w:cs="Times New Roman"/>
          <w:sz w:val="28"/>
          <w:szCs w:val="28"/>
        </w:rPr>
        <w:t>контроли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руемому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 xml:space="preserve"> лицу предписание об устранении выявленных нарушений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9D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обяза</w:t>
      </w:r>
      <w:proofErr w:type="spellEnd"/>
      <w:r w:rsidR="00D76AED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="00C819D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тельных требований</w:t>
      </w:r>
      <w:r w:rsidR="00C819DF" w:rsidRPr="003F6380">
        <w:rPr>
          <w:rFonts w:ascii="Times New Roman" w:hAnsi="Times New Roman" w:cs="Times New Roman"/>
          <w:sz w:val="28"/>
          <w:szCs w:val="28"/>
        </w:rPr>
        <w:t> с</w:t>
      </w:r>
      <w:r w:rsidRPr="003F6380">
        <w:rPr>
          <w:rFonts w:ascii="Times New Roman" w:hAnsi="Times New Roman" w:cs="Times New Roman"/>
          <w:sz w:val="28"/>
          <w:szCs w:val="28"/>
        </w:rPr>
        <w:t xml:space="preserve"> указанием разумных сроков их устранения и (или)</w:t>
      </w:r>
      <w:r w:rsidR="00C819DF" w:rsidRPr="003F6380">
        <w:rPr>
          <w:rFonts w:ascii="Times New Roman" w:hAnsi="Times New Roman" w:cs="Times New Roman"/>
          <w:sz w:val="28"/>
          <w:szCs w:val="28"/>
        </w:rPr>
        <w:br/>
      </w:r>
      <w:r w:rsidRPr="003F6380">
        <w:rPr>
          <w:rFonts w:ascii="Times New Roman" w:hAnsi="Times New Roman" w:cs="Times New Roman"/>
          <w:sz w:val="28"/>
          <w:szCs w:val="28"/>
        </w:rPr>
        <w:t xml:space="preserve">о проведении мероприятий по предотвращению причинения вреда (ущерба)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>охраняемым законом ценностям, а также других мероприятий, предусмотренных федеральным законом о виде контроля</w:t>
      </w:r>
      <w:r w:rsidR="00ED2A27" w:rsidRPr="003F6380">
        <w:rPr>
          <w:rFonts w:ascii="Times New Roman" w:hAnsi="Times New Roman" w:cs="Times New Roman"/>
          <w:sz w:val="28"/>
          <w:szCs w:val="28"/>
        </w:rPr>
        <w:t xml:space="preserve">. </w:t>
      </w:r>
      <w:r w:rsidR="00ED2A2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 Предписание об устранении выявлен</w:t>
      </w:r>
      <w:r w:rsidR="00B62D9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-</w:t>
      </w:r>
      <w:proofErr w:type="spellStart"/>
      <w:r w:rsidR="00ED2A2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ных</w:t>
      </w:r>
      <w:proofErr w:type="spellEnd"/>
      <w:r w:rsidR="00ED2A2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 нарушений обязательных требований выдается контролируемому лицу </w:t>
      </w:r>
      <w:r w:rsidR="00B62D9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ED2A2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 случае, если выявленные на</w:t>
      </w:r>
      <w:r w:rsidR="00B62D9F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рушения обязательных требований </w:t>
      </w:r>
      <w:r w:rsidR="00ED2A27"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не устранены до окончания проведения контрольного мероприятия или обязательного профилактического визита.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5BF9CCC1" w14:textId="38999BFE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незамедлительно принять предусмотренные законодательством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Российс</w:t>
      </w:r>
      <w:proofErr w:type="spellEnd"/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 xml:space="preserve">кой Федерации меры по недопущению причинения вреда (ущерба) охраняемым законом ценностям или прекращению его причинения вплоть </w:t>
      </w:r>
      <w:r w:rsidR="00B96355" w:rsidRPr="003F63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6380">
        <w:rPr>
          <w:rFonts w:ascii="Times New Roman" w:hAnsi="Times New Roman" w:cs="Times New Roman"/>
          <w:sz w:val="28"/>
          <w:szCs w:val="28"/>
        </w:rPr>
        <w:t>до обращения в суд с требованием о принудительном отзыве продукции (товаров), представ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ляющей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 xml:space="preserve"> опасность для жизни, здоровья людей и для окружающей среды, о запрете эксплуатации (использования) зданий, строений, сооружений, 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помеще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>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если при проведении контрольного мероприятия установлено, что организации, владеющ</w:t>
      </w:r>
      <w:r w:rsidR="00F60C69" w:rsidRPr="003F6380">
        <w:rPr>
          <w:rFonts w:ascii="Times New Roman" w:hAnsi="Times New Roman" w:cs="Times New Roman"/>
          <w:sz w:val="28"/>
          <w:szCs w:val="28"/>
        </w:rPr>
        <w:t>ей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(или) пользующ</w:t>
      </w:r>
      <w:r w:rsidR="00F60C69" w:rsidRPr="003F6380">
        <w:rPr>
          <w:rFonts w:ascii="Times New Roman" w:hAnsi="Times New Roman" w:cs="Times New Roman"/>
          <w:sz w:val="28"/>
          <w:szCs w:val="28"/>
        </w:rPr>
        <w:t>ейся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или что такой вред (ущерб) причинен;</w:t>
      </w:r>
    </w:p>
    <w:p w14:paraId="1930FDFA" w14:textId="6737B0FE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78C2EF3" w14:textId="399BA585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обязатель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требований, предотвращению возможного причинения вреда (ущерба) охраняемым законом ценностям, при неисполнении предписания в установ</w:t>
      </w:r>
      <w:r w:rsidR="00D76AED" w:rsidRPr="003F6380">
        <w:rPr>
          <w:rFonts w:ascii="Times New Roman" w:hAnsi="Times New Roman" w:cs="Times New Roman"/>
          <w:sz w:val="28"/>
          <w:szCs w:val="28"/>
        </w:rPr>
        <w:t>лен-</w:t>
      </w:r>
      <w:proofErr w:type="spellStart"/>
      <w:r w:rsidRPr="003F6380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3F6380">
        <w:rPr>
          <w:rFonts w:ascii="Times New Roman" w:hAnsi="Times New Roman" w:cs="Times New Roman"/>
          <w:sz w:val="28"/>
          <w:szCs w:val="28"/>
        </w:rPr>
        <w:t xml:space="preserve"> сроки принять меры по об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еспечению его исполнения вплоть </w:t>
      </w:r>
      <w:r w:rsidRPr="003F6380">
        <w:rPr>
          <w:rFonts w:ascii="Times New Roman" w:hAnsi="Times New Roman" w:cs="Times New Roman"/>
          <w:sz w:val="28"/>
          <w:szCs w:val="28"/>
        </w:rPr>
        <w:t>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7F1CC90" w14:textId="23231AAE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02417134" w14:textId="69730D47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мероприятия, проведенного с грубым нару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шением требований к организации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осуществле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муниципального контроля, предусмотренным пунктом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6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A453C4" w:rsidRPr="003F6380">
        <w:rPr>
          <w:rFonts w:ascii="Times New Roman" w:hAnsi="Times New Roman" w:cs="Times New Roman"/>
          <w:sz w:val="28"/>
          <w:szCs w:val="28"/>
        </w:rPr>
        <w:t>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оложения, подлежат отмене </w:t>
      </w:r>
      <w:r w:rsidR="00A453C4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, вышестоящим контрольным (надзорным) органом или судом, в том числе по представлению (заявлению) прокурора. В случае самостоятельного выявления грубых нарушений требований к организации и осуществлению муниципального контроля </w:t>
      </w:r>
      <w:r w:rsidR="00475EDF"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уполномоченное должностное лицо </w:t>
      </w:r>
      <w:r w:rsidR="00A453C4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>, проводившего контрольное мероприятие, принимает решение о признании результатов такого мероприятия недействительными.</w:t>
      </w:r>
    </w:p>
    <w:p w14:paraId="23A096E8" w14:textId="174F49C4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6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Грубым нарушением требований к организации и осуществлению муниципального контроля является:</w:t>
      </w:r>
    </w:p>
    <w:p w14:paraId="62CA12E8" w14:textId="66A5A5E9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отсутствие оснований проведения контрольных мероприятий;</w:t>
      </w:r>
    </w:p>
    <w:p w14:paraId="7D4429D7" w14:textId="7BDAC930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отсутствие согласования с органами прокуратуры проведения контрольного мероприятия в случае, если такое согласование является обязательным;</w:t>
      </w:r>
    </w:p>
    <w:p w14:paraId="3B061BF6" w14:textId="136525B6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нарушение требования об уведом</w:t>
      </w:r>
      <w:r w:rsidR="00115307" w:rsidRPr="003F6380">
        <w:rPr>
          <w:rFonts w:ascii="Times New Roman" w:hAnsi="Times New Roman" w:cs="Times New Roman"/>
          <w:sz w:val="28"/>
          <w:szCs w:val="28"/>
        </w:rPr>
        <w:t>лении о проведении контрольного</w:t>
      </w:r>
      <w:r w:rsidRPr="003F6380">
        <w:rPr>
          <w:rFonts w:ascii="Times New Roman" w:hAnsi="Times New Roman" w:cs="Times New Roman"/>
          <w:sz w:val="28"/>
          <w:szCs w:val="28"/>
        </w:rPr>
        <w:t xml:space="preserve"> мероприятия в случае, если такое уведомление является обязательным;</w:t>
      </w:r>
    </w:p>
    <w:p w14:paraId="53374C62" w14:textId="5EC01566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принятие решения по результатам контрольного мероприятия </w:t>
      </w:r>
      <w:r w:rsidR="00A453C4" w:rsidRPr="003F63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на основании оценки соблюдения положений нормативных правовых актов </w:t>
      </w:r>
      <w:r w:rsidR="00A453C4" w:rsidRPr="003F63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6380">
        <w:rPr>
          <w:rFonts w:ascii="Times New Roman" w:hAnsi="Times New Roman" w:cs="Times New Roman"/>
          <w:sz w:val="28"/>
          <w:szCs w:val="28"/>
        </w:rPr>
        <w:t>и иных документов, не являющихся обязательными требованиями;</w:t>
      </w:r>
    </w:p>
    <w:p w14:paraId="0B7A30C2" w14:textId="609636F8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привлечение к проведению контрольного мероприятия лиц, участие которых не предусмотрено </w:t>
      </w:r>
      <w:r w:rsidR="00A453C4" w:rsidRPr="003F6380">
        <w:rPr>
          <w:rFonts w:ascii="Times New Roman" w:hAnsi="Times New Roman" w:cs="Times New Roman"/>
          <w:sz w:val="28"/>
          <w:szCs w:val="28"/>
        </w:rPr>
        <w:t>З</w:t>
      </w:r>
      <w:r w:rsidRPr="003F6380">
        <w:rPr>
          <w:rFonts w:ascii="Times New Roman" w:hAnsi="Times New Roman" w:cs="Times New Roman"/>
          <w:sz w:val="28"/>
          <w:szCs w:val="28"/>
        </w:rPr>
        <w:t>аконом № 248-ФЗ</w:t>
      </w:r>
      <w:r w:rsidR="00A453C4" w:rsidRPr="003F6380">
        <w:rPr>
          <w:rFonts w:ascii="Times New Roman" w:hAnsi="Times New Roman" w:cs="Times New Roman"/>
          <w:sz w:val="28"/>
          <w:szCs w:val="28"/>
        </w:rPr>
        <w:t>;</w:t>
      </w:r>
    </w:p>
    <w:p w14:paraId="69AD3E31" w14:textId="735C08CA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нарушение сроков проведения контрольного мероприятия;</w:t>
      </w:r>
    </w:p>
    <w:p w14:paraId="3637D516" w14:textId="357A2B39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совершение в ходе контрольного мероприятия контрольных </w:t>
      </w:r>
      <w:proofErr w:type="gramStart"/>
      <w:r w:rsidRPr="003F6380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="00A453C4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53C4"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не предусмотренных </w:t>
      </w:r>
      <w:r w:rsidR="00A453C4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Pr="003F6380">
        <w:rPr>
          <w:rFonts w:ascii="Times New Roman" w:hAnsi="Times New Roman" w:cs="Times New Roman"/>
          <w:sz w:val="28"/>
          <w:szCs w:val="28"/>
        </w:rPr>
        <w:t xml:space="preserve"> для такого вида контрольного мероприятия;</w:t>
      </w:r>
    </w:p>
    <w:p w14:paraId="16F68D6D" w14:textId="0ABEC15E" w:rsidR="00475EDF" w:rsidRPr="003F6380" w:rsidRDefault="00CC15BD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непредставление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контролируемому лицу для ознакомления документа </w:t>
      </w:r>
      <w:r w:rsidR="002E03C7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с результатами контрольного мероприятия в случае, если обязанность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его предоставления установлена </w:t>
      </w:r>
      <w:r w:rsidR="002E03C7" w:rsidRPr="003F6380">
        <w:rPr>
          <w:rFonts w:ascii="Times New Roman" w:hAnsi="Times New Roman" w:cs="Times New Roman"/>
          <w:sz w:val="28"/>
          <w:szCs w:val="28"/>
        </w:rPr>
        <w:t>Законом № 248-ФЗ</w:t>
      </w:r>
      <w:r w:rsidR="00475EDF" w:rsidRPr="003F6380">
        <w:rPr>
          <w:rFonts w:ascii="Times New Roman" w:hAnsi="Times New Roman" w:cs="Times New Roman"/>
          <w:sz w:val="28"/>
          <w:szCs w:val="28"/>
        </w:rPr>
        <w:t>;</w:t>
      </w:r>
    </w:p>
    <w:p w14:paraId="768FABD0" w14:textId="0DD6EE5C" w:rsidR="00F3510D" w:rsidRPr="003F6380" w:rsidRDefault="00F3510D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 проведение контрольного мероприятия, </w:t>
      </w:r>
      <w:r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предусматривающего </w:t>
      </w:r>
      <w:proofErr w:type="spellStart"/>
      <w:proofErr w:type="gramStart"/>
      <w:r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взаимо</w:t>
      </w:r>
      <w:proofErr w:type="spellEnd"/>
      <w:r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-действие</w:t>
      </w:r>
      <w:proofErr w:type="gramEnd"/>
      <w:r w:rsidRPr="003F638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 с контролируемым лицом,</w:t>
      </w:r>
      <w:r w:rsidRPr="003F6380">
        <w:rPr>
          <w:rFonts w:ascii="Times New Roman" w:hAnsi="Times New Roman" w:cs="Times New Roman"/>
          <w:sz w:val="28"/>
          <w:szCs w:val="28"/>
        </w:rPr>
        <w:t> не включенного в единый реестр контрольных (надзорных) мероприятий;</w:t>
      </w:r>
    </w:p>
    <w:p w14:paraId="090F117F" w14:textId="1B30EE1C" w:rsidR="00475EDF" w:rsidRPr="003F6380" w:rsidRDefault="00B0480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требование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</w:t>
      </w:r>
      <w:r w:rsidR="000A5FA6" w:rsidRPr="003F6380">
        <w:rPr>
          <w:rFonts w:ascii="Times New Roman" w:hAnsi="Times New Roman" w:cs="Times New Roman"/>
          <w:sz w:val="28"/>
          <w:szCs w:val="28"/>
        </w:rPr>
        <w:t>ъятие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оригинал</w:t>
      </w:r>
      <w:r w:rsidR="000A5FA6" w:rsidRPr="003F6380">
        <w:rPr>
          <w:rFonts w:ascii="Times New Roman" w:hAnsi="Times New Roman" w:cs="Times New Roman"/>
          <w:sz w:val="28"/>
          <w:szCs w:val="28"/>
        </w:rPr>
        <w:t>ов</w:t>
      </w:r>
      <w:r w:rsidRPr="003F6380">
        <w:rPr>
          <w:rFonts w:ascii="Times New Roman" w:hAnsi="Times New Roman" w:cs="Times New Roman"/>
          <w:sz w:val="28"/>
          <w:szCs w:val="28"/>
        </w:rPr>
        <w:t xml:space="preserve"> таких документов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221ED79B" w14:textId="70E03EF9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7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>После признания недействительными результатов контрольного мероприятия, проведенного с грубым нарушением требований к организации</w:t>
      </w:r>
      <w:r w:rsidR="00B34FBA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и осуществлению муниципального контроля,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проведения.</w:t>
      </w:r>
    </w:p>
    <w:p w14:paraId="14421E11" w14:textId="2AF4CA27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8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B34FBA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осуществляется контроль за исполнением предписаний, иных решений </w:t>
      </w:r>
      <w:r w:rsidR="00B34FBA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478833F6" w14:textId="40965D09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9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="00B34FBA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по ходатайству контролируемого лица, по представлению инспектора или по решению органа, уполномоченного на рассмотрение жалоб на решения, действия (бездействие) должностных лиц </w:t>
      </w:r>
      <w:r w:rsidR="0058224A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>, вправе внести изменения в решение в сторону улучшения положения контролируемого лица.</w:t>
      </w:r>
    </w:p>
    <w:p w14:paraId="4F3E50A3" w14:textId="56820A5D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30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При наличии обстоятельств, вследствие которых исполнение решения невозможно в установленные сроки, уполномоченное должностное </w:t>
      </w:r>
      <w:r w:rsidR="00475EDF"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лицо </w:t>
      </w:r>
      <w:r w:rsidR="00B91FB5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может отсрочить исполнение решения на срок до одного года, о чем принимается соответствующее решение.</w:t>
      </w:r>
    </w:p>
    <w:p w14:paraId="24A8691D" w14:textId="090763E4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>31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Решение об отсрочке исполнения решения принимается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уполномо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ченным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76352F" w:rsidRPr="003F638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3C6FD1" w:rsidRPr="003F6380">
        <w:rPr>
          <w:rFonts w:ascii="Times New Roman" w:hAnsi="Times New Roman" w:cs="Times New Roman"/>
          <w:sz w:val="28"/>
          <w:szCs w:val="28"/>
        </w:rPr>
        <w:t>разделом 6 настоящего положения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6BD54697" w14:textId="2C0F9B55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76352F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, вынесшим решение,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рассматри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ваются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следующие вопросы, связанные с исполнением решения:</w:t>
      </w:r>
    </w:p>
    <w:p w14:paraId="7001EC83" w14:textId="551B6E35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 разъяснении способа и порядка исполнения решения;</w:t>
      </w:r>
    </w:p>
    <w:p w14:paraId="14DB5FE5" w14:textId="185FCEE2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об отсрочке исполнения решения;</w:t>
      </w:r>
    </w:p>
    <w:p w14:paraId="3EFA82DF" w14:textId="58654B76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 приостановлении исполнения решения, возобновлении ранее приостановленного исполнения решения;</w:t>
      </w:r>
    </w:p>
    <w:p w14:paraId="2B7B8512" w14:textId="410CE441" w:rsidR="00475EDF" w:rsidRPr="003F6380" w:rsidRDefault="00475EDF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 прекращении исполнения решения.</w:t>
      </w:r>
    </w:p>
    <w:p w14:paraId="3CACD822" w14:textId="4548F0DB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3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F3510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Вопросы, указанные в пункте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C847C0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оложения,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рассматри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ваются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, вынесшим решение, по ходатайству контролируемого лица или по представлению инспектора в течение </w:t>
      </w:r>
      <w:r w:rsidR="00F3510D" w:rsidRPr="003F6380">
        <w:rPr>
          <w:rFonts w:ascii="Times New Roman" w:hAnsi="Times New Roman" w:cs="Times New Roman"/>
          <w:sz w:val="28"/>
          <w:szCs w:val="28"/>
        </w:rPr>
        <w:t>пяти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дней </w:t>
      </w:r>
      <w:r w:rsidR="00D76AED" w:rsidRPr="003F6380">
        <w:rPr>
          <w:rFonts w:ascii="Times New Roman" w:hAnsi="Times New Roman" w:cs="Times New Roman"/>
          <w:sz w:val="28"/>
          <w:szCs w:val="28"/>
        </w:rPr>
        <w:t xml:space="preserve">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со дня поступления в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ходатайства или направления представления. В случае отсутствия указанного должностного лица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вопросы передаются на рассмотрение иного должностного лица </w:t>
      </w:r>
      <w:r w:rsidR="00C847C0" w:rsidRPr="003F638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475EDF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4DEC6CF6" w14:textId="4435CD01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5.</w:t>
      </w:r>
      <w:r w:rsidR="00475EDF" w:rsidRPr="003F6380">
        <w:rPr>
          <w:rFonts w:ascii="Times New Roman" w:hAnsi="Times New Roman" w:cs="Times New Roman"/>
          <w:sz w:val="28"/>
          <w:szCs w:val="28"/>
        </w:rPr>
        <w:t>3</w:t>
      </w:r>
      <w:r w:rsidRPr="003F6380">
        <w:rPr>
          <w:rFonts w:ascii="Times New Roman" w:hAnsi="Times New Roman" w:cs="Times New Roman"/>
          <w:sz w:val="28"/>
          <w:szCs w:val="28"/>
        </w:rPr>
        <w:t>4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Контролируемое лицо информируется о месте и времени </w:t>
      </w:r>
      <w:proofErr w:type="spellStart"/>
      <w:proofErr w:type="gramStart"/>
      <w:r w:rsidR="00475EDF" w:rsidRPr="003F6380">
        <w:rPr>
          <w:rFonts w:ascii="Times New Roman" w:hAnsi="Times New Roman" w:cs="Times New Roman"/>
          <w:sz w:val="28"/>
          <w:szCs w:val="28"/>
        </w:rPr>
        <w:t>рассмотре</w:t>
      </w:r>
      <w:r w:rsidR="00D76AED" w:rsidRPr="003F6380">
        <w:rPr>
          <w:rFonts w:ascii="Times New Roman" w:hAnsi="Times New Roman" w:cs="Times New Roman"/>
          <w:sz w:val="28"/>
          <w:szCs w:val="28"/>
        </w:rPr>
        <w:t>-</w:t>
      </w:r>
      <w:r w:rsidR="00475EDF" w:rsidRPr="003F6380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вопросов, указанных в пункте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2</w:t>
      </w:r>
      <w:r w:rsidR="00C847C0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>оложения. Неявка контролируемого лица без уважительной причины не является препятствием для рассмотрения соответствующих вопросов.</w:t>
      </w:r>
    </w:p>
    <w:p w14:paraId="021D06B1" w14:textId="3BBD03C6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Решение, принятое по результатам рассмотрения вопросов, связанных с исполнением решения, доводится до контролируемого лица </w:t>
      </w:r>
      <w:r w:rsidR="00C847C0" w:rsidRPr="003F63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2E96684D" w14:textId="768C1A28" w:rsidR="00475EDF" w:rsidRPr="003F6380" w:rsidRDefault="00F60C6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6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По истечении срока исполнения контролируемым лицом решения, принятого в соответствии с подпунктом 1 пункта </w:t>
      </w:r>
      <w:r w:rsidR="002C5F75"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4 </w:t>
      </w:r>
      <w:r w:rsidR="00C847C0" w:rsidRPr="003F6380">
        <w:rPr>
          <w:rFonts w:ascii="Times New Roman" w:hAnsi="Times New Roman" w:cs="Times New Roman"/>
          <w:sz w:val="28"/>
          <w:szCs w:val="28"/>
        </w:rPr>
        <w:t>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за соблюдением обязательных требований (мониторинга безопасности)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оценивает исполнение решения на основании представленных документов и сведений, полученной информации. Если указанные документы </w:t>
      </w:r>
      <w:r w:rsidR="006B299C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оценивает исполнение указанного решения путем проведения одного из контрольных мероприятий. 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5B2C2E0F" w14:textId="3F152FC0" w:rsidR="00475EDF" w:rsidRPr="003F6380" w:rsidRDefault="002C5F75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7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В случае, если по итогам проведения контрольного мероприятия, предусмотренного пунктом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6</w:t>
      </w:r>
      <w:r w:rsidR="00C847C0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оложения,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</w:t>
      </w:r>
      <w:r w:rsidR="00475EDF" w:rsidRPr="003F6380">
        <w:rPr>
          <w:rFonts w:ascii="Times New Roman" w:hAnsi="Times New Roman" w:cs="Times New Roman"/>
          <w:sz w:val="28"/>
          <w:szCs w:val="28"/>
        </w:rPr>
        <w:lastRenderedPageBreak/>
        <w:t xml:space="preserve">1 пункта </w:t>
      </w: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.2</w:t>
      </w:r>
      <w:r w:rsidRPr="003F6380">
        <w:rPr>
          <w:rFonts w:ascii="Times New Roman" w:hAnsi="Times New Roman" w:cs="Times New Roman"/>
          <w:sz w:val="28"/>
          <w:szCs w:val="28"/>
        </w:rPr>
        <w:t>4 на</w:t>
      </w:r>
      <w:r w:rsidR="00C847C0" w:rsidRPr="003F6380">
        <w:rPr>
          <w:rFonts w:ascii="Times New Roman" w:hAnsi="Times New Roman" w:cs="Times New Roman"/>
          <w:sz w:val="28"/>
          <w:szCs w:val="28"/>
        </w:rPr>
        <w:t>стоящего п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оложения, с указанием новых сроков его исполнения. При неисполнении предписания в установленные сроки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14:paraId="113A6685" w14:textId="5114AC2C" w:rsidR="00475EDF" w:rsidRPr="003F6380" w:rsidRDefault="002C5F75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5</w:t>
      </w:r>
      <w:r w:rsidR="00475EDF" w:rsidRPr="003F6380">
        <w:rPr>
          <w:rFonts w:ascii="Times New Roman" w:hAnsi="Times New Roman" w:cs="Times New Roman"/>
          <w:sz w:val="28"/>
          <w:szCs w:val="28"/>
        </w:rPr>
        <w:t>.3</w:t>
      </w:r>
      <w:r w:rsidRPr="003F6380">
        <w:rPr>
          <w:rFonts w:ascii="Times New Roman" w:hAnsi="Times New Roman" w:cs="Times New Roman"/>
          <w:sz w:val="28"/>
          <w:szCs w:val="28"/>
        </w:rPr>
        <w:t>8</w:t>
      </w:r>
      <w:r w:rsidR="00CC15BD" w:rsidRPr="003F6380">
        <w:rPr>
          <w:rFonts w:ascii="Times New Roman" w:hAnsi="Times New Roman" w:cs="Times New Roman"/>
          <w:sz w:val="28"/>
          <w:szCs w:val="28"/>
        </w:rPr>
        <w:t>.</w:t>
      </w:r>
      <w:r w:rsidR="00D76AED" w:rsidRPr="003F6380">
        <w:rPr>
          <w:rFonts w:ascii="Times New Roman" w:hAnsi="Times New Roman" w:cs="Times New Roman"/>
          <w:sz w:val="28"/>
          <w:szCs w:val="28"/>
        </w:rPr>
        <w:t> 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Информация об исполнении решения </w:t>
      </w:r>
      <w:r w:rsidR="00C847C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475EDF" w:rsidRPr="003F6380">
        <w:rPr>
          <w:rFonts w:ascii="Times New Roman" w:hAnsi="Times New Roman" w:cs="Times New Roman"/>
          <w:sz w:val="28"/>
          <w:szCs w:val="28"/>
        </w:rPr>
        <w:t xml:space="preserve"> в полном объеме вносится в единый реестр контрольных мероприятий.</w:t>
      </w:r>
    </w:p>
    <w:p w14:paraId="42A19038" w14:textId="77777777" w:rsidR="009B2B99" w:rsidRPr="003F6380" w:rsidRDefault="009B2B99" w:rsidP="00475E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2C297" w14:textId="5F04D7C8" w:rsidR="009B2B99" w:rsidRPr="003F6380" w:rsidRDefault="009E0E99" w:rsidP="00363A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. Обжалование решений </w:t>
      </w:r>
      <w:r w:rsidR="001A30BD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821BFA" w:rsidRPr="003F6380">
        <w:rPr>
          <w:rFonts w:ascii="Times New Roman" w:hAnsi="Times New Roman" w:cs="Times New Roman"/>
          <w:sz w:val="28"/>
          <w:szCs w:val="28"/>
        </w:rPr>
        <w:t>, действий</w:t>
      </w:r>
      <w:r w:rsidR="0041290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(бездействия)</w:t>
      </w:r>
    </w:p>
    <w:p w14:paraId="52925778" w14:textId="354006AE" w:rsidR="002C5F75" w:rsidRPr="003F6380" w:rsidRDefault="008D6557" w:rsidP="00363A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его</w:t>
      </w:r>
      <w:r w:rsidR="009B2B99" w:rsidRPr="003F6380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</w:p>
    <w:p w14:paraId="1FD64202" w14:textId="77777777" w:rsidR="009B2B99" w:rsidRPr="003F6380" w:rsidRDefault="009B2B99" w:rsidP="00412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8BD35" w14:textId="005FB2AD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мнению, были непосредственно нарушены в рамках осуществления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5F75" w:rsidRPr="003F6380">
        <w:rPr>
          <w:rFonts w:ascii="Times New Roman" w:hAnsi="Times New Roman" w:cs="Times New Roman"/>
          <w:sz w:val="28"/>
          <w:szCs w:val="28"/>
        </w:rPr>
        <w:t>м</w:t>
      </w:r>
      <w:r w:rsidRPr="003F6380">
        <w:rPr>
          <w:rFonts w:ascii="Times New Roman" w:hAnsi="Times New Roman" w:cs="Times New Roman"/>
          <w:sz w:val="28"/>
          <w:szCs w:val="28"/>
        </w:rPr>
        <w:t>уници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контроля, имеют право на досудебное обжалование следующих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решений руководителя </w:t>
      </w:r>
      <w:r w:rsidR="00327BBB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инспекторов (далее</w:t>
      </w:r>
      <w:r w:rsidR="00B73310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–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должностные лица):</w:t>
      </w:r>
    </w:p>
    <w:p w14:paraId="135F6676" w14:textId="3A16C0DD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решений о проведении контрольных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мероприятий</w:t>
      </w:r>
      <w:r w:rsidR="00DE3EFD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визитов;</w:t>
      </w:r>
    </w:p>
    <w:p w14:paraId="3455239E" w14:textId="26D73AD2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актов контрольных мероприятий</w:t>
      </w:r>
      <w:r w:rsidR="00DE3EFD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</w:t>
      </w:r>
      <w:r w:rsidRPr="003F6380">
        <w:rPr>
          <w:rFonts w:ascii="Times New Roman" w:hAnsi="Times New Roman" w:cs="Times New Roman"/>
          <w:sz w:val="28"/>
          <w:szCs w:val="28"/>
        </w:rPr>
        <w:t>, предписаний об устранении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выявленных нарушений;</w:t>
      </w:r>
    </w:p>
    <w:p w14:paraId="08B0BE5A" w14:textId="18B0169B" w:rsidR="00DE3EFD" w:rsidRPr="003F6380" w:rsidRDefault="00821BFA" w:rsidP="00DE3E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действий (бездействия) должностных лиц </w:t>
      </w:r>
      <w:r w:rsidR="00DE3EFD" w:rsidRPr="003F638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3F6380">
        <w:rPr>
          <w:rFonts w:ascii="Times New Roman" w:hAnsi="Times New Roman" w:cs="Times New Roman"/>
          <w:sz w:val="28"/>
          <w:szCs w:val="28"/>
        </w:rPr>
        <w:t>в рамках контрольных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мероприятий</w:t>
      </w:r>
      <w:r w:rsidR="00DE3EFD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профилактических визитов;</w:t>
      </w:r>
    </w:p>
    <w:p w14:paraId="50A47098" w14:textId="771CF2E7" w:rsidR="00DE3EFD" w:rsidRPr="003F6380" w:rsidRDefault="00DE3EFD" w:rsidP="00DE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об отнесении объектов контроля к соответствующей категории риска;</w:t>
      </w:r>
    </w:p>
    <w:p w14:paraId="4F804AD7" w14:textId="40D988F3" w:rsidR="00DE3EFD" w:rsidRPr="003F6380" w:rsidRDefault="00DE3EFD" w:rsidP="00DE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об отказе в проведении профилактических визитов по заявлениям контролируемых лиц;</w:t>
      </w:r>
    </w:p>
    <w:p w14:paraId="07C3E8DC" w14:textId="5E3A4416" w:rsidR="00DE3EFD" w:rsidRPr="003F6380" w:rsidRDefault="00DE3EFD" w:rsidP="00DE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решений, принимаемых контрольными (надзорными) органами          по итогам профилактических и (или) контрольных (надзорных) мероприятий, предусмотренных </w:t>
      </w:r>
      <w:r w:rsidRPr="003F6380">
        <w:rPr>
          <w:rFonts w:ascii="Times New Roman" w:hAnsi="Times New Roman" w:cs="Times New Roman"/>
          <w:sz w:val="28"/>
          <w:szCs w:val="28"/>
        </w:rPr>
        <w:t>Закона № 248-ФЗ</w:t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контролируемых лиц или объектов контроля.</w:t>
      </w:r>
    </w:p>
    <w:p w14:paraId="27B34FEA" w14:textId="385E7402" w:rsidR="00821BFA" w:rsidRPr="003F6380" w:rsidRDefault="00363AC5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6.2. 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</w:t>
      </w:r>
      <w:r w:rsidR="00327BBB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 в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электронном виде с использованием единого портала государственных и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муниципальных услуг и (или) региональных порталов государственных и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муниципальных услуг, за исключением случая, предусмотренного частью 1.1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статьи 40 </w:t>
      </w:r>
      <w:r w:rsidR="00327BBB" w:rsidRPr="003F63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30BD" w:rsidRPr="003F6380">
        <w:rPr>
          <w:rFonts w:ascii="Times New Roman" w:hAnsi="Times New Roman" w:cs="Times New Roman"/>
          <w:sz w:val="28"/>
          <w:szCs w:val="28"/>
        </w:rPr>
        <w:t>З</w:t>
      </w:r>
      <w:r w:rsidR="002C5F75" w:rsidRPr="003F6380">
        <w:rPr>
          <w:rFonts w:ascii="Times New Roman" w:hAnsi="Times New Roman" w:cs="Times New Roman"/>
          <w:sz w:val="28"/>
          <w:szCs w:val="28"/>
        </w:rPr>
        <w:t>акона № 248-ФЗ</w:t>
      </w:r>
      <w:r w:rsidR="00821BFA" w:rsidRPr="003F6380">
        <w:rPr>
          <w:rFonts w:ascii="Times New Roman" w:hAnsi="Times New Roman" w:cs="Times New Roman"/>
          <w:sz w:val="28"/>
          <w:szCs w:val="28"/>
        </w:rPr>
        <w:t>.</w:t>
      </w:r>
    </w:p>
    <w:p w14:paraId="3909E67F" w14:textId="773BA1E2" w:rsidR="00821BFA" w:rsidRPr="003F6380" w:rsidRDefault="002C5F75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6.3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proofErr w:type="gramStart"/>
      <w:r w:rsidR="00821BFA" w:rsidRPr="003F6380">
        <w:rPr>
          <w:rFonts w:ascii="Times New Roman" w:hAnsi="Times New Roman" w:cs="Times New Roman"/>
          <w:sz w:val="28"/>
          <w:szCs w:val="28"/>
        </w:rPr>
        <w:t>простой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электронной подписью</w:t>
      </w:r>
      <w:proofErr w:type="gramEnd"/>
      <w:r w:rsidR="00821BFA" w:rsidRPr="003F6380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подписью. При подаче жалобы организацией она должна быть подписана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подписью.</w:t>
      </w:r>
    </w:p>
    <w:p w14:paraId="63A3B146" w14:textId="5D816058" w:rsidR="00821BFA" w:rsidRPr="003F6380" w:rsidRDefault="002C5F75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6.4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Мат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ериалы, прикладываемые к жалобе, в том числе фото- </w:t>
      </w:r>
      <w:r w:rsidR="00327BBB" w:rsidRPr="003F63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21BFA" w:rsidRPr="003F6380">
        <w:rPr>
          <w:rFonts w:ascii="Times New Roman" w:hAnsi="Times New Roman" w:cs="Times New Roman"/>
          <w:sz w:val="28"/>
          <w:szCs w:val="28"/>
        </w:rPr>
        <w:t>и видеоматериалы,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представляются контролируемым лицом в электронном виде.</w:t>
      </w:r>
    </w:p>
    <w:p w14:paraId="10917B81" w14:textId="01E6AC6A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5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="00327BBB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действия (бездействие) его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должностных лиц рассматривается руководителем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или заместителем </w:t>
      </w:r>
      <w:proofErr w:type="gramStart"/>
      <w:r w:rsidR="002C5F75" w:rsidRPr="003F6380">
        <w:rPr>
          <w:rFonts w:ascii="Times New Roman" w:hAnsi="Times New Roman" w:cs="Times New Roman"/>
          <w:sz w:val="28"/>
          <w:szCs w:val="28"/>
        </w:rPr>
        <w:t>руководи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="002C5F75" w:rsidRPr="003F6380">
        <w:rPr>
          <w:rFonts w:ascii="Times New Roman" w:hAnsi="Times New Roman" w:cs="Times New Roman"/>
          <w:sz w:val="28"/>
          <w:szCs w:val="28"/>
        </w:rPr>
        <w:t>теля</w:t>
      </w:r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327BBB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0F9E63DD" w14:textId="7A4FA191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6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Жалоба может быть подана в течение тридцати календарных дней</w:t>
      </w:r>
      <w:r w:rsidR="00327BBB" w:rsidRPr="003F638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 со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дня, когда контролируемое лицо узнало или должно было узнать о нарушении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lastRenderedPageBreak/>
        <w:t>своих прав.</w:t>
      </w:r>
    </w:p>
    <w:p w14:paraId="5ABD0AAE" w14:textId="64DD4AEB" w:rsidR="00821BFA" w:rsidRPr="003F6380" w:rsidRDefault="002C5F75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6.7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Жалоба на предписание </w:t>
      </w:r>
      <w:r w:rsidR="002529B7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 может быть подана в течение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десяти рабочих дней с момента получения контролируемым лицом предписания.</w:t>
      </w:r>
    </w:p>
    <w:p w14:paraId="034C84B8" w14:textId="2888DB45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8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срок по ходатайству контролируемого лица, подающего жалобу, может быть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восстановлен </w:t>
      </w:r>
      <w:r w:rsidR="002529B7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34861FCC" w14:textId="1A45B494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9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7A1595" w:rsidRPr="003F6380">
        <w:rPr>
          <w:rFonts w:ascii="Times New Roman" w:hAnsi="Times New Roman" w:cs="Times New Roman"/>
          <w:sz w:val="28"/>
          <w:szCs w:val="28"/>
        </w:rPr>
        <w:t>Л</w:t>
      </w:r>
      <w:r w:rsidRPr="003F6380">
        <w:rPr>
          <w:rFonts w:ascii="Times New Roman" w:hAnsi="Times New Roman" w:cs="Times New Roman"/>
          <w:sz w:val="28"/>
          <w:szCs w:val="28"/>
        </w:rPr>
        <w:t>ицо, подавшее жалобу, до принятия решения</w:t>
      </w:r>
      <w:r w:rsidR="002529B7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по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жалобе может отозвать ее полностью или частично. При этом повторное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направление жалобы по тем же основаниям не допускается.</w:t>
      </w:r>
    </w:p>
    <w:p w14:paraId="4C97CE24" w14:textId="7CAD20ED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10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обжалуемого решения </w:t>
      </w:r>
      <w:r w:rsidR="002529B7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10A13225" w14:textId="3B48B885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11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1A0BEF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7A1595" w:rsidRPr="003F6380">
        <w:rPr>
          <w:rFonts w:ascii="Times New Roman" w:hAnsi="Times New Roman" w:cs="Times New Roman"/>
          <w:sz w:val="28"/>
          <w:szCs w:val="28"/>
        </w:rPr>
        <w:t>двух</w:t>
      </w:r>
      <w:r w:rsidRPr="003F6380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регистрации жалобы принимается решение:</w:t>
      </w:r>
    </w:p>
    <w:p w14:paraId="0839261C" w14:textId="75B3F634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о приостановлении исполнения обжалуемого решения </w:t>
      </w:r>
      <w:r w:rsidR="00B74617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;</w:t>
      </w:r>
    </w:p>
    <w:p w14:paraId="7410E381" w14:textId="2D97F8E5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об отказе в приостановлении исполнения обжалуемого решения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A00450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392B6F94" w14:textId="5FA82CE3" w:rsidR="00821BFA" w:rsidRPr="003F6380" w:rsidRDefault="002C5F75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6.12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821BFA" w:rsidRPr="003F6380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подавшему жалобу, в течение </w:t>
      </w:r>
      <w:r w:rsidR="007A1595" w:rsidRPr="003F6380">
        <w:rPr>
          <w:rFonts w:ascii="Times New Roman" w:hAnsi="Times New Roman" w:cs="Times New Roman"/>
          <w:sz w:val="28"/>
          <w:szCs w:val="28"/>
        </w:rPr>
        <w:t>одного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A1595" w:rsidRPr="003F6380">
        <w:rPr>
          <w:rFonts w:ascii="Times New Roman" w:hAnsi="Times New Roman" w:cs="Times New Roman"/>
          <w:sz w:val="28"/>
          <w:szCs w:val="28"/>
        </w:rPr>
        <w:t>его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 дн</w:t>
      </w:r>
      <w:r w:rsidR="007A1595" w:rsidRPr="003F6380">
        <w:rPr>
          <w:rFonts w:ascii="Times New Roman" w:hAnsi="Times New Roman" w:cs="Times New Roman"/>
          <w:sz w:val="28"/>
          <w:szCs w:val="28"/>
        </w:rPr>
        <w:t>я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 с момента принятия решения.</w:t>
      </w:r>
    </w:p>
    <w:p w14:paraId="52644A58" w14:textId="710705CF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2C5F75" w:rsidRPr="003F6380">
        <w:rPr>
          <w:rFonts w:ascii="Times New Roman" w:hAnsi="Times New Roman" w:cs="Times New Roman"/>
          <w:sz w:val="28"/>
          <w:szCs w:val="28"/>
        </w:rPr>
        <w:t>13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Pr="003F6380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14:paraId="7EFD1CA0" w14:textId="71A25AC0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219C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фамилию, имя, отчество (при</w:t>
      </w:r>
      <w:r w:rsidR="002C5F7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наличии) должностного лица, решение и (или) действие (бездействие) которых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обжалуются;</w:t>
      </w:r>
    </w:p>
    <w:p w14:paraId="02C50D04" w14:textId="7F375709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(месте осуществления деятельности) гражданина, либо наименование организации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363AC5" w:rsidRPr="003F6380">
        <w:rPr>
          <w:rFonts w:ascii="Times New Roman" w:hAnsi="Times New Roman" w:cs="Times New Roman"/>
          <w:sz w:val="28"/>
          <w:szCs w:val="28"/>
        </w:rPr>
        <w:t>–</w:t>
      </w:r>
      <w:r w:rsidRPr="003F6380">
        <w:rPr>
          <w:rFonts w:ascii="Times New Roman" w:hAnsi="Times New Roman" w:cs="Times New Roman"/>
          <w:sz w:val="28"/>
          <w:szCs w:val="28"/>
        </w:rPr>
        <w:t xml:space="preserve"> контролируемого лица, сведения о месте нахождения этой организации, либо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реквизиты доверенности и фамилию, имя, отчество (при наличии) лица, подающего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жалобу по доверенности, желаемый способ осуществления взаимодействия на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время рассмотрения жалобы и желаемый способ получения решения по ней;</w:t>
      </w:r>
    </w:p>
    <w:p w14:paraId="27C41EDA" w14:textId="426B7D30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решении </w:t>
      </w:r>
      <w:r w:rsidR="002219C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(или) действии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(бездействии) его должностного лица, которые привели или могут привести </w:t>
      </w:r>
      <w:r w:rsidR="0055647C" w:rsidRPr="003F63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6380">
        <w:rPr>
          <w:rFonts w:ascii="Times New Roman" w:hAnsi="Times New Roman" w:cs="Times New Roman"/>
          <w:sz w:val="28"/>
          <w:szCs w:val="28"/>
        </w:rPr>
        <w:t>к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нарушению прав контролируемого лица, подавшего жалобу;</w:t>
      </w:r>
    </w:p>
    <w:p w14:paraId="7A1178BA" w14:textId="1688AC52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основания и доводы, на основании которых контролируемое лицо не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согласно с решением </w:t>
      </w:r>
      <w:r w:rsidR="002219C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должностного лица. Контролируемым лицом могут быть представлены документ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(при наличии), подтверждающие его доводы, либо их копии;</w:t>
      </w:r>
    </w:p>
    <w:p w14:paraId="0FE79D44" w14:textId="77777777" w:rsidR="00FF2EB8" w:rsidRPr="003F6380" w:rsidRDefault="00821BFA" w:rsidP="00FF2E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требования лица, подавшего жалобу;</w:t>
      </w:r>
    </w:p>
    <w:p w14:paraId="691B099B" w14:textId="77777777" w:rsidR="00FF2EB8" w:rsidRPr="003F6380" w:rsidRDefault="00E60259" w:rsidP="00FF2E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контрольного мероприятия или обязательного профилактического визита в едином реестре контрольных (надзорных) мероприятий, в отношении которых подается жалоба, в случае подачи жалобы по основаниям, предусмотренным </w:t>
      </w:r>
      <w:hyperlink r:id="rId14" w:anchor="/document/74449814/entry/400401" w:history="1">
        <w:r w:rsidRPr="003F63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1 - 3 части 4 статьи 40</w:t>
        </w:r>
      </w:hyperlink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2EB8" w:rsidRPr="003F6380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FF2EB8" w:rsidRPr="003F6380">
        <w:rPr>
          <w:rFonts w:ascii="Times New Roman" w:hAnsi="Times New Roman" w:cs="Times New Roman"/>
          <w:sz w:val="28"/>
          <w:szCs w:val="28"/>
        </w:rPr>
        <w:br/>
        <w:t>№ 248-ФЗ;</w:t>
      </w:r>
    </w:p>
    <w:p w14:paraId="73B3AAD2" w14:textId="5B642423" w:rsidR="00E60259" w:rsidRPr="003F6380" w:rsidRDefault="00E60259" w:rsidP="00FF2E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учетный номер объекта контроля в едином реестре видов контроля </w:t>
      </w:r>
      <w:r w:rsidR="00FF2EB8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обжаловании решения об отнесении объекта контроля к соответствующей </w:t>
      </w: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категории риска).</w:t>
      </w:r>
    </w:p>
    <w:p w14:paraId="2BCB4B93" w14:textId="26952274" w:rsidR="00834B06" w:rsidRPr="003F6380" w:rsidRDefault="00363AC5" w:rsidP="00FF2E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6.14. </w:t>
      </w:r>
      <w:r w:rsidR="00834B06" w:rsidRPr="003F6380">
        <w:rPr>
          <w:rFonts w:ascii="Times New Roman" w:hAnsi="Times New Roman" w:cs="Times New Roman"/>
          <w:sz w:val="28"/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</w:t>
      </w:r>
      <w:proofErr w:type="spellStart"/>
      <w:proofErr w:type="gramStart"/>
      <w:r w:rsidR="00834B06" w:rsidRPr="003F6380">
        <w:rPr>
          <w:rFonts w:ascii="Times New Roman" w:hAnsi="Times New Roman" w:cs="Times New Roman"/>
          <w:sz w:val="28"/>
          <w:szCs w:val="28"/>
        </w:rPr>
        <w:t>предприни</w:t>
      </w:r>
      <w:r w:rsidRPr="003F6380">
        <w:rPr>
          <w:rFonts w:ascii="Times New Roman" w:hAnsi="Times New Roman" w:cs="Times New Roman"/>
          <w:sz w:val="28"/>
          <w:szCs w:val="28"/>
        </w:rPr>
        <w:t>-</w:t>
      </w:r>
      <w:r w:rsidR="00834B06" w:rsidRPr="003F6380">
        <w:rPr>
          <w:rFonts w:ascii="Times New Roman" w:hAnsi="Times New Roman" w:cs="Times New Roman"/>
          <w:sz w:val="28"/>
          <w:szCs w:val="28"/>
        </w:rPr>
        <w:t>мателей</w:t>
      </w:r>
      <w:proofErr w:type="spellEnd"/>
      <w:proofErr w:type="gramEnd"/>
      <w:r w:rsidR="00834B06" w:rsidRPr="003F6380">
        <w:rPr>
          <w:rFonts w:ascii="Times New Roman" w:hAnsi="Times New Roman" w:cs="Times New Roman"/>
          <w:sz w:val="28"/>
          <w:szCs w:val="28"/>
        </w:rPr>
        <w:t xml:space="preserve"> в Краснодарском края (далее – уполномоченный по защите). Ответ </w:t>
      </w:r>
      <w:r w:rsidRPr="003F6380">
        <w:rPr>
          <w:rFonts w:ascii="Times New Roman" w:hAnsi="Times New Roman" w:cs="Times New Roman"/>
          <w:sz w:val="28"/>
          <w:szCs w:val="28"/>
        </w:rPr>
        <w:br/>
      </w:r>
      <w:r w:rsidR="00834B06" w:rsidRPr="003F6380">
        <w:rPr>
          <w:rFonts w:ascii="Times New Roman" w:hAnsi="Times New Roman" w:cs="Times New Roman"/>
          <w:sz w:val="28"/>
          <w:szCs w:val="28"/>
        </w:rPr>
        <w:t>на позицию уполномоченного по защите направляется уполномоченным органом лицу, подавшему жалобу, в течение одного рабочего дня с момента принятия решения по жалобе.</w:t>
      </w:r>
    </w:p>
    <w:p w14:paraId="7B9350DE" w14:textId="518F52B1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</w:t>
      </w:r>
      <w:r w:rsidR="00834B06" w:rsidRPr="003F6380">
        <w:rPr>
          <w:rFonts w:ascii="Times New Roman" w:hAnsi="Times New Roman" w:cs="Times New Roman"/>
          <w:sz w:val="28"/>
          <w:szCs w:val="28"/>
        </w:rPr>
        <w:t>5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Жалоба не должна содержать нецензурные либо оскорбительные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выражения, угрозы жизни, здоровью и имуществу должностных лиц </w:t>
      </w:r>
      <w:r w:rsidR="007450F8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14:paraId="3C4FB540" w14:textId="2A611B16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</w:t>
      </w:r>
      <w:r w:rsidR="00834B06" w:rsidRPr="003F6380">
        <w:rPr>
          <w:rFonts w:ascii="Times New Roman" w:hAnsi="Times New Roman" w:cs="Times New Roman"/>
          <w:sz w:val="28"/>
          <w:szCs w:val="28"/>
        </w:rPr>
        <w:t>6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Подача жалобы может быть осуществлена полномочным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6380">
        <w:rPr>
          <w:rFonts w:ascii="Times New Roman" w:hAnsi="Times New Roman" w:cs="Times New Roman"/>
          <w:sz w:val="28"/>
          <w:szCs w:val="28"/>
        </w:rPr>
        <w:t>предста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Pr="003F6380">
        <w:rPr>
          <w:rFonts w:ascii="Times New Roman" w:hAnsi="Times New Roman" w:cs="Times New Roman"/>
          <w:sz w:val="28"/>
          <w:szCs w:val="28"/>
        </w:rPr>
        <w:t>вителем</w:t>
      </w:r>
      <w:proofErr w:type="spellEnd"/>
      <w:proofErr w:type="gramEnd"/>
      <w:r w:rsidRPr="003F6380">
        <w:rPr>
          <w:rFonts w:ascii="Times New Roman" w:hAnsi="Times New Roman" w:cs="Times New Roman"/>
          <w:sz w:val="28"/>
          <w:szCs w:val="28"/>
        </w:rPr>
        <w:t xml:space="preserve"> контролируемого лица в случае делегирования ему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соответствующего права с помощью Федеральной государственной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идентификации и аутентификации».</w:t>
      </w:r>
    </w:p>
    <w:p w14:paraId="02480FA8" w14:textId="5217BC2B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</w:t>
      </w:r>
      <w:r w:rsidR="00834B06" w:rsidRPr="003F6380">
        <w:rPr>
          <w:rFonts w:ascii="Times New Roman" w:hAnsi="Times New Roman" w:cs="Times New Roman"/>
          <w:sz w:val="28"/>
          <w:szCs w:val="28"/>
        </w:rPr>
        <w:t>7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EB300E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рассмотрении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жалобы </w:t>
      </w:r>
      <w:r w:rsidR="00EB300E" w:rsidRPr="003F63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6380">
        <w:rPr>
          <w:rFonts w:ascii="Times New Roman" w:hAnsi="Times New Roman" w:cs="Times New Roman"/>
          <w:sz w:val="28"/>
          <w:szCs w:val="28"/>
        </w:rPr>
        <w:t>в течение пяти рабочих дней со дня получения жалобы, если:</w:t>
      </w:r>
    </w:p>
    <w:p w14:paraId="44E2CF8A" w14:textId="3E3D3373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жалоба подана после истечения сроков подачи жалобы, установленных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92518E" w:rsidRPr="003F6380">
        <w:rPr>
          <w:rFonts w:ascii="Times New Roman" w:hAnsi="Times New Roman" w:cs="Times New Roman"/>
          <w:sz w:val="28"/>
          <w:szCs w:val="28"/>
        </w:rPr>
        <w:t>пунктами 6.6,</w:t>
      </w:r>
      <w:r w:rsidRPr="003F6380">
        <w:rPr>
          <w:rFonts w:ascii="Times New Roman" w:hAnsi="Times New Roman" w:cs="Times New Roman"/>
          <w:sz w:val="28"/>
          <w:szCs w:val="28"/>
        </w:rPr>
        <w:t xml:space="preserve"> 6.</w:t>
      </w:r>
      <w:r w:rsidR="00D50F3E" w:rsidRPr="003F6380">
        <w:rPr>
          <w:rFonts w:ascii="Times New Roman" w:hAnsi="Times New Roman" w:cs="Times New Roman"/>
          <w:sz w:val="28"/>
          <w:szCs w:val="28"/>
        </w:rPr>
        <w:t>7</w:t>
      </w:r>
      <w:r w:rsidR="00EB300E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3F6380">
        <w:rPr>
          <w:rFonts w:ascii="Times New Roman" w:hAnsi="Times New Roman" w:cs="Times New Roman"/>
          <w:sz w:val="28"/>
          <w:szCs w:val="28"/>
        </w:rPr>
        <w:t xml:space="preserve">оложения, и не содержит ходатайства </w:t>
      </w:r>
      <w:r w:rsidR="00EB300E" w:rsidRPr="003F63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>о восстановлении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пропущенного срока на подачу жалобы;</w:t>
      </w:r>
    </w:p>
    <w:p w14:paraId="6A9C70C4" w14:textId="7B7A7A8C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о восстановлении пропущенного срока </w:t>
      </w:r>
      <w:r w:rsidR="00EB300E" w:rsidRPr="003F638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6380">
        <w:rPr>
          <w:rFonts w:ascii="Times New Roman" w:hAnsi="Times New Roman" w:cs="Times New Roman"/>
          <w:sz w:val="28"/>
          <w:szCs w:val="28"/>
        </w:rPr>
        <w:t>на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подачу жалобы отказано;</w:t>
      </w:r>
    </w:p>
    <w:p w14:paraId="027E8FBD" w14:textId="24BC384F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до принятия решения по жалобе от контролируемого лица, ее подавшего,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поступило заявление об отзыве жалобы;</w:t>
      </w:r>
    </w:p>
    <w:p w14:paraId="4C5D0294" w14:textId="63C8F475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имеется решение суда по вопросам, поставленным в жалобе;</w:t>
      </w:r>
    </w:p>
    <w:p w14:paraId="45883595" w14:textId="65A03FF4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ранее в </w:t>
      </w:r>
      <w:r w:rsidR="00EB300E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была подана другая жалоба от того же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контролируемого лица по тем же основаниям;</w:t>
      </w:r>
    </w:p>
    <w:p w14:paraId="26076ADF" w14:textId="7F98AB50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жизни, здоровью и имуществу должностных лиц </w:t>
      </w:r>
      <w:r w:rsidR="00EB300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а также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членов их семей;</w:t>
      </w:r>
    </w:p>
    <w:p w14:paraId="587F8561" w14:textId="1EF11B25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ранее получен отказ в рассмотрении жалобы по тому же предмету,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исключающий возможность повторного обращения данного контролируемого лица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с жалобой, и не приводятся новые доводы или обстоятельства;</w:t>
      </w:r>
    </w:p>
    <w:p w14:paraId="2F2CC610" w14:textId="22AB1BDB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жалоба подана в ненадлежащий орган;</w:t>
      </w:r>
    </w:p>
    <w:p w14:paraId="01CFFA57" w14:textId="08875EE9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предусмотрен только судебный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</w:t>
      </w:r>
      <w:r w:rsidR="00EB300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7ECB7B90" w14:textId="037080DD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</w:t>
      </w:r>
      <w:r w:rsidR="00834B06" w:rsidRPr="003F6380">
        <w:rPr>
          <w:rFonts w:ascii="Times New Roman" w:hAnsi="Times New Roman" w:cs="Times New Roman"/>
          <w:sz w:val="28"/>
          <w:szCs w:val="28"/>
        </w:rPr>
        <w:t>8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Отказ в рассмотрении жалобы по основаниям, указанным </w:t>
      </w:r>
      <w:r w:rsidR="00FA3AFE" w:rsidRPr="003F63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в </w:t>
      </w:r>
      <w:r w:rsidR="00B73310" w:rsidRPr="003F6380">
        <w:rPr>
          <w:rFonts w:ascii="Times New Roman" w:hAnsi="Times New Roman" w:cs="Times New Roman"/>
          <w:sz w:val="28"/>
          <w:szCs w:val="28"/>
        </w:rPr>
        <w:t>абзацах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B73310" w:rsidRPr="003F6380">
        <w:rPr>
          <w:rFonts w:ascii="Times New Roman" w:hAnsi="Times New Roman" w:cs="Times New Roman"/>
          <w:sz w:val="28"/>
          <w:szCs w:val="28"/>
        </w:rPr>
        <w:t>4–9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пункта 6.1</w:t>
      </w:r>
      <w:r w:rsidR="00D50F3E" w:rsidRPr="003F6380">
        <w:rPr>
          <w:rFonts w:ascii="Times New Roman" w:hAnsi="Times New Roman" w:cs="Times New Roman"/>
          <w:sz w:val="28"/>
          <w:szCs w:val="28"/>
        </w:rPr>
        <w:t>6</w:t>
      </w:r>
      <w:r w:rsidR="00FA3AFE" w:rsidRPr="003F638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3F6380">
        <w:rPr>
          <w:rFonts w:ascii="Times New Roman" w:hAnsi="Times New Roman" w:cs="Times New Roman"/>
          <w:sz w:val="28"/>
          <w:szCs w:val="28"/>
        </w:rPr>
        <w:t>оложения, не является результатом досудебного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обжалования, и не может служить основанием для судебного обжалования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FA3AFE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действий (бездействия) должностных лиц.</w:t>
      </w:r>
    </w:p>
    <w:p w14:paraId="5980C45E" w14:textId="339AD29D" w:rsidR="00284830" w:rsidRPr="003F6380" w:rsidRDefault="00821BFA" w:rsidP="00284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6.1</w:t>
      </w:r>
      <w:r w:rsidR="00834B06" w:rsidRPr="003F6380">
        <w:rPr>
          <w:rFonts w:ascii="Times New Roman" w:hAnsi="Times New Roman" w:cs="Times New Roman"/>
          <w:sz w:val="28"/>
          <w:szCs w:val="28"/>
        </w:rPr>
        <w:t>9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CA2180" w:rsidRPr="003F6380">
        <w:rPr>
          <w:rFonts w:ascii="Times New Roman" w:hAnsi="Times New Roman" w:cs="Times New Roman"/>
          <w:sz w:val="28"/>
          <w:szCs w:val="28"/>
        </w:rPr>
        <w:t xml:space="preserve">При рассмотрении жалобы управление использует подсистему досудебного обжалования контрольной (надзорной) деятельности, за </w:t>
      </w:r>
      <w:proofErr w:type="spellStart"/>
      <w:proofErr w:type="gramStart"/>
      <w:r w:rsidR="00CA2180" w:rsidRPr="003F6380">
        <w:rPr>
          <w:rFonts w:ascii="Times New Roman" w:hAnsi="Times New Roman" w:cs="Times New Roman"/>
          <w:sz w:val="28"/>
          <w:szCs w:val="28"/>
        </w:rPr>
        <w:t>исключе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="00CA2180" w:rsidRPr="003F6380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proofErr w:type="gramEnd"/>
      <w:r w:rsidR="00CA2180" w:rsidRPr="003F6380">
        <w:rPr>
          <w:rFonts w:ascii="Times New Roman" w:hAnsi="Times New Roman" w:cs="Times New Roman"/>
          <w:sz w:val="28"/>
          <w:szCs w:val="28"/>
        </w:rPr>
        <w:t xml:space="preserve"> случаев, когда рассмотрение жалобы связано со сведениями</w:t>
      </w:r>
      <w:r w:rsidR="00363AC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CA2180" w:rsidRPr="003F638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A2180" w:rsidRPr="003F6380">
        <w:rPr>
          <w:rFonts w:ascii="Times New Roman" w:hAnsi="Times New Roman" w:cs="Times New Roman"/>
          <w:sz w:val="28"/>
          <w:szCs w:val="28"/>
        </w:rPr>
        <w:t>докумен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="00CA2180" w:rsidRPr="003F6380">
        <w:rPr>
          <w:rFonts w:ascii="Times New Roman" w:hAnsi="Times New Roman" w:cs="Times New Roman"/>
          <w:sz w:val="28"/>
          <w:szCs w:val="28"/>
        </w:rPr>
        <w:t>тами</w:t>
      </w:r>
      <w:proofErr w:type="spellEnd"/>
      <w:r w:rsidR="00CA2180" w:rsidRPr="003F6380">
        <w:rPr>
          <w:rFonts w:ascii="Times New Roman" w:hAnsi="Times New Roman" w:cs="Times New Roman"/>
          <w:sz w:val="28"/>
          <w:szCs w:val="28"/>
        </w:rPr>
        <w:t>, составляющими государственную или иную охраняемую законом тайну. Правила ведения подсистемы досудебного обжалования контрольной (</w:t>
      </w:r>
      <w:proofErr w:type="gramStart"/>
      <w:r w:rsidR="00CA2180" w:rsidRPr="003F6380">
        <w:rPr>
          <w:rFonts w:ascii="Times New Roman" w:hAnsi="Times New Roman" w:cs="Times New Roman"/>
          <w:sz w:val="28"/>
          <w:szCs w:val="28"/>
        </w:rPr>
        <w:t>надзор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="00CA2180" w:rsidRPr="003F6380">
        <w:rPr>
          <w:rFonts w:ascii="Times New Roman" w:hAnsi="Times New Roman" w:cs="Times New Roman"/>
          <w:sz w:val="28"/>
          <w:szCs w:val="28"/>
        </w:rPr>
        <w:lastRenderedPageBreak/>
        <w:t>ной</w:t>
      </w:r>
      <w:proofErr w:type="gramEnd"/>
      <w:r w:rsidR="00CA2180" w:rsidRPr="003F6380">
        <w:rPr>
          <w:rFonts w:ascii="Times New Roman" w:hAnsi="Times New Roman" w:cs="Times New Roman"/>
          <w:sz w:val="28"/>
          <w:szCs w:val="28"/>
        </w:rPr>
        <w:t xml:space="preserve">) деятельности утверждаются Правительством Российской Федерации. Рассмотрение </w:t>
      </w:r>
      <w:r w:rsidR="00363AC5" w:rsidRPr="003F6380">
        <w:rPr>
          <w:rFonts w:ascii="Times New Roman" w:hAnsi="Times New Roman" w:cs="Times New Roman"/>
          <w:sz w:val="28"/>
          <w:szCs w:val="28"/>
        </w:rPr>
        <w:t xml:space="preserve">жалобы, связанной со сведениями </w:t>
      </w:r>
      <w:r w:rsidR="00CA2180" w:rsidRPr="003F6380">
        <w:rPr>
          <w:rFonts w:ascii="Times New Roman" w:hAnsi="Times New Roman" w:cs="Times New Roman"/>
          <w:sz w:val="28"/>
          <w:szCs w:val="28"/>
        </w:rPr>
        <w:t xml:space="preserve">и документами, </w:t>
      </w:r>
      <w:proofErr w:type="gramStart"/>
      <w:r w:rsidR="00CA2180" w:rsidRPr="003F6380">
        <w:rPr>
          <w:rFonts w:ascii="Times New Roman" w:hAnsi="Times New Roman" w:cs="Times New Roman"/>
          <w:sz w:val="28"/>
          <w:szCs w:val="28"/>
        </w:rPr>
        <w:t>составляю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A2180" w:rsidRPr="003F6380">
        <w:rPr>
          <w:rFonts w:ascii="Times New Roman" w:hAnsi="Times New Roman" w:cs="Times New Roman"/>
          <w:sz w:val="28"/>
          <w:szCs w:val="28"/>
        </w:rPr>
        <w:t>щими</w:t>
      </w:r>
      <w:proofErr w:type="spellEnd"/>
      <w:proofErr w:type="gramEnd"/>
      <w:r w:rsidR="00CA2180" w:rsidRPr="003F6380">
        <w:rPr>
          <w:rFonts w:ascii="Times New Roman" w:hAnsi="Times New Roman" w:cs="Times New Roman"/>
          <w:sz w:val="28"/>
          <w:szCs w:val="28"/>
        </w:rPr>
        <w:t xml:space="preserve"> государственную или иную охраняемую законом тайну, осуществляется </w:t>
      </w:r>
      <w:r w:rsidR="00363AC5" w:rsidRPr="003F6380">
        <w:rPr>
          <w:rFonts w:ascii="Times New Roman" w:hAnsi="Times New Roman" w:cs="Times New Roman"/>
          <w:sz w:val="28"/>
          <w:szCs w:val="28"/>
        </w:rPr>
        <w:t xml:space="preserve">    </w:t>
      </w:r>
      <w:r w:rsidR="001902C7" w:rsidRPr="003F6380">
        <w:rPr>
          <w:rFonts w:ascii="Times New Roman" w:hAnsi="Times New Roman" w:cs="Times New Roman"/>
          <w:sz w:val="28"/>
          <w:szCs w:val="28"/>
        </w:rPr>
        <w:t>с соблюдением требований, предусмотренных законодательством Российской Федерации</w:t>
      </w:r>
      <w:r w:rsidR="00CA2180" w:rsidRPr="003F63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6E248" w14:textId="011C890E" w:rsidR="00284830" w:rsidRPr="003F6380" w:rsidRDefault="00821BFA" w:rsidP="00284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834B06" w:rsidRPr="003F6380">
        <w:rPr>
          <w:rFonts w:ascii="Times New Roman" w:hAnsi="Times New Roman" w:cs="Times New Roman"/>
          <w:sz w:val="28"/>
          <w:szCs w:val="28"/>
        </w:rPr>
        <w:t>20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FF2EB8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подлежит рассмотрению </w:t>
      </w:r>
      <w:r w:rsidR="00284830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или заместителем руководителя управления </w:t>
      </w:r>
      <w:r w:rsidR="00FF2EB8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 пятнадцати рабочих дней со дня </w:t>
      </w:r>
      <w:r w:rsidR="00363AC5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FF2EB8"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регистрации в подсистеме досудебного обжалования.</w:t>
      </w:r>
    </w:p>
    <w:p w14:paraId="08AB61F1" w14:textId="2D830546" w:rsidR="00FF2EB8" w:rsidRPr="003F6380" w:rsidRDefault="00FF2EB8" w:rsidP="002848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3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6CF49D61" w14:textId="67EB01BC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D50F3E" w:rsidRPr="003F6380">
        <w:rPr>
          <w:rFonts w:ascii="Times New Roman" w:hAnsi="Times New Roman" w:cs="Times New Roman"/>
          <w:sz w:val="28"/>
          <w:szCs w:val="28"/>
        </w:rPr>
        <w:t>21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A5559C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вправе запросить у контролируемого лица,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подавшего жалобу, дополнительную информацию и документы, относящиеся к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предмету жалобы. Контролируемое лицо вправе представить указанную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информацию</w:t>
      </w:r>
      <w:r w:rsidR="00A5559C" w:rsidRPr="003F63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 и документы в течение пяти рабочих дней с момента направления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запроса.</w:t>
      </w:r>
    </w:p>
    <w:p w14:paraId="6D3E4369" w14:textId="353CE947" w:rsidR="00821BFA" w:rsidRPr="003F6380" w:rsidRDefault="00D50F3E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6.22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821BFA" w:rsidRPr="003F6380">
        <w:rPr>
          <w:rFonts w:ascii="Times New Roman" w:hAnsi="Times New Roman" w:cs="Times New Roman"/>
          <w:sz w:val="28"/>
          <w:szCs w:val="28"/>
        </w:rPr>
        <w:t>Течение срока рассмотрения жалобы приостанавливается с момента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направления запроса о представлении дополнительной информации</w:t>
      </w:r>
      <w:r w:rsidR="00363AC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21BFA" w:rsidRPr="003F6380">
        <w:rPr>
          <w:rFonts w:ascii="Times New Roman" w:hAnsi="Times New Roman" w:cs="Times New Roman"/>
          <w:sz w:val="28"/>
          <w:szCs w:val="28"/>
        </w:rPr>
        <w:t>докумен</w:t>
      </w:r>
      <w:r w:rsidR="00363AC5" w:rsidRPr="003F6380">
        <w:rPr>
          <w:rFonts w:ascii="Times New Roman" w:hAnsi="Times New Roman" w:cs="Times New Roman"/>
          <w:sz w:val="28"/>
          <w:szCs w:val="28"/>
        </w:rPr>
        <w:t>-</w:t>
      </w:r>
      <w:r w:rsidR="00821BFA" w:rsidRPr="003F6380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821BFA" w:rsidRPr="003F6380">
        <w:rPr>
          <w:rFonts w:ascii="Times New Roman" w:hAnsi="Times New Roman" w:cs="Times New Roman"/>
          <w:sz w:val="28"/>
          <w:szCs w:val="28"/>
        </w:rPr>
        <w:t>,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относящихся к предмету жалобы, до момента получения</w:t>
      </w:r>
      <w:r w:rsidR="00363AC5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6E1C7B" w:rsidRPr="003F6380">
        <w:rPr>
          <w:rFonts w:ascii="Times New Roman" w:hAnsi="Times New Roman" w:cs="Times New Roman"/>
          <w:sz w:val="28"/>
          <w:szCs w:val="28"/>
        </w:rPr>
        <w:t>управлением</w:t>
      </w:r>
      <w:r w:rsidR="00821BFA" w:rsidRPr="003F6380">
        <w:rPr>
          <w:rFonts w:ascii="Times New Roman" w:hAnsi="Times New Roman" w:cs="Times New Roman"/>
          <w:sz w:val="28"/>
          <w:szCs w:val="28"/>
        </w:rPr>
        <w:t xml:space="preserve">, </w:t>
      </w:r>
      <w:r w:rsidR="00363AC5" w:rsidRPr="003F6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21BFA" w:rsidRPr="003F6380">
        <w:rPr>
          <w:rFonts w:ascii="Times New Roman" w:hAnsi="Times New Roman" w:cs="Times New Roman"/>
          <w:sz w:val="28"/>
          <w:szCs w:val="28"/>
        </w:rPr>
        <w:t>но не более чем на пять рабочих дней с момента направления запроса.</w:t>
      </w:r>
    </w:p>
    <w:p w14:paraId="066669FD" w14:textId="3B6BE8AE" w:rsidR="00821BFA" w:rsidRPr="003F6380" w:rsidRDefault="00D50F3E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6.23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821BFA" w:rsidRPr="003F6380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документов, относящихся к предмету жалобы, не является основанием для отказа в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рассмотрении жалобы.</w:t>
      </w:r>
    </w:p>
    <w:p w14:paraId="577FE7B8" w14:textId="6264D2CD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D50F3E" w:rsidRPr="003F6380">
        <w:rPr>
          <w:rFonts w:ascii="Times New Roman" w:hAnsi="Times New Roman" w:cs="Times New Roman"/>
          <w:sz w:val="28"/>
          <w:szCs w:val="28"/>
        </w:rPr>
        <w:t>24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Не допускается запрашивать у контролируемого лица, подавшего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жалобу, информацию и документы, которые находятся в распоряжении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 либо</w:t>
      </w:r>
      <w:r w:rsidR="00D50F3E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подведомственным им организаций.</w:t>
      </w:r>
    </w:p>
    <w:p w14:paraId="7B6BCA4B" w14:textId="51AD412E" w:rsidR="00821BFA" w:rsidRPr="003F6380" w:rsidRDefault="00777FE1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6.25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="00821BFA" w:rsidRPr="003F6380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по своему усмотрению представить дополнительные материалы, относящиеся к</w:t>
      </w:r>
      <w:r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="00821BFA" w:rsidRPr="003F6380">
        <w:rPr>
          <w:rFonts w:ascii="Times New Roman" w:hAnsi="Times New Roman" w:cs="Times New Roman"/>
          <w:sz w:val="28"/>
          <w:szCs w:val="28"/>
        </w:rPr>
        <w:t>предмету жалобы.</w:t>
      </w:r>
    </w:p>
    <w:p w14:paraId="7B716DE9" w14:textId="3506129F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</w:t>
      </w:r>
      <w:r w:rsidR="00777FE1" w:rsidRPr="003F6380">
        <w:rPr>
          <w:rFonts w:ascii="Times New Roman" w:hAnsi="Times New Roman" w:cs="Times New Roman"/>
          <w:sz w:val="28"/>
          <w:szCs w:val="28"/>
        </w:rPr>
        <w:t>26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>Обязанность доказывания законности и обоснованности принятого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решения и (или) совершенного действия (бездействия) возлагается </w:t>
      </w:r>
      <w:r w:rsidR="00D67AFA" w:rsidRPr="003F63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F6380">
        <w:rPr>
          <w:rFonts w:ascii="Times New Roman" w:hAnsi="Times New Roman" w:cs="Times New Roman"/>
          <w:sz w:val="28"/>
          <w:szCs w:val="28"/>
        </w:rPr>
        <w:t xml:space="preserve">на </w:t>
      </w:r>
      <w:r w:rsidR="006E1C7B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Pr="003F6380">
        <w:rPr>
          <w:rFonts w:ascii="Times New Roman" w:hAnsi="Times New Roman" w:cs="Times New Roman"/>
          <w:sz w:val="28"/>
          <w:szCs w:val="28"/>
        </w:rPr>
        <w:t>.</w:t>
      </w:r>
    </w:p>
    <w:p w14:paraId="13F01822" w14:textId="2FEBA8D9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6.2</w:t>
      </w:r>
      <w:r w:rsidR="00777FE1" w:rsidRPr="003F6380">
        <w:rPr>
          <w:rFonts w:ascii="Times New Roman" w:hAnsi="Times New Roman" w:cs="Times New Roman"/>
          <w:sz w:val="28"/>
          <w:szCs w:val="28"/>
        </w:rPr>
        <w:t>7</w:t>
      </w:r>
      <w:r w:rsidR="008D6557" w:rsidRPr="003F6380">
        <w:rPr>
          <w:rFonts w:ascii="Times New Roman" w:hAnsi="Times New Roman" w:cs="Times New Roman"/>
          <w:sz w:val="28"/>
          <w:szCs w:val="28"/>
        </w:rPr>
        <w:t>.</w:t>
      </w:r>
      <w:r w:rsidR="00363AC5" w:rsidRPr="003F6380">
        <w:rPr>
          <w:rFonts w:ascii="Times New Roman" w:hAnsi="Times New Roman" w:cs="Times New Roman"/>
          <w:sz w:val="28"/>
          <w:szCs w:val="28"/>
        </w:rPr>
        <w:t> </w:t>
      </w:r>
      <w:r w:rsidRPr="003F6380">
        <w:rPr>
          <w:rFonts w:ascii="Times New Roman" w:hAnsi="Times New Roman" w:cs="Times New Roman"/>
          <w:sz w:val="28"/>
          <w:szCs w:val="28"/>
        </w:rPr>
        <w:t xml:space="preserve">По итогам рассмотрения жалобы руководитель 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или заместитель руководителя </w:t>
      </w:r>
      <w:r w:rsidR="006E1C7B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14:paraId="7CDA85D9" w14:textId="025BBCD4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оставляет жалобу без удовлетворения;</w:t>
      </w:r>
    </w:p>
    <w:p w14:paraId="664DCA32" w14:textId="52DC8D2A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отменяет решение </w:t>
      </w:r>
      <w:r w:rsidR="006E1C7B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полностью или частично;</w:t>
      </w:r>
    </w:p>
    <w:p w14:paraId="6E3AC415" w14:textId="29D94842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отменяет решение </w:t>
      </w:r>
      <w:r w:rsidR="00BA7199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полностью и принимает новое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решение;</w:t>
      </w:r>
    </w:p>
    <w:p w14:paraId="573E235C" w14:textId="23B883CE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признает действия (бездействие) должностных лиц незаконными </w:t>
      </w:r>
      <w:r w:rsidR="00D67AFA" w:rsidRPr="003F63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6380">
        <w:rPr>
          <w:rFonts w:ascii="Times New Roman" w:hAnsi="Times New Roman" w:cs="Times New Roman"/>
          <w:sz w:val="28"/>
          <w:szCs w:val="28"/>
        </w:rPr>
        <w:t>и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выносит решение по существу, в том числе об осуществлении при необходимости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определенных действий.</w:t>
      </w:r>
    </w:p>
    <w:p w14:paraId="57F022D7" w14:textId="3C77069F" w:rsidR="00821BFA" w:rsidRPr="003F6380" w:rsidRDefault="00821BFA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6.2</w:t>
      </w:r>
      <w:r w:rsidR="008D6557" w:rsidRPr="003F6380">
        <w:rPr>
          <w:rFonts w:ascii="Times New Roman" w:hAnsi="Times New Roman" w:cs="Times New Roman"/>
          <w:sz w:val="28"/>
          <w:szCs w:val="28"/>
        </w:rPr>
        <w:t>8</w:t>
      </w:r>
      <w:r w:rsidR="00363AC5" w:rsidRPr="003F6380">
        <w:rPr>
          <w:rFonts w:ascii="Times New Roman" w:hAnsi="Times New Roman" w:cs="Times New Roman"/>
          <w:sz w:val="28"/>
          <w:szCs w:val="28"/>
        </w:rPr>
        <w:t>. </w:t>
      </w:r>
      <w:r w:rsidRPr="003F638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A7199" w:rsidRPr="003F6380">
        <w:rPr>
          <w:rFonts w:ascii="Times New Roman" w:hAnsi="Times New Roman" w:cs="Times New Roman"/>
          <w:sz w:val="28"/>
          <w:szCs w:val="28"/>
        </w:rPr>
        <w:t>управления</w:t>
      </w:r>
      <w:r w:rsidRPr="003F6380">
        <w:rPr>
          <w:rFonts w:ascii="Times New Roman" w:hAnsi="Times New Roman" w:cs="Times New Roman"/>
          <w:sz w:val="28"/>
          <w:szCs w:val="28"/>
        </w:rPr>
        <w:t>, содержащее обоснование принятого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решения, срок и порядок его исполнения, размещается в личном кабинете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>контролируемого лица на едином портале государственных и муниципальных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услуг и (или) региональном портале государственных и муниципальных услуг </w:t>
      </w:r>
      <w:r w:rsidR="00D67AFA" w:rsidRPr="003F6380">
        <w:rPr>
          <w:rFonts w:ascii="Times New Roman" w:hAnsi="Times New Roman" w:cs="Times New Roman"/>
          <w:sz w:val="28"/>
          <w:szCs w:val="28"/>
        </w:rPr>
        <w:t xml:space="preserve">      </w:t>
      </w:r>
      <w:r w:rsidRPr="003F6380">
        <w:rPr>
          <w:rFonts w:ascii="Times New Roman" w:hAnsi="Times New Roman" w:cs="Times New Roman"/>
          <w:sz w:val="28"/>
          <w:szCs w:val="28"/>
        </w:rPr>
        <w:t>в</w:t>
      </w:r>
      <w:r w:rsidR="00777FE1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A8582E" w:rsidRPr="003F6380">
        <w:rPr>
          <w:rFonts w:ascii="Times New Roman" w:hAnsi="Times New Roman" w:cs="Times New Roman"/>
          <w:sz w:val="28"/>
          <w:szCs w:val="28"/>
        </w:rPr>
        <w:t>одного</w:t>
      </w:r>
      <w:r w:rsidRPr="003F638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8582E" w:rsidRPr="003F6380">
        <w:rPr>
          <w:rFonts w:ascii="Times New Roman" w:hAnsi="Times New Roman" w:cs="Times New Roman"/>
          <w:sz w:val="28"/>
          <w:szCs w:val="28"/>
        </w:rPr>
        <w:t>его</w:t>
      </w:r>
      <w:r w:rsidRPr="003F6380">
        <w:rPr>
          <w:rFonts w:ascii="Times New Roman" w:hAnsi="Times New Roman" w:cs="Times New Roman"/>
          <w:sz w:val="28"/>
          <w:szCs w:val="28"/>
        </w:rPr>
        <w:t xml:space="preserve"> дн</w:t>
      </w:r>
      <w:r w:rsidR="00A8582E" w:rsidRPr="003F6380">
        <w:rPr>
          <w:rFonts w:ascii="Times New Roman" w:hAnsi="Times New Roman" w:cs="Times New Roman"/>
          <w:sz w:val="28"/>
          <w:szCs w:val="28"/>
        </w:rPr>
        <w:t>я</w:t>
      </w:r>
      <w:r w:rsidRPr="003F6380">
        <w:rPr>
          <w:rFonts w:ascii="Times New Roman" w:hAnsi="Times New Roman" w:cs="Times New Roman"/>
          <w:sz w:val="28"/>
          <w:szCs w:val="28"/>
        </w:rPr>
        <w:t xml:space="preserve"> со дня его принятия.</w:t>
      </w:r>
    </w:p>
    <w:p w14:paraId="744D034B" w14:textId="77777777" w:rsidR="009B2B99" w:rsidRPr="003F6380" w:rsidRDefault="009B2B99" w:rsidP="002C5F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B7A73" w14:textId="77777777" w:rsidR="009B2B99" w:rsidRPr="003F6380" w:rsidRDefault="00BA7199" w:rsidP="009B2B9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F6380">
        <w:rPr>
          <w:rFonts w:ascii="Times New Roman" w:hAnsi="Times New Roman" w:cs="Times New Roman"/>
          <w:sz w:val="28"/>
          <w:szCs w:val="28"/>
        </w:rPr>
        <w:t>7</w:t>
      </w:r>
      <w:r w:rsidR="00B242F7" w:rsidRPr="003F6380">
        <w:rPr>
          <w:rFonts w:ascii="Times New Roman" w:hAnsi="Times New Roman" w:cs="Times New Roman"/>
          <w:sz w:val="28"/>
          <w:szCs w:val="28"/>
        </w:rPr>
        <w:t xml:space="preserve">. </w:t>
      </w:r>
      <w:r w:rsidR="003D377A" w:rsidRPr="003F6380">
        <w:rPr>
          <w:rFonts w:ascii="Times New Roman" w:hAnsi="Times New Roman" w:cs="Times New Roman"/>
          <w:sz w:val="28"/>
          <w:szCs w:val="28"/>
          <w:lang w:val="x-none"/>
        </w:rPr>
        <w:t xml:space="preserve">Ключевые показатели муниципального контроля </w:t>
      </w:r>
    </w:p>
    <w:p w14:paraId="351D02E7" w14:textId="77777777" w:rsidR="009B2B99" w:rsidRPr="003F6380" w:rsidRDefault="003D377A" w:rsidP="009B2B9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  <w:r w:rsidRPr="003F6380">
        <w:rPr>
          <w:rFonts w:ascii="Times New Roman" w:hAnsi="Times New Roman" w:cs="Times New Roman"/>
          <w:sz w:val="28"/>
          <w:szCs w:val="28"/>
          <w:lang w:val="x-none"/>
        </w:rPr>
        <w:t xml:space="preserve">и их целевые значения, индикативные показатели </w:t>
      </w:r>
    </w:p>
    <w:p w14:paraId="363D482E" w14:textId="339FBD83" w:rsidR="003D377A" w:rsidRPr="003F6380" w:rsidRDefault="003D377A" w:rsidP="009B2B9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  <w:lang w:val="x-none"/>
        </w:rPr>
        <w:t>муниципального контроля</w:t>
      </w:r>
    </w:p>
    <w:p w14:paraId="75D943D0" w14:textId="77777777" w:rsidR="009B2B99" w:rsidRPr="003F6380" w:rsidRDefault="009B2B99" w:rsidP="004129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19CF8912" w14:textId="65E4FC4E" w:rsidR="00D36F13" w:rsidRPr="003F6380" w:rsidRDefault="00D25E95" w:rsidP="008723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  <w:lang w:val="x-none"/>
        </w:rPr>
        <w:t xml:space="preserve">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</w:t>
      </w:r>
      <w:r w:rsidR="00872393" w:rsidRPr="003F6380">
        <w:rPr>
          <w:rFonts w:ascii="Times New Roman" w:hAnsi="Times New Roman" w:cs="Times New Roman"/>
          <w:sz w:val="28"/>
          <w:szCs w:val="28"/>
          <w:lang w:val="x-none"/>
        </w:rPr>
        <w:br/>
      </w:r>
      <w:r w:rsidRPr="003F6380">
        <w:rPr>
          <w:rFonts w:ascii="Times New Roman" w:hAnsi="Times New Roman" w:cs="Times New Roman"/>
          <w:sz w:val="28"/>
          <w:szCs w:val="28"/>
          <w:lang w:val="x-none"/>
        </w:rPr>
        <w:t>и достижение которых долж</w:t>
      </w:r>
      <w:r w:rsidR="00872393" w:rsidRPr="003F6380">
        <w:rPr>
          <w:rFonts w:ascii="Times New Roman" w:hAnsi="Times New Roman" w:cs="Times New Roman"/>
          <w:sz w:val="28"/>
          <w:szCs w:val="28"/>
        </w:rPr>
        <w:t>но</w:t>
      </w:r>
      <w:r w:rsidRPr="003F6380">
        <w:rPr>
          <w:rFonts w:ascii="Times New Roman" w:hAnsi="Times New Roman" w:cs="Times New Roman"/>
          <w:sz w:val="28"/>
          <w:szCs w:val="28"/>
          <w:lang w:val="x-none"/>
        </w:rPr>
        <w:t xml:space="preserve"> обеспечить </w:t>
      </w:r>
      <w:r w:rsidR="00872393" w:rsidRPr="003F6380">
        <w:rPr>
          <w:rFonts w:ascii="Times New Roman" w:hAnsi="Times New Roman" w:cs="Times New Roman"/>
          <w:sz w:val="28"/>
          <w:szCs w:val="28"/>
        </w:rPr>
        <w:t>управление</w:t>
      </w:r>
      <w:r w:rsidR="003D377A" w:rsidRPr="003F6380">
        <w:rPr>
          <w:rFonts w:ascii="Times New Roman" w:hAnsi="Times New Roman" w:cs="Times New Roman"/>
          <w:sz w:val="28"/>
          <w:szCs w:val="28"/>
          <w:lang w:val="x-none"/>
        </w:rPr>
        <w:t xml:space="preserve">, </w:t>
      </w:r>
      <w:r w:rsidR="00D36F13" w:rsidRPr="003F6380">
        <w:rPr>
          <w:rFonts w:ascii="Times New Roman" w:hAnsi="Times New Roman" w:cs="Times New Roman"/>
          <w:sz w:val="28"/>
          <w:szCs w:val="28"/>
        </w:rPr>
        <w:t xml:space="preserve">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</w:t>
      </w:r>
      <w:r w:rsidR="00872393" w:rsidRPr="003F6380">
        <w:rPr>
          <w:rFonts w:ascii="Times New Roman" w:hAnsi="Times New Roman" w:cs="Times New Roman"/>
          <w:sz w:val="28"/>
          <w:szCs w:val="28"/>
        </w:rPr>
        <w:br/>
      </w:r>
      <w:r w:rsidR="00D36F13" w:rsidRPr="003F6380">
        <w:rPr>
          <w:rFonts w:ascii="Times New Roman" w:hAnsi="Times New Roman" w:cs="Times New Roman"/>
          <w:sz w:val="28"/>
          <w:szCs w:val="28"/>
        </w:rPr>
        <w:t xml:space="preserve">ее осуществлении, и определения причин их возникновения, характеризующих соотношение между степенью устранения риска причинения вреда (ущерба) </w:t>
      </w:r>
      <w:r w:rsidR="00872393" w:rsidRPr="003F6380">
        <w:rPr>
          <w:rFonts w:ascii="Times New Roman" w:hAnsi="Times New Roman" w:cs="Times New Roman"/>
          <w:sz w:val="28"/>
          <w:szCs w:val="28"/>
        </w:rPr>
        <w:br/>
      </w:r>
      <w:r w:rsidR="00D36F13" w:rsidRPr="003F6380">
        <w:rPr>
          <w:rFonts w:ascii="Times New Roman" w:hAnsi="Times New Roman" w:cs="Times New Roman"/>
          <w:sz w:val="28"/>
          <w:szCs w:val="28"/>
        </w:rPr>
        <w:t>и объемом трудовых, материальных и финансовых ресурсов, а также уровень вмешательства в деятельность контролируемых лиц</w:t>
      </w:r>
      <w:r w:rsidR="00412901" w:rsidRPr="003F6380">
        <w:rPr>
          <w:rFonts w:ascii="Times New Roman" w:hAnsi="Times New Roman" w:cs="Times New Roman"/>
          <w:sz w:val="28"/>
          <w:szCs w:val="28"/>
        </w:rPr>
        <w:t xml:space="preserve"> установлены приложением к настоящему положению</w:t>
      </w:r>
      <w:r w:rsidR="00872393" w:rsidRPr="003F6380">
        <w:rPr>
          <w:rFonts w:ascii="Times New Roman" w:hAnsi="Times New Roman" w:cs="Times New Roman"/>
          <w:sz w:val="28"/>
          <w:szCs w:val="28"/>
        </w:rPr>
        <w:t>.</w:t>
      </w:r>
      <w:r w:rsidR="000A773C" w:rsidRPr="003F6380">
        <w:rPr>
          <w:rFonts w:ascii="Times New Roman" w:hAnsi="Times New Roman" w:cs="Times New Roman"/>
          <w:sz w:val="28"/>
          <w:szCs w:val="28"/>
        </w:rPr>
        <w:t>».</w:t>
      </w:r>
    </w:p>
    <w:p w14:paraId="6E99FAFE" w14:textId="77777777" w:rsidR="00D36F13" w:rsidRPr="003F6380" w:rsidRDefault="00D36F13" w:rsidP="00E05A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3ED1EB" w14:textId="77777777" w:rsidR="00D36F13" w:rsidRPr="003F6380" w:rsidRDefault="00D36F13" w:rsidP="00E05A1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70245E" w14:textId="56166903" w:rsidR="006620FA" w:rsidRPr="003F6380" w:rsidRDefault="00504BD9" w:rsidP="006620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Начальник</w:t>
      </w:r>
      <w:r w:rsidR="006620FA" w:rsidRPr="003F6380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14:paraId="112FFCCC" w14:textId="77777777" w:rsidR="006620FA" w:rsidRPr="003F6380" w:rsidRDefault="006620FA" w:rsidP="006620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7901DEFE" w14:textId="77777777" w:rsidR="006620FA" w:rsidRPr="003F6380" w:rsidRDefault="006620FA" w:rsidP="006620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400F3015" w14:textId="71AD8583" w:rsidR="00412901" w:rsidRPr="003F6380" w:rsidRDefault="006620FA" w:rsidP="008723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hAnsi="Times New Roman" w:cs="Times New Roman"/>
          <w:sz w:val="28"/>
          <w:szCs w:val="28"/>
        </w:rPr>
        <w:t xml:space="preserve">образования город-курорт Анапа                                               </w:t>
      </w:r>
      <w:r w:rsidR="001902C7" w:rsidRPr="003F6380">
        <w:rPr>
          <w:rFonts w:ascii="Times New Roman" w:hAnsi="Times New Roman" w:cs="Times New Roman"/>
          <w:sz w:val="28"/>
          <w:szCs w:val="28"/>
        </w:rPr>
        <w:t xml:space="preserve">  </w:t>
      </w:r>
      <w:r w:rsidRPr="003F6380">
        <w:rPr>
          <w:rFonts w:ascii="Times New Roman" w:hAnsi="Times New Roman" w:cs="Times New Roman"/>
          <w:sz w:val="28"/>
          <w:szCs w:val="28"/>
        </w:rPr>
        <w:t xml:space="preserve">    </w:t>
      </w:r>
      <w:r w:rsidR="00124FAA" w:rsidRPr="003F6380">
        <w:rPr>
          <w:rFonts w:ascii="Times New Roman" w:hAnsi="Times New Roman" w:cs="Times New Roman"/>
          <w:sz w:val="28"/>
          <w:szCs w:val="28"/>
        </w:rPr>
        <w:t xml:space="preserve"> </w:t>
      </w:r>
      <w:r w:rsidRPr="003F6380">
        <w:rPr>
          <w:rFonts w:ascii="Times New Roman" w:hAnsi="Times New Roman" w:cs="Times New Roman"/>
          <w:sz w:val="28"/>
          <w:szCs w:val="28"/>
        </w:rPr>
        <w:t xml:space="preserve">     </w:t>
      </w:r>
      <w:r w:rsidR="00124FAA" w:rsidRPr="003F6380">
        <w:rPr>
          <w:rFonts w:ascii="Times New Roman" w:hAnsi="Times New Roman" w:cs="Times New Roman"/>
          <w:sz w:val="28"/>
          <w:szCs w:val="28"/>
        </w:rPr>
        <w:t>А.</w:t>
      </w:r>
      <w:r w:rsidR="000A773C" w:rsidRPr="003F6380">
        <w:rPr>
          <w:rFonts w:ascii="Times New Roman" w:hAnsi="Times New Roman" w:cs="Times New Roman"/>
          <w:sz w:val="28"/>
          <w:szCs w:val="28"/>
        </w:rPr>
        <w:t>С</w:t>
      </w:r>
      <w:r w:rsidR="00124FAA" w:rsidRPr="003F63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773C" w:rsidRPr="003F6380">
        <w:rPr>
          <w:rFonts w:ascii="Times New Roman" w:hAnsi="Times New Roman" w:cs="Times New Roman"/>
          <w:sz w:val="28"/>
          <w:szCs w:val="28"/>
        </w:rPr>
        <w:t>Алевинский</w:t>
      </w:r>
      <w:proofErr w:type="spellEnd"/>
      <w:r w:rsidR="00412901" w:rsidRPr="003F6380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3345E5A5" w14:textId="77777777" w:rsidR="00AF6817" w:rsidRPr="003F6380" w:rsidRDefault="00AF6817" w:rsidP="007620FB">
      <w:pPr>
        <w:widowControl w:val="0"/>
        <w:spacing w:after="0" w:line="252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14:paraId="11A574B5" w14:textId="374674F2" w:rsidR="00AF6817" w:rsidRPr="003F6380" w:rsidRDefault="00AF6817" w:rsidP="007620FB">
      <w:pPr>
        <w:widowControl w:val="0"/>
        <w:spacing w:after="0" w:line="252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="00425D16" w:rsidRPr="003F6380">
        <w:rPr>
          <w:rFonts w:ascii="Times New Roman" w:eastAsia="Calibri" w:hAnsi="Times New Roman" w:cs="Times New Roman"/>
          <w:sz w:val="28"/>
          <w:szCs w:val="28"/>
        </w:rPr>
        <w:t>о муниципальном контроле за исполнением единой теплоснабжающей организацией обязательств</w:t>
      </w:r>
      <w:r w:rsidR="006E168A" w:rsidRPr="003F638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25D16" w:rsidRPr="003F6380">
        <w:rPr>
          <w:rFonts w:ascii="Times New Roman" w:eastAsia="Calibri" w:hAnsi="Times New Roman" w:cs="Times New Roman"/>
          <w:sz w:val="28"/>
          <w:szCs w:val="28"/>
        </w:rPr>
        <w:t>строительству,</w:t>
      </w:r>
      <w:r w:rsidR="006E168A" w:rsidRPr="003F63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D16" w:rsidRPr="003F6380">
        <w:rPr>
          <w:rFonts w:ascii="Times New Roman" w:eastAsia="Calibri" w:hAnsi="Times New Roman" w:cs="Times New Roman"/>
          <w:sz w:val="28"/>
          <w:szCs w:val="28"/>
        </w:rPr>
        <w:t>реконструкции и (или) модернизации объектов теплоснабжения на территории муниципального образования город-курорт Анапа</w:t>
      </w:r>
    </w:p>
    <w:p w14:paraId="137B041F" w14:textId="77777777" w:rsidR="00AF6817" w:rsidRPr="003F6380" w:rsidRDefault="00AF6817" w:rsidP="00AF6817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7FC0BE" w14:textId="77777777" w:rsidR="00425D16" w:rsidRPr="003F6380" w:rsidRDefault="00425D16" w:rsidP="00AF6817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59CDDC" w14:textId="77777777" w:rsidR="00AF6817" w:rsidRPr="003F6380" w:rsidRDefault="00AF6817" w:rsidP="00AF6817">
      <w:pPr>
        <w:widowControl w:val="0"/>
        <w:shd w:val="clear" w:color="auto" w:fill="FFFFFF"/>
        <w:spacing w:after="0" w:line="22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Ключевые показатели муниципального контроля</w:t>
      </w:r>
    </w:p>
    <w:p w14:paraId="1D3B5E65" w14:textId="4A62FA9B" w:rsidR="00AF6817" w:rsidRPr="003F6380" w:rsidRDefault="00AF6817" w:rsidP="00AF6817">
      <w:pPr>
        <w:widowControl w:val="0"/>
        <w:shd w:val="clear" w:color="auto" w:fill="FFFFFF"/>
        <w:spacing w:after="0" w:line="22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и их целевые зн</w:t>
      </w:r>
      <w:r w:rsidR="00D25E95" w:rsidRPr="003F6380">
        <w:rPr>
          <w:rFonts w:ascii="Times New Roman" w:eastAsia="Calibri" w:hAnsi="Times New Roman" w:cs="Times New Roman"/>
          <w:sz w:val="28"/>
          <w:szCs w:val="28"/>
        </w:rPr>
        <w:t>ачения, индикативные показатели</w:t>
      </w:r>
    </w:p>
    <w:p w14:paraId="09A10AB5" w14:textId="77777777" w:rsidR="00AF6817" w:rsidRPr="003F6380" w:rsidRDefault="00AF6817" w:rsidP="00AF6817">
      <w:pPr>
        <w:widowControl w:val="0"/>
        <w:shd w:val="clear" w:color="auto" w:fill="FFFFFF"/>
        <w:spacing w:after="0" w:line="22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380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</w:p>
    <w:p w14:paraId="7A633BC8" w14:textId="77777777" w:rsidR="007620FB" w:rsidRPr="003F6380" w:rsidRDefault="007620FB" w:rsidP="00AF6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8F12A" w14:textId="77777777" w:rsidR="00FB7BF9" w:rsidRPr="003F6380" w:rsidRDefault="00FB7BF9" w:rsidP="00AF6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FDBCD" w14:textId="77777777" w:rsidR="00AF6817" w:rsidRPr="003F6380" w:rsidRDefault="00AF6817" w:rsidP="00AF68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Ключевые показатели и их целевые значения.</w:t>
      </w:r>
    </w:p>
    <w:p w14:paraId="4BF95533" w14:textId="77777777" w:rsidR="007620FB" w:rsidRPr="003F6380" w:rsidRDefault="007620FB" w:rsidP="007620FB">
      <w:pPr>
        <w:autoSpaceDE w:val="0"/>
        <w:autoSpaceDN w:val="0"/>
        <w:adjustRightInd w:val="0"/>
        <w:spacing w:after="0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3F6380" w:rsidRPr="003F6380" w14:paraId="7B94C2B9" w14:textId="77777777" w:rsidTr="0033498C">
        <w:trPr>
          <w:trHeight w:val="825"/>
        </w:trPr>
        <w:tc>
          <w:tcPr>
            <w:tcW w:w="8075" w:type="dxa"/>
            <w:vAlign w:val="center"/>
          </w:tcPr>
          <w:p w14:paraId="35B03B3D" w14:textId="77777777" w:rsidR="00AF6817" w:rsidRPr="003F6380" w:rsidRDefault="00AF6817" w:rsidP="0033498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1553" w:type="dxa"/>
            <w:vAlign w:val="center"/>
          </w:tcPr>
          <w:p w14:paraId="44DD5F10" w14:textId="77777777" w:rsidR="00AF6817" w:rsidRPr="003F6380" w:rsidRDefault="00AF6817" w:rsidP="0033498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Целевые значения</w:t>
            </w:r>
          </w:p>
        </w:tc>
      </w:tr>
      <w:tr w:rsidR="003F6380" w:rsidRPr="003F6380" w14:paraId="3F1BB0F0" w14:textId="77777777" w:rsidTr="00456C78">
        <w:trPr>
          <w:trHeight w:val="1106"/>
        </w:trPr>
        <w:tc>
          <w:tcPr>
            <w:tcW w:w="8075" w:type="dxa"/>
          </w:tcPr>
          <w:p w14:paraId="14FF3237" w14:textId="21396595" w:rsidR="00AF6817" w:rsidRPr="003F6380" w:rsidRDefault="00AF6817" w:rsidP="0033498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 xml:space="preserve">Процент устраненных нарушений из числа выявленных              </w:t>
            </w:r>
            <w:r w:rsidR="0033498C" w:rsidRPr="003F6380">
              <w:rPr>
                <w:sz w:val="28"/>
                <w:szCs w:val="28"/>
              </w:rPr>
              <w:t>нарушений обязательных требований, или отклонений объектов контроля от таких параметров</w:t>
            </w:r>
            <w:r w:rsidR="00EB48A0" w:rsidRPr="003F6380">
              <w:rPr>
                <w:sz w:val="28"/>
                <w:szCs w:val="28"/>
              </w:rPr>
              <w:t>, в результате чего была снята угроза причинения вреда охраняемым законом ценностям</w:t>
            </w:r>
          </w:p>
        </w:tc>
        <w:tc>
          <w:tcPr>
            <w:tcW w:w="1553" w:type="dxa"/>
          </w:tcPr>
          <w:p w14:paraId="1D3616F7" w14:textId="0616CC8C" w:rsidR="00AF6817" w:rsidRPr="003F6380" w:rsidRDefault="00EB48A0" w:rsidP="00AF681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6</w:t>
            </w:r>
            <w:r w:rsidR="00AF6817" w:rsidRPr="003F6380">
              <w:rPr>
                <w:sz w:val="28"/>
                <w:szCs w:val="28"/>
              </w:rPr>
              <w:t>0%</w:t>
            </w:r>
          </w:p>
        </w:tc>
      </w:tr>
      <w:tr w:rsidR="003F6380" w:rsidRPr="003F6380" w14:paraId="51FA5214" w14:textId="77777777" w:rsidTr="00456C78">
        <w:trPr>
          <w:trHeight w:val="1703"/>
        </w:trPr>
        <w:tc>
          <w:tcPr>
            <w:tcW w:w="8075" w:type="dxa"/>
          </w:tcPr>
          <w:p w14:paraId="245FAB4D" w14:textId="0275622E" w:rsidR="00AF6817" w:rsidRPr="003F6380" w:rsidRDefault="00AF6817" w:rsidP="0033498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 xml:space="preserve">Процент </w:t>
            </w:r>
            <w:r w:rsidR="00EB48A0" w:rsidRPr="003F6380">
              <w:rPr>
                <w:sz w:val="28"/>
                <w:szCs w:val="28"/>
              </w:rPr>
              <w:t xml:space="preserve">контролируемых лиц, допустивших </w:t>
            </w:r>
            <w:r w:rsidR="0033498C" w:rsidRPr="003F6380">
              <w:rPr>
                <w:sz w:val="28"/>
                <w:szCs w:val="28"/>
              </w:rPr>
              <w:t>нарушения обязательных требований, или отклонение объекта контроля от таких параметров</w:t>
            </w:r>
            <w:r w:rsidR="00EB48A0" w:rsidRPr="003F6380">
              <w:rPr>
                <w:sz w:val="28"/>
                <w:szCs w:val="28"/>
              </w:rPr>
              <w:t>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контролируемых лиц</w:t>
            </w:r>
          </w:p>
        </w:tc>
        <w:tc>
          <w:tcPr>
            <w:tcW w:w="1553" w:type="dxa"/>
          </w:tcPr>
          <w:p w14:paraId="053B60B9" w14:textId="0D69455B" w:rsidR="00AF6817" w:rsidRPr="003F6380" w:rsidRDefault="00EB48A0" w:rsidP="00456C7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1% - 5</w:t>
            </w:r>
            <w:r w:rsidR="00AF6817" w:rsidRPr="003F6380">
              <w:rPr>
                <w:sz w:val="28"/>
                <w:szCs w:val="28"/>
              </w:rPr>
              <w:t>%</w:t>
            </w:r>
          </w:p>
        </w:tc>
      </w:tr>
      <w:tr w:rsidR="003F6380" w:rsidRPr="003F6380" w14:paraId="51AD019E" w14:textId="77777777" w:rsidTr="00456C78">
        <w:trPr>
          <w:trHeight w:val="990"/>
        </w:trPr>
        <w:tc>
          <w:tcPr>
            <w:tcW w:w="8075" w:type="dxa"/>
          </w:tcPr>
          <w:p w14:paraId="0B2B9DF0" w14:textId="42C1CDD9" w:rsidR="00AF6817" w:rsidRPr="003F6380" w:rsidRDefault="00AF6817" w:rsidP="00EB48A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 xml:space="preserve">Процент </w:t>
            </w:r>
            <w:r w:rsidR="00EB48A0" w:rsidRPr="003F6380">
              <w:rPr>
                <w:sz w:val="28"/>
                <w:szCs w:val="28"/>
              </w:rPr>
              <w:t>решений, принятых по результатам контрольных мероприятий, отмененных управлением и (или) судом, от общего количества решений</w:t>
            </w:r>
          </w:p>
        </w:tc>
        <w:tc>
          <w:tcPr>
            <w:tcW w:w="1553" w:type="dxa"/>
          </w:tcPr>
          <w:p w14:paraId="2356BD68" w14:textId="77777777" w:rsidR="00AF6817" w:rsidRPr="003F6380" w:rsidRDefault="00AF6817" w:rsidP="00AF681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0%</w:t>
            </w:r>
          </w:p>
        </w:tc>
      </w:tr>
      <w:tr w:rsidR="00AF6817" w:rsidRPr="003F6380" w14:paraId="7453C09A" w14:textId="77777777" w:rsidTr="00456C78">
        <w:trPr>
          <w:trHeight w:val="834"/>
        </w:trPr>
        <w:tc>
          <w:tcPr>
            <w:tcW w:w="8075" w:type="dxa"/>
          </w:tcPr>
          <w:p w14:paraId="7523E522" w14:textId="3349CFCF" w:rsidR="00AF6817" w:rsidRPr="003F6380" w:rsidRDefault="00EB48A0" w:rsidP="00AF681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Сумма ущерба, причиненная контролируемым лицам в ходе проведения контрольных мероприятий</w:t>
            </w:r>
          </w:p>
        </w:tc>
        <w:tc>
          <w:tcPr>
            <w:tcW w:w="1553" w:type="dxa"/>
          </w:tcPr>
          <w:p w14:paraId="7D1A4847" w14:textId="315795E0" w:rsidR="00AF6817" w:rsidRPr="003F6380" w:rsidRDefault="00AF6817" w:rsidP="00EB48A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3F6380">
              <w:rPr>
                <w:sz w:val="28"/>
                <w:szCs w:val="28"/>
              </w:rPr>
              <w:t>0</w:t>
            </w:r>
            <w:r w:rsidR="00EB48A0" w:rsidRPr="003F6380">
              <w:rPr>
                <w:sz w:val="28"/>
                <w:szCs w:val="28"/>
              </w:rPr>
              <w:t xml:space="preserve"> руб.</w:t>
            </w:r>
          </w:p>
        </w:tc>
      </w:tr>
    </w:tbl>
    <w:p w14:paraId="7BC8DCC3" w14:textId="77777777" w:rsidR="00AF6817" w:rsidRPr="003F6380" w:rsidRDefault="00AF6817" w:rsidP="00AF681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CA2976" w14:textId="77777777" w:rsidR="00AF6817" w:rsidRPr="003F6380" w:rsidRDefault="00AF6817" w:rsidP="00AF68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Индикативные показатели:</w:t>
      </w:r>
    </w:p>
    <w:p w14:paraId="5DA58130" w14:textId="22B0CABD" w:rsidR="00AF6817" w:rsidRPr="003F6380" w:rsidRDefault="00AF6817" w:rsidP="002C39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2C3912" w:rsidRPr="003F6380">
        <w:rPr>
          <w:rFonts w:ascii="Times New Roman" w:eastAsia="Times New Roman" w:hAnsi="Times New Roman" w:cs="Times New Roman"/>
          <w:sz w:val="28"/>
          <w:szCs w:val="28"/>
        </w:rPr>
        <w:t>обращений граждан и организаций о нарушении обязательных требований, поступивших в управление</w:t>
      </w:r>
      <w:r w:rsidRPr="003F63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59E8CD" w14:textId="735E7CD0" w:rsidR="00AF6817" w:rsidRPr="003F6380" w:rsidRDefault="00AF6817" w:rsidP="002C39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проведенных </w:t>
      </w:r>
      <w:r w:rsidR="002C3912" w:rsidRPr="003F6380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r w:rsidRPr="003F6380">
        <w:rPr>
          <w:rFonts w:ascii="Times New Roman" w:eastAsia="Times New Roman" w:hAnsi="Times New Roman" w:cs="Times New Roman"/>
          <w:sz w:val="28"/>
          <w:szCs w:val="28"/>
        </w:rPr>
        <w:t>внеплановых контрольных мероприятий;</w:t>
      </w:r>
    </w:p>
    <w:p w14:paraId="6144DC8F" w14:textId="59EC3C9E" w:rsidR="00AF6817" w:rsidRPr="003F6380" w:rsidRDefault="00AF6817" w:rsidP="002C39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813D8D" w:rsidRPr="003F6380">
        <w:rPr>
          <w:rFonts w:ascii="Times New Roman" w:eastAsia="Times New Roman" w:hAnsi="Times New Roman" w:cs="Times New Roman"/>
          <w:sz w:val="28"/>
          <w:szCs w:val="28"/>
        </w:rPr>
        <w:t>направленных и согласованных органами прокуратуры решений о проведении управлением внепланового контрольного мероприятия</w:t>
      </w:r>
      <w:r w:rsidRPr="003F63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277666" w14:textId="33B632EB" w:rsidR="0033498C" w:rsidRPr="003F6380" w:rsidRDefault="00AF6817" w:rsidP="003349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</w:t>
      </w:r>
      <w:r w:rsidR="00813D8D" w:rsidRPr="003F6380">
        <w:rPr>
          <w:rFonts w:ascii="Times New Roman" w:eastAsia="Times New Roman" w:hAnsi="Times New Roman" w:cs="Times New Roman"/>
          <w:sz w:val="28"/>
          <w:szCs w:val="28"/>
        </w:rPr>
        <w:t>выявленных управлением нарушений обязательных требований</w:t>
      </w:r>
      <w:r w:rsidR="0033498C" w:rsidRPr="003F6380">
        <w:rPr>
          <w:rFonts w:ascii="Times New Roman" w:hAnsi="Times New Roman" w:cs="Times New Roman"/>
          <w:sz w:val="28"/>
          <w:szCs w:val="28"/>
        </w:rPr>
        <w:t xml:space="preserve"> или отклонений объектов контроля от таких параметров;</w:t>
      </w:r>
    </w:p>
    <w:p w14:paraId="68016E67" w14:textId="6899613E" w:rsidR="00AF6817" w:rsidRPr="003F6380" w:rsidRDefault="00AF6817" w:rsidP="002C39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количество устраненных нарушений обязательных требований</w:t>
      </w:r>
      <w:r w:rsidR="0033498C" w:rsidRPr="003F6380">
        <w:rPr>
          <w:rFonts w:ascii="Times New Roman" w:hAnsi="Times New Roman" w:cs="Times New Roman"/>
          <w:sz w:val="28"/>
          <w:szCs w:val="28"/>
        </w:rPr>
        <w:t xml:space="preserve"> или отклонений объектов контроля от таких параметров;</w:t>
      </w:r>
    </w:p>
    <w:p w14:paraId="265A01D5" w14:textId="228A64B3" w:rsidR="00813D8D" w:rsidRPr="003F6380" w:rsidRDefault="00813D8D" w:rsidP="002C39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</w:t>
      </w:r>
      <w:r w:rsidR="006E168A" w:rsidRPr="003F6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45EE83" w14:textId="77777777" w:rsidR="0033498C" w:rsidRPr="003F6380" w:rsidRDefault="0033498C" w:rsidP="002C391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9F714" w14:textId="77777777" w:rsidR="00AF6817" w:rsidRPr="003F6380" w:rsidRDefault="00AF6817" w:rsidP="00AF6817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38F770C" w14:textId="2B73EBC6" w:rsidR="00456C78" w:rsidRPr="003F6380" w:rsidRDefault="00214423" w:rsidP="00456C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56C78" w:rsidRPr="003F6380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</w:p>
    <w:p w14:paraId="41D6F7AD" w14:textId="77777777" w:rsidR="00456C78" w:rsidRPr="003F6380" w:rsidRDefault="00456C78" w:rsidP="00456C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</w:t>
      </w:r>
    </w:p>
    <w:p w14:paraId="6EE88C66" w14:textId="77777777" w:rsidR="00456C78" w:rsidRPr="003F6380" w:rsidRDefault="00456C78" w:rsidP="00456C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017174CD" w14:textId="36F14D20" w:rsidR="009A67DF" w:rsidRPr="003F6380" w:rsidRDefault="00456C78" w:rsidP="00456C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6380">
        <w:rPr>
          <w:rFonts w:ascii="Times New Roman" w:eastAsia="Times New Roman" w:hAnsi="Times New Roman" w:cs="Times New Roman"/>
          <w:sz w:val="28"/>
          <w:szCs w:val="28"/>
        </w:rPr>
        <w:t>образования город-курорт Анапа                                                   А.</w:t>
      </w:r>
      <w:r w:rsidR="00220F25" w:rsidRPr="003F638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F63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20F25" w:rsidRPr="003F6380">
        <w:rPr>
          <w:rFonts w:ascii="Times New Roman" w:eastAsia="Times New Roman" w:hAnsi="Times New Roman" w:cs="Times New Roman"/>
          <w:sz w:val="28"/>
          <w:szCs w:val="28"/>
        </w:rPr>
        <w:t>Алевинский</w:t>
      </w:r>
      <w:proofErr w:type="spellEnd"/>
    </w:p>
    <w:p w14:paraId="789A823C" w14:textId="77777777" w:rsidR="009A67DF" w:rsidRPr="003F6380" w:rsidRDefault="009A67DF" w:rsidP="00456C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A83269E" w14:textId="77777777" w:rsidR="009A67DF" w:rsidRPr="003F6380" w:rsidRDefault="009A67DF" w:rsidP="00456C7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A67DF" w:rsidRPr="003F6380" w:rsidSect="00037D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4273" w14:textId="77777777" w:rsidR="004133BA" w:rsidRDefault="004133BA" w:rsidP="007E6DA1">
      <w:pPr>
        <w:spacing w:after="0" w:line="240" w:lineRule="auto"/>
      </w:pPr>
      <w:r>
        <w:separator/>
      </w:r>
    </w:p>
  </w:endnote>
  <w:endnote w:type="continuationSeparator" w:id="0">
    <w:p w14:paraId="7B095FE8" w14:textId="77777777" w:rsidR="004133BA" w:rsidRDefault="004133BA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C721" w14:textId="77777777" w:rsidR="00035DEE" w:rsidRDefault="00035D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727D" w14:textId="77777777" w:rsidR="00035DEE" w:rsidRDefault="00035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888E2" w14:textId="77777777" w:rsidR="00035DEE" w:rsidRDefault="00035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E91F" w14:textId="77777777" w:rsidR="004133BA" w:rsidRDefault="004133BA" w:rsidP="007E6DA1">
      <w:pPr>
        <w:spacing w:after="0" w:line="240" w:lineRule="auto"/>
      </w:pPr>
      <w:r>
        <w:separator/>
      </w:r>
    </w:p>
  </w:footnote>
  <w:footnote w:type="continuationSeparator" w:id="0">
    <w:p w14:paraId="2893DCA7" w14:textId="77777777" w:rsidR="004133BA" w:rsidRDefault="004133BA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802A" w14:textId="77777777" w:rsidR="00035DEE" w:rsidRDefault="00035D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2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34A4CD3E" w14:textId="58A1437E" w:rsidR="00035DEE" w:rsidRPr="00906ECE" w:rsidRDefault="00035DEE">
        <w:pPr>
          <w:pStyle w:val="a4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8D40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40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40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7FD3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8D40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0810F" w14:textId="77777777" w:rsidR="00035DEE" w:rsidRDefault="00035D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77DD1"/>
    <w:multiLevelType w:val="hybridMultilevel"/>
    <w:tmpl w:val="5CACC29A"/>
    <w:lvl w:ilvl="0" w:tplc="CB341A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F"/>
    <w:rsid w:val="00000965"/>
    <w:rsid w:val="00000FC0"/>
    <w:rsid w:val="00002557"/>
    <w:rsid w:val="00003C10"/>
    <w:rsid w:val="000234BA"/>
    <w:rsid w:val="00031877"/>
    <w:rsid w:val="00035DEE"/>
    <w:rsid w:val="000368F9"/>
    <w:rsid w:val="00037DB8"/>
    <w:rsid w:val="00040698"/>
    <w:rsid w:val="000434C0"/>
    <w:rsid w:val="00052F7A"/>
    <w:rsid w:val="000535D7"/>
    <w:rsid w:val="00064997"/>
    <w:rsid w:val="00065D0C"/>
    <w:rsid w:val="00066C99"/>
    <w:rsid w:val="00067D59"/>
    <w:rsid w:val="000716F7"/>
    <w:rsid w:val="000723C2"/>
    <w:rsid w:val="00077CC8"/>
    <w:rsid w:val="00085898"/>
    <w:rsid w:val="00085DAB"/>
    <w:rsid w:val="00087CAF"/>
    <w:rsid w:val="0009427A"/>
    <w:rsid w:val="0009498D"/>
    <w:rsid w:val="00094C02"/>
    <w:rsid w:val="00097B33"/>
    <w:rsid w:val="000A246D"/>
    <w:rsid w:val="000A2EDF"/>
    <w:rsid w:val="000A5FA6"/>
    <w:rsid w:val="000A773C"/>
    <w:rsid w:val="000D095F"/>
    <w:rsid w:val="000D3B03"/>
    <w:rsid w:val="000F52F7"/>
    <w:rsid w:val="00105BCC"/>
    <w:rsid w:val="00105F5E"/>
    <w:rsid w:val="001067C5"/>
    <w:rsid w:val="00115307"/>
    <w:rsid w:val="0012332E"/>
    <w:rsid w:val="00123E34"/>
    <w:rsid w:val="001247B5"/>
    <w:rsid w:val="00124FAA"/>
    <w:rsid w:val="001255E3"/>
    <w:rsid w:val="00130313"/>
    <w:rsid w:val="00130CC6"/>
    <w:rsid w:val="0013516C"/>
    <w:rsid w:val="00146764"/>
    <w:rsid w:val="0014692B"/>
    <w:rsid w:val="0015001D"/>
    <w:rsid w:val="00154470"/>
    <w:rsid w:val="001566EE"/>
    <w:rsid w:val="00160749"/>
    <w:rsid w:val="00161815"/>
    <w:rsid w:val="001633ED"/>
    <w:rsid w:val="00167EF2"/>
    <w:rsid w:val="00170C24"/>
    <w:rsid w:val="0017291C"/>
    <w:rsid w:val="0017333D"/>
    <w:rsid w:val="00173604"/>
    <w:rsid w:val="001872C6"/>
    <w:rsid w:val="001902C7"/>
    <w:rsid w:val="00190B52"/>
    <w:rsid w:val="00193566"/>
    <w:rsid w:val="00193F4C"/>
    <w:rsid w:val="00197EF3"/>
    <w:rsid w:val="001A0BEF"/>
    <w:rsid w:val="001A30BD"/>
    <w:rsid w:val="001A49A1"/>
    <w:rsid w:val="001A65EB"/>
    <w:rsid w:val="001B414F"/>
    <w:rsid w:val="001B64B0"/>
    <w:rsid w:val="001B71D0"/>
    <w:rsid w:val="001C2672"/>
    <w:rsid w:val="001C677A"/>
    <w:rsid w:val="001C6A0F"/>
    <w:rsid w:val="001C6C6E"/>
    <w:rsid w:val="001D3E2F"/>
    <w:rsid w:val="001D461A"/>
    <w:rsid w:val="001D657E"/>
    <w:rsid w:val="001D65AB"/>
    <w:rsid w:val="001D69A0"/>
    <w:rsid w:val="001E3C4B"/>
    <w:rsid w:val="001E6474"/>
    <w:rsid w:val="001F42A2"/>
    <w:rsid w:val="001F7BE6"/>
    <w:rsid w:val="002016F3"/>
    <w:rsid w:val="00201C3A"/>
    <w:rsid w:val="00204411"/>
    <w:rsid w:val="00214423"/>
    <w:rsid w:val="00215403"/>
    <w:rsid w:val="00220F25"/>
    <w:rsid w:val="002219CE"/>
    <w:rsid w:val="0022248D"/>
    <w:rsid w:val="00230790"/>
    <w:rsid w:val="00231411"/>
    <w:rsid w:val="00234A03"/>
    <w:rsid w:val="0023637D"/>
    <w:rsid w:val="00236701"/>
    <w:rsid w:val="002405B1"/>
    <w:rsid w:val="0024548B"/>
    <w:rsid w:val="002529B7"/>
    <w:rsid w:val="00254240"/>
    <w:rsid w:val="00256783"/>
    <w:rsid w:val="00260C3E"/>
    <w:rsid w:val="00262D2C"/>
    <w:rsid w:val="002677FB"/>
    <w:rsid w:val="002718BD"/>
    <w:rsid w:val="00272F18"/>
    <w:rsid w:val="00277EF7"/>
    <w:rsid w:val="00284830"/>
    <w:rsid w:val="002979B7"/>
    <w:rsid w:val="002A5FEF"/>
    <w:rsid w:val="002A711D"/>
    <w:rsid w:val="002A7711"/>
    <w:rsid w:val="002A7BB9"/>
    <w:rsid w:val="002B07E7"/>
    <w:rsid w:val="002B0818"/>
    <w:rsid w:val="002B274D"/>
    <w:rsid w:val="002B68E6"/>
    <w:rsid w:val="002C3912"/>
    <w:rsid w:val="002C5F75"/>
    <w:rsid w:val="002C6740"/>
    <w:rsid w:val="002E03C7"/>
    <w:rsid w:val="002F4AD1"/>
    <w:rsid w:val="002F5D9B"/>
    <w:rsid w:val="00304BF5"/>
    <w:rsid w:val="00305D77"/>
    <w:rsid w:val="00314FA9"/>
    <w:rsid w:val="00315477"/>
    <w:rsid w:val="00316A50"/>
    <w:rsid w:val="003241B3"/>
    <w:rsid w:val="00327BBB"/>
    <w:rsid w:val="0033498C"/>
    <w:rsid w:val="00340116"/>
    <w:rsid w:val="003425B2"/>
    <w:rsid w:val="00343929"/>
    <w:rsid w:val="0035295E"/>
    <w:rsid w:val="00353307"/>
    <w:rsid w:val="00357055"/>
    <w:rsid w:val="00360B62"/>
    <w:rsid w:val="00363AC5"/>
    <w:rsid w:val="003645B7"/>
    <w:rsid w:val="003672B2"/>
    <w:rsid w:val="0037433C"/>
    <w:rsid w:val="00383541"/>
    <w:rsid w:val="00384393"/>
    <w:rsid w:val="003870BC"/>
    <w:rsid w:val="003925EC"/>
    <w:rsid w:val="003933D6"/>
    <w:rsid w:val="003A5F2D"/>
    <w:rsid w:val="003A7252"/>
    <w:rsid w:val="003B17C1"/>
    <w:rsid w:val="003B556F"/>
    <w:rsid w:val="003C19E7"/>
    <w:rsid w:val="003C6FD1"/>
    <w:rsid w:val="003D0901"/>
    <w:rsid w:val="003D377A"/>
    <w:rsid w:val="003F0FF1"/>
    <w:rsid w:val="003F6380"/>
    <w:rsid w:val="00403D48"/>
    <w:rsid w:val="00405B85"/>
    <w:rsid w:val="00412901"/>
    <w:rsid w:val="004133BA"/>
    <w:rsid w:val="0042028E"/>
    <w:rsid w:val="004231B2"/>
    <w:rsid w:val="00425D16"/>
    <w:rsid w:val="00425E7D"/>
    <w:rsid w:val="0042715C"/>
    <w:rsid w:val="00431363"/>
    <w:rsid w:val="00431BD4"/>
    <w:rsid w:val="0045206B"/>
    <w:rsid w:val="00453C2A"/>
    <w:rsid w:val="00455C51"/>
    <w:rsid w:val="00455ED0"/>
    <w:rsid w:val="00456C78"/>
    <w:rsid w:val="00463516"/>
    <w:rsid w:val="00467203"/>
    <w:rsid w:val="0047036B"/>
    <w:rsid w:val="00470698"/>
    <w:rsid w:val="00474968"/>
    <w:rsid w:val="00475CFE"/>
    <w:rsid w:val="00475EDF"/>
    <w:rsid w:val="004772FE"/>
    <w:rsid w:val="00491B5D"/>
    <w:rsid w:val="00496DD4"/>
    <w:rsid w:val="004A0660"/>
    <w:rsid w:val="004B10B1"/>
    <w:rsid w:val="004B60E0"/>
    <w:rsid w:val="004C1D63"/>
    <w:rsid w:val="004C326B"/>
    <w:rsid w:val="004C710F"/>
    <w:rsid w:val="004C7828"/>
    <w:rsid w:val="004D6288"/>
    <w:rsid w:val="004E13F9"/>
    <w:rsid w:val="004E2AE9"/>
    <w:rsid w:val="004E2B2E"/>
    <w:rsid w:val="004E69AC"/>
    <w:rsid w:val="004F3809"/>
    <w:rsid w:val="004F5BD5"/>
    <w:rsid w:val="004F69E2"/>
    <w:rsid w:val="00504074"/>
    <w:rsid w:val="00504BD9"/>
    <w:rsid w:val="00506B4A"/>
    <w:rsid w:val="00506C56"/>
    <w:rsid w:val="005132CE"/>
    <w:rsid w:val="00514A42"/>
    <w:rsid w:val="005166DB"/>
    <w:rsid w:val="00516750"/>
    <w:rsid w:val="00524432"/>
    <w:rsid w:val="00530124"/>
    <w:rsid w:val="0053313B"/>
    <w:rsid w:val="00535964"/>
    <w:rsid w:val="00535BC5"/>
    <w:rsid w:val="00541233"/>
    <w:rsid w:val="00542F0E"/>
    <w:rsid w:val="005450A5"/>
    <w:rsid w:val="00547430"/>
    <w:rsid w:val="00554827"/>
    <w:rsid w:val="0055647C"/>
    <w:rsid w:val="0055782E"/>
    <w:rsid w:val="00567DF4"/>
    <w:rsid w:val="0057127C"/>
    <w:rsid w:val="005804B1"/>
    <w:rsid w:val="0058224A"/>
    <w:rsid w:val="00587AF2"/>
    <w:rsid w:val="005949A1"/>
    <w:rsid w:val="0059578D"/>
    <w:rsid w:val="005A292D"/>
    <w:rsid w:val="005A362E"/>
    <w:rsid w:val="005A7DD7"/>
    <w:rsid w:val="005B058B"/>
    <w:rsid w:val="005B0B1F"/>
    <w:rsid w:val="005B3298"/>
    <w:rsid w:val="005B397A"/>
    <w:rsid w:val="005B574F"/>
    <w:rsid w:val="005B58DB"/>
    <w:rsid w:val="005C2BDB"/>
    <w:rsid w:val="005D1228"/>
    <w:rsid w:val="005D175F"/>
    <w:rsid w:val="005D44DD"/>
    <w:rsid w:val="005D5E53"/>
    <w:rsid w:val="005E4BBE"/>
    <w:rsid w:val="005F09E1"/>
    <w:rsid w:val="005F2D6E"/>
    <w:rsid w:val="005F706C"/>
    <w:rsid w:val="00606081"/>
    <w:rsid w:val="00606F6A"/>
    <w:rsid w:val="00610CB7"/>
    <w:rsid w:val="00615EA7"/>
    <w:rsid w:val="00616FBF"/>
    <w:rsid w:val="0062165F"/>
    <w:rsid w:val="00622AFE"/>
    <w:rsid w:val="00625AAF"/>
    <w:rsid w:val="00626C24"/>
    <w:rsid w:val="0063626F"/>
    <w:rsid w:val="006403C7"/>
    <w:rsid w:val="00641E7F"/>
    <w:rsid w:val="00652220"/>
    <w:rsid w:val="006612D1"/>
    <w:rsid w:val="006620FA"/>
    <w:rsid w:val="00666CC0"/>
    <w:rsid w:val="00666D4C"/>
    <w:rsid w:val="00673914"/>
    <w:rsid w:val="0067443E"/>
    <w:rsid w:val="00674965"/>
    <w:rsid w:val="00675BD7"/>
    <w:rsid w:val="00683CC4"/>
    <w:rsid w:val="0068525D"/>
    <w:rsid w:val="006875DC"/>
    <w:rsid w:val="00697E29"/>
    <w:rsid w:val="006B1F1E"/>
    <w:rsid w:val="006B299C"/>
    <w:rsid w:val="006B29EA"/>
    <w:rsid w:val="006B4287"/>
    <w:rsid w:val="006B5D65"/>
    <w:rsid w:val="006C1FA4"/>
    <w:rsid w:val="006C4C6D"/>
    <w:rsid w:val="006D5DCE"/>
    <w:rsid w:val="006D7375"/>
    <w:rsid w:val="006D7FFC"/>
    <w:rsid w:val="006E168A"/>
    <w:rsid w:val="006E1C7B"/>
    <w:rsid w:val="006F0A06"/>
    <w:rsid w:val="00702371"/>
    <w:rsid w:val="007068EF"/>
    <w:rsid w:val="0070737B"/>
    <w:rsid w:val="007166EC"/>
    <w:rsid w:val="00716D9D"/>
    <w:rsid w:val="007208A3"/>
    <w:rsid w:val="00720FF4"/>
    <w:rsid w:val="00722F92"/>
    <w:rsid w:val="0072401D"/>
    <w:rsid w:val="007241E6"/>
    <w:rsid w:val="00725D80"/>
    <w:rsid w:val="007316EA"/>
    <w:rsid w:val="007342C3"/>
    <w:rsid w:val="00735A44"/>
    <w:rsid w:val="0073759F"/>
    <w:rsid w:val="00742799"/>
    <w:rsid w:val="007450F8"/>
    <w:rsid w:val="00750CF6"/>
    <w:rsid w:val="007552B2"/>
    <w:rsid w:val="007620FB"/>
    <w:rsid w:val="0076352F"/>
    <w:rsid w:val="007637CE"/>
    <w:rsid w:val="0077257C"/>
    <w:rsid w:val="00772FAF"/>
    <w:rsid w:val="00777FE1"/>
    <w:rsid w:val="00780598"/>
    <w:rsid w:val="0078116E"/>
    <w:rsid w:val="0079186D"/>
    <w:rsid w:val="00796E5F"/>
    <w:rsid w:val="00797CE8"/>
    <w:rsid w:val="007A1595"/>
    <w:rsid w:val="007A3FC9"/>
    <w:rsid w:val="007A51F3"/>
    <w:rsid w:val="007A63AF"/>
    <w:rsid w:val="007B11BE"/>
    <w:rsid w:val="007B5EE1"/>
    <w:rsid w:val="007B7A40"/>
    <w:rsid w:val="007C1EFC"/>
    <w:rsid w:val="007C6D97"/>
    <w:rsid w:val="007E3F32"/>
    <w:rsid w:val="007E6DA1"/>
    <w:rsid w:val="007F22F1"/>
    <w:rsid w:val="007F2B8D"/>
    <w:rsid w:val="00801783"/>
    <w:rsid w:val="00802AF5"/>
    <w:rsid w:val="008071E5"/>
    <w:rsid w:val="00813D8D"/>
    <w:rsid w:val="00817433"/>
    <w:rsid w:val="008177D7"/>
    <w:rsid w:val="00820B3B"/>
    <w:rsid w:val="00821675"/>
    <w:rsid w:val="00821BFA"/>
    <w:rsid w:val="00826F95"/>
    <w:rsid w:val="008314B7"/>
    <w:rsid w:val="00832469"/>
    <w:rsid w:val="00834B06"/>
    <w:rsid w:val="00835657"/>
    <w:rsid w:val="00835FB2"/>
    <w:rsid w:val="00850E01"/>
    <w:rsid w:val="00857CB6"/>
    <w:rsid w:val="00861797"/>
    <w:rsid w:val="008630F8"/>
    <w:rsid w:val="00866856"/>
    <w:rsid w:val="008668C4"/>
    <w:rsid w:val="00867480"/>
    <w:rsid w:val="00872393"/>
    <w:rsid w:val="0087465D"/>
    <w:rsid w:val="00881706"/>
    <w:rsid w:val="00882BAF"/>
    <w:rsid w:val="008901DB"/>
    <w:rsid w:val="00892BCF"/>
    <w:rsid w:val="0089531E"/>
    <w:rsid w:val="008A4DC0"/>
    <w:rsid w:val="008A6FFE"/>
    <w:rsid w:val="008B0790"/>
    <w:rsid w:val="008B7299"/>
    <w:rsid w:val="008C0850"/>
    <w:rsid w:val="008C1541"/>
    <w:rsid w:val="008C1D83"/>
    <w:rsid w:val="008C219F"/>
    <w:rsid w:val="008C4DC3"/>
    <w:rsid w:val="008C4F7B"/>
    <w:rsid w:val="008D1CA0"/>
    <w:rsid w:val="008D2291"/>
    <w:rsid w:val="008D4086"/>
    <w:rsid w:val="008D6557"/>
    <w:rsid w:val="008D75D5"/>
    <w:rsid w:val="008E038A"/>
    <w:rsid w:val="008E3EAE"/>
    <w:rsid w:val="008E45C6"/>
    <w:rsid w:val="008F380A"/>
    <w:rsid w:val="008F52D4"/>
    <w:rsid w:val="00902B65"/>
    <w:rsid w:val="00906ECE"/>
    <w:rsid w:val="00906EE3"/>
    <w:rsid w:val="009217A6"/>
    <w:rsid w:val="009227B8"/>
    <w:rsid w:val="009241B7"/>
    <w:rsid w:val="0092518E"/>
    <w:rsid w:val="00930E3E"/>
    <w:rsid w:val="00941C78"/>
    <w:rsid w:val="00942D83"/>
    <w:rsid w:val="00944C97"/>
    <w:rsid w:val="00944E02"/>
    <w:rsid w:val="009477E6"/>
    <w:rsid w:val="009570C4"/>
    <w:rsid w:val="00967AC8"/>
    <w:rsid w:val="009732B3"/>
    <w:rsid w:val="0097384A"/>
    <w:rsid w:val="00975C0E"/>
    <w:rsid w:val="009803C2"/>
    <w:rsid w:val="00982C7B"/>
    <w:rsid w:val="009936E7"/>
    <w:rsid w:val="009A557A"/>
    <w:rsid w:val="009A67DF"/>
    <w:rsid w:val="009A6D21"/>
    <w:rsid w:val="009A7AF9"/>
    <w:rsid w:val="009B2B99"/>
    <w:rsid w:val="009B4B36"/>
    <w:rsid w:val="009B6646"/>
    <w:rsid w:val="009C14CD"/>
    <w:rsid w:val="009C538D"/>
    <w:rsid w:val="009D1074"/>
    <w:rsid w:val="009D380F"/>
    <w:rsid w:val="009D3ACF"/>
    <w:rsid w:val="009D4A8B"/>
    <w:rsid w:val="009D5C45"/>
    <w:rsid w:val="009E0E99"/>
    <w:rsid w:val="009E4B34"/>
    <w:rsid w:val="00A00450"/>
    <w:rsid w:val="00A00D5D"/>
    <w:rsid w:val="00A06673"/>
    <w:rsid w:val="00A07E7E"/>
    <w:rsid w:val="00A11DC2"/>
    <w:rsid w:val="00A15386"/>
    <w:rsid w:val="00A158B2"/>
    <w:rsid w:val="00A16801"/>
    <w:rsid w:val="00A205D7"/>
    <w:rsid w:val="00A32345"/>
    <w:rsid w:val="00A37CF6"/>
    <w:rsid w:val="00A40E04"/>
    <w:rsid w:val="00A422FF"/>
    <w:rsid w:val="00A453C4"/>
    <w:rsid w:val="00A47FD3"/>
    <w:rsid w:val="00A51B0C"/>
    <w:rsid w:val="00A529C2"/>
    <w:rsid w:val="00A543A1"/>
    <w:rsid w:val="00A5559C"/>
    <w:rsid w:val="00A56BF6"/>
    <w:rsid w:val="00A60195"/>
    <w:rsid w:val="00A64EF2"/>
    <w:rsid w:val="00A67B1B"/>
    <w:rsid w:val="00A70285"/>
    <w:rsid w:val="00A72499"/>
    <w:rsid w:val="00A768A3"/>
    <w:rsid w:val="00A77182"/>
    <w:rsid w:val="00A83952"/>
    <w:rsid w:val="00A846F3"/>
    <w:rsid w:val="00A8582E"/>
    <w:rsid w:val="00A90BDE"/>
    <w:rsid w:val="00A91B64"/>
    <w:rsid w:val="00A93BD1"/>
    <w:rsid w:val="00A97E0C"/>
    <w:rsid w:val="00AA0FEA"/>
    <w:rsid w:val="00AA2776"/>
    <w:rsid w:val="00AB536F"/>
    <w:rsid w:val="00AB6E3B"/>
    <w:rsid w:val="00AC4390"/>
    <w:rsid w:val="00AC7B8B"/>
    <w:rsid w:val="00AC7B8F"/>
    <w:rsid w:val="00AD0914"/>
    <w:rsid w:val="00AE503B"/>
    <w:rsid w:val="00AE541B"/>
    <w:rsid w:val="00AE5756"/>
    <w:rsid w:val="00AE5B44"/>
    <w:rsid w:val="00AF16D7"/>
    <w:rsid w:val="00AF4C60"/>
    <w:rsid w:val="00AF6817"/>
    <w:rsid w:val="00B04809"/>
    <w:rsid w:val="00B0651A"/>
    <w:rsid w:val="00B07885"/>
    <w:rsid w:val="00B1452A"/>
    <w:rsid w:val="00B15A3C"/>
    <w:rsid w:val="00B236A1"/>
    <w:rsid w:val="00B242F7"/>
    <w:rsid w:val="00B345E9"/>
    <w:rsid w:val="00B34FBA"/>
    <w:rsid w:val="00B42336"/>
    <w:rsid w:val="00B56E78"/>
    <w:rsid w:val="00B60CF1"/>
    <w:rsid w:val="00B61504"/>
    <w:rsid w:val="00B62D9F"/>
    <w:rsid w:val="00B64865"/>
    <w:rsid w:val="00B6737D"/>
    <w:rsid w:val="00B71AF0"/>
    <w:rsid w:val="00B72D01"/>
    <w:rsid w:val="00B73310"/>
    <w:rsid w:val="00B74617"/>
    <w:rsid w:val="00B75AE8"/>
    <w:rsid w:val="00B810C6"/>
    <w:rsid w:val="00B91FB5"/>
    <w:rsid w:val="00B95E68"/>
    <w:rsid w:val="00B96355"/>
    <w:rsid w:val="00BA615D"/>
    <w:rsid w:val="00BA6F36"/>
    <w:rsid w:val="00BA7199"/>
    <w:rsid w:val="00BA7B73"/>
    <w:rsid w:val="00BB19F1"/>
    <w:rsid w:val="00BC29C9"/>
    <w:rsid w:val="00BC51F7"/>
    <w:rsid w:val="00BE31AE"/>
    <w:rsid w:val="00BE4027"/>
    <w:rsid w:val="00BE5875"/>
    <w:rsid w:val="00BF5E00"/>
    <w:rsid w:val="00C01A2D"/>
    <w:rsid w:val="00C01B6B"/>
    <w:rsid w:val="00C10BB6"/>
    <w:rsid w:val="00C20422"/>
    <w:rsid w:val="00C5480B"/>
    <w:rsid w:val="00C57691"/>
    <w:rsid w:val="00C761A8"/>
    <w:rsid w:val="00C819DF"/>
    <w:rsid w:val="00C82DD2"/>
    <w:rsid w:val="00C83480"/>
    <w:rsid w:val="00C847C0"/>
    <w:rsid w:val="00C8668E"/>
    <w:rsid w:val="00C9444C"/>
    <w:rsid w:val="00C9549A"/>
    <w:rsid w:val="00CA0483"/>
    <w:rsid w:val="00CA2180"/>
    <w:rsid w:val="00CA494A"/>
    <w:rsid w:val="00CA4DD3"/>
    <w:rsid w:val="00CA4F0C"/>
    <w:rsid w:val="00CB69CB"/>
    <w:rsid w:val="00CC15BD"/>
    <w:rsid w:val="00CC6642"/>
    <w:rsid w:val="00CC6CE3"/>
    <w:rsid w:val="00CC7B66"/>
    <w:rsid w:val="00CD48FF"/>
    <w:rsid w:val="00CD5AFD"/>
    <w:rsid w:val="00CD7652"/>
    <w:rsid w:val="00CE0660"/>
    <w:rsid w:val="00CE735D"/>
    <w:rsid w:val="00CF1149"/>
    <w:rsid w:val="00CF1F33"/>
    <w:rsid w:val="00CF421C"/>
    <w:rsid w:val="00CF4995"/>
    <w:rsid w:val="00CF6415"/>
    <w:rsid w:val="00CF79CA"/>
    <w:rsid w:val="00CF7AC3"/>
    <w:rsid w:val="00D011F3"/>
    <w:rsid w:val="00D013CE"/>
    <w:rsid w:val="00D0613D"/>
    <w:rsid w:val="00D069D3"/>
    <w:rsid w:val="00D12337"/>
    <w:rsid w:val="00D25E95"/>
    <w:rsid w:val="00D265E4"/>
    <w:rsid w:val="00D27E18"/>
    <w:rsid w:val="00D30C93"/>
    <w:rsid w:val="00D36F13"/>
    <w:rsid w:val="00D41D20"/>
    <w:rsid w:val="00D423F8"/>
    <w:rsid w:val="00D44D92"/>
    <w:rsid w:val="00D47B70"/>
    <w:rsid w:val="00D50F3E"/>
    <w:rsid w:val="00D646D7"/>
    <w:rsid w:val="00D6495A"/>
    <w:rsid w:val="00D67AFA"/>
    <w:rsid w:val="00D71678"/>
    <w:rsid w:val="00D76AED"/>
    <w:rsid w:val="00D85C8E"/>
    <w:rsid w:val="00D92DB9"/>
    <w:rsid w:val="00D94E0F"/>
    <w:rsid w:val="00D9672F"/>
    <w:rsid w:val="00D972A0"/>
    <w:rsid w:val="00DA01BC"/>
    <w:rsid w:val="00DA320B"/>
    <w:rsid w:val="00DB1AB3"/>
    <w:rsid w:val="00DB3C07"/>
    <w:rsid w:val="00DB7DB1"/>
    <w:rsid w:val="00DC4D48"/>
    <w:rsid w:val="00DC57C4"/>
    <w:rsid w:val="00DC69C4"/>
    <w:rsid w:val="00DC7AC8"/>
    <w:rsid w:val="00DC7CE0"/>
    <w:rsid w:val="00DD2A60"/>
    <w:rsid w:val="00DD405B"/>
    <w:rsid w:val="00DD73DA"/>
    <w:rsid w:val="00DE10A9"/>
    <w:rsid w:val="00DE1989"/>
    <w:rsid w:val="00DE3260"/>
    <w:rsid w:val="00DE3EFD"/>
    <w:rsid w:val="00E04C57"/>
    <w:rsid w:val="00E05A17"/>
    <w:rsid w:val="00E12704"/>
    <w:rsid w:val="00E130E5"/>
    <w:rsid w:val="00E20BCE"/>
    <w:rsid w:val="00E2252F"/>
    <w:rsid w:val="00E24476"/>
    <w:rsid w:val="00E2558B"/>
    <w:rsid w:val="00E365BC"/>
    <w:rsid w:val="00E425C4"/>
    <w:rsid w:val="00E42916"/>
    <w:rsid w:val="00E4601F"/>
    <w:rsid w:val="00E523E6"/>
    <w:rsid w:val="00E549D9"/>
    <w:rsid w:val="00E56CC4"/>
    <w:rsid w:val="00E60259"/>
    <w:rsid w:val="00E614CE"/>
    <w:rsid w:val="00E619FA"/>
    <w:rsid w:val="00E65752"/>
    <w:rsid w:val="00E721AE"/>
    <w:rsid w:val="00E74955"/>
    <w:rsid w:val="00E77B51"/>
    <w:rsid w:val="00E81420"/>
    <w:rsid w:val="00E85352"/>
    <w:rsid w:val="00E9127C"/>
    <w:rsid w:val="00E928C3"/>
    <w:rsid w:val="00E92DA8"/>
    <w:rsid w:val="00E95FC6"/>
    <w:rsid w:val="00E97505"/>
    <w:rsid w:val="00EA2AA9"/>
    <w:rsid w:val="00EA4D11"/>
    <w:rsid w:val="00EA5472"/>
    <w:rsid w:val="00EA608E"/>
    <w:rsid w:val="00EB0AE6"/>
    <w:rsid w:val="00EB1A96"/>
    <w:rsid w:val="00EB2488"/>
    <w:rsid w:val="00EB300E"/>
    <w:rsid w:val="00EB3D43"/>
    <w:rsid w:val="00EB48A0"/>
    <w:rsid w:val="00EC6A4B"/>
    <w:rsid w:val="00ED246A"/>
    <w:rsid w:val="00ED2A27"/>
    <w:rsid w:val="00ED3C53"/>
    <w:rsid w:val="00ED3D46"/>
    <w:rsid w:val="00ED4162"/>
    <w:rsid w:val="00ED5AE3"/>
    <w:rsid w:val="00EF2B11"/>
    <w:rsid w:val="00F11BFF"/>
    <w:rsid w:val="00F13BC6"/>
    <w:rsid w:val="00F1441C"/>
    <w:rsid w:val="00F14C76"/>
    <w:rsid w:val="00F16A8E"/>
    <w:rsid w:val="00F21724"/>
    <w:rsid w:val="00F2365B"/>
    <w:rsid w:val="00F236BE"/>
    <w:rsid w:val="00F247BF"/>
    <w:rsid w:val="00F3474A"/>
    <w:rsid w:val="00F3510D"/>
    <w:rsid w:val="00F37231"/>
    <w:rsid w:val="00F44BFF"/>
    <w:rsid w:val="00F5380F"/>
    <w:rsid w:val="00F56F75"/>
    <w:rsid w:val="00F60C69"/>
    <w:rsid w:val="00F6738A"/>
    <w:rsid w:val="00F7434B"/>
    <w:rsid w:val="00F7434D"/>
    <w:rsid w:val="00F76EDA"/>
    <w:rsid w:val="00F77F67"/>
    <w:rsid w:val="00F917D6"/>
    <w:rsid w:val="00F919F4"/>
    <w:rsid w:val="00F91AF6"/>
    <w:rsid w:val="00F9365A"/>
    <w:rsid w:val="00FA3AFE"/>
    <w:rsid w:val="00FA6F32"/>
    <w:rsid w:val="00FA7C16"/>
    <w:rsid w:val="00FB277A"/>
    <w:rsid w:val="00FB7BF9"/>
    <w:rsid w:val="00FC04A2"/>
    <w:rsid w:val="00FC1B6B"/>
    <w:rsid w:val="00FC35D1"/>
    <w:rsid w:val="00FC7EE3"/>
    <w:rsid w:val="00FD4CAE"/>
    <w:rsid w:val="00FE3DD3"/>
    <w:rsid w:val="00FE75AC"/>
    <w:rsid w:val="00FF103D"/>
    <w:rsid w:val="00FF2EB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D4A7"/>
  <w15:docId w15:val="{8A48DD6B-8586-466D-A17A-9219FFC8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EAE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AF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4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74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12561</Words>
  <Characters>71601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Заостровцева Наталья Михайловна</cp:lastModifiedBy>
  <cp:revision>4</cp:revision>
  <cp:lastPrinted>2022-06-07T08:43:00Z</cp:lastPrinted>
  <dcterms:created xsi:type="dcterms:W3CDTF">2026-01-30T09:10:00Z</dcterms:created>
  <dcterms:modified xsi:type="dcterms:W3CDTF">2026-01-30T09:29:00Z</dcterms:modified>
</cp:coreProperties>
</file>