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73" w:rsidRPr="00C21EBC" w:rsidRDefault="008F1C73" w:rsidP="008F1C73">
      <w:pPr>
        <w:jc w:val="center"/>
        <w:rPr>
          <w:b/>
          <w:bCs/>
          <w:sz w:val="36"/>
          <w:szCs w:val="24"/>
        </w:rPr>
      </w:pPr>
      <w:r w:rsidRPr="00C21EBC">
        <w:rPr>
          <w:b/>
          <w:bCs/>
          <w:sz w:val="36"/>
          <w:szCs w:val="24"/>
        </w:rPr>
        <w:t>Территориальная избирательная комиссия</w:t>
      </w:r>
    </w:p>
    <w:p w:rsidR="008F1C73" w:rsidRPr="00C21EBC" w:rsidRDefault="008F1C73" w:rsidP="008F1C73">
      <w:pPr>
        <w:jc w:val="center"/>
        <w:rPr>
          <w:b/>
          <w:bCs/>
          <w:sz w:val="36"/>
          <w:szCs w:val="24"/>
        </w:rPr>
      </w:pPr>
      <w:r w:rsidRPr="00C21EBC">
        <w:rPr>
          <w:b/>
          <w:bCs/>
          <w:sz w:val="36"/>
          <w:szCs w:val="24"/>
        </w:rPr>
        <w:t>Анапская</w:t>
      </w:r>
    </w:p>
    <w:p w:rsidR="008F1C73" w:rsidRPr="00C21EBC" w:rsidRDefault="008F1C73" w:rsidP="008F1C73">
      <w:pPr>
        <w:keepNext/>
        <w:jc w:val="center"/>
        <w:outlineLvl w:val="0"/>
        <w:rPr>
          <w:szCs w:val="24"/>
        </w:rPr>
      </w:pPr>
      <w:r w:rsidRPr="00C21EBC">
        <w:rPr>
          <w:szCs w:val="24"/>
        </w:rPr>
        <w:t>Крымская ул., д.99 г.Анапа, Краснодарский край, 353440</w:t>
      </w:r>
    </w:p>
    <w:p w:rsidR="008F1C73" w:rsidRPr="00C21EBC" w:rsidRDefault="008F1C73" w:rsidP="008F1C73">
      <w:pPr>
        <w:jc w:val="center"/>
        <w:rPr>
          <w:sz w:val="24"/>
          <w:szCs w:val="24"/>
        </w:rPr>
      </w:pPr>
      <w:r w:rsidRPr="00C21EBC">
        <w:rPr>
          <w:sz w:val="24"/>
          <w:szCs w:val="24"/>
        </w:rPr>
        <w:t>Тел./факс (86133) 4-30-22</w:t>
      </w:r>
    </w:p>
    <w:p w:rsidR="008F1C73" w:rsidRPr="00C21EBC" w:rsidRDefault="008F1C73" w:rsidP="008F1C73">
      <w:pPr>
        <w:jc w:val="center"/>
        <w:rPr>
          <w:sz w:val="24"/>
          <w:szCs w:val="24"/>
        </w:rPr>
      </w:pPr>
    </w:p>
    <w:p w:rsidR="008F1C73" w:rsidRPr="00C21EBC" w:rsidRDefault="00DC5ADD" w:rsidP="008F1C73">
      <w:pPr>
        <w:rPr>
          <w:sz w:val="24"/>
          <w:szCs w:val="24"/>
        </w:rPr>
      </w:pPr>
      <w:r>
        <w:rPr>
          <w:noProof/>
        </w:rPr>
        <mc:AlternateContent>
          <mc:Choice Requires="wps">
            <w:drawing>
              <wp:anchor distT="4294967295" distB="4294967295" distL="114300" distR="114300" simplePos="0" relativeHeight="251657728" behindDoc="0" locked="0" layoutInCell="1" allowOverlap="1" wp14:anchorId="52BCCE53" wp14:editId="30442EE7">
                <wp:simplePos x="0" y="0"/>
                <wp:positionH relativeFrom="column">
                  <wp:posOffset>-22860</wp:posOffset>
                </wp:positionH>
                <wp:positionV relativeFrom="paragraph">
                  <wp:posOffset>-636</wp:posOffset>
                </wp:positionV>
                <wp:extent cx="5977890" cy="0"/>
                <wp:effectExtent l="0" t="19050" r="2286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05pt" to="46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" strokeweight="4.5pt">
                <v:stroke linestyle="thickThin"/>
              </v:line>
            </w:pict>
          </mc:Fallback>
        </mc:AlternateContent>
      </w:r>
    </w:p>
    <w:p w:rsidR="008F1C73" w:rsidRPr="00C21EBC" w:rsidRDefault="008F1C73" w:rsidP="008F1C73">
      <w:pPr>
        <w:shd w:val="clear" w:color="auto" w:fill="FFFFFF"/>
        <w:jc w:val="center"/>
        <w:rPr>
          <w:b/>
          <w:bCs/>
        </w:rPr>
      </w:pPr>
      <w:r w:rsidRPr="00C21EBC">
        <w:rPr>
          <w:b/>
          <w:bCs/>
        </w:rPr>
        <w:t>РЕШЕНИЕ</w:t>
      </w:r>
    </w:p>
    <w:p w:rsidR="008F1C73" w:rsidRPr="00C21EBC" w:rsidRDefault="008F1C73" w:rsidP="008F1C73">
      <w:pPr>
        <w:shd w:val="clear" w:color="auto" w:fill="FFFFFF"/>
        <w:jc w:val="center"/>
        <w:rPr>
          <w:b/>
          <w:bCs/>
        </w:rPr>
      </w:pPr>
    </w:p>
    <w:p w:rsidR="008F1C73" w:rsidRPr="00C21EBC" w:rsidRDefault="003A24AC" w:rsidP="008F1C73">
      <w:pPr>
        <w:shd w:val="clear" w:color="auto" w:fill="FFFFFF"/>
        <w:tabs>
          <w:tab w:val="left" w:pos="8165"/>
        </w:tabs>
      </w:pPr>
      <w:r>
        <w:t>о</w:t>
      </w:r>
      <w:r w:rsidR="008F1C73" w:rsidRPr="00C21EBC">
        <w:t xml:space="preserve">т </w:t>
      </w:r>
      <w:r w:rsidR="00233FD3">
        <w:t>1</w:t>
      </w:r>
      <w:r w:rsidR="005B0F15">
        <w:t>1</w:t>
      </w:r>
      <w:r w:rsidR="00B26B34">
        <w:t xml:space="preserve"> </w:t>
      </w:r>
      <w:r w:rsidR="00233FD3">
        <w:t>янва</w:t>
      </w:r>
      <w:r w:rsidR="008F1C73">
        <w:t xml:space="preserve">ря </w:t>
      </w:r>
      <w:r w:rsidR="008F1C73" w:rsidRPr="00C21EBC">
        <w:t>20</w:t>
      </w:r>
      <w:r w:rsidR="007979B9">
        <w:t>2</w:t>
      </w:r>
      <w:r w:rsidR="00902DEB">
        <w:t>2</w:t>
      </w:r>
      <w:r w:rsidR="00E80005">
        <w:t xml:space="preserve"> года</w:t>
      </w:r>
      <w:r w:rsidR="00004702">
        <w:t xml:space="preserve"> </w:t>
      </w:r>
      <w:r w:rsidR="00C34B8C">
        <w:t xml:space="preserve">                                                                 </w:t>
      </w:r>
      <w:r w:rsidR="00C61902">
        <w:t xml:space="preserve">    </w:t>
      </w:r>
      <w:r w:rsidR="00C34B8C">
        <w:t xml:space="preserve">         </w:t>
      </w:r>
      <w:r w:rsidR="008F1C73" w:rsidRPr="00C21EBC">
        <w:t xml:space="preserve">№ </w:t>
      </w:r>
      <w:r w:rsidR="001D187E">
        <w:t>31/198</w:t>
      </w:r>
    </w:p>
    <w:p w:rsidR="004E5C61" w:rsidRPr="009B4ECB" w:rsidRDefault="004E5C61" w:rsidP="00AE2141">
      <w:pPr>
        <w:rPr>
          <w:sz w:val="24"/>
          <w:szCs w:val="24"/>
        </w:rPr>
      </w:pPr>
    </w:p>
    <w:p w:rsidR="007B48EE" w:rsidRPr="003A6602" w:rsidRDefault="007B48EE" w:rsidP="003A6602">
      <w:pPr>
        <w:pStyle w:val="210"/>
        <w:tabs>
          <w:tab w:val="left" w:pos="8165"/>
        </w:tabs>
        <w:spacing w:line="240" w:lineRule="auto"/>
        <w:jc w:val="center"/>
        <w:rPr>
          <w:b/>
        </w:rPr>
      </w:pPr>
      <w:r w:rsidRPr="003A6602">
        <w:rPr>
          <w:b/>
        </w:rPr>
        <w:t>О</w:t>
      </w:r>
      <w:r w:rsidR="00E61645" w:rsidRPr="003A6602">
        <w:rPr>
          <w:b/>
        </w:rPr>
        <w:t xml:space="preserve"> План</w:t>
      </w:r>
      <w:r w:rsidR="00233FD3" w:rsidRPr="003A6602">
        <w:rPr>
          <w:b/>
        </w:rPr>
        <w:t>е</w:t>
      </w:r>
      <w:r w:rsidR="00E61645" w:rsidRPr="003A6602">
        <w:rPr>
          <w:b/>
        </w:rPr>
        <w:t xml:space="preserve"> работы</w:t>
      </w:r>
    </w:p>
    <w:p w:rsidR="004E5C61" w:rsidRPr="003A6602" w:rsidRDefault="007B48EE" w:rsidP="003A6602">
      <w:pPr>
        <w:tabs>
          <w:tab w:val="left" w:pos="5640"/>
        </w:tabs>
        <w:ind w:right="-2"/>
        <w:jc w:val="center"/>
        <w:rPr>
          <w:b/>
        </w:rPr>
      </w:pPr>
      <w:r w:rsidRPr="003A6602">
        <w:rPr>
          <w:b/>
        </w:rPr>
        <w:t xml:space="preserve">территориальной избирательной комиссии Анапская </w:t>
      </w:r>
      <w:r w:rsidR="00233FD3" w:rsidRPr="003A6602">
        <w:rPr>
          <w:b/>
        </w:rPr>
        <w:t>н</w:t>
      </w:r>
      <w:r w:rsidRPr="003A6602">
        <w:rPr>
          <w:b/>
        </w:rPr>
        <w:t xml:space="preserve">а </w:t>
      </w:r>
      <w:r w:rsidR="004E5C61" w:rsidRPr="003A6602">
        <w:rPr>
          <w:b/>
        </w:rPr>
        <w:t>20</w:t>
      </w:r>
      <w:r w:rsidR="007979B9" w:rsidRPr="003A6602">
        <w:rPr>
          <w:b/>
        </w:rPr>
        <w:t>2</w:t>
      </w:r>
      <w:r w:rsidR="001D187E">
        <w:rPr>
          <w:b/>
        </w:rPr>
        <w:t>2</w:t>
      </w:r>
      <w:r w:rsidR="007979B9" w:rsidRPr="003A6602">
        <w:rPr>
          <w:b/>
        </w:rPr>
        <w:t xml:space="preserve"> </w:t>
      </w:r>
      <w:r w:rsidR="004E5C61" w:rsidRPr="003A6602">
        <w:rPr>
          <w:b/>
        </w:rPr>
        <w:t>год</w:t>
      </w:r>
    </w:p>
    <w:p w:rsidR="004E5C61" w:rsidRPr="00E61645" w:rsidRDefault="004E5C61" w:rsidP="00AE2141">
      <w:pPr>
        <w:tabs>
          <w:tab w:val="left" w:pos="3960"/>
        </w:tabs>
        <w:spacing w:line="216" w:lineRule="auto"/>
        <w:ind w:right="4495"/>
        <w:jc w:val="both"/>
        <w:rPr>
          <w:bCs/>
        </w:rPr>
      </w:pPr>
    </w:p>
    <w:p w:rsidR="004E5C61" w:rsidRPr="00DC7609" w:rsidRDefault="004E5C61" w:rsidP="00AE2141">
      <w:pPr>
        <w:tabs>
          <w:tab w:val="left" w:pos="3960"/>
        </w:tabs>
        <w:spacing w:line="216" w:lineRule="auto"/>
        <w:ind w:right="4495"/>
        <w:jc w:val="both"/>
        <w:rPr>
          <w:b/>
          <w:bCs/>
        </w:rPr>
      </w:pPr>
    </w:p>
    <w:p w:rsidR="004E5C61" w:rsidRPr="003A6602" w:rsidRDefault="00233FD3" w:rsidP="000C14E5">
      <w:pPr>
        <w:tabs>
          <w:tab w:val="left" w:pos="3960"/>
        </w:tabs>
        <w:suppressAutoHyphens/>
        <w:spacing w:line="360" w:lineRule="auto"/>
        <w:ind w:firstLine="709"/>
        <w:jc w:val="both"/>
        <w:rPr>
          <w:bCs/>
        </w:rPr>
      </w:pPr>
      <w:proofErr w:type="gramStart"/>
      <w:r w:rsidRPr="003A6602">
        <w:t xml:space="preserve">В </w:t>
      </w:r>
      <w:r w:rsidR="003734C4" w:rsidRPr="003A6602">
        <w:t>соответствии с</w:t>
      </w:r>
      <w:r w:rsidRPr="003A6602">
        <w:t xml:space="preserve"> подпунктом «в» пункта 9</w:t>
      </w:r>
      <w:r w:rsidR="003734C4" w:rsidRPr="003A6602">
        <w:t xml:space="preserve"> ст</w:t>
      </w:r>
      <w:r w:rsidRPr="003A6602">
        <w:t>атьи</w:t>
      </w:r>
      <w:r w:rsidR="003734C4" w:rsidRPr="003A6602">
        <w:t xml:space="preserve"> 26</w:t>
      </w:r>
      <w:r w:rsidR="00004702" w:rsidRPr="003A6602">
        <w:t xml:space="preserve"> </w:t>
      </w:r>
      <w:r w:rsidR="003734C4" w:rsidRPr="003A6602">
        <w:t>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3A6602">
        <w:t xml:space="preserve"> Планом работы избирательной комиссии Краснодарского края на 202</w:t>
      </w:r>
      <w:r w:rsidR="001D187E">
        <w:t>2</w:t>
      </w:r>
      <w:r w:rsidRPr="003A6602">
        <w:t xml:space="preserve"> год, утвержденным постановлением избирательной комиссии Краснодарского края от </w:t>
      </w:r>
      <w:r w:rsidR="001D187E">
        <w:t>29</w:t>
      </w:r>
      <w:r w:rsidRPr="003A6602">
        <w:t xml:space="preserve"> декабря 202</w:t>
      </w:r>
      <w:r w:rsidR="001D187E">
        <w:t>1</w:t>
      </w:r>
      <w:r w:rsidRPr="003A6602">
        <w:t xml:space="preserve"> года № </w:t>
      </w:r>
      <w:r w:rsidR="001D187E">
        <w:t>3/11-7</w:t>
      </w:r>
      <w:r w:rsidR="005B0E97" w:rsidRPr="003A6602">
        <w:t xml:space="preserve"> </w:t>
      </w:r>
      <w:r w:rsidR="00533183" w:rsidRPr="003A6602">
        <w:rPr>
          <w:bCs/>
        </w:rPr>
        <w:t xml:space="preserve">территориальная </w:t>
      </w:r>
      <w:r w:rsidR="004E5C61" w:rsidRPr="003A6602">
        <w:rPr>
          <w:bCs/>
        </w:rPr>
        <w:t xml:space="preserve">избирательная комиссия </w:t>
      </w:r>
      <w:r w:rsidR="00533183" w:rsidRPr="003A6602">
        <w:rPr>
          <w:bCs/>
        </w:rPr>
        <w:t>Анапская РЕШИЛА</w:t>
      </w:r>
      <w:r w:rsidR="004E5C61" w:rsidRPr="003A6602">
        <w:rPr>
          <w:bCs/>
        </w:rPr>
        <w:t xml:space="preserve">: </w:t>
      </w:r>
      <w:proofErr w:type="gramEnd"/>
    </w:p>
    <w:p w:rsidR="00DC7609" w:rsidRPr="003A6602" w:rsidRDefault="0027278A" w:rsidP="000C14E5">
      <w:pPr>
        <w:numPr>
          <w:ilvl w:val="0"/>
          <w:numId w:val="3"/>
        </w:numPr>
        <w:suppressAutoHyphens/>
        <w:spacing w:line="360" w:lineRule="auto"/>
        <w:ind w:left="0" w:firstLine="709"/>
        <w:jc w:val="both"/>
        <w:rPr>
          <w:rStyle w:val="FontStyle12"/>
          <w:sz w:val="28"/>
          <w:szCs w:val="28"/>
        </w:rPr>
      </w:pPr>
      <w:r w:rsidRPr="003A6602">
        <w:rPr>
          <w:rStyle w:val="FontStyle12"/>
          <w:sz w:val="28"/>
          <w:szCs w:val="28"/>
        </w:rPr>
        <w:t xml:space="preserve">Утвердить </w:t>
      </w:r>
      <w:r w:rsidR="00E61645" w:rsidRPr="003A6602">
        <w:t>План работы</w:t>
      </w:r>
      <w:r w:rsidR="00E61645" w:rsidRPr="003A6602">
        <w:rPr>
          <w:rStyle w:val="FontStyle12"/>
          <w:sz w:val="28"/>
          <w:szCs w:val="28"/>
        </w:rPr>
        <w:t xml:space="preserve"> </w:t>
      </w:r>
      <w:r w:rsidR="00CC3498" w:rsidRPr="003A6602">
        <w:rPr>
          <w:rStyle w:val="FontStyle12"/>
          <w:sz w:val="28"/>
          <w:szCs w:val="28"/>
        </w:rPr>
        <w:t xml:space="preserve">территориальной избирательной комиссии Анапская </w:t>
      </w:r>
      <w:r w:rsidRPr="003A6602">
        <w:rPr>
          <w:rStyle w:val="FontStyle12"/>
          <w:sz w:val="28"/>
          <w:szCs w:val="28"/>
        </w:rPr>
        <w:t>н</w:t>
      </w:r>
      <w:r w:rsidR="002A105B" w:rsidRPr="003A6602">
        <w:rPr>
          <w:rStyle w:val="FontStyle12"/>
          <w:sz w:val="28"/>
          <w:szCs w:val="28"/>
        </w:rPr>
        <w:t>а 20</w:t>
      </w:r>
      <w:r w:rsidR="007979B9" w:rsidRPr="003A6602">
        <w:rPr>
          <w:rStyle w:val="FontStyle12"/>
          <w:sz w:val="28"/>
          <w:szCs w:val="28"/>
        </w:rPr>
        <w:t>2</w:t>
      </w:r>
      <w:r w:rsidR="001D187E">
        <w:rPr>
          <w:rStyle w:val="FontStyle12"/>
          <w:sz w:val="28"/>
          <w:szCs w:val="28"/>
        </w:rPr>
        <w:t>2</w:t>
      </w:r>
      <w:r w:rsidR="002A105B" w:rsidRPr="003A6602">
        <w:rPr>
          <w:rStyle w:val="FontStyle12"/>
          <w:sz w:val="28"/>
          <w:szCs w:val="28"/>
        </w:rPr>
        <w:t xml:space="preserve"> год </w:t>
      </w:r>
      <w:r w:rsidR="00CC3498" w:rsidRPr="003A6602">
        <w:rPr>
          <w:rStyle w:val="FontStyle12"/>
          <w:sz w:val="28"/>
          <w:szCs w:val="28"/>
        </w:rPr>
        <w:t>(прилагается)</w:t>
      </w:r>
      <w:r w:rsidR="00DC7609" w:rsidRPr="003A6602">
        <w:rPr>
          <w:rStyle w:val="FontStyle12"/>
          <w:sz w:val="28"/>
          <w:szCs w:val="28"/>
        </w:rPr>
        <w:t>.</w:t>
      </w:r>
    </w:p>
    <w:p w:rsidR="00DC7609" w:rsidRDefault="00DC7609" w:rsidP="000C14E5">
      <w:pPr>
        <w:pStyle w:val="af4"/>
        <w:numPr>
          <w:ilvl w:val="0"/>
          <w:numId w:val="3"/>
        </w:numPr>
        <w:suppressAutoHyphens/>
        <w:spacing w:line="360" w:lineRule="auto"/>
        <w:ind w:left="0" w:firstLine="709"/>
        <w:jc w:val="both"/>
      </w:pPr>
      <w:proofErr w:type="gramStart"/>
      <w:r>
        <w:t>Разместить</w:t>
      </w:r>
      <w:proofErr w:type="gramEnd"/>
      <w:r>
        <w:t xml:space="preserve"> данное решение на официальном интернет-сайте муниципального образования город-курорт Анапа </w:t>
      </w:r>
      <w:r w:rsidR="005A7193">
        <w:t>в разделе</w:t>
      </w:r>
      <w:r>
        <w:t xml:space="preserve"> </w:t>
      </w:r>
      <w:r w:rsidR="005A7193">
        <w:t>«Т</w:t>
      </w:r>
      <w:r>
        <w:t>ерриториальн</w:t>
      </w:r>
      <w:r w:rsidR="005A7193">
        <w:t>ая</w:t>
      </w:r>
      <w:r>
        <w:t xml:space="preserve"> избирательн</w:t>
      </w:r>
      <w:r w:rsidR="005A7193">
        <w:t>ая</w:t>
      </w:r>
      <w:r>
        <w:t xml:space="preserve"> комисси</w:t>
      </w:r>
      <w:r w:rsidR="005A7193">
        <w:t>я</w:t>
      </w:r>
      <w:r>
        <w:t xml:space="preserve"> Анапская</w:t>
      </w:r>
      <w:r w:rsidR="005A7193">
        <w:t>»</w:t>
      </w:r>
      <w:r>
        <w:t>.</w:t>
      </w:r>
    </w:p>
    <w:p w:rsidR="00DC7609" w:rsidRPr="00DC7609" w:rsidRDefault="00DC7609" w:rsidP="000C14E5">
      <w:pPr>
        <w:pStyle w:val="71"/>
        <w:numPr>
          <w:ilvl w:val="0"/>
          <w:numId w:val="3"/>
        </w:numPr>
        <w:tabs>
          <w:tab w:val="left" w:pos="1421"/>
        </w:tabs>
        <w:suppressAutoHyphens/>
        <w:spacing w:before="0" w:line="360" w:lineRule="auto"/>
        <w:ind w:left="0" w:firstLine="709"/>
      </w:pPr>
      <w:proofErr w:type="gramStart"/>
      <w:r w:rsidRPr="00DC7609">
        <w:t>Контроль за</w:t>
      </w:r>
      <w:proofErr w:type="gramEnd"/>
      <w:r w:rsidRPr="00DC7609">
        <w:t xml:space="preserve"> исполнением настоящего решения возложить на </w:t>
      </w:r>
      <w:r w:rsidR="00E17D00">
        <w:t>заместителя председателя</w:t>
      </w:r>
      <w:r w:rsidRPr="00DC7609">
        <w:t xml:space="preserve"> территориальной избирательной комиссии </w:t>
      </w:r>
      <w:r w:rsidR="00E17D00">
        <w:t>О.М. Ряднова</w:t>
      </w:r>
      <w:r w:rsidRPr="00DC7609">
        <w:t>.</w:t>
      </w:r>
    </w:p>
    <w:p w:rsidR="00A20D52" w:rsidRPr="00782B81" w:rsidRDefault="00A20D52" w:rsidP="000C14E5">
      <w:pPr>
        <w:pStyle w:val="310"/>
        <w:suppressAutoHyphens/>
        <w:spacing w:line="360" w:lineRule="auto"/>
        <w:ind w:firstLine="709"/>
        <w:jc w:val="both"/>
        <w:rPr>
          <w:b w:val="0"/>
          <w:bCs w:val="0"/>
        </w:rPr>
      </w:pPr>
    </w:p>
    <w:p w:rsidR="00DC7609" w:rsidRPr="009F4608" w:rsidRDefault="001D187E" w:rsidP="00A20D52">
      <w:pPr>
        <w:pStyle w:val="310"/>
        <w:suppressAutoHyphens/>
        <w:spacing w:line="240" w:lineRule="auto"/>
        <w:rPr>
          <w:b w:val="0"/>
        </w:rPr>
      </w:pPr>
      <w:r>
        <w:rPr>
          <w:b w:val="0"/>
        </w:rPr>
        <w:t>П</w:t>
      </w:r>
      <w:r w:rsidR="003A6602" w:rsidRPr="009F4608">
        <w:rPr>
          <w:b w:val="0"/>
        </w:rPr>
        <w:t>редседател</w:t>
      </w:r>
      <w:r>
        <w:rPr>
          <w:b w:val="0"/>
        </w:rPr>
        <w:t>ь</w:t>
      </w:r>
      <w:r w:rsidR="003A6602" w:rsidRPr="009F4608">
        <w:rPr>
          <w:b w:val="0"/>
        </w:rPr>
        <w:t xml:space="preserve"> </w:t>
      </w:r>
      <w:proofErr w:type="gramStart"/>
      <w:r w:rsidR="00DC7609" w:rsidRPr="009F4608">
        <w:rPr>
          <w:b w:val="0"/>
        </w:rPr>
        <w:t>территориальной</w:t>
      </w:r>
      <w:proofErr w:type="gramEnd"/>
      <w:r w:rsidR="00DC7609" w:rsidRPr="009F4608">
        <w:rPr>
          <w:b w:val="0"/>
        </w:rPr>
        <w:t xml:space="preserve"> </w:t>
      </w:r>
    </w:p>
    <w:p w:rsidR="00DC7609" w:rsidRPr="009F4608" w:rsidRDefault="00DC7609" w:rsidP="00A20D52">
      <w:pPr>
        <w:pStyle w:val="310"/>
        <w:suppressAutoHyphens/>
        <w:spacing w:line="240" w:lineRule="auto"/>
        <w:rPr>
          <w:b w:val="0"/>
        </w:rPr>
      </w:pPr>
      <w:r w:rsidRPr="009F4608">
        <w:rPr>
          <w:b w:val="0"/>
        </w:rPr>
        <w:t>избирательной комиссии Анапская</w:t>
      </w:r>
      <w:r w:rsidRPr="009F4608">
        <w:rPr>
          <w:b w:val="0"/>
        </w:rPr>
        <w:tab/>
      </w:r>
      <w:r w:rsidRPr="009F4608">
        <w:rPr>
          <w:b w:val="0"/>
        </w:rPr>
        <w:tab/>
      </w:r>
      <w:r w:rsidRPr="009F4608">
        <w:rPr>
          <w:b w:val="0"/>
        </w:rPr>
        <w:tab/>
      </w:r>
      <w:r w:rsidRPr="009F4608">
        <w:rPr>
          <w:b w:val="0"/>
        </w:rPr>
        <w:tab/>
      </w:r>
      <w:r w:rsidR="000D5EBE">
        <w:rPr>
          <w:b w:val="0"/>
        </w:rPr>
        <w:t xml:space="preserve">     </w:t>
      </w:r>
      <w:r w:rsidR="00C61902">
        <w:rPr>
          <w:b w:val="0"/>
        </w:rPr>
        <w:t xml:space="preserve"> </w:t>
      </w:r>
      <w:r w:rsidR="000D5EBE">
        <w:rPr>
          <w:b w:val="0"/>
        </w:rPr>
        <w:t xml:space="preserve"> </w:t>
      </w:r>
      <w:r w:rsidR="00004702">
        <w:rPr>
          <w:b w:val="0"/>
        </w:rPr>
        <w:t xml:space="preserve"> </w:t>
      </w:r>
      <w:r w:rsidR="000446F2">
        <w:rPr>
          <w:b w:val="0"/>
        </w:rPr>
        <w:t xml:space="preserve"> </w:t>
      </w:r>
      <w:r w:rsidR="001D187E">
        <w:rPr>
          <w:b w:val="0"/>
        </w:rPr>
        <w:t>Т.Н. Завизион</w:t>
      </w:r>
    </w:p>
    <w:p w:rsidR="00DC7609" w:rsidRPr="009F4608" w:rsidRDefault="00DC7609" w:rsidP="00A20D52">
      <w:pPr>
        <w:pStyle w:val="310"/>
        <w:suppressAutoHyphens/>
        <w:spacing w:line="240" w:lineRule="auto"/>
        <w:rPr>
          <w:b w:val="0"/>
        </w:rPr>
      </w:pPr>
    </w:p>
    <w:p w:rsidR="00C61902" w:rsidRPr="00863044" w:rsidRDefault="00C61902" w:rsidP="00C61902">
      <w:pPr>
        <w:pStyle w:val="310"/>
        <w:spacing w:line="240" w:lineRule="auto"/>
        <w:rPr>
          <w:b w:val="0"/>
        </w:rPr>
      </w:pPr>
      <w:r w:rsidRPr="00863044">
        <w:rPr>
          <w:b w:val="0"/>
        </w:rPr>
        <w:t xml:space="preserve">Секретарь </w:t>
      </w:r>
      <w:proofErr w:type="gramStart"/>
      <w:r w:rsidRPr="00863044">
        <w:rPr>
          <w:b w:val="0"/>
        </w:rPr>
        <w:t>территориальной</w:t>
      </w:r>
      <w:proofErr w:type="gramEnd"/>
      <w:r w:rsidRPr="00863044">
        <w:rPr>
          <w:b w:val="0"/>
        </w:rPr>
        <w:t xml:space="preserve"> </w:t>
      </w:r>
    </w:p>
    <w:p w:rsidR="00C61902" w:rsidRPr="00863044" w:rsidRDefault="00C61902" w:rsidP="00C61902">
      <w:pPr>
        <w:pStyle w:val="310"/>
        <w:spacing w:line="240" w:lineRule="auto"/>
        <w:rPr>
          <w:b w:val="0"/>
        </w:rPr>
      </w:pPr>
      <w:r w:rsidRPr="00863044">
        <w:rPr>
          <w:b w:val="0"/>
        </w:rPr>
        <w:t>избирательной комиссии Анапская</w:t>
      </w:r>
      <w:r w:rsidRPr="00863044">
        <w:rPr>
          <w:b w:val="0"/>
        </w:rPr>
        <w:tab/>
      </w:r>
      <w:r w:rsidRPr="00863044">
        <w:rPr>
          <w:b w:val="0"/>
        </w:rPr>
        <w:tab/>
      </w:r>
      <w:r w:rsidRPr="00863044">
        <w:rPr>
          <w:b w:val="0"/>
        </w:rPr>
        <w:tab/>
        <w:t xml:space="preserve">  </w:t>
      </w:r>
      <w:r>
        <w:rPr>
          <w:b w:val="0"/>
        </w:rPr>
        <w:t xml:space="preserve">                 Л.О. </w:t>
      </w:r>
      <w:proofErr w:type="spellStart"/>
      <w:r>
        <w:rPr>
          <w:b w:val="0"/>
        </w:rPr>
        <w:t>Крамаровский</w:t>
      </w:r>
      <w:proofErr w:type="spellEnd"/>
    </w:p>
    <w:p w:rsidR="00E80005" w:rsidRDefault="00E80005" w:rsidP="0000125A">
      <w:pPr>
        <w:suppressAutoHyphens/>
        <w:ind w:left="5103"/>
        <w:jc w:val="center"/>
      </w:pPr>
    </w:p>
    <w:p w:rsidR="00E80005" w:rsidRDefault="00E80005" w:rsidP="0000125A">
      <w:pPr>
        <w:suppressAutoHyphens/>
        <w:ind w:left="5103"/>
        <w:jc w:val="center"/>
      </w:pPr>
    </w:p>
    <w:p w:rsidR="004E5C61" w:rsidRPr="0016460A" w:rsidRDefault="004E5C61" w:rsidP="0000125A">
      <w:pPr>
        <w:pStyle w:val="a3"/>
        <w:suppressAutoHyphens/>
        <w:ind w:left="5103"/>
        <w:jc w:val="center"/>
      </w:pPr>
      <w:r w:rsidRPr="00EE3CF8">
        <w:lastRenderedPageBreak/>
        <w:t>Приложение</w:t>
      </w:r>
    </w:p>
    <w:p w:rsidR="004E5C61" w:rsidRPr="00EE3CF8" w:rsidRDefault="004E5C61" w:rsidP="0000125A">
      <w:pPr>
        <w:pStyle w:val="31"/>
        <w:suppressAutoHyphens/>
        <w:spacing w:after="0"/>
        <w:ind w:left="5103"/>
        <w:jc w:val="center"/>
      </w:pPr>
      <w:r>
        <w:rPr>
          <w:sz w:val="28"/>
          <w:szCs w:val="28"/>
        </w:rPr>
        <w:t xml:space="preserve">к </w:t>
      </w:r>
      <w:r w:rsidR="000C14E5">
        <w:rPr>
          <w:sz w:val="28"/>
          <w:szCs w:val="28"/>
        </w:rPr>
        <w:t>решению территориальной</w:t>
      </w:r>
      <w:r>
        <w:rPr>
          <w:sz w:val="28"/>
          <w:szCs w:val="28"/>
        </w:rPr>
        <w:t xml:space="preserve"> избирательной </w:t>
      </w:r>
      <w:r w:rsidRPr="00EE3CF8">
        <w:rPr>
          <w:sz w:val="28"/>
          <w:szCs w:val="28"/>
        </w:rPr>
        <w:t>комиссии</w:t>
      </w:r>
      <w:r>
        <w:rPr>
          <w:sz w:val="28"/>
          <w:szCs w:val="28"/>
        </w:rPr>
        <w:t xml:space="preserve"> </w:t>
      </w:r>
      <w:r w:rsidR="000C14E5">
        <w:rPr>
          <w:sz w:val="28"/>
          <w:szCs w:val="28"/>
        </w:rPr>
        <w:t>Анапская</w:t>
      </w:r>
    </w:p>
    <w:p w:rsidR="004E5C61" w:rsidRPr="005D1E80" w:rsidRDefault="004E5C61" w:rsidP="0000125A">
      <w:pPr>
        <w:pStyle w:val="31"/>
        <w:suppressAutoHyphens/>
        <w:spacing w:after="0"/>
        <w:ind w:left="5103"/>
        <w:jc w:val="center"/>
        <w:rPr>
          <w:sz w:val="28"/>
          <w:szCs w:val="28"/>
        </w:rPr>
      </w:pPr>
      <w:r w:rsidRPr="00EE3CF8">
        <w:rPr>
          <w:sz w:val="28"/>
          <w:szCs w:val="28"/>
        </w:rPr>
        <w:t xml:space="preserve">от </w:t>
      </w:r>
      <w:r w:rsidR="00060291">
        <w:rPr>
          <w:sz w:val="28"/>
          <w:szCs w:val="28"/>
        </w:rPr>
        <w:t>1</w:t>
      </w:r>
      <w:r w:rsidR="005B0F15">
        <w:rPr>
          <w:sz w:val="28"/>
          <w:szCs w:val="28"/>
        </w:rPr>
        <w:t>1</w:t>
      </w:r>
      <w:r w:rsidR="00060291">
        <w:rPr>
          <w:sz w:val="28"/>
          <w:szCs w:val="28"/>
        </w:rPr>
        <w:t xml:space="preserve"> янва</w:t>
      </w:r>
      <w:r w:rsidR="003B51E1">
        <w:rPr>
          <w:sz w:val="28"/>
          <w:szCs w:val="28"/>
        </w:rPr>
        <w:t>ря</w:t>
      </w:r>
      <w:r>
        <w:rPr>
          <w:sz w:val="28"/>
          <w:szCs w:val="28"/>
        </w:rPr>
        <w:t xml:space="preserve"> 20</w:t>
      </w:r>
      <w:r w:rsidR="00B770B4">
        <w:rPr>
          <w:sz w:val="28"/>
          <w:szCs w:val="28"/>
        </w:rPr>
        <w:t>2</w:t>
      </w:r>
      <w:r w:rsidR="001D187E">
        <w:rPr>
          <w:sz w:val="28"/>
          <w:szCs w:val="28"/>
        </w:rPr>
        <w:t>2</w:t>
      </w:r>
      <w:r>
        <w:rPr>
          <w:sz w:val="28"/>
          <w:szCs w:val="28"/>
        </w:rPr>
        <w:t xml:space="preserve"> </w:t>
      </w:r>
      <w:r w:rsidRPr="00EE3CF8">
        <w:rPr>
          <w:sz w:val="28"/>
          <w:szCs w:val="28"/>
        </w:rPr>
        <w:t>г</w:t>
      </w:r>
      <w:r>
        <w:rPr>
          <w:sz w:val="28"/>
          <w:szCs w:val="28"/>
        </w:rPr>
        <w:t>.</w:t>
      </w:r>
      <w:r w:rsidRPr="00EE3CF8">
        <w:rPr>
          <w:sz w:val="28"/>
          <w:szCs w:val="28"/>
        </w:rPr>
        <w:t xml:space="preserve"> № </w:t>
      </w:r>
      <w:r w:rsidR="001D187E">
        <w:rPr>
          <w:sz w:val="28"/>
          <w:szCs w:val="28"/>
        </w:rPr>
        <w:t>31/198</w:t>
      </w:r>
    </w:p>
    <w:p w:rsidR="00780A29" w:rsidRPr="00EE3CF8" w:rsidRDefault="00780A29" w:rsidP="0000125A">
      <w:pPr>
        <w:pStyle w:val="31"/>
        <w:suppressAutoHyphens/>
        <w:spacing w:after="0"/>
        <w:ind w:left="0" w:firstLine="709"/>
        <w:jc w:val="center"/>
        <w:rPr>
          <w:sz w:val="28"/>
          <w:szCs w:val="28"/>
        </w:rPr>
      </w:pPr>
    </w:p>
    <w:p w:rsidR="004E5C61" w:rsidRDefault="004E5C61" w:rsidP="0000125A">
      <w:pPr>
        <w:pStyle w:val="a7"/>
        <w:suppressAutoHyphens/>
        <w:ind w:firstLine="709"/>
        <w:rPr>
          <w:sz w:val="16"/>
          <w:szCs w:val="16"/>
        </w:rPr>
      </w:pPr>
    </w:p>
    <w:p w:rsidR="004E5C61" w:rsidRDefault="004E5C61" w:rsidP="0000125A">
      <w:pPr>
        <w:pStyle w:val="a7"/>
        <w:suppressAutoHyphens/>
        <w:ind w:firstLine="709"/>
      </w:pPr>
    </w:p>
    <w:p w:rsidR="00060291" w:rsidRDefault="00060291" w:rsidP="00060291">
      <w:pPr>
        <w:pStyle w:val="210"/>
        <w:tabs>
          <w:tab w:val="left" w:pos="8165"/>
        </w:tabs>
        <w:spacing w:line="240" w:lineRule="auto"/>
        <w:jc w:val="center"/>
        <w:rPr>
          <w:b/>
        </w:rPr>
      </w:pPr>
      <w:r w:rsidRPr="00E61645">
        <w:rPr>
          <w:b/>
        </w:rPr>
        <w:t xml:space="preserve">ПЛАН </w:t>
      </w:r>
    </w:p>
    <w:p w:rsidR="00060291" w:rsidRDefault="00060291" w:rsidP="00060291">
      <w:pPr>
        <w:pStyle w:val="210"/>
        <w:tabs>
          <w:tab w:val="left" w:pos="8165"/>
        </w:tabs>
        <w:spacing w:line="240" w:lineRule="auto"/>
        <w:jc w:val="center"/>
        <w:rPr>
          <w:b/>
        </w:rPr>
      </w:pPr>
      <w:r w:rsidRPr="00060291">
        <w:rPr>
          <w:b/>
        </w:rPr>
        <w:t xml:space="preserve">работы территориальной избирательной комиссии Анапская </w:t>
      </w:r>
    </w:p>
    <w:p w:rsidR="004E5C61" w:rsidRPr="00060291" w:rsidRDefault="00060291" w:rsidP="00060291">
      <w:pPr>
        <w:pStyle w:val="210"/>
        <w:tabs>
          <w:tab w:val="left" w:pos="8165"/>
        </w:tabs>
        <w:spacing w:line="240" w:lineRule="auto"/>
        <w:jc w:val="center"/>
        <w:rPr>
          <w:b/>
          <w:bCs/>
        </w:rPr>
      </w:pPr>
      <w:r w:rsidRPr="00060291">
        <w:rPr>
          <w:b/>
        </w:rPr>
        <w:t>на 202</w:t>
      </w:r>
      <w:r w:rsidR="001D187E">
        <w:rPr>
          <w:b/>
        </w:rPr>
        <w:t>2</w:t>
      </w:r>
      <w:r w:rsidRPr="00060291">
        <w:rPr>
          <w:b/>
        </w:rPr>
        <w:t xml:space="preserve"> год</w:t>
      </w:r>
    </w:p>
    <w:p w:rsidR="004E5C61" w:rsidRDefault="004E5C61" w:rsidP="0000125A">
      <w:pPr>
        <w:suppressAutoHyphens/>
        <w:ind w:firstLine="709"/>
        <w:jc w:val="both"/>
      </w:pPr>
    </w:p>
    <w:p w:rsidR="001455CE" w:rsidRPr="00BD0CF7" w:rsidRDefault="001455CE" w:rsidP="0000125A">
      <w:pPr>
        <w:suppressAutoHyphens/>
        <w:ind w:firstLine="709"/>
        <w:jc w:val="both"/>
      </w:pPr>
    </w:p>
    <w:p w:rsidR="00060291" w:rsidRPr="00996CCB" w:rsidRDefault="00060291" w:rsidP="00060291">
      <w:pPr>
        <w:pStyle w:val="14-150"/>
        <w:tabs>
          <w:tab w:val="right" w:pos="9355"/>
        </w:tabs>
        <w:ind w:firstLine="0"/>
        <w:jc w:val="center"/>
        <w:rPr>
          <w:b/>
        </w:rPr>
      </w:pPr>
      <w:r w:rsidRPr="00996CCB">
        <w:rPr>
          <w:b/>
          <w:lang w:val="en-US"/>
        </w:rPr>
        <w:t>I</w:t>
      </w:r>
      <w:r w:rsidRPr="00996CCB">
        <w:rPr>
          <w:b/>
        </w:rPr>
        <w:t>. Основные направления деятельности</w:t>
      </w:r>
    </w:p>
    <w:p w:rsidR="00060291" w:rsidRDefault="00060291" w:rsidP="00060291">
      <w:pPr>
        <w:pStyle w:val="14-150"/>
        <w:tabs>
          <w:tab w:val="right" w:pos="9355"/>
        </w:tabs>
        <w:ind w:firstLine="709"/>
        <w:rPr>
          <w:spacing w:val="0"/>
        </w:rPr>
      </w:pPr>
      <w:r>
        <w:rPr>
          <w:spacing w:val="0"/>
        </w:rPr>
        <w:t xml:space="preserve">1.1. </w:t>
      </w:r>
      <w:r w:rsidRPr="00B21337">
        <w:rPr>
          <w:spacing w:val="0"/>
        </w:rPr>
        <w:t>Организация и проведение</w:t>
      </w:r>
      <w:r>
        <w:rPr>
          <w:spacing w:val="0"/>
        </w:rPr>
        <w:t xml:space="preserve"> на территории </w:t>
      </w:r>
      <w:r w:rsidR="00680863">
        <w:rPr>
          <w:spacing w:val="0"/>
        </w:rPr>
        <w:t>муниципального образования город-курорт Анапа</w:t>
      </w:r>
      <w:r w:rsidRPr="00B21337">
        <w:rPr>
          <w:spacing w:val="0"/>
        </w:rPr>
        <w:t xml:space="preserve"> </w:t>
      </w:r>
      <w:proofErr w:type="gramStart"/>
      <w:r>
        <w:rPr>
          <w:spacing w:val="0"/>
        </w:rPr>
        <w:t xml:space="preserve">выборов депутатов </w:t>
      </w:r>
      <w:r w:rsidR="00370EDA">
        <w:rPr>
          <w:spacing w:val="0"/>
        </w:rPr>
        <w:t>Законодательного Собрания Краснодарского края сед</w:t>
      </w:r>
      <w:r>
        <w:rPr>
          <w:spacing w:val="0"/>
        </w:rPr>
        <w:t>ьмого созыва</w:t>
      </w:r>
      <w:proofErr w:type="gramEnd"/>
      <w:r>
        <w:rPr>
          <w:spacing w:val="0"/>
        </w:rPr>
        <w:t>.</w:t>
      </w:r>
    </w:p>
    <w:p w:rsidR="00060291" w:rsidRDefault="00060291" w:rsidP="00060291">
      <w:pPr>
        <w:pStyle w:val="14-150"/>
        <w:tabs>
          <w:tab w:val="right" w:pos="9355"/>
        </w:tabs>
        <w:ind w:firstLine="709"/>
        <w:rPr>
          <w:spacing w:val="0"/>
        </w:rPr>
      </w:pPr>
      <w:r>
        <w:rPr>
          <w:spacing w:val="0"/>
        </w:rPr>
        <w:t>1.2. О</w:t>
      </w:r>
      <w:r w:rsidRPr="00B21337">
        <w:rPr>
          <w:spacing w:val="0"/>
        </w:rPr>
        <w:t xml:space="preserve">казание правовой, методической, информационной, организационной помощи </w:t>
      </w:r>
      <w:r w:rsidR="00680863">
        <w:rPr>
          <w:spacing w:val="0"/>
        </w:rPr>
        <w:t>участковым</w:t>
      </w:r>
      <w:r w:rsidRPr="00B21337">
        <w:rPr>
          <w:spacing w:val="0"/>
        </w:rPr>
        <w:t xml:space="preserve"> избирательным комиссиям в подготовке и проведении</w:t>
      </w:r>
      <w:r>
        <w:rPr>
          <w:spacing w:val="0"/>
        </w:rPr>
        <w:t xml:space="preserve"> </w:t>
      </w:r>
      <w:proofErr w:type="gramStart"/>
      <w:r w:rsidR="006206A0">
        <w:rPr>
          <w:spacing w:val="0"/>
        </w:rPr>
        <w:t>выборов депутатов Законодательного Собрания Краснодарского края седьмого созыва</w:t>
      </w:r>
      <w:proofErr w:type="gramEnd"/>
      <w:r>
        <w:rPr>
          <w:spacing w:val="0"/>
        </w:rPr>
        <w:t>.</w:t>
      </w:r>
    </w:p>
    <w:p w:rsidR="00A35142" w:rsidRDefault="00A35142" w:rsidP="00A35142">
      <w:pPr>
        <w:pStyle w:val="14-150"/>
        <w:tabs>
          <w:tab w:val="right" w:pos="9355"/>
        </w:tabs>
        <w:ind w:firstLine="709"/>
      </w:pPr>
      <w:r>
        <w:t xml:space="preserve">1.3. Внесение изменений в </w:t>
      </w:r>
      <w:r w:rsidRPr="00A35142">
        <w:t>Постановление администрации муниципального образования город-курорт Анапа от 31.01.2020 г. № 124</w:t>
      </w:r>
      <w:r>
        <w:t xml:space="preserve"> «</w:t>
      </w:r>
      <w:r w:rsidRPr="00A35142">
        <w:t>Об образовании избирательных участков на территории муниципального образования город-курорт Анапа</w:t>
      </w:r>
      <w:r>
        <w:t>» в связи с увеличением количества избирательных участков, изменением границ избирательных участков.</w:t>
      </w:r>
    </w:p>
    <w:p w:rsidR="00A35142" w:rsidRDefault="00A35142" w:rsidP="004A1742">
      <w:pPr>
        <w:pStyle w:val="14-150"/>
        <w:tabs>
          <w:tab w:val="right" w:pos="9355"/>
        </w:tabs>
        <w:ind w:firstLine="709"/>
      </w:pPr>
      <w:r>
        <w:t>1.4. Формирование составов семи вновь образуемых участковых</w:t>
      </w:r>
      <w:r w:rsidRPr="00B21337">
        <w:t xml:space="preserve"> избирательных комиссий</w:t>
      </w:r>
      <w:r>
        <w:t xml:space="preserve"> избирательных участков и назначение их председателей.</w:t>
      </w:r>
    </w:p>
    <w:p w:rsidR="00A35142" w:rsidRDefault="00A35142" w:rsidP="00A35142">
      <w:pPr>
        <w:pStyle w:val="14-150"/>
        <w:tabs>
          <w:tab w:val="right" w:pos="9355"/>
        </w:tabs>
        <w:ind w:firstLine="709"/>
      </w:pPr>
      <w:r>
        <w:t>1.</w:t>
      </w:r>
      <w:r w:rsidR="00C03521">
        <w:t>5</w:t>
      </w:r>
      <w:r>
        <w:t>. </w:t>
      </w:r>
      <w:r w:rsidRPr="00B21337">
        <w:t xml:space="preserve">Формирование </w:t>
      </w:r>
      <w:r>
        <w:t>участковых</w:t>
      </w:r>
      <w:r w:rsidRPr="00B21337">
        <w:t xml:space="preserve"> избирательных комиссий</w:t>
      </w:r>
      <w:r>
        <w:t xml:space="preserve"> избирательных участков с № 02-71 по № 02-75 в связи с истечением сроков полномочий действующих составов и назначение их председателей.</w:t>
      </w:r>
    </w:p>
    <w:p w:rsidR="004A1742" w:rsidRDefault="004A1742" w:rsidP="00060291">
      <w:pPr>
        <w:pStyle w:val="14-150"/>
        <w:tabs>
          <w:tab w:val="right" w:pos="9355"/>
        </w:tabs>
        <w:ind w:firstLine="709"/>
        <w:rPr>
          <w:spacing w:val="0"/>
        </w:rPr>
      </w:pPr>
      <w:r>
        <w:t>1.</w:t>
      </w:r>
      <w:r w:rsidR="00C03521">
        <w:t>6</w:t>
      </w:r>
      <w:r>
        <w:t>. Сбор предложений в резерв составов участковых комиссий.</w:t>
      </w:r>
    </w:p>
    <w:p w:rsidR="00BD36E2" w:rsidRDefault="00060291" w:rsidP="00060291">
      <w:pPr>
        <w:pStyle w:val="14-150"/>
        <w:tabs>
          <w:tab w:val="right" w:pos="9355"/>
        </w:tabs>
        <w:ind w:firstLine="709"/>
        <w:rPr>
          <w:spacing w:val="0"/>
        </w:rPr>
      </w:pPr>
      <w:r>
        <w:t>1.</w:t>
      </w:r>
      <w:r w:rsidR="00C03521">
        <w:t>7</w:t>
      </w:r>
      <w:r>
        <w:t xml:space="preserve">. </w:t>
      </w:r>
      <w:r w:rsidRPr="004A1742">
        <w:t xml:space="preserve">Участие в работе по совершенствованию </w:t>
      </w:r>
      <w:r w:rsidR="00BD36E2">
        <w:rPr>
          <w:spacing w:val="0"/>
        </w:rPr>
        <w:t xml:space="preserve">и актуализации </w:t>
      </w:r>
      <w:r w:rsidRPr="004A1742">
        <w:t>законодательства Краснодарского края о выборах и референдумах</w:t>
      </w:r>
      <w:r w:rsidR="00BD36E2">
        <w:rPr>
          <w:spacing w:val="0"/>
        </w:rPr>
        <w:t>.</w:t>
      </w:r>
    </w:p>
    <w:p w:rsidR="00BD36E2" w:rsidRPr="004A1742" w:rsidRDefault="00BD36E2" w:rsidP="00060291">
      <w:pPr>
        <w:pStyle w:val="14-150"/>
        <w:tabs>
          <w:tab w:val="right" w:pos="9355"/>
        </w:tabs>
        <w:ind w:firstLine="709"/>
      </w:pPr>
      <w:r>
        <w:rPr>
          <w:spacing w:val="0"/>
        </w:rPr>
        <w:lastRenderedPageBreak/>
        <w:t>1.</w:t>
      </w:r>
      <w:r w:rsidR="00C03521">
        <w:rPr>
          <w:spacing w:val="0"/>
        </w:rPr>
        <w:t>8</w:t>
      </w:r>
      <w:r>
        <w:rPr>
          <w:spacing w:val="0"/>
        </w:rPr>
        <w:t>. Обобщение и анализ правоприменительной практики в области избирательного процесса.</w:t>
      </w:r>
    </w:p>
    <w:p w:rsidR="00060291" w:rsidRPr="004A1742" w:rsidRDefault="00060291" w:rsidP="00060291">
      <w:pPr>
        <w:pStyle w:val="14-150"/>
        <w:tabs>
          <w:tab w:val="right" w:pos="9355"/>
        </w:tabs>
        <w:ind w:firstLine="709"/>
      </w:pPr>
      <w:r w:rsidRPr="004A1742">
        <w:t>1.</w:t>
      </w:r>
      <w:r w:rsidR="00C03521">
        <w:t>9</w:t>
      </w:r>
      <w:r w:rsidRPr="004A1742">
        <w:t xml:space="preserve">. Взаимодействие с органами государственной власти Краснодарского края </w:t>
      </w:r>
      <w:r w:rsidR="00680863" w:rsidRPr="004A1742">
        <w:t xml:space="preserve">и муниципального образования город-курорт Анапа </w:t>
      </w:r>
      <w:r w:rsidRPr="004A1742">
        <w:t xml:space="preserve">в рамках компетенции, установленной действующим избирательным законодательством, по вопросам оказания содействия </w:t>
      </w:r>
      <w:r w:rsidR="005D3216" w:rsidRPr="004A1742">
        <w:t xml:space="preserve">участковым </w:t>
      </w:r>
      <w:r w:rsidRPr="004A1742">
        <w:t xml:space="preserve">избирательным комиссиям в реализации их полномочий по подготовке и проведению </w:t>
      </w:r>
      <w:proofErr w:type="gramStart"/>
      <w:r w:rsidR="005D3216" w:rsidRPr="004A1742">
        <w:t xml:space="preserve">выборов депутатов </w:t>
      </w:r>
      <w:r w:rsidR="00BD36E2">
        <w:rPr>
          <w:spacing w:val="0"/>
        </w:rPr>
        <w:t>Законодательного Собрания Краснодарского края седьмого созыва</w:t>
      </w:r>
      <w:proofErr w:type="gramEnd"/>
      <w:r w:rsidRPr="004A1742">
        <w:t>.</w:t>
      </w:r>
    </w:p>
    <w:p w:rsidR="00060291" w:rsidRDefault="00060291" w:rsidP="00060291">
      <w:pPr>
        <w:pStyle w:val="14-150"/>
        <w:tabs>
          <w:tab w:val="right" w:pos="9355"/>
        </w:tabs>
        <w:ind w:firstLine="709"/>
      </w:pPr>
      <w:r>
        <w:t>1.</w:t>
      </w:r>
      <w:r w:rsidR="00C03521">
        <w:t>10</w:t>
      </w:r>
      <w:r>
        <w:t xml:space="preserve">. Подготовка правовых позиций </w:t>
      </w:r>
      <w:r w:rsidR="005D3216">
        <w:t xml:space="preserve">территориальной </w:t>
      </w:r>
      <w:r>
        <w:t xml:space="preserve">избирательной комиссии </w:t>
      </w:r>
      <w:r w:rsidR="005D3216">
        <w:t>Анапская</w:t>
      </w:r>
      <w:r>
        <w:t xml:space="preserve"> по запросам органов государственной власти Краснодарского края</w:t>
      </w:r>
      <w:r w:rsidR="005D3216">
        <w:t xml:space="preserve">, </w:t>
      </w:r>
      <w:r w:rsidR="005D3216" w:rsidRPr="004A1742">
        <w:t>муниципального образования город-курорт Анапа</w:t>
      </w:r>
      <w:r>
        <w:t xml:space="preserve"> и иных органов по вопросам ведения </w:t>
      </w:r>
      <w:r w:rsidR="005D3216">
        <w:t xml:space="preserve">территориальной </w:t>
      </w:r>
      <w:r>
        <w:t xml:space="preserve">избирательной комиссии </w:t>
      </w:r>
      <w:r w:rsidR="005D3216">
        <w:t>Анапск</w:t>
      </w:r>
      <w:r>
        <w:t>ая.</w:t>
      </w:r>
    </w:p>
    <w:p w:rsidR="00060291" w:rsidRPr="004A1742" w:rsidRDefault="00060291" w:rsidP="00060291">
      <w:pPr>
        <w:pStyle w:val="14-150"/>
        <w:tabs>
          <w:tab w:val="right" w:pos="9355"/>
        </w:tabs>
        <w:ind w:firstLine="709"/>
      </w:pPr>
      <w:r>
        <w:t>1.</w:t>
      </w:r>
      <w:r w:rsidR="00C03521">
        <w:t>11</w:t>
      </w:r>
      <w:r>
        <w:t xml:space="preserve">. </w:t>
      </w:r>
      <w:r w:rsidRPr="004A1742">
        <w:t xml:space="preserve">Осуществление </w:t>
      </w:r>
      <w:proofErr w:type="gramStart"/>
      <w:r w:rsidRPr="004A1742">
        <w:t>контроля за</w:t>
      </w:r>
      <w:proofErr w:type="gramEnd"/>
      <w:r w:rsidRPr="004A1742">
        <w:t xml:space="preserve"> соблюдением избирательных прав граждан Российской Федерации при подготовке и проведении выборов (референдумов), рассмотрение обращений (жалоб, заявлений) на решения и действия (бездействие) </w:t>
      </w:r>
      <w:r w:rsidR="005D3216" w:rsidRPr="004A1742">
        <w:t>участковых</w:t>
      </w:r>
      <w:r w:rsidRPr="004A1742">
        <w:t xml:space="preserve"> избирательных комиссий и их должностных лиц.</w:t>
      </w:r>
    </w:p>
    <w:p w:rsidR="00060291" w:rsidRPr="004A1742" w:rsidRDefault="00060291" w:rsidP="00060291">
      <w:pPr>
        <w:pStyle w:val="14-150"/>
        <w:tabs>
          <w:tab w:val="right" w:pos="9355"/>
        </w:tabs>
        <w:ind w:firstLine="709"/>
      </w:pPr>
      <w:r w:rsidRPr="004A1742">
        <w:t>1.</w:t>
      </w:r>
      <w:r w:rsidR="00B620FA">
        <w:t>1</w:t>
      </w:r>
      <w:r w:rsidR="00C03521">
        <w:t>2</w:t>
      </w:r>
      <w:r w:rsidRPr="004A1742">
        <w:t xml:space="preserve">. </w:t>
      </w:r>
      <w:proofErr w:type="gramStart"/>
      <w:r w:rsidRPr="004A1742">
        <w:t xml:space="preserve">Взаимодействие с </w:t>
      </w:r>
      <w:r w:rsidR="005D3216" w:rsidRPr="004A1742">
        <w:t>местными</w:t>
      </w:r>
      <w:r w:rsidRPr="004A1742">
        <w:t xml:space="preserve"> отделениями политических партий, </w:t>
      </w:r>
      <w:r w:rsidR="00421DD6" w:rsidRPr="004A1742">
        <w:t>действующими</w:t>
      </w:r>
      <w:r w:rsidRPr="004A1742">
        <w:t xml:space="preserve"> на территории </w:t>
      </w:r>
      <w:r w:rsidR="00421DD6" w:rsidRPr="004A1742">
        <w:t>муниципального образования город-курорт Анапа</w:t>
      </w:r>
      <w:r w:rsidRPr="004A1742">
        <w:t xml:space="preserve">, предложения кандидатур для назначения членами </w:t>
      </w:r>
      <w:r w:rsidR="00421DD6" w:rsidRPr="004A1742">
        <w:t>участковых</w:t>
      </w:r>
      <w:r w:rsidRPr="004A1742">
        <w:t xml:space="preserve"> избирательных комиссий с правом решающего голоса, оказание методической и консультативной помощи </w:t>
      </w:r>
      <w:r w:rsidR="00421DD6" w:rsidRPr="004A1742">
        <w:t>местным</w:t>
      </w:r>
      <w:r w:rsidRPr="004A1742">
        <w:t xml:space="preserve"> отделениям политических партий в вопросах практического применения законодательства Российской Федерации, законодательства Краснодарского края, постановлений и иных нормативных актов избирательной комиссии Краснодарского края. </w:t>
      </w:r>
      <w:proofErr w:type="gramEnd"/>
    </w:p>
    <w:p w:rsidR="00060291" w:rsidRPr="004A1742" w:rsidRDefault="00060291" w:rsidP="00060291">
      <w:pPr>
        <w:pStyle w:val="14-150"/>
        <w:tabs>
          <w:tab w:val="right" w:pos="9355"/>
        </w:tabs>
        <w:ind w:firstLine="709"/>
      </w:pPr>
      <w:r w:rsidRPr="004A1742">
        <w:t>1.</w:t>
      </w:r>
      <w:r w:rsidR="00B620FA">
        <w:t>1</w:t>
      </w:r>
      <w:r w:rsidR="00C03521">
        <w:t>3</w:t>
      </w:r>
      <w:r w:rsidRPr="004A1742">
        <w:t xml:space="preserve">. Взаимодействие с </w:t>
      </w:r>
      <w:r w:rsidR="00552207" w:rsidRPr="004A1742">
        <w:t xml:space="preserve">общественной </w:t>
      </w:r>
      <w:r w:rsidRPr="004A1742">
        <w:t xml:space="preserve">палатой </w:t>
      </w:r>
      <w:r w:rsidR="00421DD6" w:rsidRPr="004A1742">
        <w:t>муниципального образования город-курорт Анапа</w:t>
      </w:r>
      <w:r w:rsidRPr="004A1742">
        <w:t xml:space="preserve">, наблюдателями, средствами массовой </w:t>
      </w:r>
      <w:r w:rsidRPr="004A1742">
        <w:lastRenderedPageBreak/>
        <w:t>информации в целях открытости и гласности избирательных процедур.</w:t>
      </w:r>
    </w:p>
    <w:p w:rsidR="00060291" w:rsidRPr="004A1742" w:rsidRDefault="00060291" w:rsidP="00060291">
      <w:pPr>
        <w:pStyle w:val="14-150"/>
        <w:tabs>
          <w:tab w:val="right" w:pos="9355"/>
        </w:tabs>
        <w:ind w:firstLine="709"/>
      </w:pPr>
      <w:r w:rsidRPr="004A1742">
        <w:t>1.</w:t>
      </w:r>
      <w:r w:rsidR="00B620FA">
        <w:t>1</w:t>
      </w:r>
      <w:r w:rsidR="00C03521">
        <w:t>4</w:t>
      </w:r>
      <w:r w:rsidRPr="004A1742">
        <w:t xml:space="preserve">. Взаимодействие с правоохранительными органами по вопросам обеспечения законности и общественного порядка в период подготовки и проведения выборов </w:t>
      </w:r>
      <w:r w:rsidR="00552207" w:rsidRPr="004A1742">
        <w:t xml:space="preserve">депутатов </w:t>
      </w:r>
      <w:r w:rsidR="00B620FA">
        <w:rPr>
          <w:spacing w:val="0"/>
        </w:rPr>
        <w:t>Законодательного Собрания Краснодарского края седьмого созыва</w:t>
      </w:r>
      <w:r w:rsidRPr="004A1742">
        <w:t xml:space="preserve">, проведения проверок сведений о лицах, назначаемых в составы </w:t>
      </w:r>
      <w:r w:rsidR="00552207" w:rsidRPr="004A1742">
        <w:t xml:space="preserve">участковых </w:t>
      </w:r>
      <w:r w:rsidRPr="004A1742">
        <w:t>избирательных комиссий.</w:t>
      </w:r>
    </w:p>
    <w:p w:rsidR="00060291" w:rsidRPr="004A1742" w:rsidRDefault="00060291" w:rsidP="00060291">
      <w:pPr>
        <w:pStyle w:val="14-150"/>
        <w:tabs>
          <w:tab w:val="right" w:pos="9355"/>
        </w:tabs>
        <w:ind w:firstLine="709"/>
      </w:pPr>
      <w:r w:rsidRPr="004A1742">
        <w:t>1.1</w:t>
      </w:r>
      <w:r w:rsidR="00C03521">
        <w:t>5</w:t>
      </w:r>
      <w:r w:rsidRPr="004A1742">
        <w:t xml:space="preserve">. Взаимодействие с </w:t>
      </w:r>
      <w:r w:rsidR="00552207" w:rsidRPr="004A1742">
        <w:t>управлением по делам молодежи</w:t>
      </w:r>
      <w:r w:rsidRPr="004A1742">
        <w:t xml:space="preserve"> по вопросам повышения правовой культуры избирателей и содействия молодежным организациям для участия в мероприятиях, проводимых избирательной комиссией Краснодарского края</w:t>
      </w:r>
      <w:r w:rsidR="00552207" w:rsidRPr="004A1742">
        <w:t xml:space="preserve"> и территориальной избирательной комиссией Анапская</w:t>
      </w:r>
      <w:r w:rsidRPr="004A1742">
        <w:t>.</w:t>
      </w:r>
    </w:p>
    <w:p w:rsidR="00060291" w:rsidRPr="004A1742" w:rsidRDefault="00060291" w:rsidP="00060291">
      <w:pPr>
        <w:pStyle w:val="14-150"/>
        <w:tabs>
          <w:tab w:val="right" w:pos="9355"/>
        </w:tabs>
        <w:ind w:firstLine="709"/>
      </w:pPr>
      <w:r w:rsidRPr="004A1742">
        <w:t>1.1</w:t>
      </w:r>
      <w:r w:rsidR="00C03521">
        <w:t>6</w:t>
      </w:r>
      <w:r w:rsidRPr="004A1742">
        <w:t xml:space="preserve">. Взаимодействие </w:t>
      </w:r>
      <w:r w:rsidR="0033797F" w:rsidRPr="004A1742">
        <w:t xml:space="preserve">территориальной </w:t>
      </w:r>
      <w:r w:rsidRPr="004A1742">
        <w:t xml:space="preserve">избирательной комиссии </w:t>
      </w:r>
      <w:r w:rsidR="0033797F" w:rsidRPr="004A1742">
        <w:t>Анапская</w:t>
      </w:r>
      <w:r w:rsidRPr="004A1742">
        <w:t xml:space="preserve"> с </w:t>
      </w:r>
      <w:r w:rsidR="0033797F" w:rsidRPr="004A1742">
        <w:t>местными</w:t>
      </w:r>
      <w:r w:rsidRPr="004A1742">
        <w:t xml:space="preserve"> организациями общероссийских общественных организаций инвалидов по вопросам обеспечения избирательных прав граждан с инвалидностью.</w:t>
      </w:r>
    </w:p>
    <w:p w:rsidR="00060291" w:rsidRPr="004A1742" w:rsidRDefault="00060291" w:rsidP="00060291">
      <w:pPr>
        <w:pStyle w:val="14-150"/>
        <w:tabs>
          <w:tab w:val="right" w:pos="9355"/>
        </w:tabs>
        <w:ind w:firstLine="709"/>
      </w:pPr>
      <w:r w:rsidRPr="004A1742">
        <w:t>1.1</w:t>
      </w:r>
      <w:r w:rsidR="00C03521">
        <w:t>7</w:t>
      </w:r>
      <w:r w:rsidRPr="004A1742">
        <w:t xml:space="preserve">. </w:t>
      </w:r>
      <w:r w:rsidR="00B620FA">
        <w:rPr>
          <w:spacing w:val="0"/>
        </w:rPr>
        <w:t>Оказание содействия в деятельности</w:t>
      </w:r>
      <w:r w:rsidRPr="004A1742">
        <w:t xml:space="preserve"> Молодежного Общественного Совета при </w:t>
      </w:r>
      <w:r w:rsidR="0033797F" w:rsidRPr="004A1742">
        <w:t xml:space="preserve">территориальной </w:t>
      </w:r>
      <w:r w:rsidRPr="004A1742">
        <w:t xml:space="preserve">избирательной комиссии </w:t>
      </w:r>
      <w:r w:rsidR="0033797F" w:rsidRPr="004A1742">
        <w:t>Анапская</w:t>
      </w:r>
      <w:r w:rsidRPr="004A1742">
        <w:t xml:space="preserve">. </w:t>
      </w:r>
    </w:p>
    <w:p w:rsidR="00060291" w:rsidRPr="004A1742" w:rsidRDefault="00060291" w:rsidP="00060291">
      <w:pPr>
        <w:pStyle w:val="14-150"/>
        <w:tabs>
          <w:tab w:val="right" w:pos="9355"/>
        </w:tabs>
        <w:ind w:firstLine="709"/>
      </w:pPr>
      <w:r w:rsidRPr="004A1742">
        <w:t>1.1</w:t>
      </w:r>
      <w:r w:rsidR="00C03521">
        <w:t>8</w:t>
      </w:r>
      <w:r w:rsidRPr="004A1742">
        <w:t xml:space="preserve">. Оказание содействия </w:t>
      </w:r>
      <w:r w:rsidR="0033797F" w:rsidRPr="004A1742">
        <w:t>участковым</w:t>
      </w:r>
      <w:r w:rsidRPr="004A1742">
        <w:t xml:space="preserve"> избирательным комиссиям в информационно-разъяснительной деятельности в ходе </w:t>
      </w:r>
      <w:proofErr w:type="gramStart"/>
      <w:r w:rsidRPr="004A1742">
        <w:t xml:space="preserve">проведения </w:t>
      </w:r>
      <w:r w:rsidR="00B620FA" w:rsidRPr="004A1742">
        <w:t xml:space="preserve">выборов депутатов </w:t>
      </w:r>
      <w:r w:rsidR="00B620FA">
        <w:rPr>
          <w:spacing w:val="0"/>
        </w:rPr>
        <w:t>Законодательного Собрания Краснодарского края седьмого созыва</w:t>
      </w:r>
      <w:proofErr w:type="gramEnd"/>
      <w:r w:rsidRPr="004A1742">
        <w:t>.</w:t>
      </w:r>
    </w:p>
    <w:p w:rsidR="00EA0369" w:rsidRPr="004A1742" w:rsidRDefault="00060291" w:rsidP="00EA0369">
      <w:pPr>
        <w:pStyle w:val="14-150"/>
        <w:tabs>
          <w:tab w:val="right" w:pos="9355"/>
        </w:tabs>
        <w:ind w:firstLine="709"/>
      </w:pPr>
      <w:r w:rsidRPr="004A1742">
        <w:t>1.1</w:t>
      </w:r>
      <w:r w:rsidR="00C03521">
        <w:t>9</w:t>
      </w:r>
      <w:r w:rsidRPr="004A1742">
        <w:t xml:space="preserve">. </w:t>
      </w:r>
      <w:r w:rsidR="00D42AAD" w:rsidRPr="004A1742">
        <w:t xml:space="preserve">Подготовка сведений о численности избирателей, участников референдума, зарегистрированных в муниципальном образовании город-курорт Анапа, </w:t>
      </w:r>
      <w:r w:rsidR="00EA0369" w:rsidRPr="004A1742">
        <w:t xml:space="preserve">составление, уточнение списков избирателей при проведении </w:t>
      </w:r>
      <w:proofErr w:type="gramStart"/>
      <w:r w:rsidR="00EA0369" w:rsidRPr="004A1742">
        <w:t xml:space="preserve">выборов </w:t>
      </w:r>
      <w:r w:rsidR="0028409C" w:rsidRPr="004A1742">
        <w:t xml:space="preserve">депутатов </w:t>
      </w:r>
      <w:r w:rsidR="0028409C">
        <w:rPr>
          <w:spacing w:val="0"/>
        </w:rPr>
        <w:t>Законодательного Собрания Краснодарского края седьмого созыва</w:t>
      </w:r>
      <w:proofErr w:type="gramEnd"/>
      <w:r w:rsidR="00EA0369" w:rsidRPr="004A1742">
        <w:t xml:space="preserve">. </w:t>
      </w:r>
    </w:p>
    <w:p w:rsidR="00060291" w:rsidRDefault="00060291" w:rsidP="004A1742">
      <w:pPr>
        <w:pStyle w:val="14-150"/>
        <w:tabs>
          <w:tab w:val="right" w:pos="9355"/>
        </w:tabs>
        <w:ind w:firstLine="709"/>
      </w:pPr>
      <w:r>
        <w:t>1.</w:t>
      </w:r>
      <w:r w:rsidR="00C03521">
        <w:t>20</w:t>
      </w:r>
      <w:r>
        <w:t xml:space="preserve">. Обеспечение эксплуатации и использования ГАС «Выборы» при подготовке и проведении </w:t>
      </w:r>
      <w:r w:rsidR="0028409C" w:rsidRPr="004A1742">
        <w:t xml:space="preserve">депутатов </w:t>
      </w:r>
      <w:r w:rsidR="0028409C">
        <w:rPr>
          <w:spacing w:val="0"/>
        </w:rPr>
        <w:t>Законодательного Собрания Краснодарского края седьмого созыва</w:t>
      </w:r>
      <w:r>
        <w:t>.</w:t>
      </w:r>
    </w:p>
    <w:p w:rsidR="00060291" w:rsidRPr="004A1742" w:rsidRDefault="00060291" w:rsidP="00060291">
      <w:pPr>
        <w:pStyle w:val="14-150"/>
        <w:tabs>
          <w:tab w:val="right" w:pos="9355"/>
        </w:tabs>
        <w:ind w:firstLine="709"/>
      </w:pPr>
      <w:r w:rsidRPr="004A1742">
        <w:lastRenderedPageBreak/>
        <w:t>1.</w:t>
      </w:r>
      <w:r w:rsidR="00C03521">
        <w:t>21</w:t>
      </w:r>
      <w:r w:rsidRPr="004A1742">
        <w:t xml:space="preserve">. Осуществление </w:t>
      </w:r>
      <w:proofErr w:type="gramStart"/>
      <w:r w:rsidRPr="004A1742">
        <w:t>контроля за</w:t>
      </w:r>
      <w:proofErr w:type="gramEnd"/>
      <w:r w:rsidRPr="004A1742">
        <w:t xml:space="preserve"> использованием ГАС «Выборы» при подготовке и проведении </w:t>
      </w:r>
      <w:r w:rsidR="0028409C" w:rsidRPr="004A1742">
        <w:t xml:space="preserve">депутатов </w:t>
      </w:r>
      <w:r w:rsidR="0028409C">
        <w:rPr>
          <w:spacing w:val="0"/>
        </w:rPr>
        <w:t>Законодательного Собрания Краснодарского края седьмого созыва</w:t>
      </w:r>
      <w:r w:rsidRPr="004A1742">
        <w:t>.</w:t>
      </w:r>
    </w:p>
    <w:p w:rsidR="00060291" w:rsidRPr="004A1742" w:rsidRDefault="00060291" w:rsidP="00060291">
      <w:pPr>
        <w:pStyle w:val="14-150"/>
        <w:tabs>
          <w:tab w:val="right" w:pos="9355"/>
        </w:tabs>
        <w:ind w:firstLine="709"/>
      </w:pPr>
      <w:r w:rsidRPr="004A1742">
        <w:t>1.</w:t>
      </w:r>
      <w:r w:rsidR="0028409C">
        <w:t>2</w:t>
      </w:r>
      <w:r w:rsidR="00C03521">
        <w:t>2</w:t>
      </w:r>
      <w:r w:rsidRPr="004A1742">
        <w:t xml:space="preserve">. Подготовка по запросам </w:t>
      </w:r>
      <w:r w:rsidR="00E63108" w:rsidRPr="004A1742">
        <w:t>избирательной комиссии Краснодарского края</w:t>
      </w:r>
      <w:r w:rsidRPr="004A1742">
        <w:t xml:space="preserve"> аналитической информации о практике применения специального программного обеспечения задач и подсистем ГАС «Выборы»</w:t>
      </w:r>
      <w:r w:rsidR="00275DD5" w:rsidRPr="004A1742">
        <w:t xml:space="preserve">. </w:t>
      </w:r>
    </w:p>
    <w:p w:rsidR="00060291" w:rsidRPr="004A1742" w:rsidRDefault="00060291" w:rsidP="004A1742">
      <w:pPr>
        <w:pStyle w:val="14-150"/>
        <w:tabs>
          <w:tab w:val="right" w:pos="9355"/>
        </w:tabs>
        <w:ind w:firstLine="709"/>
      </w:pPr>
      <w:r w:rsidRPr="00E63108">
        <w:t>1.</w:t>
      </w:r>
      <w:r w:rsidR="0028409C">
        <w:t>2</w:t>
      </w:r>
      <w:r w:rsidR="00C03521">
        <w:t>3</w:t>
      </w:r>
      <w:r w:rsidRPr="00E63108">
        <w:t xml:space="preserve">. Организация работы по вводу </w:t>
      </w:r>
      <w:proofErr w:type="gramStart"/>
      <w:r w:rsidRPr="00E63108">
        <w:t>в ГАС</w:t>
      </w:r>
      <w:proofErr w:type="gramEnd"/>
      <w:r w:rsidRPr="00E63108">
        <w:t xml:space="preserve"> «Выборы» текущих изменений по персональному составу участковых комиссий и резерву их составов.</w:t>
      </w:r>
    </w:p>
    <w:p w:rsidR="00060291" w:rsidRDefault="00060291" w:rsidP="004A1742">
      <w:pPr>
        <w:pStyle w:val="14-150"/>
        <w:tabs>
          <w:tab w:val="right" w:pos="9355"/>
        </w:tabs>
        <w:ind w:firstLine="709"/>
      </w:pPr>
      <w:r>
        <w:t>1.</w:t>
      </w:r>
      <w:r w:rsidR="0028409C">
        <w:t>2</w:t>
      </w:r>
      <w:r w:rsidR="00C03521">
        <w:t>4</w:t>
      </w:r>
      <w:r>
        <w:t xml:space="preserve">. </w:t>
      </w:r>
      <w:r w:rsidR="00275DD5">
        <w:t>Участие в</w:t>
      </w:r>
      <w:r>
        <w:t xml:space="preserve"> общесистемных тренировк</w:t>
      </w:r>
      <w:r w:rsidR="00275DD5">
        <w:t>ах</w:t>
      </w:r>
      <w:r>
        <w:t xml:space="preserve"> для системных администраторов и членов </w:t>
      </w:r>
      <w:r w:rsidR="00275DD5">
        <w:t xml:space="preserve">территориальной избирательной комиссии Анапская </w:t>
      </w:r>
      <w:r>
        <w:t xml:space="preserve">с целью </w:t>
      </w:r>
      <w:proofErr w:type="gramStart"/>
      <w:r>
        <w:t>проверки функционирования комплекс</w:t>
      </w:r>
      <w:r w:rsidR="00275DD5">
        <w:t>а</w:t>
      </w:r>
      <w:r>
        <w:t xml:space="preserve"> средств автоматизации</w:t>
      </w:r>
      <w:proofErr w:type="gramEnd"/>
      <w:r>
        <w:t xml:space="preserve"> ГАС «Выборы».</w:t>
      </w:r>
    </w:p>
    <w:p w:rsidR="00060291" w:rsidRDefault="00060291" w:rsidP="004A1742">
      <w:pPr>
        <w:pStyle w:val="14-150"/>
        <w:tabs>
          <w:tab w:val="right" w:pos="9355"/>
        </w:tabs>
        <w:ind w:firstLine="709"/>
      </w:pPr>
      <w:r>
        <w:t>1.2</w:t>
      </w:r>
      <w:r w:rsidR="00C03521">
        <w:t>5</w:t>
      </w:r>
      <w:r>
        <w:t xml:space="preserve">. </w:t>
      </w:r>
      <w:r w:rsidR="00275DD5" w:rsidRPr="004A1742">
        <w:t>Р</w:t>
      </w:r>
      <w:r w:rsidRPr="004A1742">
        <w:t>азмещени</w:t>
      </w:r>
      <w:r w:rsidR="00275DD5" w:rsidRPr="004A1742">
        <w:t>е</w:t>
      </w:r>
      <w:r w:rsidRPr="004A1742">
        <w:t xml:space="preserve"> в сети Интернет информации о деятельности </w:t>
      </w:r>
      <w:r w:rsidR="00275DD5" w:rsidRPr="004A1742">
        <w:t xml:space="preserve">территориальной </w:t>
      </w:r>
      <w:r w:rsidRPr="004A1742">
        <w:t xml:space="preserve">избирательной комиссии </w:t>
      </w:r>
      <w:r w:rsidR="00275DD5" w:rsidRPr="004A1742">
        <w:t>Анапская</w:t>
      </w:r>
      <w:r w:rsidRPr="004A1742">
        <w:t xml:space="preserve">, </w:t>
      </w:r>
      <w:r w:rsidR="00275DD5" w:rsidRPr="004A1742">
        <w:t xml:space="preserve">направление новостных материалов о деятельности территориальной избирательной комиссии Анапская в </w:t>
      </w:r>
      <w:r w:rsidRPr="004A1742">
        <w:t>избирательн</w:t>
      </w:r>
      <w:r w:rsidR="00275DD5" w:rsidRPr="004A1742">
        <w:t>ую</w:t>
      </w:r>
      <w:r w:rsidRPr="004A1742">
        <w:t xml:space="preserve"> комисси</w:t>
      </w:r>
      <w:r w:rsidR="00275DD5" w:rsidRPr="004A1742">
        <w:t>ю Краснодарского края.</w:t>
      </w:r>
      <w:r w:rsidRPr="004A1742">
        <w:t xml:space="preserve"> </w:t>
      </w:r>
    </w:p>
    <w:p w:rsidR="0028409C" w:rsidRPr="004A1742" w:rsidRDefault="0028409C" w:rsidP="004A1742">
      <w:pPr>
        <w:pStyle w:val="14-150"/>
        <w:tabs>
          <w:tab w:val="right" w:pos="9355"/>
        </w:tabs>
        <w:ind w:firstLine="709"/>
      </w:pPr>
      <w:r>
        <w:t>1.2</w:t>
      </w:r>
      <w:r w:rsidR="00C03521">
        <w:t>6</w:t>
      </w:r>
      <w:r>
        <w:t xml:space="preserve">. </w:t>
      </w:r>
      <w:proofErr w:type="gramStart"/>
      <w:r w:rsidRPr="00C21B86">
        <w:t xml:space="preserve">Оказание методической помощи участковым избирательным комиссиям при реализации мероприятий по использованию при голосовании на выборах 11 сентября 2022 года технических средств подсчета голосов избирателей,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w:t>
      </w:r>
      <w:r>
        <w:t>ГАС</w:t>
      </w:r>
      <w:r w:rsidRPr="00C21B86">
        <w:t xml:space="preserve"> «Выборы» с использованием машиночитаемого кода, </w:t>
      </w:r>
      <w:r>
        <w:t>по вопросам, связа</w:t>
      </w:r>
      <w:r w:rsidRPr="006D2B06">
        <w:t xml:space="preserve">нным с приемом заявлений </w:t>
      </w:r>
      <w:r>
        <w:t xml:space="preserve">избирателей </w:t>
      </w:r>
      <w:r w:rsidRPr="006D2B06">
        <w:t>о</w:t>
      </w:r>
      <w:proofErr w:type="gramEnd"/>
      <w:r w:rsidRPr="006D2B06">
        <w:t xml:space="preserve"> </w:t>
      </w:r>
      <w:proofErr w:type="gramStart"/>
      <w:r>
        <w:t>включении</w:t>
      </w:r>
      <w:proofErr w:type="gramEnd"/>
      <w:r>
        <w:t xml:space="preserve"> в список избирателей</w:t>
      </w:r>
      <w:r w:rsidRPr="006D2B06">
        <w:t xml:space="preserve"> по месту нахождения </w:t>
      </w:r>
      <w:r>
        <w:t>на территории Краснодарского края</w:t>
      </w:r>
      <w:r w:rsidRPr="00C21B86">
        <w:t>.</w:t>
      </w:r>
    </w:p>
    <w:p w:rsidR="00060291" w:rsidRDefault="00060291" w:rsidP="00060291">
      <w:pPr>
        <w:pStyle w:val="14-150"/>
        <w:tabs>
          <w:tab w:val="right" w:pos="9355"/>
        </w:tabs>
        <w:ind w:firstLine="709"/>
      </w:pPr>
      <w:r w:rsidRPr="004A1742">
        <w:t>1.2</w:t>
      </w:r>
      <w:r w:rsidR="00C03521">
        <w:t>7</w:t>
      </w:r>
      <w:r w:rsidRPr="004A1742">
        <w:t xml:space="preserve">. </w:t>
      </w:r>
      <w:r>
        <w:t xml:space="preserve">Обеспечение работы «горячей линии» </w:t>
      </w:r>
      <w:r w:rsidR="00286EB3">
        <w:t xml:space="preserve">территориальной </w:t>
      </w:r>
      <w:r>
        <w:t xml:space="preserve">избирательной комиссии </w:t>
      </w:r>
      <w:r w:rsidR="00286EB3">
        <w:t>Анапск</w:t>
      </w:r>
      <w:r>
        <w:t xml:space="preserve">ая связи с избирателями и иными </w:t>
      </w:r>
      <w:r>
        <w:lastRenderedPageBreak/>
        <w:t>участниками избирательного процесса.</w:t>
      </w:r>
    </w:p>
    <w:p w:rsidR="00060291" w:rsidRPr="004A1742" w:rsidRDefault="00060291" w:rsidP="00060291">
      <w:pPr>
        <w:pStyle w:val="14-150"/>
        <w:tabs>
          <w:tab w:val="right" w:pos="9355"/>
        </w:tabs>
        <w:ind w:firstLine="709"/>
      </w:pPr>
      <w:r w:rsidRPr="004A1742">
        <w:t>1.</w:t>
      </w:r>
      <w:r w:rsidR="00286EB3" w:rsidRPr="004A1742">
        <w:t>2</w:t>
      </w:r>
      <w:r w:rsidR="00C03521">
        <w:t>8</w:t>
      </w:r>
      <w:r w:rsidRPr="004A1742">
        <w:t xml:space="preserve">. Систематическое проведение обучения (в том числе очного и дистанционного) членов участковых избирательных комиссий с правом решающего голоса, резерва составов участковых комиссий, иных участников избирательного процесса. </w:t>
      </w:r>
    </w:p>
    <w:p w:rsidR="00060291" w:rsidRPr="004A1742" w:rsidRDefault="00060291" w:rsidP="00286EB3">
      <w:pPr>
        <w:pStyle w:val="14-150"/>
        <w:tabs>
          <w:tab w:val="right" w:pos="9355"/>
        </w:tabs>
        <w:ind w:firstLine="709"/>
      </w:pPr>
      <w:r w:rsidRPr="004A1742">
        <w:t>1.</w:t>
      </w:r>
      <w:r w:rsidR="00286EB3" w:rsidRPr="004A1742">
        <w:t>2</w:t>
      </w:r>
      <w:r w:rsidR="00C03521">
        <w:t>9</w:t>
      </w:r>
      <w:r w:rsidRPr="004A1742">
        <w:t xml:space="preserve">. Обучение </w:t>
      </w:r>
      <w:r w:rsidR="00286EB3" w:rsidRPr="004A1742">
        <w:t xml:space="preserve">членов участковых комиссий, резерва составов участковых комиссий, иных участников избирательного процесса </w:t>
      </w:r>
      <w:r w:rsidRPr="004A1742">
        <w:t xml:space="preserve">и повышение правовой культуры избирателей. </w:t>
      </w:r>
    </w:p>
    <w:p w:rsidR="00060291" w:rsidRDefault="00060291" w:rsidP="00060291">
      <w:pPr>
        <w:pStyle w:val="14-150"/>
        <w:tabs>
          <w:tab w:val="right" w:pos="9355"/>
        </w:tabs>
        <w:ind w:firstLine="709"/>
      </w:pPr>
      <w:r w:rsidRPr="004A1742">
        <w:t>1.</w:t>
      </w:r>
      <w:r w:rsidR="00C03521">
        <w:t>30</w:t>
      </w:r>
      <w:r w:rsidRPr="004A1742">
        <w:t xml:space="preserve">. Решение кадровых вопросов в случае досрочного прекращения полномочий членов </w:t>
      </w:r>
      <w:r w:rsidR="00286EB3" w:rsidRPr="004A1742">
        <w:t>участков</w:t>
      </w:r>
      <w:r w:rsidRPr="004A1742">
        <w:t>ых избирательных комиссий.</w:t>
      </w:r>
    </w:p>
    <w:p w:rsidR="00060291" w:rsidRDefault="00060291" w:rsidP="00060291">
      <w:pPr>
        <w:pStyle w:val="14-150"/>
        <w:tabs>
          <w:tab w:val="right" w:pos="9355"/>
        </w:tabs>
        <w:ind w:firstLine="709"/>
      </w:pPr>
      <w:r w:rsidRPr="004A1742">
        <w:t>1.</w:t>
      </w:r>
      <w:r w:rsidR="00C03521">
        <w:t>31</w:t>
      </w:r>
      <w:r w:rsidRPr="004A1742">
        <w:t xml:space="preserve">. Взаимодействие </w:t>
      </w:r>
      <w:r w:rsidR="008B5599" w:rsidRPr="004A1742">
        <w:t>с филиалом Государственного автономного учреждения Краснодарского края Многофункциональный центр Краснодарского края в городе-курорте Анапа</w:t>
      </w:r>
      <w:r w:rsidRPr="004A1742">
        <w:t xml:space="preserve"> по вопросам, связанным с</w:t>
      </w:r>
      <w:r w:rsidRPr="006D2B06">
        <w:t xml:space="preserve"> приемом заявлений </w:t>
      </w:r>
      <w:r>
        <w:t xml:space="preserve">избирателей </w:t>
      </w:r>
      <w:r w:rsidRPr="006D2B06">
        <w:t>о голосовании по месту нахождения «Мобильный избиратель».</w:t>
      </w:r>
    </w:p>
    <w:p w:rsidR="00F813F6" w:rsidRDefault="00F813F6" w:rsidP="00F813F6">
      <w:pPr>
        <w:pStyle w:val="14-150"/>
        <w:tabs>
          <w:tab w:val="right" w:pos="9355"/>
        </w:tabs>
        <w:ind w:firstLine="709"/>
        <w:rPr>
          <w:spacing w:val="0"/>
        </w:rPr>
      </w:pPr>
      <w:r>
        <w:t>1.3</w:t>
      </w:r>
      <w:r w:rsidR="00C03521">
        <w:t>2</w:t>
      </w:r>
      <w:r>
        <w:t xml:space="preserve">. </w:t>
      </w:r>
      <w:r>
        <w:rPr>
          <w:spacing w:val="0"/>
        </w:rPr>
        <w:t xml:space="preserve">Взаимодействие с </w:t>
      </w:r>
      <w:r>
        <w:rPr>
          <w:szCs w:val="28"/>
        </w:rPr>
        <w:t xml:space="preserve">универсальным дополнительным офисом      № 8619/0363 ПАО </w:t>
      </w:r>
      <w:r>
        <w:rPr>
          <w:spacing w:val="0"/>
        </w:rPr>
        <w:t xml:space="preserve">«Сбербанк России» по вопросам открытия, ведения и закрытия специальных избирательных счетов кандидатам, в период </w:t>
      </w:r>
      <w:proofErr w:type="gramStart"/>
      <w:r w:rsidRPr="00B21337">
        <w:rPr>
          <w:spacing w:val="0"/>
        </w:rPr>
        <w:t>проведени</w:t>
      </w:r>
      <w:r>
        <w:rPr>
          <w:spacing w:val="0"/>
        </w:rPr>
        <w:t>я</w:t>
      </w:r>
      <w:r w:rsidRPr="00B21337">
        <w:rPr>
          <w:spacing w:val="0"/>
        </w:rPr>
        <w:t xml:space="preserve"> </w:t>
      </w:r>
      <w:r>
        <w:rPr>
          <w:spacing w:val="0"/>
        </w:rPr>
        <w:t>выборов депутатов Законодательного Собрания Краснодарского края седьмого созыва</w:t>
      </w:r>
      <w:proofErr w:type="gramEnd"/>
      <w:r>
        <w:rPr>
          <w:spacing w:val="0"/>
        </w:rPr>
        <w:t>.</w:t>
      </w:r>
    </w:p>
    <w:p w:rsidR="00C55608" w:rsidRDefault="00C55608" w:rsidP="00C55608">
      <w:pPr>
        <w:pStyle w:val="14-150"/>
        <w:tabs>
          <w:tab w:val="right" w:pos="9355"/>
        </w:tabs>
        <w:ind w:firstLine="709"/>
        <w:rPr>
          <w:szCs w:val="28"/>
        </w:rPr>
      </w:pPr>
      <w:r>
        <w:rPr>
          <w:spacing w:val="0"/>
        </w:rPr>
        <w:t>1.3</w:t>
      </w:r>
      <w:r w:rsidR="00C03521">
        <w:rPr>
          <w:spacing w:val="0"/>
        </w:rPr>
        <w:t>3</w:t>
      </w:r>
      <w:r>
        <w:rPr>
          <w:spacing w:val="0"/>
        </w:rPr>
        <w:t xml:space="preserve">. Осуществление </w:t>
      </w:r>
      <w:proofErr w:type="gramStart"/>
      <w:r w:rsidRPr="00B21337">
        <w:rPr>
          <w:spacing w:val="0"/>
        </w:rPr>
        <w:t>контро</w:t>
      </w:r>
      <w:r>
        <w:rPr>
          <w:spacing w:val="0"/>
        </w:rPr>
        <w:t>ля</w:t>
      </w:r>
      <w:r w:rsidRPr="00B21337">
        <w:rPr>
          <w:spacing w:val="0"/>
        </w:rPr>
        <w:t xml:space="preserve"> за</w:t>
      </w:r>
      <w:proofErr w:type="gramEnd"/>
      <w:r w:rsidRPr="00B21337">
        <w:rPr>
          <w:spacing w:val="0"/>
        </w:rPr>
        <w:t xml:space="preserve"> формированием и расходованием средств избирательных фондов кандидатов при подготовке и проведении </w:t>
      </w:r>
      <w:r>
        <w:rPr>
          <w:spacing w:val="0"/>
        </w:rPr>
        <w:t xml:space="preserve">выборов депутатов </w:t>
      </w:r>
      <w:r>
        <w:t>Законодательного Собрания Краснодарского края седьмого созыва</w:t>
      </w:r>
      <w:r>
        <w:rPr>
          <w:spacing w:val="0"/>
        </w:rPr>
        <w:t xml:space="preserve">, в том числе с использованием системы </w:t>
      </w:r>
      <w:r w:rsidRPr="00F7277D">
        <w:rPr>
          <w:szCs w:val="28"/>
        </w:rPr>
        <w:t>дистанционн</w:t>
      </w:r>
      <w:r>
        <w:rPr>
          <w:szCs w:val="28"/>
        </w:rPr>
        <w:t>ого банковского обслуживания АС </w:t>
      </w:r>
      <w:r w:rsidRPr="00F7277D">
        <w:rPr>
          <w:szCs w:val="28"/>
        </w:rPr>
        <w:t>«Сбербанк Бизнес Онлайн»</w:t>
      </w:r>
      <w:r>
        <w:rPr>
          <w:szCs w:val="28"/>
        </w:rPr>
        <w:t>.</w:t>
      </w:r>
    </w:p>
    <w:p w:rsidR="00060291" w:rsidRPr="004A1742" w:rsidRDefault="00060291" w:rsidP="00060291">
      <w:pPr>
        <w:pStyle w:val="14-150"/>
        <w:tabs>
          <w:tab w:val="right" w:pos="9355"/>
        </w:tabs>
        <w:ind w:firstLine="709"/>
      </w:pPr>
      <w:r w:rsidRPr="004A1742">
        <w:t>1.</w:t>
      </w:r>
      <w:r w:rsidR="00F813F6">
        <w:t>3</w:t>
      </w:r>
      <w:r w:rsidR="00C03521">
        <w:t>4</w:t>
      </w:r>
      <w:r w:rsidRPr="004A1742">
        <w:t xml:space="preserve">. Взаимодействие с </w:t>
      </w:r>
      <w:r w:rsidR="008B5599" w:rsidRPr="005D63A8">
        <w:t>Архивны</w:t>
      </w:r>
      <w:r w:rsidR="008B5599">
        <w:t>м</w:t>
      </w:r>
      <w:r w:rsidR="008B5599" w:rsidRPr="005D63A8">
        <w:t xml:space="preserve"> отдел</w:t>
      </w:r>
      <w:r w:rsidR="008B5599">
        <w:t>ом администрации муниципального об</w:t>
      </w:r>
      <w:r w:rsidR="00722609">
        <w:t>разования город-курорт Анапа</w:t>
      </w:r>
      <w:r w:rsidRPr="004A1742">
        <w:t xml:space="preserve"> по вопросам хранения, передачи в архив и уничтожения документов, связанных с подготовкой и проведением выборов и референдумов </w:t>
      </w:r>
      <w:r w:rsidR="00722609" w:rsidRPr="004A1742">
        <w:t>на территории муниципального образования город-курорт Анапа</w:t>
      </w:r>
      <w:r w:rsidRPr="004A1742">
        <w:t>.</w:t>
      </w:r>
    </w:p>
    <w:p w:rsidR="00C76766" w:rsidRDefault="00C76766" w:rsidP="00060291">
      <w:pPr>
        <w:pStyle w:val="14"/>
        <w:tabs>
          <w:tab w:val="right" w:pos="9355"/>
        </w:tabs>
        <w:rPr>
          <w:color w:val="FF0000"/>
        </w:rPr>
        <w:sectPr w:rsidR="00C76766" w:rsidSect="005B0F15">
          <w:pgSz w:w="11906" w:h="16838" w:code="9"/>
          <w:pgMar w:top="1134" w:right="851" w:bottom="1134" w:left="1701" w:header="680" w:footer="567" w:gutter="0"/>
          <w:cols w:space="708"/>
          <w:titlePg/>
          <w:docGrid w:linePitch="360"/>
        </w:sectPr>
      </w:pPr>
      <w:bookmarkStart w:id="0" w:name="_GoBack"/>
      <w:bookmarkEnd w:id="0"/>
    </w:p>
    <w:p w:rsidR="00C76766" w:rsidRPr="00C76766" w:rsidRDefault="00060291" w:rsidP="000D5F42">
      <w:pPr>
        <w:pStyle w:val="14-150"/>
        <w:tabs>
          <w:tab w:val="right" w:pos="9355"/>
        </w:tabs>
        <w:spacing w:line="240" w:lineRule="auto"/>
        <w:ind w:firstLine="0"/>
        <w:jc w:val="center"/>
        <w:rPr>
          <w:b/>
          <w:spacing w:val="0"/>
        </w:rPr>
      </w:pPr>
      <w:r w:rsidRPr="00C76766">
        <w:rPr>
          <w:b/>
          <w:lang w:val="en-US"/>
        </w:rPr>
        <w:lastRenderedPageBreak/>
        <w:t>II</w:t>
      </w:r>
      <w:r w:rsidRPr="00C76766">
        <w:rPr>
          <w:b/>
        </w:rPr>
        <w:t xml:space="preserve">. </w:t>
      </w:r>
      <w:r w:rsidR="00C76766" w:rsidRPr="00C76766">
        <w:rPr>
          <w:b/>
          <w:spacing w:val="0"/>
        </w:rPr>
        <w:t>Проведение заседаний территориальной избирательной комиссии Анапская</w:t>
      </w:r>
    </w:p>
    <w:p w:rsidR="00C82EAE" w:rsidRDefault="00C82EAE" w:rsidP="000D5F42">
      <w:pPr>
        <w:pStyle w:val="14-15"/>
        <w:tabs>
          <w:tab w:val="right" w:pos="9355"/>
        </w:tabs>
        <w:spacing w:line="240" w:lineRule="auto"/>
        <w:rPr>
          <w:sz w:val="24"/>
          <w:szCs w:val="24"/>
        </w:rPr>
      </w:pPr>
      <w:r w:rsidRPr="00C82EAE">
        <w:rPr>
          <w:sz w:val="24"/>
          <w:szCs w:val="24"/>
        </w:rPr>
        <w:t xml:space="preserve">весь </w:t>
      </w:r>
      <w:r w:rsidR="00C76766" w:rsidRPr="00C82EAE">
        <w:rPr>
          <w:sz w:val="24"/>
          <w:szCs w:val="24"/>
        </w:rPr>
        <w:t>период по мере необходимости</w:t>
      </w:r>
      <w:r>
        <w:rPr>
          <w:sz w:val="24"/>
          <w:szCs w:val="24"/>
        </w:rPr>
        <w:tab/>
        <w:t>Завизион</w:t>
      </w:r>
      <w:r w:rsidR="00355C4F" w:rsidRPr="00355C4F">
        <w:rPr>
          <w:sz w:val="24"/>
          <w:szCs w:val="24"/>
        </w:rPr>
        <w:t xml:space="preserve"> </w:t>
      </w:r>
      <w:r w:rsidR="00355C4F">
        <w:rPr>
          <w:sz w:val="24"/>
          <w:szCs w:val="24"/>
        </w:rPr>
        <w:t>Т.Н.,</w:t>
      </w:r>
    </w:p>
    <w:p w:rsidR="00060291" w:rsidRPr="00C82EAE" w:rsidRDefault="00C82EAE" w:rsidP="000D5F42">
      <w:pPr>
        <w:pStyle w:val="14-15"/>
        <w:tabs>
          <w:tab w:val="right" w:pos="9355"/>
        </w:tabs>
        <w:spacing w:line="240" w:lineRule="auto"/>
        <w:rPr>
          <w:sz w:val="24"/>
          <w:szCs w:val="24"/>
        </w:rPr>
      </w:pPr>
      <w:r>
        <w:rPr>
          <w:sz w:val="24"/>
          <w:szCs w:val="24"/>
        </w:rPr>
        <w:tab/>
        <w:t>Ряднов</w:t>
      </w:r>
      <w:r w:rsidR="00355C4F" w:rsidRPr="00355C4F">
        <w:rPr>
          <w:sz w:val="24"/>
          <w:szCs w:val="24"/>
        </w:rPr>
        <w:t xml:space="preserve"> </w:t>
      </w:r>
      <w:r w:rsidR="00355C4F">
        <w:rPr>
          <w:sz w:val="24"/>
          <w:szCs w:val="24"/>
        </w:rPr>
        <w:t>О.М.</w:t>
      </w:r>
      <w:r>
        <w:rPr>
          <w:sz w:val="24"/>
          <w:szCs w:val="24"/>
        </w:rPr>
        <w:tab/>
      </w:r>
      <w:r>
        <w:rPr>
          <w:sz w:val="24"/>
          <w:szCs w:val="24"/>
        </w:rPr>
        <w:tab/>
      </w:r>
      <w:r>
        <w:rPr>
          <w:sz w:val="24"/>
          <w:szCs w:val="24"/>
        </w:rPr>
        <w:tab/>
      </w:r>
    </w:p>
    <w:p w:rsidR="00060291" w:rsidRPr="00FB5D05" w:rsidRDefault="00060291" w:rsidP="000D5F42">
      <w:pPr>
        <w:tabs>
          <w:tab w:val="right" w:pos="9355"/>
        </w:tabs>
        <w:jc w:val="center"/>
        <w:rPr>
          <w:b/>
        </w:rPr>
      </w:pPr>
    </w:p>
    <w:p w:rsidR="00060291" w:rsidRDefault="00F222AF" w:rsidP="000D5F42">
      <w:pPr>
        <w:tabs>
          <w:tab w:val="right" w:pos="9355"/>
        </w:tabs>
        <w:ind w:right="-2"/>
        <w:jc w:val="center"/>
        <w:rPr>
          <w:b/>
        </w:rPr>
      </w:pPr>
      <w:r>
        <w:rPr>
          <w:b/>
          <w:lang w:val="en-US"/>
        </w:rPr>
        <w:t>III</w:t>
      </w:r>
      <w:r w:rsidR="00060291" w:rsidRPr="009B2046">
        <w:rPr>
          <w:b/>
        </w:rPr>
        <w:t>.</w:t>
      </w:r>
      <w:r w:rsidR="00060291">
        <w:rPr>
          <w:b/>
        </w:rPr>
        <w:t xml:space="preserve"> </w:t>
      </w:r>
      <w:r w:rsidR="00060291" w:rsidRPr="009B2046">
        <w:rPr>
          <w:b/>
        </w:rPr>
        <w:t>Информационное обеспечен</w:t>
      </w:r>
      <w:r w:rsidR="00060291">
        <w:rPr>
          <w:b/>
        </w:rPr>
        <w:t>ие выборов,</w:t>
      </w:r>
    </w:p>
    <w:p w:rsidR="00060291" w:rsidRPr="005A30E6" w:rsidRDefault="00060291" w:rsidP="000D5F42">
      <w:pPr>
        <w:tabs>
          <w:tab w:val="right" w:pos="9355"/>
        </w:tabs>
        <w:ind w:right="-2"/>
        <w:jc w:val="center"/>
        <w:rPr>
          <w:b/>
          <w:u w:val="single"/>
        </w:rPr>
      </w:pPr>
      <w:r>
        <w:rPr>
          <w:b/>
        </w:rPr>
        <w:t xml:space="preserve">взаимодействие с </w:t>
      </w:r>
      <w:r w:rsidR="00F222AF">
        <w:rPr>
          <w:b/>
        </w:rPr>
        <w:t>местными</w:t>
      </w:r>
      <w:r>
        <w:rPr>
          <w:b/>
        </w:rPr>
        <w:t xml:space="preserve"> отделениями политических партий,</w:t>
      </w:r>
      <w:r w:rsidRPr="009B2046">
        <w:rPr>
          <w:b/>
        </w:rPr>
        <w:t xml:space="preserve"> </w:t>
      </w:r>
      <w:r>
        <w:rPr>
          <w:b/>
        </w:rPr>
        <w:t xml:space="preserve">освещение </w:t>
      </w:r>
      <w:r w:rsidRPr="009B2046">
        <w:rPr>
          <w:b/>
        </w:rPr>
        <w:t xml:space="preserve">деятельности </w:t>
      </w:r>
      <w:r w:rsidR="00F222AF">
        <w:rPr>
          <w:b/>
        </w:rPr>
        <w:t xml:space="preserve">территориальной </w:t>
      </w:r>
      <w:r w:rsidRPr="009B2046">
        <w:rPr>
          <w:b/>
        </w:rPr>
        <w:t>избирательной</w:t>
      </w:r>
      <w:r>
        <w:rPr>
          <w:b/>
        </w:rPr>
        <w:t xml:space="preserve"> </w:t>
      </w:r>
      <w:r w:rsidRPr="009B2046">
        <w:rPr>
          <w:b/>
        </w:rPr>
        <w:t xml:space="preserve">комиссии </w:t>
      </w:r>
      <w:r w:rsidR="00F222AF">
        <w:rPr>
          <w:b/>
        </w:rPr>
        <w:t>Анапская</w:t>
      </w:r>
    </w:p>
    <w:p w:rsidR="00060291" w:rsidRDefault="00060291" w:rsidP="000D5F42">
      <w:pPr>
        <w:tabs>
          <w:tab w:val="right" w:pos="9355"/>
        </w:tabs>
        <w:ind w:right="-2"/>
        <w:jc w:val="center"/>
        <w:rPr>
          <w:b/>
        </w:rPr>
      </w:pPr>
    </w:p>
    <w:p w:rsidR="00060291" w:rsidRDefault="00F222AF" w:rsidP="000D5F42">
      <w:pPr>
        <w:tabs>
          <w:tab w:val="right" w:pos="9355"/>
        </w:tabs>
        <w:ind w:right="-2" w:firstLine="708"/>
        <w:jc w:val="both"/>
      </w:pPr>
      <w:r w:rsidRPr="00F222AF">
        <w:t>3</w:t>
      </w:r>
      <w:r w:rsidR="00060291">
        <w:t xml:space="preserve">.1. </w:t>
      </w:r>
      <w:r w:rsidR="00060291" w:rsidRPr="000A36E2">
        <w:t xml:space="preserve">Подготовка и размещение информационных и иных материалов в СМИ, </w:t>
      </w:r>
      <w:r w:rsidR="00060291">
        <w:t xml:space="preserve">на официальном сайте </w:t>
      </w:r>
      <w:r>
        <w:t xml:space="preserve">администрации муниципального образования город-курорт Анапа в разделе «Территориальная </w:t>
      </w:r>
      <w:r w:rsidR="00060291">
        <w:t>избирательн</w:t>
      </w:r>
      <w:r>
        <w:t>ая</w:t>
      </w:r>
      <w:r w:rsidR="00060291">
        <w:t xml:space="preserve"> комисси</w:t>
      </w:r>
      <w:r>
        <w:t>я</w:t>
      </w:r>
      <w:r w:rsidR="00060291">
        <w:t xml:space="preserve"> </w:t>
      </w:r>
      <w:r>
        <w:t>Анапская»</w:t>
      </w:r>
      <w:r w:rsidR="00060291">
        <w:t xml:space="preserve"> в сети Интернет</w:t>
      </w:r>
    </w:p>
    <w:p w:rsidR="00060291" w:rsidRPr="00775852" w:rsidRDefault="00060291" w:rsidP="000D5F42">
      <w:pPr>
        <w:tabs>
          <w:tab w:val="right" w:pos="9355"/>
        </w:tabs>
        <w:ind w:right="-2" w:firstLine="708"/>
      </w:pPr>
    </w:p>
    <w:tbl>
      <w:tblPr>
        <w:tblW w:w="0" w:type="auto"/>
        <w:tblLayout w:type="fixed"/>
        <w:tblLook w:val="0000" w:firstRow="0" w:lastRow="0" w:firstColumn="0" w:lastColumn="0" w:noHBand="0" w:noVBand="0"/>
      </w:tblPr>
      <w:tblGrid>
        <w:gridCol w:w="4219"/>
        <w:gridCol w:w="5249"/>
      </w:tblGrid>
      <w:tr w:rsidR="00060291" w:rsidRPr="00F80A66" w:rsidTr="001455CE">
        <w:trPr>
          <w:trHeight w:val="685"/>
        </w:trPr>
        <w:tc>
          <w:tcPr>
            <w:tcW w:w="4219" w:type="dxa"/>
          </w:tcPr>
          <w:p w:rsidR="00060291" w:rsidRPr="0074680B" w:rsidRDefault="00060291" w:rsidP="000D5F42">
            <w:pPr>
              <w:tabs>
                <w:tab w:val="right" w:pos="9355"/>
              </w:tabs>
              <w:ind w:right="-2" w:firstLine="709"/>
              <w:rPr>
                <w:sz w:val="24"/>
                <w:szCs w:val="24"/>
              </w:rPr>
            </w:pPr>
            <w:r w:rsidRPr="0074680B">
              <w:rPr>
                <w:sz w:val="24"/>
                <w:szCs w:val="24"/>
              </w:rPr>
              <w:t>весь период</w:t>
            </w:r>
          </w:p>
        </w:tc>
        <w:tc>
          <w:tcPr>
            <w:tcW w:w="5249" w:type="dxa"/>
          </w:tcPr>
          <w:p w:rsidR="00060291" w:rsidRPr="0074680B" w:rsidRDefault="00F222AF" w:rsidP="000D5F42">
            <w:pPr>
              <w:ind w:right="-2"/>
              <w:jc w:val="right"/>
              <w:rPr>
                <w:sz w:val="24"/>
                <w:szCs w:val="24"/>
              </w:rPr>
            </w:pPr>
            <w:r>
              <w:rPr>
                <w:sz w:val="24"/>
                <w:szCs w:val="24"/>
              </w:rPr>
              <w:t xml:space="preserve">Ряднов </w:t>
            </w:r>
            <w:r w:rsidR="00355C4F">
              <w:rPr>
                <w:sz w:val="24"/>
                <w:szCs w:val="24"/>
              </w:rPr>
              <w:t>О.М.</w:t>
            </w:r>
          </w:p>
        </w:tc>
      </w:tr>
    </w:tbl>
    <w:p w:rsidR="00060291" w:rsidRPr="00775852" w:rsidRDefault="0021386C" w:rsidP="000D5F42">
      <w:pPr>
        <w:tabs>
          <w:tab w:val="right" w:pos="9355"/>
        </w:tabs>
        <w:ind w:right="-2" w:firstLine="708"/>
        <w:jc w:val="both"/>
      </w:pPr>
      <w:r>
        <w:t>3</w:t>
      </w:r>
      <w:r w:rsidR="00060291">
        <w:t>.</w:t>
      </w:r>
      <w:r>
        <w:t>2</w:t>
      </w:r>
      <w:r w:rsidR="00060291">
        <w:t xml:space="preserve">. </w:t>
      </w:r>
      <w:r w:rsidR="00F222AF" w:rsidRPr="000A36E2">
        <w:t xml:space="preserve">Подготовка и </w:t>
      </w:r>
      <w:r w:rsidR="00F222AF">
        <w:t>направлен</w:t>
      </w:r>
      <w:r w:rsidR="00F222AF" w:rsidRPr="000A36E2">
        <w:t>ие информационных материалов</w:t>
      </w:r>
      <w:r w:rsidR="00F222AF">
        <w:t xml:space="preserve"> о деятельности территориальной избирательной комиссии Анапская в избирательную комиссию Краснодарского края </w:t>
      </w:r>
      <w:r>
        <w:t>для размещения в</w:t>
      </w:r>
      <w:r w:rsidR="00060291">
        <w:t xml:space="preserve"> </w:t>
      </w:r>
      <w:r w:rsidR="00060291" w:rsidRPr="00F05F0E">
        <w:t>сетево</w:t>
      </w:r>
      <w:r>
        <w:t>м</w:t>
      </w:r>
      <w:r w:rsidR="00060291" w:rsidRPr="00F05F0E">
        <w:t xml:space="preserve"> издани</w:t>
      </w:r>
      <w:r>
        <w:t>и</w:t>
      </w:r>
      <w:r w:rsidR="00060291" w:rsidRPr="00F05F0E">
        <w:t xml:space="preserve"> избирательной комиссии Краснодарского края «Вестник избирательной комиссии Краснодарского края»</w:t>
      </w:r>
    </w:p>
    <w:tbl>
      <w:tblPr>
        <w:tblW w:w="0" w:type="auto"/>
        <w:tblLayout w:type="fixed"/>
        <w:tblLook w:val="0000" w:firstRow="0" w:lastRow="0" w:firstColumn="0" w:lastColumn="0" w:noHBand="0" w:noVBand="0"/>
      </w:tblPr>
      <w:tblGrid>
        <w:gridCol w:w="4219"/>
        <w:gridCol w:w="5249"/>
      </w:tblGrid>
      <w:tr w:rsidR="00060291" w:rsidRPr="00F80A66" w:rsidTr="001455CE">
        <w:trPr>
          <w:trHeight w:val="420"/>
        </w:trPr>
        <w:tc>
          <w:tcPr>
            <w:tcW w:w="4219" w:type="dxa"/>
          </w:tcPr>
          <w:p w:rsidR="00060291" w:rsidRDefault="00060291" w:rsidP="000D5F42">
            <w:pPr>
              <w:tabs>
                <w:tab w:val="right" w:pos="9355"/>
              </w:tabs>
              <w:ind w:right="-2" w:firstLine="709"/>
              <w:rPr>
                <w:sz w:val="24"/>
                <w:szCs w:val="24"/>
              </w:rPr>
            </w:pPr>
          </w:p>
          <w:p w:rsidR="00060291" w:rsidRPr="0074680B" w:rsidRDefault="00060291" w:rsidP="000D5F42">
            <w:pPr>
              <w:tabs>
                <w:tab w:val="right" w:pos="9355"/>
              </w:tabs>
              <w:ind w:right="-2" w:firstLine="709"/>
              <w:rPr>
                <w:sz w:val="24"/>
                <w:szCs w:val="24"/>
              </w:rPr>
            </w:pPr>
            <w:r w:rsidRPr="0074680B">
              <w:rPr>
                <w:sz w:val="24"/>
                <w:szCs w:val="24"/>
              </w:rPr>
              <w:t>весь период</w:t>
            </w:r>
          </w:p>
        </w:tc>
        <w:tc>
          <w:tcPr>
            <w:tcW w:w="5249" w:type="dxa"/>
          </w:tcPr>
          <w:p w:rsidR="0021386C" w:rsidRDefault="0021386C" w:rsidP="000D5F42">
            <w:pPr>
              <w:ind w:right="-2"/>
              <w:jc w:val="right"/>
              <w:rPr>
                <w:sz w:val="24"/>
                <w:szCs w:val="24"/>
              </w:rPr>
            </w:pPr>
          </w:p>
          <w:p w:rsidR="00060291" w:rsidRPr="0074680B" w:rsidRDefault="0021386C" w:rsidP="000D5F42">
            <w:pPr>
              <w:ind w:right="-2"/>
              <w:jc w:val="right"/>
              <w:rPr>
                <w:sz w:val="24"/>
                <w:szCs w:val="24"/>
              </w:rPr>
            </w:pPr>
            <w:r>
              <w:rPr>
                <w:sz w:val="24"/>
                <w:szCs w:val="24"/>
              </w:rPr>
              <w:t xml:space="preserve">Ряднов </w:t>
            </w:r>
            <w:r w:rsidR="00355C4F">
              <w:rPr>
                <w:sz w:val="24"/>
                <w:szCs w:val="24"/>
              </w:rPr>
              <w:t>О.М.</w:t>
            </w:r>
          </w:p>
        </w:tc>
      </w:tr>
    </w:tbl>
    <w:p w:rsidR="00060291" w:rsidRDefault="00060291" w:rsidP="000D5F42">
      <w:pPr>
        <w:ind w:firstLine="708"/>
      </w:pPr>
    </w:p>
    <w:p w:rsidR="00060291" w:rsidRPr="00241AD1" w:rsidRDefault="00D06152" w:rsidP="000D5F42">
      <w:pPr>
        <w:ind w:firstLine="708"/>
        <w:jc w:val="both"/>
      </w:pPr>
      <w:r>
        <w:t>3.3</w:t>
      </w:r>
      <w:r w:rsidR="00060291">
        <w:t xml:space="preserve">. </w:t>
      </w:r>
      <w:r w:rsidR="00060291" w:rsidRPr="00241AD1">
        <w:t>Организаци</w:t>
      </w:r>
      <w:r w:rsidR="00B01584">
        <w:t>и</w:t>
      </w:r>
      <w:r w:rsidR="00060291" w:rsidRPr="00241AD1">
        <w:t xml:space="preserve"> интервью руковод</w:t>
      </w:r>
      <w:r w:rsidR="00060291">
        <w:t xml:space="preserve">ства </w:t>
      </w:r>
      <w:r>
        <w:t xml:space="preserve">территориальной </w:t>
      </w:r>
      <w:r w:rsidR="00060291" w:rsidRPr="00241AD1">
        <w:t xml:space="preserve">избирательной комиссии </w:t>
      </w:r>
      <w:r>
        <w:t>Анапская</w:t>
      </w:r>
      <w:r w:rsidR="00060291" w:rsidRPr="00241AD1">
        <w:t xml:space="preserve">, </w:t>
      </w:r>
      <w:r w:rsidR="00060291">
        <w:t xml:space="preserve">информационное сопровождение </w:t>
      </w:r>
      <w:r w:rsidR="00060291" w:rsidRPr="00241AD1">
        <w:t xml:space="preserve">мероприятий, проводимых </w:t>
      </w:r>
      <w:r w:rsidR="00C82EAE">
        <w:t xml:space="preserve">территориальной </w:t>
      </w:r>
      <w:r w:rsidR="00060291">
        <w:t xml:space="preserve">избирательной комиссией </w:t>
      </w:r>
      <w:r w:rsidR="00C82EAE">
        <w:t>Анапская</w:t>
      </w:r>
    </w:p>
    <w:tbl>
      <w:tblPr>
        <w:tblW w:w="0" w:type="auto"/>
        <w:tblInd w:w="108" w:type="dxa"/>
        <w:tblLayout w:type="fixed"/>
        <w:tblLook w:val="0000" w:firstRow="0" w:lastRow="0" w:firstColumn="0" w:lastColumn="0" w:noHBand="0" w:noVBand="0"/>
      </w:tblPr>
      <w:tblGrid>
        <w:gridCol w:w="4111"/>
        <w:gridCol w:w="5245"/>
      </w:tblGrid>
      <w:tr w:rsidR="00060291" w:rsidRPr="00F80A66" w:rsidTr="001455CE">
        <w:tc>
          <w:tcPr>
            <w:tcW w:w="4111" w:type="dxa"/>
          </w:tcPr>
          <w:p w:rsidR="00060291" w:rsidRDefault="00060291" w:rsidP="000D5F42">
            <w:pPr>
              <w:ind w:firstLine="743"/>
              <w:rPr>
                <w:sz w:val="24"/>
                <w:szCs w:val="24"/>
              </w:rPr>
            </w:pPr>
          </w:p>
          <w:p w:rsidR="00060291" w:rsidRPr="0074680B" w:rsidRDefault="00060291" w:rsidP="000D5F42">
            <w:pPr>
              <w:ind w:firstLine="743"/>
              <w:rPr>
                <w:sz w:val="24"/>
                <w:szCs w:val="24"/>
              </w:rPr>
            </w:pPr>
            <w:r w:rsidRPr="0074680B">
              <w:rPr>
                <w:sz w:val="24"/>
                <w:szCs w:val="24"/>
              </w:rPr>
              <w:t xml:space="preserve">весь период </w:t>
            </w:r>
          </w:p>
        </w:tc>
        <w:tc>
          <w:tcPr>
            <w:tcW w:w="5245" w:type="dxa"/>
          </w:tcPr>
          <w:p w:rsidR="00060291" w:rsidRDefault="00060291" w:rsidP="000D5F42">
            <w:pPr>
              <w:ind w:right="-2"/>
              <w:jc w:val="right"/>
              <w:rPr>
                <w:sz w:val="24"/>
                <w:szCs w:val="24"/>
              </w:rPr>
            </w:pPr>
          </w:p>
          <w:p w:rsidR="00C82EAE" w:rsidRDefault="00C82EAE" w:rsidP="00355C4F">
            <w:pPr>
              <w:pStyle w:val="14-15"/>
              <w:tabs>
                <w:tab w:val="right" w:pos="9355"/>
              </w:tabs>
              <w:spacing w:line="240" w:lineRule="auto"/>
              <w:ind w:firstLine="0"/>
              <w:jc w:val="right"/>
              <w:rPr>
                <w:sz w:val="24"/>
                <w:szCs w:val="24"/>
              </w:rPr>
            </w:pPr>
            <w:r>
              <w:rPr>
                <w:sz w:val="24"/>
                <w:szCs w:val="24"/>
              </w:rPr>
              <w:t xml:space="preserve">                                             </w:t>
            </w:r>
            <w:r w:rsidR="000D5F42">
              <w:rPr>
                <w:sz w:val="24"/>
                <w:szCs w:val="24"/>
              </w:rPr>
              <w:t xml:space="preserve"> </w:t>
            </w:r>
            <w:r>
              <w:rPr>
                <w:sz w:val="24"/>
                <w:szCs w:val="24"/>
              </w:rPr>
              <w:t xml:space="preserve"> Завизион</w:t>
            </w:r>
            <w:r w:rsidR="00355C4F">
              <w:rPr>
                <w:sz w:val="24"/>
                <w:szCs w:val="24"/>
              </w:rPr>
              <w:t xml:space="preserve"> Т.Н.,</w:t>
            </w:r>
          </w:p>
          <w:p w:rsidR="00060291" w:rsidRPr="0074680B" w:rsidRDefault="00C82EAE" w:rsidP="00355C4F">
            <w:pPr>
              <w:jc w:val="right"/>
              <w:rPr>
                <w:sz w:val="24"/>
                <w:szCs w:val="24"/>
              </w:rPr>
            </w:pPr>
            <w:r>
              <w:rPr>
                <w:sz w:val="24"/>
                <w:szCs w:val="24"/>
              </w:rPr>
              <w:tab/>
              <w:t>Ряднов</w:t>
            </w:r>
            <w:r w:rsidR="00355C4F">
              <w:rPr>
                <w:sz w:val="24"/>
                <w:szCs w:val="24"/>
              </w:rPr>
              <w:t xml:space="preserve"> О.М.</w:t>
            </w:r>
          </w:p>
        </w:tc>
      </w:tr>
    </w:tbl>
    <w:p w:rsidR="00060291" w:rsidRDefault="00060291" w:rsidP="000D5F42">
      <w:pPr>
        <w:pStyle w:val="11"/>
        <w:tabs>
          <w:tab w:val="right" w:pos="9355"/>
        </w:tabs>
        <w:suppressAutoHyphens/>
        <w:spacing w:before="0"/>
        <w:ind w:firstLine="567"/>
        <w:jc w:val="both"/>
        <w:rPr>
          <w:b/>
        </w:rPr>
      </w:pPr>
    </w:p>
    <w:p w:rsidR="00060291" w:rsidRPr="006E0331" w:rsidRDefault="00C82EAE" w:rsidP="000D5F42">
      <w:pPr>
        <w:ind w:firstLine="708"/>
        <w:jc w:val="both"/>
      </w:pPr>
      <w:r>
        <w:t>3</w:t>
      </w:r>
      <w:r w:rsidR="00060291">
        <w:t>.</w:t>
      </w:r>
      <w:r>
        <w:t>4</w:t>
      </w:r>
      <w:r w:rsidR="00060291">
        <w:t xml:space="preserve">. Проведение рабочих встреч, «круглых столов» с представителями </w:t>
      </w:r>
      <w:r>
        <w:t>мест</w:t>
      </w:r>
      <w:r w:rsidR="00060291">
        <w:t>ных отделений политических партий</w:t>
      </w:r>
    </w:p>
    <w:tbl>
      <w:tblPr>
        <w:tblW w:w="0" w:type="auto"/>
        <w:tblInd w:w="108" w:type="dxa"/>
        <w:tblLayout w:type="fixed"/>
        <w:tblLook w:val="0000" w:firstRow="0" w:lastRow="0" w:firstColumn="0" w:lastColumn="0" w:noHBand="0" w:noVBand="0"/>
      </w:tblPr>
      <w:tblGrid>
        <w:gridCol w:w="3828"/>
        <w:gridCol w:w="5532"/>
      </w:tblGrid>
      <w:tr w:rsidR="00060291" w:rsidRPr="000A36E2" w:rsidTr="001455CE">
        <w:tc>
          <w:tcPr>
            <w:tcW w:w="3828" w:type="dxa"/>
          </w:tcPr>
          <w:p w:rsidR="00060291" w:rsidRDefault="00060291" w:rsidP="000D5F42">
            <w:pPr>
              <w:pStyle w:val="23"/>
              <w:widowControl w:val="0"/>
              <w:numPr>
                <w:ilvl w:val="12"/>
                <w:numId w:val="0"/>
              </w:numPr>
              <w:tabs>
                <w:tab w:val="right" w:pos="9355"/>
              </w:tabs>
              <w:spacing w:line="240" w:lineRule="auto"/>
              <w:ind w:right="-2" w:firstLine="709"/>
              <w:rPr>
                <w:sz w:val="24"/>
                <w:szCs w:val="24"/>
              </w:rPr>
            </w:pPr>
          </w:p>
          <w:p w:rsidR="00060291" w:rsidRPr="000A36E2" w:rsidRDefault="00060291" w:rsidP="000D5F42">
            <w:pPr>
              <w:pStyle w:val="23"/>
              <w:widowControl w:val="0"/>
              <w:numPr>
                <w:ilvl w:val="12"/>
                <w:numId w:val="0"/>
              </w:numPr>
              <w:tabs>
                <w:tab w:val="right" w:pos="9355"/>
              </w:tabs>
              <w:spacing w:line="240" w:lineRule="auto"/>
              <w:ind w:right="-2" w:firstLine="709"/>
              <w:rPr>
                <w:sz w:val="24"/>
                <w:szCs w:val="24"/>
              </w:rPr>
            </w:pPr>
            <w:r>
              <w:rPr>
                <w:sz w:val="24"/>
                <w:szCs w:val="24"/>
              </w:rPr>
              <w:t>май-июнь</w:t>
            </w:r>
          </w:p>
        </w:tc>
        <w:tc>
          <w:tcPr>
            <w:tcW w:w="5532" w:type="dxa"/>
          </w:tcPr>
          <w:p w:rsidR="00060291" w:rsidRDefault="00060291" w:rsidP="000D5F42">
            <w:pPr>
              <w:ind w:right="-2"/>
              <w:jc w:val="right"/>
              <w:rPr>
                <w:sz w:val="24"/>
                <w:szCs w:val="24"/>
              </w:rPr>
            </w:pPr>
          </w:p>
          <w:p w:rsidR="00C82EAE" w:rsidRDefault="00C82EAE" w:rsidP="00355C4F">
            <w:pPr>
              <w:pStyle w:val="14-15"/>
              <w:tabs>
                <w:tab w:val="right" w:pos="9355"/>
              </w:tabs>
              <w:spacing w:line="240" w:lineRule="auto"/>
              <w:ind w:firstLine="0"/>
              <w:jc w:val="right"/>
              <w:rPr>
                <w:sz w:val="24"/>
                <w:szCs w:val="24"/>
              </w:rPr>
            </w:pPr>
            <w:r>
              <w:rPr>
                <w:sz w:val="24"/>
                <w:szCs w:val="24"/>
              </w:rPr>
              <w:t xml:space="preserve">                                             </w:t>
            </w:r>
            <w:r w:rsidR="001406E7">
              <w:rPr>
                <w:sz w:val="24"/>
                <w:szCs w:val="24"/>
              </w:rPr>
              <w:t xml:space="preserve">      </w:t>
            </w:r>
            <w:r>
              <w:rPr>
                <w:sz w:val="24"/>
                <w:szCs w:val="24"/>
              </w:rPr>
              <w:t xml:space="preserve"> Завизион</w:t>
            </w:r>
            <w:r w:rsidR="00355C4F">
              <w:rPr>
                <w:sz w:val="24"/>
                <w:szCs w:val="24"/>
              </w:rPr>
              <w:t xml:space="preserve"> Т.Н.,</w:t>
            </w:r>
          </w:p>
          <w:p w:rsidR="00060291" w:rsidRPr="000A36E2" w:rsidRDefault="00C82EAE" w:rsidP="000D5F42">
            <w:pPr>
              <w:pStyle w:val="23"/>
              <w:widowControl w:val="0"/>
              <w:numPr>
                <w:ilvl w:val="12"/>
                <w:numId w:val="0"/>
              </w:numPr>
              <w:tabs>
                <w:tab w:val="right" w:pos="9355"/>
              </w:tabs>
              <w:spacing w:line="240" w:lineRule="auto"/>
              <w:ind w:right="-2" w:firstLine="709"/>
              <w:jc w:val="right"/>
              <w:rPr>
                <w:sz w:val="24"/>
                <w:szCs w:val="24"/>
              </w:rPr>
            </w:pPr>
            <w:r>
              <w:rPr>
                <w:sz w:val="24"/>
                <w:szCs w:val="24"/>
              </w:rPr>
              <w:t>Ряднов</w:t>
            </w:r>
            <w:r w:rsidR="00355C4F">
              <w:rPr>
                <w:sz w:val="24"/>
                <w:szCs w:val="24"/>
              </w:rPr>
              <w:t xml:space="preserve"> О.М.</w:t>
            </w:r>
          </w:p>
        </w:tc>
      </w:tr>
    </w:tbl>
    <w:p w:rsidR="00060291" w:rsidRDefault="00060291" w:rsidP="000D5F42">
      <w:pPr>
        <w:pStyle w:val="11"/>
        <w:tabs>
          <w:tab w:val="right" w:pos="9355"/>
        </w:tabs>
        <w:suppressAutoHyphens/>
        <w:spacing w:before="0"/>
        <w:jc w:val="both"/>
        <w:rPr>
          <w:b/>
        </w:rPr>
      </w:pPr>
    </w:p>
    <w:p w:rsidR="00060291" w:rsidRPr="004329D1" w:rsidRDefault="001406E7" w:rsidP="000D5F42">
      <w:pPr>
        <w:ind w:firstLine="709"/>
        <w:jc w:val="both"/>
      </w:pPr>
      <w:r>
        <w:t>3.5</w:t>
      </w:r>
      <w:r w:rsidR="00060291">
        <w:t xml:space="preserve">. </w:t>
      </w:r>
      <w:r w:rsidR="00060291" w:rsidRPr="0067479C">
        <w:t xml:space="preserve">Оказание методической помощи </w:t>
      </w:r>
      <w:r>
        <w:t>участков</w:t>
      </w:r>
      <w:r w:rsidR="00060291" w:rsidRPr="0067479C">
        <w:t>ым избирательным ко</w:t>
      </w:r>
      <w:r w:rsidR="00060291">
        <w:t xml:space="preserve">миссиям </w:t>
      </w:r>
      <w:r w:rsidR="00060291" w:rsidRPr="0067479C">
        <w:t xml:space="preserve">по вопросам информационно-разъяснительной деятельности при подготовке и проведении </w:t>
      </w:r>
      <w:r w:rsidR="00060291" w:rsidRPr="004329D1">
        <w:t xml:space="preserve">на территории </w:t>
      </w:r>
      <w:r>
        <w:t>муниципального образования город-курорт Анапа</w:t>
      </w:r>
      <w:r w:rsidR="00060291" w:rsidRPr="004329D1">
        <w:t xml:space="preserve"> </w:t>
      </w:r>
      <w:r w:rsidR="00060291">
        <w:t>выборов в единый день голосования 1</w:t>
      </w:r>
      <w:r w:rsidR="00B7675F">
        <w:t>1</w:t>
      </w:r>
      <w:r w:rsidR="00060291" w:rsidRPr="004329D1">
        <w:t> сентября 20</w:t>
      </w:r>
      <w:r w:rsidR="00060291">
        <w:t>2</w:t>
      </w:r>
      <w:r w:rsidR="00B7675F">
        <w:t>2</w:t>
      </w:r>
      <w:r w:rsidR="00060291" w:rsidRPr="004329D1">
        <w:t> года</w:t>
      </w:r>
    </w:p>
    <w:tbl>
      <w:tblPr>
        <w:tblW w:w="0" w:type="auto"/>
        <w:tblInd w:w="108" w:type="dxa"/>
        <w:tblLayout w:type="fixed"/>
        <w:tblLook w:val="0000" w:firstRow="0" w:lastRow="0" w:firstColumn="0" w:lastColumn="0" w:noHBand="0" w:noVBand="0"/>
      </w:tblPr>
      <w:tblGrid>
        <w:gridCol w:w="4111"/>
        <w:gridCol w:w="5245"/>
      </w:tblGrid>
      <w:tr w:rsidR="00060291" w:rsidRPr="00944E99" w:rsidTr="001455CE">
        <w:tc>
          <w:tcPr>
            <w:tcW w:w="4111" w:type="dxa"/>
          </w:tcPr>
          <w:p w:rsidR="00060291" w:rsidRDefault="00060291" w:rsidP="000D5F42">
            <w:pPr>
              <w:ind w:firstLine="743"/>
              <w:rPr>
                <w:sz w:val="24"/>
                <w:szCs w:val="24"/>
              </w:rPr>
            </w:pPr>
          </w:p>
          <w:p w:rsidR="00060291" w:rsidRPr="00A3071D" w:rsidRDefault="00060291" w:rsidP="000D5F42">
            <w:pPr>
              <w:ind w:firstLine="743"/>
              <w:rPr>
                <w:sz w:val="24"/>
                <w:szCs w:val="24"/>
              </w:rPr>
            </w:pPr>
            <w:r w:rsidRPr="00A3071D">
              <w:rPr>
                <w:sz w:val="24"/>
                <w:szCs w:val="24"/>
              </w:rPr>
              <w:t>весь период</w:t>
            </w:r>
          </w:p>
        </w:tc>
        <w:tc>
          <w:tcPr>
            <w:tcW w:w="5245" w:type="dxa"/>
          </w:tcPr>
          <w:p w:rsidR="00060291" w:rsidRDefault="00060291" w:rsidP="000D5F42">
            <w:pPr>
              <w:ind w:left="-108"/>
              <w:jc w:val="right"/>
              <w:rPr>
                <w:sz w:val="24"/>
                <w:szCs w:val="24"/>
              </w:rPr>
            </w:pPr>
          </w:p>
          <w:p w:rsidR="00060291" w:rsidRPr="00A3071D" w:rsidRDefault="00B01584" w:rsidP="000D5F42">
            <w:pPr>
              <w:ind w:left="-108"/>
              <w:jc w:val="right"/>
              <w:rPr>
                <w:sz w:val="24"/>
                <w:szCs w:val="24"/>
              </w:rPr>
            </w:pPr>
            <w:r>
              <w:rPr>
                <w:sz w:val="24"/>
                <w:szCs w:val="24"/>
              </w:rPr>
              <w:t xml:space="preserve">члены </w:t>
            </w:r>
            <w:r w:rsidR="001406E7">
              <w:rPr>
                <w:sz w:val="24"/>
                <w:szCs w:val="24"/>
              </w:rPr>
              <w:t>ТИК Анапская</w:t>
            </w:r>
          </w:p>
        </w:tc>
      </w:tr>
    </w:tbl>
    <w:p w:rsidR="00060291" w:rsidRDefault="00060291" w:rsidP="000D5F42">
      <w:pPr>
        <w:tabs>
          <w:tab w:val="right" w:pos="9355"/>
        </w:tabs>
        <w:ind w:right="-2" w:firstLine="709"/>
      </w:pPr>
    </w:p>
    <w:p w:rsidR="00060291" w:rsidRPr="009F7266" w:rsidRDefault="001406E7" w:rsidP="000D5F42">
      <w:pPr>
        <w:keepNext/>
        <w:keepLines/>
        <w:ind w:firstLine="709"/>
        <w:jc w:val="both"/>
        <w:rPr>
          <w:color w:val="000000"/>
        </w:rPr>
      </w:pPr>
      <w:r>
        <w:rPr>
          <w:color w:val="000000"/>
        </w:rPr>
        <w:lastRenderedPageBreak/>
        <w:t>3.6</w:t>
      </w:r>
      <w:r w:rsidR="00060291">
        <w:rPr>
          <w:color w:val="000000"/>
        </w:rPr>
        <w:t xml:space="preserve">. Фото- и видеосъемка мероприятий </w:t>
      </w:r>
      <w:r>
        <w:rPr>
          <w:color w:val="000000"/>
        </w:rPr>
        <w:t xml:space="preserve">территориальной </w:t>
      </w:r>
      <w:r w:rsidR="00060291">
        <w:rPr>
          <w:color w:val="000000"/>
        </w:rPr>
        <w:t xml:space="preserve">избирательной комиссии </w:t>
      </w:r>
      <w:r>
        <w:rPr>
          <w:color w:val="000000"/>
        </w:rPr>
        <w:t>Анапская</w:t>
      </w:r>
      <w:r w:rsidR="00060291">
        <w:rPr>
          <w:color w:val="000000"/>
        </w:rPr>
        <w:t xml:space="preserve">, формирование архива фото- и видеоматериалов, использование указанных материалов в работе по информационному обеспечению деятельности </w:t>
      </w:r>
      <w:r>
        <w:rPr>
          <w:color w:val="000000"/>
        </w:rPr>
        <w:t>территориальной избирательной комиссии Анапская</w:t>
      </w:r>
    </w:p>
    <w:tbl>
      <w:tblPr>
        <w:tblW w:w="0" w:type="auto"/>
        <w:tblInd w:w="108" w:type="dxa"/>
        <w:tblLayout w:type="fixed"/>
        <w:tblLook w:val="0000" w:firstRow="0" w:lastRow="0" w:firstColumn="0" w:lastColumn="0" w:noHBand="0" w:noVBand="0"/>
      </w:tblPr>
      <w:tblGrid>
        <w:gridCol w:w="4111"/>
        <w:gridCol w:w="5245"/>
      </w:tblGrid>
      <w:tr w:rsidR="00060291" w:rsidRPr="00944E99" w:rsidTr="001455CE">
        <w:tc>
          <w:tcPr>
            <w:tcW w:w="4111" w:type="dxa"/>
          </w:tcPr>
          <w:p w:rsidR="00060291" w:rsidRDefault="00060291" w:rsidP="000D5F42">
            <w:pPr>
              <w:ind w:firstLine="743"/>
              <w:rPr>
                <w:sz w:val="24"/>
                <w:szCs w:val="24"/>
              </w:rPr>
            </w:pPr>
          </w:p>
          <w:p w:rsidR="00060291" w:rsidRPr="00A3071D" w:rsidRDefault="00060291" w:rsidP="000D5F42">
            <w:pPr>
              <w:ind w:firstLine="743"/>
              <w:rPr>
                <w:sz w:val="24"/>
                <w:szCs w:val="24"/>
              </w:rPr>
            </w:pPr>
            <w:r w:rsidRPr="00A3071D">
              <w:rPr>
                <w:sz w:val="24"/>
                <w:szCs w:val="24"/>
              </w:rPr>
              <w:t>весь период</w:t>
            </w:r>
          </w:p>
        </w:tc>
        <w:tc>
          <w:tcPr>
            <w:tcW w:w="5245" w:type="dxa"/>
          </w:tcPr>
          <w:p w:rsidR="00060291" w:rsidRDefault="00060291" w:rsidP="000D5F42">
            <w:pPr>
              <w:ind w:left="-108"/>
              <w:jc w:val="right"/>
              <w:rPr>
                <w:sz w:val="24"/>
                <w:szCs w:val="24"/>
              </w:rPr>
            </w:pPr>
          </w:p>
          <w:p w:rsidR="001406E7" w:rsidRDefault="001406E7" w:rsidP="00355C4F">
            <w:pPr>
              <w:pStyle w:val="14-15"/>
              <w:tabs>
                <w:tab w:val="right" w:pos="9355"/>
              </w:tabs>
              <w:spacing w:line="240" w:lineRule="auto"/>
              <w:ind w:firstLine="34"/>
              <w:jc w:val="right"/>
              <w:rPr>
                <w:sz w:val="24"/>
                <w:szCs w:val="24"/>
              </w:rPr>
            </w:pPr>
            <w:r>
              <w:rPr>
                <w:sz w:val="24"/>
                <w:szCs w:val="24"/>
              </w:rPr>
              <w:t xml:space="preserve">                                               Завизион</w:t>
            </w:r>
            <w:r w:rsidR="00355C4F">
              <w:rPr>
                <w:sz w:val="24"/>
                <w:szCs w:val="24"/>
              </w:rPr>
              <w:t xml:space="preserve"> Т.Н.,</w:t>
            </w:r>
          </w:p>
          <w:p w:rsidR="00060291" w:rsidRPr="00A3071D" w:rsidRDefault="001406E7" w:rsidP="000D5F42">
            <w:pPr>
              <w:ind w:left="-108"/>
              <w:jc w:val="right"/>
              <w:rPr>
                <w:sz w:val="24"/>
                <w:szCs w:val="24"/>
              </w:rPr>
            </w:pPr>
            <w:r>
              <w:rPr>
                <w:sz w:val="24"/>
                <w:szCs w:val="24"/>
              </w:rPr>
              <w:t>Ряднов</w:t>
            </w:r>
            <w:r w:rsidRPr="00A3071D">
              <w:rPr>
                <w:sz w:val="24"/>
                <w:szCs w:val="24"/>
              </w:rPr>
              <w:t xml:space="preserve"> </w:t>
            </w:r>
            <w:r w:rsidR="00355C4F">
              <w:rPr>
                <w:sz w:val="24"/>
                <w:szCs w:val="24"/>
              </w:rPr>
              <w:t>О.М.</w:t>
            </w:r>
          </w:p>
        </w:tc>
      </w:tr>
    </w:tbl>
    <w:p w:rsidR="001406E7" w:rsidRDefault="001406E7" w:rsidP="000D5F42">
      <w:pPr>
        <w:keepNext/>
        <w:keepLines/>
        <w:ind w:firstLine="709"/>
        <w:rPr>
          <w:color w:val="000000"/>
        </w:rPr>
      </w:pPr>
    </w:p>
    <w:p w:rsidR="00060291" w:rsidRPr="009F7266" w:rsidRDefault="000D5F42" w:rsidP="000D5F42">
      <w:pPr>
        <w:keepNext/>
        <w:keepLines/>
        <w:ind w:firstLine="709"/>
        <w:jc w:val="both"/>
        <w:rPr>
          <w:color w:val="000000"/>
        </w:rPr>
      </w:pPr>
      <w:r>
        <w:rPr>
          <w:color w:val="000000"/>
        </w:rPr>
        <w:t>3.7</w:t>
      </w:r>
      <w:r w:rsidR="00060291">
        <w:rPr>
          <w:color w:val="000000"/>
        </w:rPr>
        <w:t xml:space="preserve">. Подготовка еженедельно информационной справки о ходе подготовки к </w:t>
      </w:r>
      <w:r w:rsidR="00B7675F">
        <w:rPr>
          <w:color w:val="000000"/>
        </w:rPr>
        <w:t xml:space="preserve">выборам </w:t>
      </w:r>
      <w:r w:rsidR="00B7675F">
        <w:t>депутатов Законодательного Собрания Краснодарского края седьмого созыва</w:t>
      </w:r>
      <w:r w:rsidR="00B7675F">
        <w:rPr>
          <w:color w:val="000000"/>
        </w:rPr>
        <w:t xml:space="preserve"> </w:t>
      </w:r>
      <w:r w:rsidR="00060291">
        <w:rPr>
          <w:color w:val="000000"/>
        </w:rPr>
        <w:t>(с нарастающим итогом)</w:t>
      </w:r>
    </w:p>
    <w:tbl>
      <w:tblPr>
        <w:tblW w:w="0" w:type="auto"/>
        <w:tblInd w:w="108" w:type="dxa"/>
        <w:tblLayout w:type="fixed"/>
        <w:tblLook w:val="0000" w:firstRow="0" w:lastRow="0" w:firstColumn="0" w:lastColumn="0" w:noHBand="0" w:noVBand="0"/>
      </w:tblPr>
      <w:tblGrid>
        <w:gridCol w:w="4111"/>
        <w:gridCol w:w="5245"/>
      </w:tblGrid>
      <w:tr w:rsidR="00060291" w:rsidRPr="00944E99" w:rsidTr="001455CE">
        <w:tc>
          <w:tcPr>
            <w:tcW w:w="4111" w:type="dxa"/>
          </w:tcPr>
          <w:p w:rsidR="00060291" w:rsidRDefault="00060291" w:rsidP="000D5F42">
            <w:pPr>
              <w:ind w:firstLine="743"/>
              <w:rPr>
                <w:sz w:val="24"/>
                <w:szCs w:val="24"/>
              </w:rPr>
            </w:pPr>
          </w:p>
          <w:p w:rsidR="00060291" w:rsidRDefault="00060291" w:rsidP="000D5F42">
            <w:pPr>
              <w:ind w:firstLine="743"/>
              <w:rPr>
                <w:sz w:val="24"/>
                <w:szCs w:val="24"/>
              </w:rPr>
            </w:pPr>
            <w:r>
              <w:rPr>
                <w:sz w:val="24"/>
                <w:szCs w:val="24"/>
              </w:rPr>
              <w:t>со дня назначения выборов</w:t>
            </w:r>
          </w:p>
          <w:p w:rsidR="00060291" w:rsidRDefault="00060291" w:rsidP="000D5F42">
            <w:pPr>
              <w:ind w:firstLine="743"/>
              <w:rPr>
                <w:sz w:val="24"/>
                <w:szCs w:val="24"/>
              </w:rPr>
            </w:pPr>
            <w:r>
              <w:rPr>
                <w:sz w:val="24"/>
                <w:szCs w:val="24"/>
              </w:rPr>
              <w:t>и до дня голосования</w:t>
            </w:r>
          </w:p>
          <w:p w:rsidR="00060291" w:rsidRPr="00A3071D" w:rsidRDefault="00060291" w:rsidP="000D5F42">
            <w:pPr>
              <w:ind w:firstLine="743"/>
              <w:rPr>
                <w:sz w:val="24"/>
                <w:szCs w:val="24"/>
              </w:rPr>
            </w:pPr>
          </w:p>
        </w:tc>
        <w:tc>
          <w:tcPr>
            <w:tcW w:w="5245" w:type="dxa"/>
          </w:tcPr>
          <w:p w:rsidR="00060291" w:rsidRDefault="00060291" w:rsidP="000D5F42">
            <w:pPr>
              <w:ind w:left="-108"/>
              <w:jc w:val="right"/>
              <w:rPr>
                <w:sz w:val="24"/>
                <w:szCs w:val="24"/>
              </w:rPr>
            </w:pPr>
          </w:p>
          <w:p w:rsidR="000D5F42" w:rsidRDefault="000D5F42" w:rsidP="00D41DF1">
            <w:pPr>
              <w:pStyle w:val="14-15"/>
              <w:tabs>
                <w:tab w:val="right" w:pos="9355"/>
              </w:tabs>
              <w:spacing w:line="240" w:lineRule="auto"/>
              <w:ind w:firstLine="0"/>
              <w:jc w:val="right"/>
              <w:rPr>
                <w:sz w:val="24"/>
                <w:szCs w:val="24"/>
              </w:rPr>
            </w:pPr>
            <w:r>
              <w:rPr>
                <w:sz w:val="24"/>
                <w:szCs w:val="24"/>
              </w:rPr>
              <w:t xml:space="preserve">                                               Завизион</w:t>
            </w:r>
            <w:r w:rsidR="00D41DF1">
              <w:rPr>
                <w:sz w:val="24"/>
                <w:szCs w:val="24"/>
              </w:rPr>
              <w:t xml:space="preserve"> Т.Н.,</w:t>
            </w:r>
          </w:p>
          <w:p w:rsidR="00060291" w:rsidRPr="00A3071D" w:rsidRDefault="000D5F42" w:rsidP="000D5F42">
            <w:pPr>
              <w:ind w:left="-108"/>
              <w:jc w:val="right"/>
              <w:rPr>
                <w:sz w:val="24"/>
                <w:szCs w:val="24"/>
              </w:rPr>
            </w:pPr>
            <w:r>
              <w:rPr>
                <w:sz w:val="24"/>
                <w:szCs w:val="24"/>
              </w:rPr>
              <w:t>Ряднов</w:t>
            </w:r>
            <w:r w:rsidR="00D41DF1">
              <w:rPr>
                <w:sz w:val="24"/>
                <w:szCs w:val="24"/>
              </w:rPr>
              <w:t xml:space="preserve"> О.М.</w:t>
            </w:r>
          </w:p>
        </w:tc>
      </w:tr>
    </w:tbl>
    <w:p w:rsidR="00060291" w:rsidRPr="00617265" w:rsidRDefault="006000B3" w:rsidP="006000B3">
      <w:pPr>
        <w:tabs>
          <w:tab w:val="right" w:pos="9355"/>
        </w:tabs>
        <w:jc w:val="center"/>
        <w:rPr>
          <w:b/>
        </w:rPr>
      </w:pPr>
      <w:r>
        <w:rPr>
          <w:b/>
          <w:lang w:val="en-US"/>
        </w:rPr>
        <w:t>I</w:t>
      </w:r>
      <w:r w:rsidR="00060291" w:rsidRPr="00617265">
        <w:rPr>
          <w:b/>
        </w:rPr>
        <w:t>V. Обеспечение функционирования ГАС «Выборы»</w:t>
      </w:r>
    </w:p>
    <w:p w:rsidR="00060291" w:rsidRPr="00A27843" w:rsidRDefault="00060291" w:rsidP="006000B3">
      <w:pPr>
        <w:tabs>
          <w:tab w:val="right" w:pos="9355"/>
        </w:tabs>
        <w:ind w:firstLine="709"/>
        <w:rPr>
          <w:b/>
        </w:rPr>
      </w:pPr>
    </w:p>
    <w:p w:rsidR="00F46567" w:rsidRPr="00A27843" w:rsidRDefault="006000B3" w:rsidP="00F46567">
      <w:pPr>
        <w:numPr>
          <w:ilvl w:val="12"/>
          <w:numId w:val="0"/>
        </w:numPr>
        <w:tabs>
          <w:tab w:val="right" w:pos="9355"/>
        </w:tabs>
        <w:ind w:firstLine="709"/>
        <w:jc w:val="both"/>
      </w:pPr>
      <w:r w:rsidRPr="00A27843">
        <w:t>4</w:t>
      </w:r>
      <w:r w:rsidR="00060291" w:rsidRPr="00A27843">
        <w:t xml:space="preserve">.1. Подготовка сведений о численности избирателей, участников референдума, зарегистрированных в </w:t>
      </w:r>
      <w:r w:rsidRPr="00A27843">
        <w:t>муниципальном образовании город-курорт Анапа</w:t>
      </w:r>
      <w:r w:rsidR="00060291" w:rsidRPr="00A27843">
        <w:t xml:space="preserve">, по состоянию на </w:t>
      </w:r>
      <w:r w:rsidR="00F46567" w:rsidRPr="00A27843">
        <w:t xml:space="preserve">1 января и 1 июля 2022 года по форме </w:t>
      </w:r>
      <w:r w:rsidR="00CB773C" w:rsidRPr="00A27843">
        <w:t xml:space="preserve">         </w:t>
      </w:r>
      <w:r w:rsidR="00F46567" w:rsidRPr="00A27843">
        <w:t>№ 4.1риур</w:t>
      </w:r>
    </w:p>
    <w:tbl>
      <w:tblPr>
        <w:tblW w:w="0" w:type="auto"/>
        <w:tblInd w:w="108" w:type="dxa"/>
        <w:tblLayout w:type="fixed"/>
        <w:tblLook w:val="0000" w:firstRow="0" w:lastRow="0" w:firstColumn="0" w:lastColumn="0" w:noHBand="0" w:noVBand="0"/>
      </w:tblPr>
      <w:tblGrid>
        <w:gridCol w:w="4111"/>
        <w:gridCol w:w="5249"/>
      </w:tblGrid>
      <w:tr w:rsidR="00A27843" w:rsidRPr="00A27843" w:rsidTr="001455CE">
        <w:tc>
          <w:tcPr>
            <w:tcW w:w="4111" w:type="dxa"/>
          </w:tcPr>
          <w:p w:rsidR="00060291" w:rsidRPr="00A27843" w:rsidRDefault="00060291" w:rsidP="006000B3">
            <w:pPr>
              <w:pStyle w:val="23"/>
              <w:widowControl w:val="0"/>
              <w:numPr>
                <w:ilvl w:val="12"/>
                <w:numId w:val="0"/>
              </w:numPr>
              <w:tabs>
                <w:tab w:val="right" w:pos="9355"/>
              </w:tabs>
              <w:spacing w:after="0" w:line="240" w:lineRule="auto"/>
              <w:ind w:firstLine="709"/>
              <w:rPr>
                <w:sz w:val="24"/>
                <w:szCs w:val="24"/>
              </w:rPr>
            </w:pPr>
          </w:p>
          <w:p w:rsidR="00060291" w:rsidRPr="00A27843" w:rsidRDefault="00CB773C" w:rsidP="006000B3">
            <w:pPr>
              <w:pStyle w:val="23"/>
              <w:widowControl w:val="0"/>
              <w:numPr>
                <w:ilvl w:val="12"/>
                <w:numId w:val="0"/>
              </w:numPr>
              <w:tabs>
                <w:tab w:val="right" w:pos="9355"/>
              </w:tabs>
              <w:spacing w:after="0" w:line="240" w:lineRule="auto"/>
              <w:ind w:firstLine="709"/>
              <w:rPr>
                <w:sz w:val="24"/>
                <w:szCs w:val="24"/>
              </w:rPr>
            </w:pPr>
            <w:r w:rsidRPr="00A27843">
              <w:rPr>
                <w:sz w:val="24"/>
                <w:szCs w:val="24"/>
              </w:rPr>
              <w:t>январь, июль</w:t>
            </w:r>
          </w:p>
        </w:tc>
        <w:tc>
          <w:tcPr>
            <w:tcW w:w="5249" w:type="dxa"/>
          </w:tcPr>
          <w:p w:rsidR="00060291" w:rsidRPr="00A27843" w:rsidRDefault="00060291" w:rsidP="006000B3">
            <w:pPr>
              <w:pStyle w:val="23"/>
              <w:widowControl w:val="0"/>
              <w:numPr>
                <w:ilvl w:val="12"/>
                <w:numId w:val="0"/>
              </w:numPr>
              <w:tabs>
                <w:tab w:val="right" w:pos="9355"/>
              </w:tabs>
              <w:spacing w:after="0" w:line="240" w:lineRule="auto"/>
              <w:ind w:firstLine="709"/>
              <w:jc w:val="right"/>
              <w:rPr>
                <w:sz w:val="24"/>
                <w:szCs w:val="24"/>
              </w:rPr>
            </w:pPr>
          </w:p>
          <w:p w:rsidR="00060291" w:rsidRPr="00A27843" w:rsidRDefault="006000B3" w:rsidP="009E5D87">
            <w:pPr>
              <w:pStyle w:val="23"/>
              <w:widowControl w:val="0"/>
              <w:numPr>
                <w:ilvl w:val="12"/>
                <w:numId w:val="0"/>
              </w:numPr>
              <w:tabs>
                <w:tab w:val="right" w:pos="9355"/>
              </w:tabs>
              <w:spacing w:after="0" w:line="240" w:lineRule="auto"/>
              <w:jc w:val="right"/>
              <w:rPr>
                <w:sz w:val="24"/>
                <w:szCs w:val="24"/>
              </w:rPr>
            </w:pPr>
            <w:r w:rsidRPr="00A27843">
              <w:rPr>
                <w:sz w:val="24"/>
                <w:szCs w:val="24"/>
              </w:rPr>
              <w:t>системные администраторы ГАС «Выборы»</w:t>
            </w:r>
          </w:p>
          <w:p w:rsidR="006000B3" w:rsidRPr="00A27843" w:rsidRDefault="006000B3" w:rsidP="006000B3">
            <w:pPr>
              <w:pStyle w:val="23"/>
              <w:widowControl w:val="0"/>
              <w:numPr>
                <w:ilvl w:val="12"/>
                <w:numId w:val="0"/>
              </w:numPr>
              <w:tabs>
                <w:tab w:val="right" w:pos="9355"/>
              </w:tabs>
              <w:spacing w:after="0" w:line="240" w:lineRule="auto"/>
              <w:ind w:firstLine="709"/>
              <w:jc w:val="right"/>
              <w:rPr>
                <w:sz w:val="24"/>
                <w:szCs w:val="24"/>
              </w:rPr>
            </w:pPr>
          </w:p>
        </w:tc>
      </w:tr>
    </w:tbl>
    <w:p w:rsidR="002D37E1" w:rsidRPr="00A27843" w:rsidRDefault="002D37E1" w:rsidP="006000B3">
      <w:pPr>
        <w:numPr>
          <w:ilvl w:val="12"/>
          <w:numId w:val="0"/>
        </w:numPr>
        <w:tabs>
          <w:tab w:val="right" w:pos="9355"/>
        </w:tabs>
        <w:ind w:firstLine="709"/>
        <w:jc w:val="both"/>
      </w:pPr>
      <w:r w:rsidRPr="00A27843">
        <w:t>4.2. Передача территориального фрагмента Регистра избирателей, участников референдума в избирательную комиссию Краснодарского края</w:t>
      </w:r>
    </w:p>
    <w:tbl>
      <w:tblPr>
        <w:tblW w:w="0" w:type="auto"/>
        <w:tblInd w:w="108" w:type="dxa"/>
        <w:tblLayout w:type="fixed"/>
        <w:tblLook w:val="0000" w:firstRow="0" w:lastRow="0" w:firstColumn="0" w:lastColumn="0" w:noHBand="0" w:noVBand="0"/>
      </w:tblPr>
      <w:tblGrid>
        <w:gridCol w:w="4111"/>
        <w:gridCol w:w="5249"/>
      </w:tblGrid>
      <w:tr w:rsidR="00A27843" w:rsidRPr="00A27843" w:rsidTr="0063044C">
        <w:tc>
          <w:tcPr>
            <w:tcW w:w="4111" w:type="dxa"/>
          </w:tcPr>
          <w:p w:rsidR="002D37E1" w:rsidRPr="00A27843" w:rsidRDefault="002D37E1" w:rsidP="0063044C">
            <w:pPr>
              <w:pStyle w:val="23"/>
              <w:widowControl w:val="0"/>
              <w:numPr>
                <w:ilvl w:val="12"/>
                <w:numId w:val="0"/>
              </w:numPr>
              <w:tabs>
                <w:tab w:val="right" w:pos="9355"/>
              </w:tabs>
              <w:spacing w:after="0" w:line="240" w:lineRule="auto"/>
              <w:ind w:firstLine="709"/>
              <w:rPr>
                <w:sz w:val="24"/>
                <w:szCs w:val="24"/>
              </w:rPr>
            </w:pPr>
          </w:p>
          <w:p w:rsidR="002D37E1" w:rsidRPr="00A27843" w:rsidRDefault="00F46567" w:rsidP="0063044C">
            <w:pPr>
              <w:pStyle w:val="23"/>
              <w:widowControl w:val="0"/>
              <w:numPr>
                <w:ilvl w:val="12"/>
                <w:numId w:val="0"/>
              </w:numPr>
              <w:tabs>
                <w:tab w:val="right" w:pos="9355"/>
              </w:tabs>
              <w:spacing w:after="0" w:line="240" w:lineRule="auto"/>
              <w:ind w:firstLine="709"/>
              <w:rPr>
                <w:sz w:val="24"/>
                <w:szCs w:val="24"/>
              </w:rPr>
            </w:pPr>
            <w:r w:rsidRPr="00A27843">
              <w:rPr>
                <w:sz w:val="24"/>
                <w:szCs w:val="24"/>
              </w:rPr>
              <w:t>январь, апрель, июль, октябрь</w:t>
            </w:r>
          </w:p>
        </w:tc>
        <w:tc>
          <w:tcPr>
            <w:tcW w:w="5249" w:type="dxa"/>
          </w:tcPr>
          <w:p w:rsidR="002D37E1" w:rsidRPr="00A27843" w:rsidRDefault="002D37E1" w:rsidP="0063044C">
            <w:pPr>
              <w:pStyle w:val="23"/>
              <w:widowControl w:val="0"/>
              <w:numPr>
                <w:ilvl w:val="12"/>
                <w:numId w:val="0"/>
              </w:numPr>
              <w:tabs>
                <w:tab w:val="right" w:pos="9355"/>
              </w:tabs>
              <w:spacing w:after="0" w:line="240" w:lineRule="auto"/>
              <w:ind w:firstLine="709"/>
              <w:jc w:val="right"/>
              <w:rPr>
                <w:sz w:val="24"/>
                <w:szCs w:val="24"/>
              </w:rPr>
            </w:pPr>
          </w:p>
          <w:p w:rsidR="002D37E1" w:rsidRPr="00A27843" w:rsidRDefault="002D37E1" w:rsidP="0063044C">
            <w:pPr>
              <w:pStyle w:val="23"/>
              <w:widowControl w:val="0"/>
              <w:numPr>
                <w:ilvl w:val="12"/>
                <w:numId w:val="0"/>
              </w:numPr>
              <w:tabs>
                <w:tab w:val="right" w:pos="9355"/>
              </w:tabs>
              <w:spacing w:after="0" w:line="240" w:lineRule="auto"/>
              <w:jc w:val="right"/>
              <w:rPr>
                <w:sz w:val="24"/>
                <w:szCs w:val="24"/>
              </w:rPr>
            </w:pPr>
            <w:r w:rsidRPr="00A27843">
              <w:rPr>
                <w:sz w:val="24"/>
                <w:szCs w:val="24"/>
              </w:rPr>
              <w:t>системные администраторы ГАС «Выборы»</w:t>
            </w:r>
          </w:p>
          <w:p w:rsidR="002D37E1" w:rsidRPr="00A27843" w:rsidRDefault="002D37E1" w:rsidP="0063044C">
            <w:pPr>
              <w:pStyle w:val="23"/>
              <w:widowControl w:val="0"/>
              <w:numPr>
                <w:ilvl w:val="12"/>
                <w:numId w:val="0"/>
              </w:numPr>
              <w:tabs>
                <w:tab w:val="right" w:pos="9355"/>
              </w:tabs>
              <w:spacing w:after="0" w:line="240" w:lineRule="auto"/>
              <w:ind w:firstLine="709"/>
              <w:jc w:val="right"/>
              <w:rPr>
                <w:sz w:val="24"/>
                <w:szCs w:val="24"/>
              </w:rPr>
            </w:pPr>
          </w:p>
        </w:tc>
      </w:tr>
    </w:tbl>
    <w:p w:rsidR="00060291" w:rsidRPr="00A27843" w:rsidRDefault="006000B3" w:rsidP="006000B3">
      <w:pPr>
        <w:numPr>
          <w:ilvl w:val="12"/>
          <w:numId w:val="0"/>
        </w:numPr>
        <w:tabs>
          <w:tab w:val="right" w:pos="9355"/>
        </w:tabs>
        <w:ind w:firstLine="709"/>
        <w:jc w:val="both"/>
      </w:pPr>
      <w:r w:rsidRPr="00A27843">
        <w:t>4</w:t>
      </w:r>
      <w:r w:rsidR="00060291" w:rsidRPr="00A27843">
        <w:t>.</w:t>
      </w:r>
      <w:r w:rsidR="002D37E1" w:rsidRPr="00A27843">
        <w:t>3</w:t>
      </w:r>
      <w:r w:rsidR="00060291" w:rsidRPr="00A27843">
        <w:t xml:space="preserve">. Проверка параметров и </w:t>
      </w:r>
      <w:proofErr w:type="gramStart"/>
      <w:r w:rsidR="00060291" w:rsidRPr="00A27843">
        <w:t>оснащения помещени</w:t>
      </w:r>
      <w:r w:rsidRPr="00A27843">
        <w:t>я</w:t>
      </w:r>
      <w:r w:rsidR="00060291" w:rsidRPr="00A27843">
        <w:t>, выделенн</w:t>
      </w:r>
      <w:r w:rsidRPr="00A27843">
        <w:t>ого</w:t>
      </w:r>
      <w:r w:rsidR="00060291" w:rsidRPr="00A27843">
        <w:t xml:space="preserve"> администраци</w:t>
      </w:r>
      <w:r w:rsidRPr="00A27843">
        <w:t>ей муниципального образования город-курорт Анапа</w:t>
      </w:r>
      <w:r w:rsidR="00060291" w:rsidRPr="00A27843">
        <w:t xml:space="preserve"> для размещения оборудования ГАС</w:t>
      </w:r>
      <w:proofErr w:type="gramEnd"/>
      <w:r w:rsidR="00060291" w:rsidRPr="00A27843">
        <w:t xml:space="preserve"> «Выборы», на соответствие нормативам</w:t>
      </w:r>
    </w:p>
    <w:tbl>
      <w:tblPr>
        <w:tblW w:w="0" w:type="auto"/>
        <w:tblInd w:w="108" w:type="dxa"/>
        <w:tblLayout w:type="fixed"/>
        <w:tblLook w:val="0000" w:firstRow="0" w:lastRow="0" w:firstColumn="0" w:lastColumn="0" w:noHBand="0" w:noVBand="0"/>
      </w:tblPr>
      <w:tblGrid>
        <w:gridCol w:w="4111"/>
        <w:gridCol w:w="5249"/>
      </w:tblGrid>
      <w:tr w:rsidR="00A27843" w:rsidRPr="00A27843" w:rsidTr="001455CE">
        <w:tc>
          <w:tcPr>
            <w:tcW w:w="4111" w:type="dxa"/>
          </w:tcPr>
          <w:p w:rsidR="00060291" w:rsidRPr="00A27843" w:rsidRDefault="00060291" w:rsidP="006000B3">
            <w:pPr>
              <w:pStyle w:val="23"/>
              <w:widowControl w:val="0"/>
              <w:numPr>
                <w:ilvl w:val="12"/>
                <w:numId w:val="0"/>
              </w:numPr>
              <w:tabs>
                <w:tab w:val="right" w:pos="9355"/>
              </w:tabs>
              <w:spacing w:after="0" w:line="240" w:lineRule="auto"/>
              <w:ind w:firstLine="709"/>
              <w:rPr>
                <w:sz w:val="24"/>
                <w:szCs w:val="24"/>
              </w:rPr>
            </w:pPr>
          </w:p>
          <w:p w:rsidR="00060291" w:rsidRPr="00A27843" w:rsidRDefault="00060291" w:rsidP="006000B3">
            <w:pPr>
              <w:pStyle w:val="23"/>
              <w:widowControl w:val="0"/>
              <w:numPr>
                <w:ilvl w:val="12"/>
                <w:numId w:val="0"/>
              </w:numPr>
              <w:tabs>
                <w:tab w:val="right" w:pos="9355"/>
              </w:tabs>
              <w:spacing w:after="0" w:line="240" w:lineRule="auto"/>
              <w:ind w:firstLine="709"/>
              <w:rPr>
                <w:sz w:val="24"/>
                <w:szCs w:val="24"/>
              </w:rPr>
            </w:pPr>
            <w:r w:rsidRPr="00A27843">
              <w:rPr>
                <w:sz w:val="24"/>
                <w:szCs w:val="24"/>
              </w:rPr>
              <w:t>февраль-март</w:t>
            </w:r>
          </w:p>
        </w:tc>
        <w:tc>
          <w:tcPr>
            <w:tcW w:w="5249" w:type="dxa"/>
          </w:tcPr>
          <w:p w:rsidR="00060291" w:rsidRPr="00A27843" w:rsidRDefault="00060291" w:rsidP="006000B3">
            <w:pPr>
              <w:pStyle w:val="23"/>
              <w:widowControl w:val="0"/>
              <w:numPr>
                <w:ilvl w:val="12"/>
                <w:numId w:val="0"/>
              </w:numPr>
              <w:tabs>
                <w:tab w:val="right" w:pos="9355"/>
              </w:tabs>
              <w:spacing w:after="0" w:line="240" w:lineRule="auto"/>
              <w:ind w:firstLine="709"/>
              <w:jc w:val="right"/>
              <w:rPr>
                <w:sz w:val="24"/>
                <w:szCs w:val="24"/>
              </w:rPr>
            </w:pPr>
          </w:p>
          <w:p w:rsidR="00060291" w:rsidRPr="00A27843" w:rsidRDefault="009E5D87" w:rsidP="009E5D87">
            <w:pPr>
              <w:pStyle w:val="23"/>
              <w:widowControl w:val="0"/>
              <w:numPr>
                <w:ilvl w:val="12"/>
                <w:numId w:val="0"/>
              </w:numPr>
              <w:tabs>
                <w:tab w:val="right" w:pos="9355"/>
              </w:tabs>
              <w:spacing w:after="0" w:line="240" w:lineRule="auto"/>
              <w:jc w:val="right"/>
              <w:rPr>
                <w:sz w:val="24"/>
                <w:szCs w:val="24"/>
              </w:rPr>
            </w:pPr>
            <w:r w:rsidRPr="00A27843">
              <w:rPr>
                <w:sz w:val="24"/>
                <w:szCs w:val="24"/>
              </w:rPr>
              <w:t>системные администраторы ГАС «Выборы»</w:t>
            </w:r>
          </w:p>
        </w:tc>
      </w:tr>
    </w:tbl>
    <w:p w:rsidR="00060291" w:rsidRPr="00A27843" w:rsidRDefault="00060291" w:rsidP="006000B3">
      <w:pPr>
        <w:numPr>
          <w:ilvl w:val="12"/>
          <w:numId w:val="0"/>
        </w:numPr>
        <w:tabs>
          <w:tab w:val="right" w:pos="9355"/>
        </w:tabs>
        <w:ind w:firstLine="709"/>
        <w:rPr>
          <w:sz w:val="16"/>
          <w:szCs w:val="16"/>
        </w:rPr>
      </w:pPr>
    </w:p>
    <w:p w:rsidR="00060291" w:rsidRPr="00A27843" w:rsidRDefault="009E5D87" w:rsidP="009E5D87">
      <w:pPr>
        <w:numPr>
          <w:ilvl w:val="12"/>
          <w:numId w:val="0"/>
        </w:numPr>
        <w:tabs>
          <w:tab w:val="right" w:pos="9355"/>
        </w:tabs>
        <w:ind w:firstLine="709"/>
        <w:jc w:val="both"/>
      </w:pPr>
      <w:r w:rsidRPr="00A27843">
        <w:t>4.</w:t>
      </w:r>
      <w:r w:rsidR="002D37E1" w:rsidRPr="00A27843">
        <w:t>4</w:t>
      </w:r>
      <w:r w:rsidR="00060291" w:rsidRPr="00A27843">
        <w:t xml:space="preserve">. Проверка </w:t>
      </w:r>
      <w:r w:rsidRPr="00A27843">
        <w:t xml:space="preserve">территориального </w:t>
      </w:r>
      <w:r w:rsidR="00060291" w:rsidRPr="00A27843">
        <w:t xml:space="preserve">фрагмента Регистра избирателей, участников референдума </w:t>
      </w:r>
      <w:r w:rsidRPr="00A27843">
        <w:t xml:space="preserve">муниципального образования город-курорт Анапа </w:t>
      </w:r>
      <w:r w:rsidR="00060291" w:rsidRPr="00A27843">
        <w:t xml:space="preserve"> на наличие некорректных и повторяющихся записей об избирателях, участниках референдума </w:t>
      </w:r>
      <w:r w:rsidRPr="00A27843">
        <w:t>муниципального образования город-курорт Анапа</w:t>
      </w:r>
    </w:p>
    <w:tbl>
      <w:tblPr>
        <w:tblW w:w="0" w:type="auto"/>
        <w:tblInd w:w="108" w:type="dxa"/>
        <w:tblLayout w:type="fixed"/>
        <w:tblLook w:val="0000" w:firstRow="0" w:lastRow="0" w:firstColumn="0" w:lastColumn="0" w:noHBand="0" w:noVBand="0"/>
      </w:tblPr>
      <w:tblGrid>
        <w:gridCol w:w="4111"/>
        <w:gridCol w:w="5249"/>
      </w:tblGrid>
      <w:tr w:rsidR="00A27843" w:rsidRPr="00A27843" w:rsidTr="001455CE">
        <w:tc>
          <w:tcPr>
            <w:tcW w:w="4111" w:type="dxa"/>
          </w:tcPr>
          <w:p w:rsidR="00060291" w:rsidRPr="00A27843" w:rsidRDefault="00060291" w:rsidP="006000B3">
            <w:pPr>
              <w:pStyle w:val="23"/>
              <w:widowControl w:val="0"/>
              <w:numPr>
                <w:ilvl w:val="12"/>
                <w:numId w:val="0"/>
              </w:numPr>
              <w:tabs>
                <w:tab w:val="right" w:pos="9355"/>
              </w:tabs>
              <w:spacing w:after="0" w:line="240" w:lineRule="auto"/>
              <w:ind w:firstLine="709"/>
              <w:rPr>
                <w:sz w:val="24"/>
                <w:szCs w:val="24"/>
              </w:rPr>
            </w:pPr>
          </w:p>
          <w:p w:rsidR="00060291" w:rsidRPr="00A27843" w:rsidRDefault="00CB773C" w:rsidP="006000B3">
            <w:pPr>
              <w:pStyle w:val="23"/>
              <w:widowControl w:val="0"/>
              <w:numPr>
                <w:ilvl w:val="12"/>
                <w:numId w:val="0"/>
              </w:numPr>
              <w:tabs>
                <w:tab w:val="right" w:pos="9355"/>
              </w:tabs>
              <w:spacing w:after="0" w:line="240" w:lineRule="auto"/>
              <w:ind w:firstLine="709"/>
              <w:rPr>
                <w:sz w:val="24"/>
                <w:szCs w:val="24"/>
              </w:rPr>
            </w:pPr>
            <w:r w:rsidRPr="00A27843">
              <w:rPr>
                <w:sz w:val="24"/>
                <w:szCs w:val="24"/>
              </w:rPr>
              <w:t>весь период</w:t>
            </w:r>
          </w:p>
        </w:tc>
        <w:tc>
          <w:tcPr>
            <w:tcW w:w="5249" w:type="dxa"/>
          </w:tcPr>
          <w:p w:rsidR="00060291" w:rsidRPr="00A27843" w:rsidRDefault="00060291" w:rsidP="009E5D87">
            <w:pPr>
              <w:pStyle w:val="23"/>
              <w:widowControl w:val="0"/>
              <w:numPr>
                <w:ilvl w:val="12"/>
                <w:numId w:val="0"/>
              </w:numPr>
              <w:tabs>
                <w:tab w:val="right" w:pos="9355"/>
              </w:tabs>
              <w:spacing w:after="0" w:line="240" w:lineRule="auto"/>
              <w:ind w:firstLine="709"/>
              <w:rPr>
                <w:sz w:val="24"/>
                <w:szCs w:val="24"/>
              </w:rPr>
            </w:pPr>
          </w:p>
          <w:p w:rsidR="00060291" w:rsidRPr="00A27843" w:rsidRDefault="009E5D87" w:rsidP="009E5D87">
            <w:pPr>
              <w:pStyle w:val="23"/>
              <w:widowControl w:val="0"/>
              <w:numPr>
                <w:ilvl w:val="12"/>
                <w:numId w:val="0"/>
              </w:numPr>
              <w:tabs>
                <w:tab w:val="right" w:pos="9355"/>
              </w:tabs>
              <w:spacing w:after="0" w:line="240" w:lineRule="auto"/>
              <w:jc w:val="right"/>
              <w:rPr>
                <w:sz w:val="24"/>
                <w:szCs w:val="24"/>
              </w:rPr>
            </w:pPr>
            <w:r w:rsidRPr="00A27843">
              <w:rPr>
                <w:sz w:val="24"/>
                <w:szCs w:val="24"/>
              </w:rPr>
              <w:t>системные администраторы ГАС «Выборы»</w:t>
            </w:r>
            <w:r w:rsidR="00060291" w:rsidRPr="00A27843">
              <w:rPr>
                <w:sz w:val="24"/>
                <w:szCs w:val="24"/>
              </w:rPr>
              <w:t xml:space="preserve"> </w:t>
            </w:r>
          </w:p>
          <w:p w:rsidR="00060291" w:rsidRPr="00A27843" w:rsidRDefault="00060291" w:rsidP="009E5D87">
            <w:pPr>
              <w:pStyle w:val="23"/>
              <w:widowControl w:val="0"/>
              <w:numPr>
                <w:ilvl w:val="12"/>
                <w:numId w:val="0"/>
              </w:numPr>
              <w:tabs>
                <w:tab w:val="right" w:pos="9355"/>
              </w:tabs>
              <w:spacing w:after="0" w:line="240" w:lineRule="auto"/>
              <w:ind w:firstLine="709"/>
              <w:rPr>
                <w:sz w:val="24"/>
                <w:szCs w:val="24"/>
              </w:rPr>
            </w:pPr>
          </w:p>
        </w:tc>
      </w:tr>
    </w:tbl>
    <w:p w:rsidR="00060291" w:rsidRPr="00A27843" w:rsidRDefault="009E5D87" w:rsidP="009E5D87">
      <w:pPr>
        <w:numPr>
          <w:ilvl w:val="12"/>
          <w:numId w:val="0"/>
        </w:numPr>
        <w:tabs>
          <w:tab w:val="right" w:pos="9355"/>
        </w:tabs>
        <w:ind w:firstLine="709"/>
        <w:jc w:val="both"/>
      </w:pPr>
      <w:r w:rsidRPr="00A27843">
        <w:rPr>
          <w:bCs/>
        </w:rPr>
        <w:t>4.</w:t>
      </w:r>
      <w:r w:rsidR="002D37E1" w:rsidRPr="00A27843">
        <w:rPr>
          <w:bCs/>
        </w:rPr>
        <w:t>5</w:t>
      </w:r>
      <w:r w:rsidR="00060291" w:rsidRPr="00A27843">
        <w:rPr>
          <w:bCs/>
        </w:rPr>
        <w:t>. Получение и обработка сведений из ГУФСИН России по</w:t>
      </w:r>
      <w:r w:rsidR="00060291" w:rsidRPr="00A27843">
        <w:t xml:space="preserve"> Краснодарскому краю о гражданах России, поступивших в исправительные учреждения Краснодарского края</w:t>
      </w:r>
    </w:p>
    <w:tbl>
      <w:tblPr>
        <w:tblW w:w="0" w:type="auto"/>
        <w:tblInd w:w="108" w:type="dxa"/>
        <w:tblLayout w:type="fixed"/>
        <w:tblLook w:val="0000" w:firstRow="0" w:lastRow="0" w:firstColumn="0" w:lastColumn="0" w:noHBand="0" w:noVBand="0"/>
      </w:tblPr>
      <w:tblGrid>
        <w:gridCol w:w="4111"/>
        <w:gridCol w:w="5249"/>
      </w:tblGrid>
      <w:tr w:rsidR="00A27843" w:rsidRPr="00A27843" w:rsidTr="001455CE">
        <w:tc>
          <w:tcPr>
            <w:tcW w:w="4111" w:type="dxa"/>
          </w:tcPr>
          <w:p w:rsidR="00060291" w:rsidRPr="00A27843" w:rsidRDefault="00060291" w:rsidP="006000B3">
            <w:pPr>
              <w:pStyle w:val="23"/>
              <w:widowControl w:val="0"/>
              <w:numPr>
                <w:ilvl w:val="12"/>
                <w:numId w:val="0"/>
              </w:numPr>
              <w:tabs>
                <w:tab w:val="right" w:pos="9355"/>
              </w:tabs>
              <w:spacing w:after="0" w:line="240" w:lineRule="auto"/>
              <w:ind w:firstLine="709"/>
              <w:rPr>
                <w:sz w:val="24"/>
                <w:szCs w:val="24"/>
              </w:rPr>
            </w:pPr>
          </w:p>
          <w:p w:rsidR="00060291" w:rsidRPr="00A27843" w:rsidRDefault="006148FD" w:rsidP="006000B3">
            <w:pPr>
              <w:pStyle w:val="23"/>
              <w:widowControl w:val="0"/>
              <w:numPr>
                <w:ilvl w:val="12"/>
                <w:numId w:val="0"/>
              </w:numPr>
              <w:tabs>
                <w:tab w:val="right" w:pos="9355"/>
              </w:tabs>
              <w:spacing w:after="0" w:line="240" w:lineRule="auto"/>
              <w:ind w:firstLine="709"/>
              <w:rPr>
                <w:sz w:val="24"/>
                <w:szCs w:val="24"/>
              </w:rPr>
            </w:pPr>
            <w:r w:rsidRPr="00A27843">
              <w:rPr>
                <w:sz w:val="24"/>
                <w:szCs w:val="24"/>
              </w:rPr>
              <w:t>март, июнь, сентябрь, декабрь</w:t>
            </w:r>
          </w:p>
        </w:tc>
        <w:tc>
          <w:tcPr>
            <w:tcW w:w="5249" w:type="dxa"/>
          </w:tcPr>
          <w:p w:rsidR="00060291" w:rsidRPr="00A27843" w:rsidRDefault="00060291" w:rsidP="006000B3">
            <w:pPr>
              <w:pStyle w:val="23"/>
              <w:widowControl w:val="0"/>
              <w:numPr>
                <w:ilvl w:val="12"/>
                <w:numId w:val="0"/>
              </w:numPr>
              <w:tabs>
                <w:tab w:val="right" w:pos="9355"/>
              </w:tabs>
              <w:spacing w:after="0" w:line="240" w:lineRule="auto"/>
              <w:ind w:firstLine="709"/>
              <w:jc w:val="right"/>
              <w:rPr>
                <w:sz w:val="24"/>
                <w:szCs w:val="24"/>
              </w:rPr>
            </w:pPr>
          </w:p>
          <w:p w:rsidR="00060291" w:rsidRPr="00A27843" w:rsidRDefault="009E5D87" w:rsidP="006148FD">
            <w:pPr>
              <w:pStyle w:val="23"/>
              <w:widowControl w:val="0"/>
              <w:numPr>
                <w:ilvl w:val="12"/>
                <w:numId w:val="0"/>
              </w:numPr>
              <w:tabs>
                <w:tab w:val="right" w:pos="9355"/>
              </w:tabs>
              <w:spacing w:after="0" w:line="240" w:lineRule="auto"/>
              <w:jc w:val="right"/>
              <w:rPr>
                <w:sz w:val="24"/>
                <w:szCs w:val="24"/>
              </w:rPr>
            </w:pPr>
            <w:r w:rsidRPr="00A27843">
              <w:rPr>
                <w:sz w:val="24"/>
                <w:szCs w:val="24"/>
              </w:rPr>
              <w:t>системные администраторы ГАС «Выборы»</w:t>
            </w:r>
          </w:p>
        </w:tc>
      </w:tr>
    </w:tbl>
    <w:p w:rsidR="00060291" w:rsidRPr="00A27843" w:rsidRDefault="00440C7C" w:rsidP="00440C7C">
      <w:pPr>
        <w:numPr>
          <w:ilvl w:val="12"/>
          <w:numId w:val="0"/>
        </w:numPr>
        <w:tabs>
          <w:tab w:val="right" w:pos="9355"/>
        </w:tabs>
        <w:ind w:firstLine="709"/>
        <w:jc w:val="both"/>
      </w:pPr>
      <w:r w:rsidRPr="00A27843">
        <w:lastRenderedPageBreak/>
        <w:t>4.</w:t>
      </w:r>
      <w:r w:rsidR="006148FD" w:rsidRPr="00A27843">
        <w:t>6</w:t>
      </w:r>
      <w:r w:rsidR="00060291" w:rsidRPr="00A27843">
        <w:t xml:space="preserve">. Регистрация </w:t>
      </w:r>
      <w:proofErr w:type="gramStart"/>
      <w:r w:rsidR="00060291" w:rsidRPr="00A27843">
        <w:t>в ГАС</w:t>
      </w:r>
      <w:proofErr w:type="gramEnd"/>
      <w:r w:rsidR="00060291" w:rsidRPr="00A27843">
        <w:t xml:space="preserve"> «Выборы» избирательных кампаний, назначенных на единый день голосования 1</w:t>
      </w:r>
      <w:r w:rsidR="00B7675F" w:rsidRPr="00A27843">
        <w:t>1</w:t>
      </w:r>
      <w:r w:rsidR="00060291" w:rsidRPr="00A27843">
        <w:t xml:space="preserve"> сентября 202</w:t>
      </w:r>
      <w:r w:rsidR="00B7675F" w:rsidRPr="00A27843">
        <w:t>2</w:t>
      </w:r>
      <w:r w:rsidR="00060291" w:rsidRPr="00A27843">
        <w:t xml:space="preserve"> года</w:t>
      </w:r>
    </w:p>
    <w:tbl>
      <w:tblPr>
        <w:tblW w:w="0" w:type="auto"/>
        <w:tblInd w:w="108" w:type="dxa"/>
        <w:tblLayout w:type="fixed"/>
        <w:tblLook w:val="0000" w:firstRow="0" w:lastRow="0" w:firstColumn="0" w:lastColumn="0" w:noHBand="0" w:noVBand="0"/>
      </w:tblPr>
      <w:tblGrid>
        <w:gridCol w:w="4253"/>
        <w:gridCol w:w="5107"/>
      </w:tblGrid>
      <w:tr w:rsidR="00A27843" w:rsidRPr="00A27843" w:rsidTr="001455CE">
        <w:tc>
          <w:tcPr>
            <w:tcW w:w="4253" w:type="dxa"/>
          </w:tcPr>
          <w:p w:rsidR="00060291" w:rsidRPr="00A27843" w:rsidRDefault="00060291" w:rsidP="006000B3">
            <w:pPr>
              <w:pStyle w:val="23"/>
              <w:widowControl w:val="0"/>
              <w:numPr>
                <w:ilvl w:val="12"/>
                <w:numId w:val="0"/>
              </w:numPr>
              <w:tabs>
                <w:tab w:val="right" w:pos="9355"/>
              </w:tabs>
              <w:spacing w:after="0" w:line="240" w:lineRule="auto"/>
              <w:ind w:firstLine="709"/>
              <w:rPr>
                <w:sz w:val="24"/>
                <w:szCs w:val="24"/>
              </w:rPr>
            </w:pPr>
          </w:p>
          <w:p w:rsidR="00060291" w:rsidRPr="00A27843" w:rsidRDefault="00060291" w:rsidP="006000B3">
            <w:pPr>
              <w:pStyle w:val="23"/>
              <w:widowControl w:val="0"/>
              <w:numPr>
                <w:ilvl w:val="12"/>
                <w:numId w:val="0"/>
              </w:numPr>
              <w:tabs>
                <w:tab w:val="right" w:pos="9355"/>
              </w:tabs>
              <w:spacing w:after="0" w:line="240" w:lineRule="auto"/>
              <w:ind w:firstLine="709"/>
              <w:rPr>
                <w:sz w:val="24"/>
                <w:szCs w:val="24"/>
              </w:rPr>
            </w:pPr>
            <w:r w:rsidRPr="00A27843">
              <w:rPr>
                <w:sz w:val="24"/>
                <w:szCs w:val="24"/>
              </w:rPr>
              <w:t>июнь</w:t>
            </w:r>
          </w:p>
        </w:tc>
        <w:tc>
          <w:tcPr>
            <w:tcW w:w="5107" w:type="dxa"/>
          </w:tcPr>
          <w:p w:rsidR="00060291" w:rsidRPr="00A27843" w:rsidRDefault="00060291" w:rsidP="006000B3">
            <w:pPr>
              <w:pStyle w:val="23"/>
              <w:widowControl w:val="0"/>
              <w:numPr>
                <w:ilvl w:val="12"/>
                <w:numId w:val="0"/>
              </w:numPr>
              <w:tabs>
                <w:tab w:val="right" w:pos="9355"/>
              </w:tabs>
              <w:spacing w:after="0" w:line="240" w:lineRule="auto"/>
              <w:ind w:firstLine="709"/>
              <w:jc w:val="right"/>
              <w:rPr>
                <w:sz w:val="24"/>
                <w:szCs w:val="24"/>
              </w:rPr>
            </w:pPr>
          </w:p>
          <w:p w:rsidR="00060291" w:rsidRPr="00A27843" w:rsidRDefault="00440C7C" w:rsidP="00440C7C">
            <w:pPr>
              <w:pStyle w:val="23"/>
              <w:widowControl w:val="0"/>
              <w:numPr>
                <w:ilvl w:val="12"/>
                <w:numId w:val="0"/>
              </w:numPr>
              <w:tabs>
                <w:tab w:val="right" w:pos="9355"/>
              </w:tabs>
              <w:spacing w:after="0" w:line="240" w:lineRule="auto"/>
              <w:jc w:val="right"/>
              <w:rPr>
                <w:sz w:val="24"/>
                <w:szCs w:val="24"/>
              </w:rPr>
            </w:pPr>
            <w:r w:rsidRPr="00A27843">
              <w:rPr>
                <w:sz w:val="24"/>
                <w:szCs w:val="24"/>
              </w:rPr>
              <w:t>системные администраторы ГАС «Выборы»</w:t>
            </w:r>
          </w:p>
          <w:p w:rsidR="00060291" w:rsidRPr="00A27843" w:rsidRDefault="00060291" w:rsidP="006000B3">
            <w:pPr>
              <w:pStyle w:val="23"/>
              <w:widowControl w:val="0"/>
              <w:numPr>
                <w:ilvl w:val="12"/>
                <w:numId w:val="0"/>
              </w:numPr>
              <w:tabs>
                <w:tab w:val="right" w:pos="9355"/>
              </w:tabs>
              <w:spacing w:after="0" w:line="240" w:lineRule="auto"/>
              <w:ind w:firstLine="709"/>
              <w:jc w:val="right"/>
              <w:rPr>
                <w:sz w:val="24"/>
                <w:szCs w:val="24"/>
              </w:rPr>
            </w:pPr>
          </w:p>
        </w:tc>
      </w:tr>
    </w:tbl>
    <w:p w:rsidR="00060291" w:rsidRPr="00A27843" w:rsidRDefault="00440C7C" w:rsidP="00440C7C">
      <w:pPr>
        <w:numPr>
          <w:ilvl w:val="12"/>
          <w:numId w:val="0"/>
        </w:numPr>
        <w:tabs>
          <w:tab w:val="right" w:pos="9355"/>
        </w:tabs>
        <w:ind w:firstLine="709"/>
        <w:jc w:val="both"/>
      </w:pPr>
      <w:r w:rsidRPr="00A27843">
        <w:t>4.</w:t>
      </w:r>
      <w:r w:rsidR="006148FD" w:rsidRPr="00A27843">
        <w:t>7</w:t>
      </w:r>
      <w:r w:rsidR="00060291" w:rsidRPr="00A27843">
        <w:t>. </w:t>
      </w:r>
      <w:r w:rsidRPr="00A27843">
        <w:t>Р</w:t>
      </w:r>
      <w:r w:rsidR="00060291" w:rsidRPr="00A27843">
        <w:t>абот</w:t>
      </w:r>
      <w:r w:rsidRPr="00A27843">
        <w:t>а</w:t>
      </w:r>
      <w:r w:rsidR="00060291" w:rsidRPr="00A27843">
        <w:t xml:space="preserve"> по уточнению информации, отображаемой на картографических сервисах ЦИК РФ</w:t>
      </w:r>
    </w:p>
    <w:tbl>
      <w:tblPr>
        <w:tblW w:w="0" w:type="auto"/>
        <w:tblInd w:w="108" w:type="dxa"/>
        <w:tblLayout w:type="fixed"/>
        <w:tblLook w:val="0000" w:firstRow="0" w:lastRow="0" w:firstColumn="0" w:lastColumn="0" w:noHBand="0" w:noVBand="0"/>
      </w:tblPr>
      <w:tblGrid>
        <w:gridCol w:w="4253"/>
        <w:gridCol w:w="5107"/>
      </w:tblGrid>
      <w:tr w:rsidR="00A27843" w:rsidRPr="00A27843" w:rsidTr="001455CE">
        <w:tc>
          <w:tcPr>
            <w:tcW w:w="4253" w:type="dxa"/>
          </w:tcPr>
          <w:p w:rsidR="00060291" w:rsidRPr="00A27843" w:rsidRDefault="00060291" w:rsidP="006000B3">
            <w:pPr>
              <w:pStyle w:val="23"/>
              <w:widowControl w:val="0"/>
              <w:numPr>
                <w:ilvl w:val="12"/>
                <w:numId w:val="0"/>
              </w:numPr>
              <w:tabs>
                <w:tab w:val="right" w:pos="9355"/>
              </w:tabs>
              <w:spacing w:after="0" w:line="240" w:lineRule="auto"/>
              <w:ind w:firstLine="709"/>
              <w:rPr>
                <w:sz w:val="24"/>
                <w:szCs w:val="24"/>
              </w:rPr>
            </w:pPr>
          </w:p>
          <w:p w:rsidR="00060291" w:rsidRPr="00A27843" w:rsidRDefault="00060291" w:rsidP="006000B3">
            <w:pPr>
              <w:pStyle w:val="23"/>
              <w:widowControl w:val="0"/>
              <w:numPr>
                <w:ilvl w:val="12"/>
                <w:numId w:val="0"/>
              </w:numPr>
              <w:tabs>
                <w:tab w:val="right" w:pos="9355"/>
              </w:tabs>
              <w:spacing w:after="0" w:line="240" w:lineRule="auto"/>
              <w:ind w:firstLine="709"/>
              <w:rPr>
                <w:sz w:val="24"/>
                <w:szCs w:val="24"/>
              </w:rPr>
            </w:pPr>
            <w:r w:rsidRPr="00A27843">
              <w:rPr>
                <w:sz w:val="24"/>
                <w:szCs w:val="24"/>
              </w:rPr>
              <w:t>июнь-июль</w:t>
            </w:r>
          </w:p>
        </w:tc>
        <w:tc>
          <w:tcPr>
            <w:tcW w:w="5107" w:type="dxa"/>
          </w:tcPr>
          <w:p w:rsidR="00060291" w:rsidRPr="00A27843" w:rsidRDefault="00060291" w:rsidP="006000B3">
            <w:pPr>
              <w:pStyle w:val="23"/>
              <w:widowControl w:val="0"/>
              <w:numPr>
                <w:ilvl w:val="12"/>
                <w:numId w:val="0"/>
              </w:numPr>
              <w:tabs>
                <w:tab w:val="right" w:pos="9355"/>
              </w:tabs>
              <w:spacing w:after="0" w:line="240" w:lineRule="auto"/>
              <w:ind w:firstLine="709"/>
              <w:jc w:val="right"/>
              <w:rPr>
                <w:sz w:val="24"/>
                <w:szCs w:val="24"/>
              </w:rPr>
            </w:pPr>
          </w:p>
          <w:p w:rsidR="00060291" w:rsidRPr="00A27843" w:rsidRDefault="00440C7C" w:rsidP="00440C7C">
            <w:pPr>
              <w:pStyle w:val="23"/>
              <w:widowControl w:val="0"/>
              <w:numPr>
                <w:ilvl w:val="12"/>
                <w:numId w:val="0"/>
              </w:numPr>
              <w:tabs>
                <w:tab w:val="right" w:pos="9355"/>
              </w:tabs>
              <w:spacing w:after="0" w:line="240" w:lineRule="auto"/>
              <w:jc w:val="right"/>
              <w:rPr>
                <w:sz w:val="24"/>
                <w:szCs w:val="24"/>
              </w:rPr>
            </w:pPr>
            <w:r w:rsidRPr="00A27843">
              <w:rPr>
                <w:sz w:val="24"/>
                <w:szCs w:val="24"/>
              </w:rPr>
              <w:t>системные администраторы ГАС «Выборы»</w:t>
            </w:r>
          </w:p>
        </w:tc>
      </w:tr>
    </w:tbl>
    <w:p w:rsidR="00060291" w:rsidRPr="00A27843" w:rsidRDefault="00060291" w:rsidP="006000B3">
      <w:pPr>
        <w:numPr>
          <w:ilvl w:val="12"/>
          <w:numId w:val="0"/>
        </w:numPr>
        <w:tabs>
          <w:tab w:val="right" w:pos="9355"/>
        </w:tabs>
        <w:ind w:firstLine="709"/>
      </w:pPr>
    </w:p>
    <w:p w:rsidR="006148FD" w:rsidRPr="00A27843" w:rsidRDefault="006148FD" w:rsidP="006148FD">
      <w:pPr>
        <w:tabs>
          <w:tab w:val="right" w:pos="9355"/>
        </w:tabs>
        <w:ind w:firstLine="709"/>
        <w:jc w:val="both"/>
      </w:pPr>
      <w:r w:rsidRPr="00A27843">
        <w:t xml:space="preserve">4.8. Передача информации о выдвижении (регистрации) кандидатов при проведении выборов в единый день голосования 11 сентября 2022 года </w:t>
      </w:r>
    </w:p>
    <w:tbl>
      <w:tblPr>
        <w:tblW w:w="0" w:type="auto"/>
        <w:tblInd w:w="108" w:type="dxa"/>
        <w:tblLayout w:type="fixed"/>
        <w:tblLook w:val="0000" w:firstRow="0" w:lastRow="0" w:firstColumn="0" w:lastColumn="0" w:noHBand="0" w:noVBand="0"/>
      </w:tblPr>
      <w:tblGrid>
        <w:gridCol w:w="4253"/>
        <w:gridCol w:w="5107"/>
      </w:tblGrid>
      <w:tr w:rsidR="006148FD" w:rsidRPr="00A27843" w:rsidTr="00EC6678">
        <w:tc>
          <w:tcPr>
            <w:tcW w:w="4253" w:type="dxa"/>
          </w:tcPr>
          <w:p w:rsidR="006148FD" w:rsidRPr="00A27843" w:rsidRDefault="006148FD" w:rsidP="00EC6678">
            <w:pPr>
              <w:pStyle w:val="14-15"/>
              <w:widowControl w:val="0"/>
              <w:numPr>
                <w:ilvl w:val="12"/>
                <w:numId w:val="0"/>
              </w:numPr>
              <w:tabs>
                <w:tab w:val="right" w:pos="9355"/>
              </w:tabs>
              <w:spacing w:line="240" w:lineRule="auto"/>
              <w:ind w:right="-2" w:firstLine="709"/>
              <w:rPr>
                <w:sz w:val="16"/>
                <w:szCs w:val="16"/>
              </w:rPr>
            </w:pPr>
          </w:p>
          <w:p w:rsidR="006148FD" w:rsidRPr="00A27843" w:rsidRDefault="006148FD" w:rsidP="00EC6678">
            <w:pPr>
              <w:pStyle w:val="14-15"/>
              <w:widowControl w:val="0"/>
              <w:numPr>
                <w:ilvl w:val="12"/>
                <w:numId w:val="0"/>
              </w:numPr>
              <w:tabs>
                <w:tab w:val="right" w:pos="9355"/>
              </w:tabs>
              <w:spacing w:line="240" w:lineRule="auto"/>
              <w:ind w:right="-2" w:firstLine="709"/>
              <w:rPr>
                <w:sz w:val="24"/>
                <w:szCs w:val="24"/>
              </w:rPr>
            </w:pPr>
            <w:r w:rsidRPr="00A27843">
              <w:rPr>
                <w:sz w:val="24"/>
                <w:szCs w:val="24"/>
              </w:rPr>
              <w:t>июль-август</w:t>
            </w:r>
          </w:p>
        </w:tc>
        <w:tc>
          <w:tcPr>
            <w:tcW w:w="5107" w:type="dxa"/>
          </w:tcPr>
          <w:p w:rsidR="006148FD" w:rsidRPr="00A27843" w:rsidRDefault="006148FD" w:rsidP="00EC6678">
            <w:pPr>
              <w:pStyle w:val="14-15"/>
              <w:widowControl w:val="0"/>
              <w:numPr>
                <w:ilvl w:val="12"/>
                <w:numId w:val="0"/>
              </w:numPr>
              <w:tabs>
                <w:tab w:val="right" w:pos="9355"/>
              </w:tabs>
              <w:spacing w:line="240" w:lineRule="auto"/>
              <w:ind w:right="-2"/>
              <w:jc w:val="right"/>
              <w:rPr>
                <w:sz w:val="16"/>
                <w:szCs w:val="16"/>
              </w:rPr>
            </w:pPr>
          </w:p>
          <w:p w:rsidR="006148FD" w:rsidRPr="00A27843" w:rsidRDefault="006148FD" w:rsidP="00EC6678">
            <w:pPr>
              <w:pStyle w:val="14-15"/>
              <w:widowControl w:val="0"/>
              <w:numPr>
                <w:ilvl w:val="12"/>
                <w:numId w:val="0"/>
              </w:numPr>
              <w:tabs>
                <w:tab w:val="right" w:pos="9355"/>
              </w:tabs>
              <w:spacing w:line="240" w:lineRule="auto"/>
              <w:ind w:right="-2"/>
              <w:jc w:val="right"/>
              <w:rPr>
                <w:sz w:val="24"/>
                <w:szCs w:val="24"/>
              </w:rPr>
            </w:pPr>
            <w:r w:rsidRPr="00A27843">
              <w:rPr>
                <w:sz w:val="24"/>
                <w:szCs w:val="24"/>
              </w:rPr>
              <w:t>системные администраторы ГАС «Выборы»</w:t>
            </w:r>
          </w:p>
        </w:tc>
      </w:tr>
    </w:tbl>
    <w:p w:rsidR="006148FD" w:rsidRPr="00A27843" w:rsidRDefault="006148FD" w:rsidP="006000B3">
      <w:pPr>
        <w:numPr>
          <w:ilvl w:val="12"/>
          <w:numId w:val="0"/>
        </w:numPr>
        <w:tabs>
          <w:tab w:val="right" w:pos="9355"/>
        </w:tabs>
        <w:ind w:firstLine="709"/>
      </w:pPr>
    </w:p>
    <w:p w:rsidR="00060291" w:rsidRPr="00A27843" w:rsidRDefault="002D37E1" w:rsidP="006000B3">
      <w:pPr>
        <w:pStyle w:val="14-1"/>
        <w:keepNext/>
        <w:keepLines/>
        <w:spacing w:line="240" w:lineRule="auto"/>
      </w:pPr>
      <w:r w:rsidRPr="00A27843">
        <w:t>4.</w:t>
      </w:r>
      <w:r w:rsidR="00A27843" w:rsidRPr="00A27843">
        <w:t>9</w:t>
      </w:r>
      <w:r w:rsidR="00060291" w:rsidRPr="00A27843">
        <w:t>. </w:t>
      </w:r>
      <w:r w:rsidRPr="00A27843">
        <w:t xml:space="preserve">Участие в </w:t>
      </w:r>
      <w:r w:rsidR="00060291" w:rsidRPr="00A27843">
        <w:t>общесистемных трениров</w:t>
      </w:r>
      <w:r w:rsidRPr="00A27843">
        <w:t>ках</w:t>
      </w:r>
      <w:r w:rsidR="00060291" w:rsidRPr="00A27843">
        <w:t xml:space="preserve"> по использованию ГАС «Выборы» при подготовке </w:t>
      </w:r>
      <w:proofErr w:type="gramStart"/>
      <w:r w:rsidR="00060291" w:rsidRPr="00A27843">
        <w:t xml:space="preserve">выборов </w:t>
      </w:r>
      <w:r w:rsidR="00B7675F" w:rsidRPr="00A27843">
        <w:t>депутатов Законодательного Собрания Краснодарского края седьмого созыва</w:t>
      </w:r>
      <w:proofErr w:type="gramEnd"/>
      <w:r w:rsidR="00060291" w:rsidRPr="00A27843">
        <w:t xml:space="preserve"> </w:t>
      </w:r>
    </w:p>
    <w:tbl>
      <w:tblPr>
        <w:tblW w:w="0" w:type="auto"/>
        <w:tblInd w:w="108" w:type="dxa"/>
        <w:tblLayout w:type="fixed"/>
        <w:tblLook w:val="0000" w:firstRow="0" w:lastRow="0" w:firstColumn="0" w:lastColumn="0" w:noHBand="0" w:noVBand="0"/>
      </w:tblPr>
      <w:tblGrid>
        <w:gridCol w:w="4253"/>
        <w:gridCol w:w="5107"/>
      </w:tblGrid>
      <w:tr w:rsidR="00A27843" w:rsidRPr="00A27843" w:rsidTr="001455CE">
        <w:tc>
          <w:tcPr>
            <w:tcW w:w="4253" w:type="dxa"/>
          </w:tcPr>
          <w:p w:rsidR="00060291" w:rsidRPr="00A27843" w:rsidRDefault="00060291" w:rsidP="006000B3">
            <w:pPr>
              <w:pStyle w:val="23"/>
              <w:widowControl w:val="0"/>
              <w:numPr>
                <w:ilvl w:val="12"/>
                <w:numId w:val="0"/>
              </w:numPr>
              <w:tabs>
                <w:tab w:val="right" w:pos="9355"/>
              </w:tabs>
              <w:spacing w:after="0" w:line="240" w:lineRule="auto"/>
              <w:ind w:firstLine="709"/>
              <w:rPr>
                <w:sz w:val="24"/>
                <w:szCs w:val="24"/>
              </w:rPr>
            </w:pPr>
          </w:p>
          <w:p w:rsidR="00060291" w:rsidRPr="00A27843" w:rsidRDefault="00A27843" w:rsidP="006000B3">
            <w:pPr>
              <w:pStyle w:val="23"/>
              <w:widowControl w:val="0"/>
              <w:numPr>
                <w:ilvl w:val="12"/>
                <w:numId w:val="0"/>
              </w:numPr>
              <w:tabs>
                <w:tab w:val="right" w:pos="9355"/>
              </w:tabs>
              <w:spacing w:after="0" w:line="240" w:lineRule="auto"/>
              <w:ind w:firstLine="709"/>
              <w:rPr>
                <w:sz w:val="24"/>
                <w:szCs w:val="24"/>
              </w:rPr>
            </w:pPr>
            <w:r w:rsidRPr="00A27843">
              <w:rPr>
                <w:sz w:val="24"/>
                <w:szCs w:val="24"/>
              </w:rPr>
              <w:t>август-сентябрь</w:t>
            </w:r>
          </w:p>
        </w:tc>
        <w:tc>
          <w:tcPr>
            <w:tcW w:w="5107" w:type="dxa"/>
          </w:tcPr>
          <w:p w:rsidR="00060291" w:rsidRPr="00A27843" w:rsidRDefault="00060291" w:rsidP="006000B3">
            <w:pPr>
              <w:pStyle w:val="23"/>
              <w:widowControl w:val="0"/>
              <w:numPr>
                <w:ilvl w:val="12"/>
                <w:numId w:val="0"/>
              </w:numPr>
              <w:tabs>
                <w:tab w:val="right" w:pos="9355"/>
              </w:tabs>
              <w:spacing w:after="0" w:line="240" w:lineRule="auto"/>
              <w:ind w:firstLine="709"/>
              <w:jc w:val="right"/>
              <w:rPr>
                <w:sz w:val="24"/>
                <w:szCs w:val="24"/>
              </w:rPr>
            </w:pPr>
          </w:p>
          <w:p w:rsidR="002D37E1" w:rsidRPr="00A27843" w:rsidRDefault="002D37E1" w:rsidP="002D37E1">
            <w:pPr>
              <w:pStyle w:val="23"/>
              <w:widowControl w:val="0"/>
              <w:numPr>
                <w:ilvl w:val="12"/>
                <w:numId w:val="0"/>
              </w:numPr>
              <w:tabs>
                <w:tab w:val="right" w:pos="9355"/>
              </w:tabs>
              <w:spacing w:after="0" w:line="240" w:lineRule="auto"/>
              <w:jc w:val="right"/>
              <w:rPr>
                <w:sz w:val="24"/>
                <w:szCs w:val="24"/>
              </w:rPr>
            </w:pPr>
            <w:r w:rsidRPr="00A27843">
              <w:rPr>
                <w:sz w:val="24"/>
                <w:szCs w:val="24"/>
              </w:rPr>
              <w:t>системные администраторы ГАС «Выборы»</w:t>
            </w:r>
          </w:p>
          <w:p w:rsidR="00060291" w:rsidRPr="00A27843" w:rsidRDefault="00060291" w:rsidP="006000B3">
            <w:pPr>
              <w:pStyle w:val="23"/>
              <w:widowControl w:val="0"/>
              <w:numPr>
                <w:ilvl w:val="12"/>
                <w:numId w:val="0"/>
              </w:numPr>
              <w:tabs>
                <w:tab w:val="right" w:pos="9355"/>
              </w:tabs>
              <w:spacing w:after="0" w:line="240" w:lineRule="auto"/>
              <w:ind w:firstLine="709"/>
              <w:jc w:val="right"/>
              <w:rPr>
                <w:sz w:val="24"/>
                <w:szCs w:val="24"/>
              </w:rPr>
            </w:pPr>
          </w:p>
        </w:tc>
      </w:tr>
    </w:tbl>
    <w:p w:rsidR="00A27843" w:rsidRPr="00A27843" w:rsidRDefault="00A27843" w:rsidP="00A27843">
      <w:pPr>
        <w:tabs>
          <w:tab w:val="right" w:pos="9355"/>
        </w:tabs>
        <w:ind w:firstLine="709"/>
        <w:jc w:val="both"/>
        <w:rPr>
          <w:bCs/>
        </w:rPr>
      </w:pPr>
      <w:r w:rsidRPr="00A27843">
        <w:rPr>
          <w:bCs/>
        </w:rPr>
        <w:t>4.10. Обучение (новых) ранее не обучавшихся членов участковых избирательных комиссий – операторов КОИБ</w:t>
      </w:r>
    </w:p>
    <w:tbl>
      <w:tblPr>
        <w:tblW w:w="0" w:type="auto"/>
        <w:tblInd w:w="108" w:type="dxa"/>
        <w:tblLayout w:type="fixed"/>
        <w:tblLook w:val="0000" w:firstRow="0" w:lastRow="0" w:firstColumn="0" w:lastColumn="0" w:noHBand="0" w:noVBand="0"/>
      </w:tblPr>
      <w:tblGrid>
        <w:gridCol w:w="4253"/>
        <w:gridCol w:w="5107"/>
      </w:tblGrid>
      <w:tr w:rsidR="00A27843" w:rsidRPr="00A27843" w:rsidTr="00EC6678">
        <w:tc>
          <w:tcPr>
            <w:tcW w:w="4253" w:type="dxa"/>
          </w:tcPr>
          <w:p w:rsidR="00A27843" w:rsidRPr="00A27843" w:rsidRDefault="00A27843" w:rsidP="00EC6678">
            <w:pPr>
              <w:pStyle w:val="14-15"/>
              <w:widowControl w:val="0"/>
              <w:numPr>
                <w:ilvl w:val="12"/>
                <w:numId w:val="0"/>
              </w:numPr>
              <w:tabs>
                <w:tab w:val="right" w:pos="9355"/>
              </w:tabs>
              <w:spacing w:line="240" w:lineRule="auto"/>
              <w:ind w:firstLine="709"/>
              <w:rPr>
                <w:sz w:val="24"/>
                <w:szCs w:val="24"/>
              </w:rPr>
            </w:pPr>
          </w:p>
          <w:p w:rsidR="00A27843" w:rsidRPr="00A27843" w:rsidRDefault="00A27843" w:rsidP="00EC6678">
            <w:pPr>
              <w:pStyle w:val="14-15"/>
              <w:widowControl w:val="0"/>
              <w:numPr>
                <w:ilvl w:val="12"/>
                <w:numId w:val="0"/>
              </w:numPr>
              <w:tabs>
                <w:tab w:val="right" w:pos="9355"/>
              </w:tabs>
              <w:spacing w:line="240" w:lineRule="auto"/>
              <w:ind w:firstLine="709"/>
              <w:rPr>
                <w:sz w:val="24"/>
                <w:szCs w:val="24"/>
              </w:rPr>
            </w:pPr>
            <w:r w:rsidRPr="00A27843">
              <w:rPr>
                <w:sz w:val="24"/>
                <w:szCs w:val="24"/>
              </w:rPr>
              <w:t>август</w:t>
            </w:r>
          </w:p>
        </w:tc>
        <w:tc>
          <w:tcPr>
            <w:tcW w:w="5107" w:type="dxa"/>
          </w:tcPr>
          <w:p w:rsidR="00A27843" w:rsidRPr="00A27843" w:rsidRDefault="00A27843" w:rsidP="00EC6678">
            <w:pPr>
              <w:pStyle w:val="14-15"/>
              <w:widowControl w:val="0"/>
              <w:numPr>
                <w:ilvl w:val="12"/>
                <w:numId w:val="0"/>
              </w:numPr>
              <w:tabs>
                <w:tab w:val="right" w:pos="9355"/>
              </w:tabs>
              <w:spacing w:line="240" w:lineRule="auto"/>
              <w:jc w:val="right"/>
              <w:rPr>
                <w:sz w:val="24"/>
                <w:szCs w:val="24"/>
              </w:rPr>
            </w:pPr>
          </w:p>
          <w:p w:rsidR="00A27843" w:rsidRPr="00A27843" w:rsidRDefault="00A27843" w:rsidP="00A27843">
            <w:pPr>
              <w:pStyle w:val="23"/>
              <w:widowControl w:val="0"/>
              <w:numPr>
                <w:ilvl w:val="12"/>
                <w:numId w:val="0"/>
              </w:numPr>
              <w:tabs>
                <w:tab w:val="right" w:pos="9355"/>
              </w:tabs>
              <w:spacing w:after="0" w:line="240" w:lineRule="auto"/>
              <w:jc w:val="right"/>
              <w:rPr>
                <w:sz w:val="24"/>
                <w:szCs w:val="24"/>
              </w:rPr>
            </w:pPr>
            <w:r w:rsidRPr="00A27843">
              <w:rPr>
                <w:sz w:val="24"/>
                <w:szCs w:val="24"/>
              </w:rPr>
              <w:t>системные администраторы ГАС «Выборы»</w:t>
            </w:r>
          </w:p>
          <w:p w:rsidR="00A27843" w:rsidRPr="00A27843" w:rsidRDefault="00A27843" w:rsidP="00EC6678">
            <w:pPr>
              <w:pStyle w:val="14-15"/>
              <w:widowControl w:val="0"/>
              <w:numPr>
                <w:ilvl w:val="12"/>
                <w:numId w:val="0"/>
              </w:numPr>
              <w:tabs>
                <w:tab w:val="right" w:pos="9355"/>
              </w:tabs>
              <w:spacing w:line="240" w:lineRule="auto"/>
              <w:jc w:val="right"/>
              <w:rPr>
                <w:sz w:val="24"/>
                <w:szCs w:val="24"/>
              </w:rPr>
            </w:pPr>
          </w:p>
        </w:tc>
      </w:tr>
    </w:tbl>
    <w:p w:rsidR="00060291" w:rsidRPr="00A27843" w:rsidRDefault="00C77C14" w:rsidP="00C77C14">
      <w:pPr>
        <w:tabs>
          <w:tab w:val="right" w:pos="9355"/>
        </w:tabs>
        <w:ind w:firstLine="709"/>
        <w:jc w:val="both"/>
      </w:pPr>
      <w:r w:rsidRPr="00A27843">
        <w:rPr>
          <w:bCs/>
        </w:rPr>
        <w:t>4.1</w:t>
      </w:r>
      <w:r w:rsidR="00A27843" w:rsidRPr="00A27843">
        <w:rPr>
          <w:bCs/>
        </w:rPr>
        <w:t>1</w:t>
      </w:r>
      <w:r w:rsidR="00060291" w:rsidRPr="00A27843">
        <w:rPr>
          <w:bCs/>
        </w:rPr>
        <w:t>. Обеспечение функционирования комплекс</w:t>
      </w:r>
      <w:r w:rsidRPr="00A27843">
        <w:rPr>
          <w:bCs/>
        </w:rPr>
        <w:t>а</w:t>
      </w:r>
      <w:r w:rsidR="00060291" w:rsidRPr="00A27843">
        <w:rPr>
          <w:bCs/>
        </w:rPr>
        <w:t xml:space="preserve"> средств автоматизации ГАС «Выборы» </w:t>
      </w:r>
      <w:r w:rsidRPr="00A27843">
        <w:rPr>
          <w:bCs/>
        </w:rPr>
        <w:t xml:space="preserve">территориальной </w:t>
      </w:r>
      <w:r w:rsidR="00060291" w:rsidRPr="00A27843">
        <w:rPr>
          <w:bCs/>
        </w:rPr>
        <w:t xml:space="preserve">избирательной комиссии </w:t>
      </w:r>
      <w:r w:rsidRPr="00A27843">
        <w:rPr>
          <w:bCs/>
        </w:rPr>
        <w:t>Анапская</w:t>
      </w:r>
      <w:r w:rsidR="00060291" w:rsidRPr="00A27843">
        <w:rPr>
          <w:bCs/>
        </w:rPr>
        <w:t xml:space="preserve"> при проведении голосования на выборах в единый день голосования 1</w:t>
      </w:r>
      <w:r w:rsidR="00B7675F" w:rsidRPr="00A27843">
        <w:rPr>
          <w:bCs/>
        </w:rPr>
        <w:t>1</w:t>
      </w:r>
      <w:r w:rsidR="00060291" w:rsidRPr="00A27843">
        <w:rPr>
          <w:bCs/>
        </w:rPr>
        <w:t xml:space="preserve"> сентября 202</w:t>
      </w:r>
      <w:r w:rsidR="00B7675F" w:rsidRPr="00A27843">
        <w:rPr>
          <w:bCs/>
        </w:rPr>
        <w:t>2</w:t>
      </w:r>
      <w:r w:rsidR="00060291" w:rsidRPr="00A27843">
        <w:rPr>
          <w:bCs/>
        </w:rPr>
        <w:t xml:space="preserve"> года. Подготовка отчета о функционировании ГАС «Выборы» в единый день голосования 1</w:t>
      </w:r>
      <w:r w:rsidR="00B7675F" w:rsidRPr="00A27843">
        <w:rPr>
          <w:bCs/>
        </w:rPr>
        <w:t>1</w:t>
      </w:r>
      <w:r w:rsidR="00060291" w:rsidRPr="00A27843">
        <w:rPr>
          <w:bCs/>
        </w:rPr>
        <w:t xml:space="preserve"> сентября 202</w:t>
      </w:r>
      <w:r w:rsidR="00B7675F" w:rsidRPr="00A27843">
        <w:rPr>
          <w:bCs/>
        </w:rPr>
        <w:t>2</w:t>
      </w:r>
      <w:r w:rsidR="00060291" w:rsidRPr="00A27843">
        <w:rPr>
          <w:bCs/>
        </w:rPr>
        <w:t> года</w:t>
      </w:r>
    </w:p>
    <w:tbl>
      <w:tblPr>
        <w:tblW w:w="0" w:type="auto"/>
        <w:tblInd w:w="108" w:type="dxa"/>
        <w:tblLayout w:type="fixed"/>
        <w:tblLook w:val="0000" w:firstRow="0" w:lastRow="0" w:firstColumn="0" w:lastColumn="0" w:noHBand="0" w:noVBand="0"/>
      </w:tblPr>
      <w:tblGrid>
        <w:gridCol w:w="4253"/>
        <w:gridCol w:w="5107"/>
      </w:tblGrid>
      <w:tr w:rsidR="00A27843" w:rsidRPr="00A27843" w:rsidTr="001455CE">
        <w:tc>
          <w:tcPr>
            <w:tcW w:w="4253" w:type="dxa"/>
          </w:tcPr>
          <w:p w:rsidR="00060291" w:rsidRPr="00A27843" w:rsidRDefault="00060291" w:rsidP="006000B3">
            <w:pPr>
              <w:pStyle w:val="23"/>
              <w:widowControl w:val="0"/>
              <w:numPr>
                <w:ilvl w:val="12"/>
                <w:numId w:val="0"/>
              </w:numPr>
              <w:tabs>
                <w:tab w:val="right" w:pos="9355"/>
              </w:tabs>
              <w:spacing w:after="0" w:line="240" w:lineRule="auto"/>
              <w:ind w:firstLine="709"/>
              <w:rPr>
                <w:sz w:val="24"/>
                <w:szCs w:val="24"/>
              </w:rPr>
            </w:pPr>
          </w:p>
          <w:p w:rsidR="00060291" w:rsidRPr="00A27843" w:rsidRDefault="00060291" w:rsidP="006000B3">
            <w:pPr>
              <w:pStyle w:val="23"/>
              <w:widowControl w:val="0"/>
              <w:numPr>
                <w:ilvl w:val="12"/>
                <w:numId w:val="0"/>
              </w:numPr>
              <w:tabs>
                <w:tab w:val="right" w:pos="9355"/>
              </w:tabs>
              <w:spacing w:after="0" w:line="240" w:lineRule="auto"/>
              <w:ind w:firstLine="709"/>
              <w:rPr>
                <w:sz w:val="24"/>
                <w:szCs w:val="24"/>
              </w:rPr>
            </w:pPr>
            <w:r w:rsidRPr="00A27843">
              <w:rPr>
                <w:sz w:val="24"/>
                <w:szCs w:val="24"/>
              </w:rPr>
              <w:t>сентябрь</w:t>
            </w:r>
          </w:p>
        </w:tc>
        <w:tc>
          <w:tcPr>
            <w:tcW w:w="5107" w:type="dxa"/>
          </w:tcPr>
          <w:p w:rsidR="00060291" w:rsidRPr="00A27843" w:rsidRDefault="00060291" w:rsidP="006000B3">
            <w:pPr>
              <w:pStyle w:val="23"/>
              <w:widowControl w:val="0"/>
              <w:numPr>
                <w:ilvl w:val="12"/>
                <w:numId w:val="0"/>
              </w:numPr>
              <w:tabs>
                <w:tab w:val="right" w:pos="9355"/>
              </w:tabs>
              <w:spacing w:after="0" w:line="240" w:lineRule="auto"/>
              <w:ind w:firstLine="709"/>
              <w:jc w:val="right"/>
              <w:rPr>
                <w:sz w:val="24"/>
                <w:szCs w:val="24"/>
              </w:rPr>
            </w:pPr>
          </w:p>
          <w:p w:rsidR="00AB5D59" w:rsidRPr="00A27843" w:rsidRDefault="00AB5D59" w:rsidP="003731BA">
            <w:pPr>
              <w:pStyle w:val="23"/>
              <w:widowControl w:val="0"/>
              <w:numPr>
                <w:ilvl w:val="12"/>
                <w:numId w:val="0"/>
              </w:numPr>
              <w:tabs>
                <w:tab w:val="right" w:pos="9355"/>
              </w:tabs>
              <w:spacing w:after="0" w:line="240" w:lineRule="auto"/>
              <w:jc w:val="right"/>
              <w:rPr>
                <w:sz w:val="24"/>
                <w:szCs w:val="24"/>
              </w:rPr>
            </w:pPr>
            <w:r w:rsidRPr="00A27843">
              <w:rPr>
                <w:sz w:val="24"/>
                <w:szCs w:val="24"/>
              </w:rPr>
              <w:t>системные администраторы ГАС «Выборы»</w:t>
            </w:r>
          </w:p>
        </w:tc>
      </w:tr>
    </w:tbl>
    <w:p w:rsidR="00A27843" w:rsidRDefault="00A27843" w:rsidP="00060291">
      <w:pPr>
        <w:tabs>
          <w:tab w:val="right" w:pos="9355"/>
        </w:tabs>
        <w:jc w:val="center"/>
        <w:rPr>
          <w:b/>
        </w:rPr>
      </w:pPr>
    </w:p>
    <w:p w:rsidR="00060291" w:rsidRDefault="00060291" w:rsidP="00060291">
      <w:pPr>
        <w:tabs>
          <w:tab w:val="right" w:pos="9355"/>
        </w:tabs>
        <w:jc w:val="center"/>
        <w:rPr>
          <w:b/>
        </w:rPr>
      </w:pPr>
      <w:r w:rsidRPr="007C4BE4">
        <w:rPr>
          <w:b/>
          <w:lang w:val="en-US"/>
        </w:rPr>
        <w:t>V</w:t>
      </w:r>
      <w:r w:rsidRPr="007C4BE4">
        <w:rPr>
          <w:b/>
        </w:rPr>
        <w:t xml:space="preserve">. </w:t>
      </w:r>
      <w:r>
        <w:rPr>
          <w:b/>
        </w:rPr>
        <w:t xml:space="preserve">Мероприятия по обучению членов избирательных комиссий, </w:t>
      </w:r>
    </w:p>
    <w:p w:rsidR="00060291" w:rsidRDefault="00060291" w:rsidP="00060291">
      <w:pPr>
        <w:tabs>
          <w:tab w:val="right" w:pos="9355"/>
        </w:tabs>
        <w:jc w:val="center"/>
        <w:rPr>
          <w:b/>
        </w:rPr>
      </w:pPr>
      <w:r>
        <w:rPr>
          <w:b/>
        </w:rPr>
        <w:t>иных участников избирательного процесса</w:t>
      </w:r>
    </w:p>
    <w:p w:rsidR="00060291" w:rsidRDefault="00060291" w:rsidP="00060291">
      <w:pPr>
        <w:tabs>
          <w:tab w:val="right" w:pos="9355"/>
        </w:tabs>
        <w:rPr>
          <w:b/>
          <w:sz w:val="24"/>
          <w:szCs w:val="24"/>
        </w:rPr>
      </w:pPr>
    </w:p>
    <w:p w:rsidR="00060291" w:rsidRPr="00FA43FA" w:rsidRDefault="00060291" w:rsidP="00060291">
      <w:pPr>
        <w:tabs>
          <w:tab w:val="right" w:pos="9355"/>
        </w:tabs>
        <w:rPr>
          <w:b/>
          <w:sz w:val="24"/>
          <w:szCs w:val="24"/>
        </w:rPr>
      </w:pPr>
    </w:p>
    <w:p w:rsidR="00060291" w:rsidRPr="00A3071D" w:rsidRDefault="00180FDF" w:rsidP="00055EE4">
      <w:pPr>
        <w:tabs>
          <w:tab w:val="right" w:pos="9355"/>
        </w:tabs>
        <w:ind w:firstLine="708"/>
        <w:jc w:val="both"/>
      </w:pPr>
      <w:r>
        <w:t>5</w:t>
      </w:r>
      <w:r w:rsidR="00060291">
        <w:t xml:space="preserve">.1. </w:t>
      </w:r>
      <w:r>
        <w:t>Участие в</w:t>
      </w:r>
      <w:r w:rsidR="00060291">
        <w:t xml:space="preserve"> обучающих семинар</w:t>
      </w:r>
      <w:r>
        <w:t>ах, проводимых избирательной комиссией Краснодарского края</w:t>
      </w:r>
      <w:r w:rsidR="00060291">
        <w:t xml:space="preserve"> </w:t>
      </w:r>
    </w:p>
    <w:tbl>
      <w:tblPr>
        <w:tblW w:w="0" w:type="auto"/>
        <w:tblInd w:w="108" w:type="dxa"/>
        <w:tblLayout w:type="fixed"/>
        <w:tblLook w:val="0000" w:firstRow="0" w:lastRow="0" w:firstColumn="0" w:lastColumn="0" w:noHBand="0" w:noVBand="0"/>
      </w:tblPr>
      <w:tblGrid>
        <w:gridCol w:w="3828"/>
        <w:gridCol w:w="5528"/>
      </w:tblGrid>
      <w:tr w:rsidR="00060291" w:rsidRPr="00F80A66" w:rsidTr="001455CE">
        <w:tc>
          <w:tcPr>
            <w:tcW w:w="3828" w:type="dxa"/>
          </w:tcPr>
          <w:p w:rsidR="00060291" w:rsidRDefault="00060291" w:rsidP="001455CE">
            <w:pPr>
              <w:jc w:val="center"/>
              <w:rPr>
                <w:sz w:val="24"/>
                <w:szCs w:val="24"/>
              </w:rPr>
            </w:pPr>
          </w:p>
          <w:p w:rsidR="00060291" w:rsidRPr="0074680B" w:rsidRDefault="00060291" w:rsidP="00E804EE">
            <w:pPr>
              <w:ind w:firstLine="743"/>
              <w:rPr>
                <w:sz w:val="24"/>
                <w:szCs w:val="24"/>
              </w:rPr>
            </w:pPr>
            <w:r>
              <w:rPr>
                <w:sz w:val="24"/>
                <w:szCs w:val="24"/>
              </w:rPr>
              <w:t>весь период</w:t>
            </w:r>
          </w:p>
        </w:tc>
        <w:tc>
          <w:tcPr>
            <w:tcW w:w="5528" w:type="dxa"/>
          </w:tcPr>
          <w:p w:rsidR="004F494A" w:rsidRDefault="004F494A" w:rsidP="001455CE">
            <w:pPr>
              <w:ind w:left="897"/>
              <w:jc w:val="right"/>
              <w:rPr>
                <w:sz w:val="24"/>
                <w:szCs w:val="24"/>
              </w:rPr>
            </w:pPr>
          </w:p>
          <w:p w:rsidR="00060291" w:rsidRDefault="00265A1A" w:rsidP="00E804EE">
            <w:pPr>
              <w:ind w:left="897"/>
              <w:jc w:val="right"/>
              <w:rPr>
                <w:sz w:val="24"/>
                <w:szCs w:val="24"/>
              </w:rPr>
            </w:pPr>
            <w:r>
              <w:rPr>
                <w:sz w:val="24"/>
                <w:szCs w:val="24"/>
              </w:rPr>
              <w:t xml:space="preserve">члены </w:t>
            </w:r>
            <w:r w:rsidR="00180FDF">
              <w:rPr>
                <w:sz w:val="24"/>
                <w:szCs w:val="24"/>
              </w:rPr>
              <w:t>ТИК Анапская</w:t>
            </w:r>
          </w:p>
          <w:p w:rsidR="00A27843" w:rsidRPr="0074680B" w:rsidRDefault="00A27843" w:rsidP="00E804EE">
            <w:pPr>
              <w:ind w:left="897"/>
              <w:jc w:val="right"/>
              <w:rPr>
                <w:sz w:val="24"/>
                <w:szCs w:val="24"/>
              </w:rPr>
            </w:pPr>
          </w:p>
        </w:tc>
      </w:tr>
    </w:tbl>
    <w:p w:rsidR="00180FDF" w:rsidRPr="00A3071D" w:rsidRDefault="00180FDF" w:rsidP="00180FDF">
      <w:pPr>
        <w:tabs>
          <w:tab w:val="right" w:pos="9355"/>
        </w:tabs>
        <w:ind w:firstLine="708"/>
        <w:jc w:val="both"/>
      </w:pPr>
      <w:r>
        <w:t>5.2. Организация и проведение обучающих семинаров для членов</w:t>
      </w:r>
      <w:r w:rsidRPr="004252AA">
        <w:t xml:space="preserve"> </w:t>
      </w:r>
      <w:r>
        <w:t>участковых избирательных комиссий, иных участников избирательного процесса</w:t>
      </w:r>
    </w:p>
    <w:tbl>
      <w:tblPr>
        <w:tblW w:w="0" w:type="auto"/>
        <w:tblInd w:w="108" w:type="dxa"/>
        <w:tblLayout w:type="fixed"/>
        <w:tblLook w:val="0000" w:firstRow="0" w:lastRow="0" w:firstColumn="0" w:lastColumn="0" w:noHBand="0" w:noVBand="0"/>
      </w:tblPr>
      <w:tblGrid>
        <w:gridCol w:w="3828"/>
        <w:gridCol w:w="5528"/>
      </w:tblGrid>
      <w:tr w:rsidR="00180FDF" w:rsidRPr="00F80A66" w:rsidTr="0063044C">
        <w:tc>
          <w:tcPr>
            <w:tcW w:w="3828" w:type="dxa"/>
          </w:tcPr>
          <w:p w:rsidR="00180FDF" w:rsidRDefault="00180FDF" w:rsidP="00E804EE">
            <w:pPr>
              <w:ind w:firstLine="709"/>
              <w:jc w:val="center"/>
              <w:rPr>
                <w:sz w:val="24"/>
                <w:szCs w:val="24"/>
              </w:rPr>
            </w:pPr>
          </w:p>
          <w:p w:rsidR="00180FDF" w:rsidRPr="0074680B" w:rsidRDefault="00180FDF" w:rsidP="00E804EE">
            <w:pPr>
              <w:ind w:firstLine="709"/>
              <w:rPr>
                <w:sz w:val="24"/>
                <w:szCs w:val="24"/>
              </w:rPr>
            </w:pPr>
            <w:r>
              <w:rPr>
                <w:sz w:val="24"/>
                <w:szCs w:val="24"/>
              </w:rPr>
              <w:t xml:space="preserve">весь период </w:t>
            </w:r>
          </w:p>
        </w:tc>
        <w:tc>
          <w:tcPr>
            <w:tcW w:w="5528" w:type="dxa"/>
          </w:tcPr>
          <w:p w:rsidR="00E804EE" w:rsidRDefault="00E804EE" w:rsidP="00E804EE">
            <w:pPr>
              <w:ind w:firstLine="709"/>
              <w:jc w:val="right"/>
              <w:rPr>
                <w:sz w:val="24"/>
                <w:szCs w:val="24"/>
              </w:rPr>
            </w:pPr>
          </w:p>
          <w:p w:rsidR="00180FDF" w:rsidRDefault="00265A1A" w:rsidP="00E804EE">
            <w:pPr>
              <w:ind w:firstLine="709"/>
              <w:jc w:val="right"/>
              <w:rPr>
                <w:sz w:val="24"/>
                <w:szCs w:val="24"/>
              </w:rPr>
            </w:pPr>
            <w:r>
              <w:rPr>
                <w:sz w:val="24"/>
                <w:szCs w:val="24"/>
              </w:rPr>
              <w:t xml:space="preserve">члены </w:t>
            </w:r>
            <w:r w:rsidR="00180FDF">
              <w:rPr>
                <w:sz w:val="24"/>
                <w:szCs w:val="24"/>
              </w:rPr>
              <w:t>ТИК Анапская</w:t>
            </w:r>
          </w:p>
          <w:p w:rsidR="00180FDF" w:rsidRPr="0074680B" w:rsidRDefault="00180FDF" w:rsidP="00E804EE">
            <w:pPr>
              <w:ind w:firstLine="709"/>
              <w:jc w:val="right"/>
              <w:rPr>
                <w:sz w:val="24"/>
                <w:szCs w:val="24"/>
              </w:rPr>
            </w:pPr>
          </w:p>
        </w:tc>
      </w:tr>
    </w:tbl>
    <w:p w:rsidR="00060291" w:rsidRPr="00A35737" w:rsidRDefault="00180FDF" w:rsidP="00180FDF">
      <w:pPr>
        <w:tabs>
          <w:tab w:val="right" w:pos="9355"/>
        </w:tabs>
        <w:ind w:firstLine="708"/>
        <w:jc w:val="both"/>
        <w:rPr>
          <w:sz w:val="16"/>
          <w:szCs w:val="16"/>
        </w:rPr>
      </w:pPr>
      <w:r>
        <w:lastRenderedPageBreak/>
        <w:t>5.3</w:t>
      </w:r>
      <w:r w:rsidR="00060291">
        <w:t xml:space="preserve">. </w:t>
      </w:r>
      <w:r>
        <w:t xml:space="preserve">Участие в </w:t>
      </w:r>
      <w:r w:rsidR="00060291">
        <w:t>обучающих семинар</w:t>
      </w:r>
      <w:r>
        <w:t>ах</w:t>
      </w:r>
      <w:r w:rsidR="00060291">
        <w:t xml:space="preserve"> для членов территориальных и участковых избирательных комиссий по вопросам подготовки и проведения выборов, назначенных на 1</w:t>
      </w:r>
      <w:r w:rsidR="00B7675F">
        <w:t>1</w:t>
      </w:r>
      <w:r w:rsidR="00060291">
        <w:t xml:space="preserve"> сентября 202</w:t>
      </w:r>
      <w:r w:rsidR="00B7675F">
        <w:t>2</w:t>
      </w:r>
      <w:r w:rsidR="00060291">
        <w:t xml:space="preserve"> года</w:t>
      </w:r>
      <w:r>
        <w:t>, проводимых избирательной комиссией Краснодарского края</w:t>
      </w:r>
    </w:p>
    <w:tbl>
      <w:tblPr>
        <w:tblW w:w="0" w:type="auto"/>
        <w:tblInd w:w="108" w:type="dxa"/>
        <w:tblLayout w:type="fixed"/>
        <w:tblLook w:val="0000" w:firstRow="0" w:lastRow="0" w:firstColumn="0" w:lastColumn="0" w:noHBand="0" w:noVBand="0"/>
      </w:tblPr>
      <w:tblGrid>
        <w:gridCol w:w="4253"/>
        <w:gridCol w:w="5103"/>
      </w:tblGrid>
      <w:tr w:rsidR="00060291" w:rsidRPr="00F80A66" w:rsidTr="001455CE">
        <w:tc>
          <w:tcPr>
            <w:tcW w:w="4253" w:type="dxa"/>
          </w:tcPr>
          <w:p w:rsidR="00060291" w:rsidRDefault="00060291" w:rsidP="001455CE">
            <w:pPr>
              <w:ind w:firstLine="743"/>
              <w:rPr>
                <w:sz w:val="24"/>
                <w:szCs w:val="24"/>
              </w:rPr>
            </w:pPr>
          </w:p>
          <w:p w:rsidR="00060291" w:rsidRPr="0074680B" w:rsidRDefault="00060291" w:rsidP="00180FDF">
            <w:pPr>
              <w:ind w:firstLine="743"/>
              <w:rPr>
                <w:sz w:val="24"/>
                <w:szCs w:val="24"/>
              </w:rPr>
            </w:pPr>
            <w:r>
              <w:rPr>
                <w:sz w:val="24"/>
                <w:szCs w:val="24"/>
              </w:rPr>
              <w:t xml:space="preserve">весь период </w:t>
            </w:r>
          </w:p>
        </w:tc>
        <w:tc>
          <w:tcPr>
            <w:tcW w:w="5103" w:type="dxa"/>
          </w:tcPr>
          <w:p w:rsidR="00060291" w:rsidRDefault="00060291" w:rsidP="001455CE">
            <w:pPr>
              <w:pStyle w:val="23"/>
              <w:widowControl w:val="0"/>
              <w:numPr>
                <w:ilvl w:val="12"/>
                <w:numId w:val="0"/>
              </w:numPr>
              <w:tabs>
                <w:tab w:val="right" w:pos="9355"/>
              </w:tabs>
              <w:spacing w:line="240" w:lineRule="auto"/>
              <w:ind w:right="-2" w:firstLine="709"/>
              <w:jc w:val="right"/>
              <w:rPr>
                <w:sz w:val="24"/>
                <w:szCs w:val="24"/>
              </w:rPr>
            </w:pPr>
          </w:p>
          <w:p w:rsidR="00265A1A" w:rsidRDefault="00265A1A" w:rsidP="00265A1A">
            <w:pPr>
              <w:ind w:left="897"/>
              <w:jc w:val="right"/>
              <w:rPr>
                <w:sz w:val="24"/>
                <w:szCs w:val="24"/>
              </w:rPr>
            </w:pPr>
            <w:r>
              <w:rPr>
                <w:sz w:val="24"/>
                <w:szCs w:val="24"/>
              </w:rPr>
              <w:t>члены ТИК Анапская, члены УИК</w:t>
            </w:r>
          </w:p>
          <w:p w:rsidR="00060291" w:rsidRPr="0074680B" w:rsidRDefault="00060291" w:rsidP="001455CE">
            <w:pPr>
              <w:ind w:left="897"/>
              <w:jc w:val="right"/>
              <w:rPr>
                <w:sz w:val="24"/>
                <w:szCs w:val="24"/>
              </w:rPr>
            </w:pPr>
          </w:p>
        </w:tc>
      </w:tr>
    </w:tbl>
    <w:p w:rsidR="00060291" w:rsidRDefault="004F494A" w:rsidP="004F494A">
      <w:pPr>
        <w:tabs>
          <w:tab w:val="right" w:pos="9355"/>
        </w:tabs>
        <w:spacing w:line="276" w:lineRule="auto"/>
        <w:ind w:firstLine="709"/>
        <w:jc w:val="both"/>
      </w:pPr>
      <w:r>
        <w:t>5.4</w:t>
      </w:r>
      <w:r w:rsidR="00060291">
        <w:t xml:space="preserve">. </w:t>
      </w:r>
      <w:r>
        <w:t>Участие в</w:t>
      </w:r>
      <w:r w:rsidR="00060291">
        <w:t xml:space="preserve"> </w:t>
      </w:r>
      <w:r w:rsidR="003731BA">
        <w:t xml:space="preserve">дистанционном обучении и </w:t>
      </w:r>
      <w:r w:rsidR="003731BA">
        <w:rPr>
          <w:color w:val="000000"/>
        </w:rPr>
        <w:t xml:space="preserve">тестировании </w:t>
      </w:r>
      <w:r w:rsidR="003731BA">
        <w:t>членов окружных, территориальных избирательных комиссий, участковых избирательных комиссий</w:t>
      </w:r>
      <w:r w:rsidR="003731BA">
        <w:rPr>
          <w:color w:val="000000"/>
        </w:rPr>
        <w:t xml:space="preserve"> с использованием Информационно-обучающего портала избирательных комиссий Краснодарского края, проводимом избирательной комиссией Краснодарского края</w:t>
      </w:r>
    </w:p>
    <w:tbl>
      <w:tblPr>
        <w:tblW w:w="0" w:type="auto"/>
        <w:tblInd w:w="108" w:type="dxa"/>
        <w:tblLayout w:type="fixed"/>
        <w:tblLook w:val="0000" w:firstRow="0" w:lastRow="0" w:firstColumn="0" w:lastColumn="0" w:noHBand="0" w:noVBand="0"/>
      </w:tblPr>
      <w:tblGrid>
        <w:gridCol w:w="4253"/>
        <w:gridCol w:w="5103"/>
      </w:tblGrid>
      <w:tr w:rsidR="00060291" w:rsidRPr="0074680B" w:rsidTr="001455CE">
        <w:tc>
          <w:tcPr>
            <w:tcW w:w="4253" w:type="dxa"/>
          </w:tcPr>
          <w:p w:rsidR="003731BA" w:rsidRDefault="003731BA" w:rsidP="001455CE">
            <w:pPr>
              <w:ind w:firstLine="743"/>
              <w:rPr>
                <w:sz w:val="24"/>
                <w:szCs w:val="24"/>
              </w:rPr>
            </w:pPr>
          </w:p>
          <w:p w:rsidR="000C2D8C" w:rsidRDefault="000C2D8C" w:rsidP="000C2D8C">
            <w:pPr>
              <w:pStyle w:val="a3"/>
              <w:ind w:firstLine="743"/>
              <w:rPr>
                <w:sz w:val="24"/>
                <w:szCs w:val="24"/>
              </w:rPr>
            </w:pPr>
            <w:r>
              <w:rPr>
                <w:sz w:val="24"/>
                <w:szCs w:val="24"/>
              </w:rPr>
              <w:t>весь период</w:t>
            </w:r>
          </w:p>
          <w:p w:rsidR="00060291" w:rsidRPr="0074680B" w:rsidRDefault="00060291" w:rsidP="001455CE">
            <w:pPr>
              <w:rPr>
                <w:sz w:val="24"/>
                <w:szCs w:val="24"/>
              </w:rPr>
            </w:pPr>
          </w:p>
        </w:tc>
        <w:tc>
          <w:tcPr>
            <w:tcW w:w="5103" w:type="dxa"/>
          </w:tcPr>
          <w:p w:rsidR="003731BA" w:rsidRDefault="003731BA" w:rsidP="004F494A">
            <w:pPr>
              <w:ind w:left="897"/>
              <w:jc w:val="right"/>
              <w:rPr>
                <w:sz w:val="24"/>
                <w:szCs w:val="24"/>
              </w:rPr>
            </w:pPr>
          </w:p>
          <w:p w:rsidR="004F494A" w:rsidRDefault="00265A1A" w:rsidP="004F494A">
            <w:pPr>
              <w:ind w:left="897"/>
              <w:jc w:val="right"/>
              <w:rPr>
                <w:sz w:val="24"/>
                <w:szCs w:val="24"/>
              </w:rPr>
            </w:pPr>
            <w:r>
              <w:rPr>
                <w:sz w:val="24"/>
                <w:szCs w:val="24"/>
              </w:rPr>
              <w:t xml:space="preserve">члены </w:t>
            </w:r>
            <w:r w:rsidR="004F494A">
              <w:rPr>
                <w:sz w:val="24"/>
                <w:szCs w:val="24"/>
              </w:rPr>
              <w:t>ТИК Анапская</w:t>
            </w:r>
            <w:r>
              <w:rPr>
                <w:sz w:val="24"/>
                <w:szCs w:val="24"/>
              </w:rPr>
              <w:t>, члены УИК</w:t>
            </w:r>
          </w:p>
          <w:p w:rsidR="00060291" w:rsidRPr="0074680B" w:rsidRDefault="00060291" w:rsidP="001455CE">
            <w:pPr>
              <w:ind w:left="897"/>
              <w:jc w:val="right"/>
              <w:rPr>
                <w:sz w:val="24"/>
                <w:szCs w:val="24"/>
              </w:rPr>
            </w:pPr>
          </w:p>
        </w:tc>
      </w:tr>
    </w:tbl>
    <w:p w:rsidR="00060291" w:rsidRPr="0053667C" w:rsidRDefault="004F494A" w:rsidP="004F494A">
      <w:pPr>
        <w:tabs>
          <w:tab w:val="right" w:pos="9355"/>
        </w:tabs>
        <w:spacing w:line="276" w:lineRule="auto"/>
        <w:ind w:firstLine="709"/>
        <w:jc w:val="both"/>
      </w:pPr>
      <w:r>
        <w:t>5.5</w:t>
      </w:r>
      <w:r w:rsidR="00060291">
        <w:t xml:space="preserve">. Участие в общероссийской и общесистемных тренировках по использованию ГАС «Выборы» при подготовке и проведении </w:t>
      </w:r>
      <w:proofErr w:type="gramStart"/>
      <w:r w:rsidR="00060291">
        <w:t xml:space="preserve">выборов </w:t>
      </w:r>
      <w:r w:rsidR="00B7675F">
        <w:t>депутатов Законодательного Собрания Краснодарского края седьмого созыва</w:t>
      </w:r>
      <w:proofErr w:type="gramEnd"/>
      <w:r w:rsidR="00060291">
        <w:t xml:space="preserve"> в единый день голосования</w:t>
      </w:r>
      <w:r w:rsidR="00B7675F">
        <w:t xml:space="preserve"> </w:t>
      </w:r>
      <w:r w:rsidR="00060291">
        <w:t>1</w:t>
      </w:r>
      <w:r w:rsidR="00B7675F">
        <w:t>1</w:t>
      </w:r>
      <w:r w:rsidR="00060291">
        <w:t xml:space="preserve"> сентября 202</w:t>
      </w:r>
      <w:r w:rsidR="00B7675F">
        <w:t>2</w:t>
      </w:r>
      <w:r w:rsidR="00060291">
        <w:t xml:space="preserve"> года</w:t>
      </w:r>
    </w:p>
    <w:tbl>
      <w:tblPr>
        <w:tblW w:w="0" w:type="auto"/>
        <w:tblInd w:w="108" w:type="dxa"/>
        <w:tblLayout w:type="fixed"/>
        <w:tblLook w:val="0000" w:firstRow="0" w:lastRow="0" w:firstColumn="0" w:lastColumn="0" w:noHBand="0" w:noVBand="0"/>
      </w:tblPr>
      <w:tblGrid>
        <w:gridCol w:w="4253"/>
        <w:gridCol w:w="5103"/>
      </w:tblGrid>
      <w:tr w:rsidR="00060291" w:rsidRPr="0074680B" w:rsidTr="001455CE">
        <w:tc>
          <w:tcPr>
            <w:tcW w:w="4253" w:type="dxa"/>
          </w:tcPr>
          <w:p w:rsidR="00060291" w:rsidRDefault="00060291" w:rsidP="001455CE">
            <w:pPr>
              <w:ind w:firstLine="743"/>
              <w:rPr>
                <w:sz w:val="24"/>
                <w:szCs w:val="24"/>
              </w:rPr>
            </w:pPr>
          </w:p>
          <w:p w:rsidR="00060291" w:rsidRPr="0074680B" w:rsidRDefault="00060291" w:rsidP="001455CE">
            <w:pPr>
              <w:ind w:firstLine="743"/>
              <w:rPr>
                <w:sz w:val="24"/>
                <w:szCs w:val="24"/>
              </w:rPr>
            </w:pPr>
            <w:r>
              <w:rPr>
                <w:sz w:val="24"/>
                <w:szCs w:val="24"/>
              </w:rPr>
              <w:t>май, август</w:t>
            </w:r>
          </w:p>
        </w:tc>
        <w:tc>
          <w:tcPr>
            <w:tcW w:w="5103" w:type="dxa"/>
          </w:tcPr>
          <w:p w:rsidR="00060291" w:rsidRDefault="00060291" w:rsidP="001455CE">
            <w:pPr>
              <w:ind w:left="897"/>
              <w:jc w:val="right"/>
              <w:rPr>
                <w:sz w:val="24"/>
                <w:szCs w:val="24"/>
              </w:rPr>
            </w:pPr>
          </w:p>
          <w:p w:rsidR="00060291" w:rsidRPr="0074680B" w:rsidRDefault="004F494A" w:rsidP="004F494A">
            <w:pPr>
              <w:ind w:left="897" w:hanging="897"/>
              <w:jc w:val="right"/>
              <w:rPr>
                <w:sz w:val="24"/>
                <w:szCs w:val="24"/>
              </w:rPr>
            </w:pPr>
            <w:r>
              <w:rPr>
                <w:sz w:val="24"/>
                <w:szCs w:val="24"/>
              </w:rPr>
              <w:t>системные администраторы ГАС «Выборы»</w:t>
            </w:r>
          </w:p>
        </w:tc>
      </w:tr>
    </w:tbl>
    <w:p w:rsidR="00060291" w:rsidRDefault="00060291" w:rsidP="00060291">
      <w:pPr>
        <w:tabs>
          <w:tab w:val="right" w:pos="9355"/>
        </w:tabs>
        <w:spacing w:line="276" w:lineRule="auto"/>
      </w:pPr>
    </w:p>
    <w:p w:rsidR="00060291" w:rsidRDefault="004F494A" w:rsidP="004F494A">
      <w:pPr>
        <w:tabs>
          <w:tab w:val="right" w:pos="9355"/>
        </w:tabs>
        <w:spacing w:line="276" w:lineRule="auto"/>
        <w:ind w:firstLine="709"/>
        <w:jc w:val="both"/>
      </w:pPr>
      <w:r>
        <w:t>5.6</w:t>
      </w:r>
      <w:r w:rsidR="00060291">
        <w:t xml:space="preserve">. </w:t>
      </w:r>
      <w:r>
        <w:t>Участие в</w:t>
      </w:r>
      <w:r w:rsidR="00060291">
        <w:t xml:space="preserve"> аппаратных обучающих мероприяти</w:t>
      </w:r>
      <w:r w:rsidR="00B6391A">
        <w:t>ях</w:t>
      </w:r>
      <w:r w:rsidR="00060291">
        <w:t xml:space="preserve"> для сотрудников аппарата избирательной комиссии Краснодарского края по наиболее актуальным вопросам организации выборов, новеллам избирательного законодательства и иным вопросам</w:t>
      </w:r>
    </w:p>
    <w:p w:rsidR="00060291" w:rsidRPr="0053667C" w:rsidRDefault="00060291" w:rsidP="00060291">
      <w:pPr>
        <w:tabs>
          <w:tab w:val="right" w:pos="9355"/>
        </w:tabs>
        <w:spacing w:line="276" w:lineRule="auto"/>
        <w:ind w:firstLine="709"/>
      </w:pPr>
    </w:p>
    <w:tbl>
      <w:tblPr>
        <w:tblW w:w="0" w:type="auto"/>
        <w:tblInd w:w="108" w:type="dxa"/>
        <w:tblLayout w:type="fixed"/>
        <w:tblLook w:val="0000" w:firstRow="0" w:lastRow="0" w:firstColumn="0" w:lastColumn="0" w:noHBand="0" w:noVBand="0"/>
      </w:tblPr>
      <w:tblGrid>
        <w:gridCol w:w="4253"/>
        <w:gridCol w:w="5103"/>
      </w:tblGrid>
      <w:tr w:rsidR="00060291" w:rsidRPr="0074680B" w:rsidTr="001455CE">
        <w:tc>
          <w:tcPr>
            <w:tcW w:w="4253" w:type="dxa"/>
          </w:tcPr>
          <w:p w:rsidR="00060291" w:rsidRDefault="00060291" w:rsidP="001455CE">
            <w:pPr>
              <w:ind w:firstLine="743"/>
              <w:rPr>
                <w:sz w:val="24"/>
                <w:szCs w:val="24"/>
              </w:rPr>
            </w:pPr>
            <w:r>
              <w:rPr>
                <w:sz w:val="24"/>
                <w:szCs w:val="24"/>
              </w:rPr>
              <w:t xml:space="preserve">весь период </w:t>
            </w:r>
          </w:p>
          <w:p w:rsidR="00060291" w:rsidRPr="0074680B" w:rsidRDefault="00060291" w:rsidP="001455CE">
            <w:pPr>
              <w:ind w:firstLine="743"/>
              <w:rPr>
                <w:sz w:val="24"/>
                <w:szCs w:val="24"/>
              </w:rPr>
            </w:pPr>
          </w:p>
        </w:tc>
        <w:tc>
          <w:tcPr>
            <w:tcW w:w="5103" w:type="dxa"/>
          </w:tcPr>
          <w:p w:rsidR="00060291" w:rsidRPr="0074680B" w:rsidRDefault="004F494A" w:rsidP="001455CE">
            <w:pPr>
              <w:ind w:left="897"/>
              <w:jc w:val="right"/>
              <w:rPr>
                <w:sz w:val="24"/>
                <w:szCs w:val="24"/>
              </w:rPr>
            </w:pPr>
            <w:r>
              <w:rPr>
                <w:sz w:val="24"/>
                <w:szCs w:val="24"/>
              </w:rPr>
              <w:t>сотрудники аппарата избирательной комиссии Краснодарского края</w:t>
            </w:r>
          </w:p>
        </w:tc>
      </w:tr>
    </w:tbl>
    <w:p w:rsidR="00060291" w:rsidRDefault="00060291" w:rsidP="00060291">
      <w:pPr>
        <w:tabs>
          <w:tab w:val="right" w:pos="9355"/>
        </w:tabs>
        <w:spacing w:line="276" w:lineRule="auto"/>
      </w:pPr>
    </w:p>
    <w:p w:rsidR="00060291" w:rsidRDefault="00E804EE" w:rsidP="00060291">
      <w:pPr>
        <w:tabs>
          <w:tab w:val="right" w:pos="9355"/>
        </w:tabs>
        <w:jc w:val="center"/>
        <w:rPr>
          <w:b/>
        </w:rPr>
      </w:pPr>
      <w:r>
        <w:rPr>
          <w:b/>
          <w:lang w:val="en-US"/>
        </w:rPr>
        <w:t>VI</w:t>
      </w:r>
      <w:r w:rsidR="00060291" w:rsidRPr="007C4BE4">
        <w:rPr>
          <w:b/>
        </w:rPr>
        <w:t xml:space="preserve">. </w:t>
      </w:r>
      <w:r>
        <w:rPr>
          <w:b/>
        </w:rPr>
        <w:t>Участие в</w:t>
      </w:r>
      <w:r w:rsidR="00060291">
        <w:rPr>
          <w:b/>
        </w:rPr>
        <w:t xml:space="preserve"> совещани</w:t>
      </w:r>
      <w:r>
        <w:rPr>
          <w:b/>
        </w:rPr>
        <w:t>ях</w:t>
      </w:r>
      <w:r w:rsidR="00060291">
        <w:rPr>
          <w:b/>
        </w:rPr>
        <w:t>, конференци</w:t>
      </w:r>
      <w:r>
        <w:rPr>
          <w:b/>
        </w:rPr>
        <w:t>ях</w:t>
      </w:r>
      <w:r w:rsidR="00060291">
        <w:rPr>
          <w:b/>
        </w:rPr>
        <w:t>, конкурс</w:t>
      </w:r>
      <w:r>
        <w:rPr>
          <w:b/>
        </w:rPr>
        <w:t>ах</w:t>
      </w:r>
    </w:p>
    <w:p w:rsidR="00060291" w:rsidRDefault="00060291" w:rsidP="00060291">
      <w:pPr>
        <w:tabs>
          <w:tab w:val="right" w:pos="9355"/>
        </w:tabs>
        <w:jc w:val="center"/>
        <w:rPr>
          <w:b/>
        </w:rPr>
      </w:pPr>
      <w:r w:rsidRPr="007C4BE4">
        <w:rPr>
          <w:b/>
        </w:rPr>
        <w:t>и иных мероприяти</w:t>
      </w:r>
      <w:r w:rsidR="00E804EE">
        <w:rPr>
          <w:b/>
        </w:rPr>
        <w:t>ях</w:t>
      </w:r>
    </w:p>
    <w:p w:rsidR="00060291" w:rsidRDefault="00060291" w:rsidP="00060291">
      <w:pPr>
        <w:tabs>
          <w:tab w:val="right" w:pos="9355"/>
        </w:tabs>
        <w:jc w:val="center"/>
        <w:rPr>
          <w:b/>
        </w:rPr>
      </w:pPr>
    </w:p>
    <w:p w:rsidR="000C2D8C" w:rsidRDefault="000C2D8C" w:rsidP="000C2D8C">
      <w:pPr>
        <w:pStyle w:val="a9"/>
        <w:tabs>
          <w:tab w:val="right" w:pos="9355"/>
        </w:tabs>
        <w:ind w:firstLine="708"/>
        <w:jc w:val="both"/>
      </w:pPr>
      <w:r>
        <w:t xml:space="preserve">6.1. </w:t>
      </w:r>
      <w:r w:rsidRPr="00241AD1">
        <w:t xml:space="preserve">Реализация </w:t>
      </w:r>
      <w:r>
        <w:t>П</w:t>
      </w:r>
      <w:r w:rsidRPr="00241AD1">
        <w:t xml:space="preserve">лана основных мероприятий </w:t>
      </w:r>
      <w:r>
        <w:t xml:space="preserve">территориальной избирательной комиссии Анапская </w:t>
      </w:r>
      <w:r w:rsidRPr="00241AD1">
        <w:t>по</w:t>
      </w:r>
      <w:r>
        <w:t xml:space="preserve"> обучению организаторов выборов и иных участников избирательного процесса,</w:t>
      </w:r>
      <w:r w:rsidRPr="00241AD1">
        <w:t xml:space="preserve"> повышени</w:t>
      </w:r>
      <w:r>
        <w:t>ю правовой культуры избирателей</w:t>
      </w:r>
      <w:r w:rsidRPr="00241AD1">
        <w:t xml:space="preserve"> на 20</w:t>
      </w:r>
      <w:r>
        <w:t>22 </w:t>
      </w:r>
      <w:r w:rsidRPr="00241AD1">
        <w:t>год</w:t>
      </w:r>
    </w:p>
    <w:tbl>
      <w:tblPr>
        <w:tblW w:w="0" w:type="auto"/>
        <w:tblInd w:w="108" w:type="dxa"/>
        <w:tblLayout w:type="fixed"/>
        <w:tblLook w:val="0000" w:firstRow="0" w:lastRow="0" w:firstColumn="0" w:lastColumn="0" w:noHBand="0" w:noVBand="0"/>
      </w:tblPr>
      <w:tblGrid>
        <w:gridCol w:w="4253"/>
        <w:gridCol w:w="5103"/>
      </w:tblGrid>
      <w:tr w:rsidR="000C2D8C" w:rsidRPr="00F80A66" w:rsidTr="00EC6678">
        <w:tc>
          <w:tcPr>
            <w:tcW w:w="4253" w:type="dxa"/>
          </w:tcPr>
          <w:p w:rsidR="000C2D8C" w:rsidRPr="00411C41" w:rsidRDefault="000C2D8C" w:rsidP="00EC6678">
            <w:pPr>
              <w:pStyle w:val="a3"/>
              <w:jc w:val="center"/>
              <w:rPr>
                <w:sz w:val="16"/>
                <w:szCs w:val="16"/>
              </w:rPr>
            </w:pPr>
          </w:p>
          <w:p w:rsidR="000C2D8C" w:rsidRPr="00556B5F" w:rsidRDefault="000C2D8C" w:rsidP="00EC6678">
            <w:pPr>
              <w:pStyle w:val="a3"/>
              <w:ind w:firstLine="743"/>
              <w:rPr>
                <w:sz w:val="24"/>
                <w:szCs w:val="24"/>
              </w:rPr>
            </w:pPr>
            <w:r w:rsidRPr="00556B5F">
              <w:rPr>
                <w:sz w:val="24"/>
                <w:szCs w:val="24"/>
              </w:rPr>
              <w:t>весь период</w:t>
            </w:r>
          </w:p>
          <w:p w:rsidR="000C2D8C" w:rsidRPr="00556B5F" w:rsidRDefault="000C2D8C" w:rsidP="00EC6678">
            <w:pPr>
              <w:pStyle w:val="a3"/>
              <w:ind w:firstLine="743"/>
              <w:rPr>
                <w:sz w:val="24"/>
                <w:szCs w:val="24"/>
              </w:rPr>
            </w:pPr>
            <w:r w:rsidRPr="00556B5F">
              <w:rPr>
                <w:sz w:val="24"/>
                <w:szCs w:val="24"/>
              </w:rPr>
              <w:t>(по отдельному плану)</w:t>
            </w:r>
          </w:p>
        </w:tc>
        <w:tc>
          <w:tcPr>
            <w:tcW w:w="5103" w:type="dxa"/>
          </w:tcPr>
          <w:p w:rsidR="000C2D8C" w:rsidRPr="00411C41" w:rsidRDefault="000C2D8C" w:rsidP="00EC6678">
            <w:pPr>
              <w:pStyle w:val="a3"/>
              <w:jc w:val="right"/>
              <w:rPr>
                <w:sz w:val="16"/>
                <w:szCs w:val="16"/>
              </w:rPr>
            </w:pPr>
          </w:p>
          <w:p w:rsidR="000C2D8C" w:rsidRDefault="000C2D8C" w:rsidP="00EC6678">
            <w:pPr>
              <w:pStyle w:val="a3"/>
              <w:tabs>
                <w:tab w:val="clear" w:pos="4677"/>
              </w:tabs>
              <w:ind w:left="-108"/>
              <w:jc w:val="right"/>
              <w:rPr>
                <w:sz w:val="24"/>
                <w:szCs w:val="24"/>
              </w:rPr>
            </w:pPr>
            <w:r>
              <w:rPr>
                <w:sz w:val="24"/>
                <w:szCs w:val="24"/>
              </w:rPr>
              <w:t xml:space="preserve">Завизион Т.Н., </w:t>
            </w:r>
          </w:p>
          <w:p w:rsidR="00835303" w:rsidRPr="00556B5F" w:rsidRDefault="000C2D8C" w:rsidP="00835303">
            <w:pPr>
              <w:pStyle w:val="a3"/>
              <w:tabs>
                <w:tab w:val="clear" w:pos="4677"/>
              </w:tabs>
              <w:ind w:left="-108"/>
              <w:jc w:val="right"/>
              <w:rPr>
                <w:sz w:val="24"/>
                <w:szCs w:val="24"/>
              </w:rPr>
            </w:pPr>
            <w:r>
              <w:rPr>
                <w:sz w:val="24"/>
                <w:szCs w:val="24"/>
              </w:rPr>
              <w:t>Ряднов О.М.</w:t>
            </w:r>
          </w:p>
        </w:tc>
      </w:tr>
    </w:tbl>
    <w:p w:rsidR="00835303" w:rsidRDefault="00835303" w:rsidP="0022042F">
      <w:pPr>
        <w:pStyle w:val="a9"/>
        <w:tabs>
          <w:tab w:val="right" w:pos="9355"/>
        </w:tabs>
        <w:ind w:left="0" w:firstLine="709"/>
        <w:jc w:val="both"/>
        <w:rPr>
          <w:sz w:val="24"/>
          <w:szCs w:val="24"/>
        </w:rPr>
      </w:pPr>
    </w:p>
    <w:p w:rsidR="000C2D8C" w:rsidRPr="000C2D8C" w:rsidRDefault="000C2D8C" w:rsidP="0022042F">
      <w:pPr>
        <w:pStyle w:val="a9"/>
        <w:tabs>
          <w:tab w:val="right" w:pos="9355"/>
        </w:tabs>
        <w:ind w:left="0" w:firstLine="709"/>
        <w:jc w:val="both"/>
      </w:pPr>
      <w:r>
        <w:lastRenderedPageBreak/>
        <w:t>6.2</w:t>
      </w:r>
      <w:r w:rsidRPr="000C2D8C">
        <w:t xml:space="preserve">. Организационное и методическое обеспечение проведения заседаний Молодежного Общественного Совета при </w:t>
      </w:r>
      <w:r>
        <w:t xml:space="preserve">территориальной </w:t>
      </w:r>
      <w:r w:rsidRPr="000C2D8C">
        <w:t xml:space="preserve">избирательной комиссии </w:t>
      </w:r>
      <w:r>
        <w:t>Анапск</w:t>
      </w:r>
      <w:r w:rsidRPr="000C2D8C">
        <w:t>ая</w:t>
      </w:r>
    </w:p>
    <w:tbl>
      <w:tblPr>
        <w:tblW w:w="0" w:type="auto"/>
        <w:tblInd w:w="108" w:type="dxa"/>
        <w:tblLayout w:type="fixed"/>
        <w:tblLook w:val="0000" w:firstRow="0" w:lastRow="0" w:firstColumn="0" w:lastColumn="0" w:noHBand="0" w:noVBand="0"/>
      </w:tblPr>
      <w:tblGrid>
        <w:gridCol w:w="4253"/>
        <w:gridCol w:w="5103"/>
      </w:tblGrid>
      <w:tr w:rsidR="000C2D8C" w:rsidRPr="00F80A66" w:rsidTr="00EC6678">
        <w:tc>
          <w:tcPr>
            <w:tcW w:w="4253" w:type="dxa"/>
          </w:tcPr>
          <w:p w:rsidR="000C2D8C" w:rsidRPr="00411C41" w:rsidRDefault="000C2D8C" w:rsidP="00EC6678">
            <w:pPr>
              <w:pStyle w:val="a3"/>
              <w:ind w:firstLine="743"/>
              <w:rPr>
                <w:sz w:val="16"/>
                <w:szCs w:val="16"/>
              </w:rPr>
            </w:pPr>
          </w:p>
          <w:p w:rsidR="000C2D8C" w:rsidRPr="0074680B" w:rsidRDefault="000C2D8C" w:rsidP="00EC6678">
            <w:pPr>
              <w:pStyle w:val="a3"/>
              <w:ind w:firstLine="743"/>
              <w:rPr>
                <w:sz w:val="24"/>
                <w:szCs w:val="24"/>
              </w:rPr>
            </w:pPr>
            <w:r>
              <w:rPr>
                <w:sz w:val="24"/>
                <w:szCs w:val="24"/>
              </w:rPr>
              <w:t>не реже 1 раза в квартал</w:t>
            </w:r>
          </w:p>
        </w:tc>
        <w:tc>
          <w:tcPr>
            <w:tcW w:w="5103" w:type="dxa"/>
          </w:tcPr>
          <w:p w:rsidR="000C2D8C" w:rsidRDefault="000C2D8C" w:rsidP="00EC6678">
            <w:pPr>
              <w:pStyle w:val="a3"/>
              <w:ind w:left="897"/>
              <w:jc w:val="right"/>
              <w:rPr>
                <w:sz w:val="24"/>
                <w:szCs w:val="24"/>
              </w:rPr>
            </w:pPr>
            <w:r>
              <w:rPr>
                <w:sz w:val="24"/>
                <w:szCs w:val="24"/>
              </w:rPr>
              <w:t xml:space="preserve">Завизион Т.Н., </w:t>
            </w:r>
          </w:p>
          <w:p w:rsidR="000C2D8C" w:rsidRPr="0074680B" w:rsidRDefault="000C2D8C" w:rsidP="00EC6678">
            <w:pPr>
              <w:pStyle w:val="a3"/>
              <w:ind w:left="897"/>
              <w:jc w:val="right"/>
              <w:rPr>
                <w:sz w:val="24"/>
                <w:szCs w:val="24"/>
              </w:rPr>
            </w:pPr>
            <w:r>
              <w:rPr>
                <w:sz w:val="24"/>
                <w:szCs w:val="24"/>
              </w:rPr>
              <w:t>Ряднов О.М.</w:t>
            </w:r>
          </w:p>
        </w:tc>
      </w:tr>
    </w:tbl>
    <w:p w:rsidR="000C2D8C" w:rsidRDefault="000C2D8C" w:rsidP="00E804EE">
      <w:pPr>
        <w:tabs>
          <w:tab w:val="right" w:pos="9355"/>
        </w:tabs>
        <w:ind w:firstLine="709"/>
        <w:jc w:val="both"/>
        <w:rPr>
          <w:color w:val="000000"/>
        </w:rPr>
      </w:pPr>
    </w:p>
    <w:p w:rsidR="00060291" w:rsidRDefault="00E804EE" w:rsidP="00E804EE">
      <w:pPr>
        <w:tabs>
          <w:tab w:val="right" w:pos="9355"/>
        </w:tabs>
        <w:ind w:firstLine="709"/>
        <w:jc w:val="both"/>
        <w:rPr>
          <w:color w:val="000000"/>
        </w:rPr>
      </w:pPr>
      <w:r>
        <w:rPr>
          <w:color w:val="000000"/>
        </w:rPr>
        <w:t>6.</w:t>
      </w:r>
      <w:r w:rsidR="0022042F">
        <w:rPr>
          <w:color w:val="000000"/>
        </w:rPr>
        <w:t>3</w:t>
      </w:r>
      <w:r w:rsidR="00060291">
        <w:rPr>
          <w:color w:val="000000"/>
        </w:rPr>
        <w:t>. </w:t>
      </w:r>
      <w:r>
        <w:rPr>
          <w:color w:val="000000"/>
        </w:rPr>
        <w:t>Участие в</w:t>
      </w:r>
      <w:r w:rsidR="00060291">
        <w:rPr>
          <w:color w:val="000000"/>
        </w:rPr>
        <w:t xml:space="preserve"> лекционных заняти</w:t>
      </w:r>
      <w:r>
        <w:rPr>
          <w:color w:val="000000"/>
        </w:rPr>
        <w:t>ях</w:t>
      </w:r>
      <w:r w:rsidR="00060291">
        <w:rPr>
          <w:color w:val="000000"/>
        </w:rPr>
        <w:t xml:space="preserve"> образовательного проекта «Молодежная школа правовой и политической культуры»</w:t>
      </w:r>
    </w:p>
    <w:tbl>
      <w:tblPr>
        <w:tblW w:w="0" w:type="auto"/>
        <w:tblInd w:w="108" w:type="dxa"/>
        <w:tblLayout w:type="fixed"/>
        <w:tblLook w:val="0000" w:firstRow="0" w:lastRow="0" w:firstColumn="0" w:lastColumn="0" w:noHBand="0" w:noVBand="0"/>
      </w:tblPr>
      <w:tblGrid>
        <w:gridCol w:w="4253"/>
        <w:gridCol w:w="5103"/>
      </w:tblGrid>
      <w:tr w:rsidR="00060291" w:rsidRPr="00F80A66" w:rsidTr="001455CE">
        <w:tc>
          <w:tcPr>
            <w:tcW w:w="4253" w:type="dxa"/>
          </w:tcPr>
          <w:p w:rsidR="00060291" w:rsidRDefault="00060291" w:rsidP="001455CE">
            <w:pPr>
              <w:ind w:firstLine="743"/>
              <w:rPr>
                <w:sz w:val="24"/>
                <w:szCs w:val="24"/>
              </w:rPr>
            </w:pPr>
          </w:p>
          <w:p w:rsidR="00060291" w:rsidRPr="0074680B" w:rsidRDefault="0022042F" w:rsidP="0022042F">
            <w:pPr>
              <w:ind w:firstLine="743"/>
              <w:rPr>
                <w:sz w:val="24"/>
                <w:szCs w:val="24"/>
              </w:rPr>
            </w:pPr>
            <w:r>
              <w:rPr>
                <w:sz w:val="24"/>
                <w:szCs w:val="24"/>
              </w:rPr>
              <w:t>февраль</w:t>
            </w:r>
            <w:r>
              <w:rPr>
                <w:color w:val="000000"/>
              </w:rPr>
              <w:t>-</w:t>
            </w:r>
            <w:r>
              <w:rPr>
                <w:sz w:val="24"/>
                <w:szCs w:val="24"/>
              </w:rPr>
              <w:t>апрель</w:t>
            </w:r>
            <w:r w:rsidR="00060291">
              <w:rPr>
                <w:sz w:val="24"/>
                <w:szCs w:val="24"/>
              </w:rPr>
              <w:t xml:space="preserve"> </w:t>
            </w:r>
          </w:p>
        </w:tc>
        <w:tc>
          <w:tcPr>
            <w:tcW w:w="5103" w:type="dxa"/>
          </w:tcPr>
          <w:p w:rsidR="00060291" w:rsidRDefault="00060291" w:rsidP="001455CE">
            <w:pPr>
              <w:jc w:val="right"/>
              <w:rPr>
                <w:sz w:val="24"/>
                <w:szCs w:val="24"/>
              </w:rPr>
            </w:pPr>
          </w:p>
          <w:p w:rsidR="00060291" w:rsidRPr="0074680B" w:rsidRDefault="00E804EE" w:rsidP="00B17609">
            <w:pPr>
              <w:ind w:left="-108"/>
              <w:jc w:val="right"/>
              <w:rPr>
                <w:sz w:val="24"/>
                <w:szCs w:val="24"/>
              </w:rPr>
            </w:pPr>
            <w:r>
              <w:rPr>
                <w:sz w:val="24"/>
                <w:szCs w:val="24"/>
              </w:rPr>
              <w:t xml:space="preserve">ТИК Анапская, Молодежный Общественный Совет </w:t>
            </w:r>
            <w:proofErr w:type="gramStart"/>
            <w:r>
              <w:rPr>
                <w:sz w:val="24"/>
                <w:szCs w:val="24"/>
              </w:rPr>
              <w:t>при</w:t>
            </w:r>
            <w:proofErr w:type="gramEnd"/>
            <w:r>
              <w:rPr>
                <w:sz w:val="24"/>
                <w:szCs w:val="24"/>
              </w:rPr>
              <w:t xml:space="preserve"> ТИК Анапская, студенты</w:t>
            </w:r>
            <w:r w:rsidR="00C13286">
              <w:rPr>
                <w:sz w:val="24"/>
                <w:szCs w:val="24"/>
              </w:rPr>
              <w:t>, школьники</w:t>
            </w:r>
          </w:p>
        </w:tc>
      </w:tr>
    </w:tbl>
    <w:p w:rsidR="00B7675F" w:rsidRDefault="00B7675F" w:rsidP="00E804EE">
      <w:pPr>
        <w:pStyle w:val="23"/>
        <w:widowControl w:val="0"/>
        <w:numPr>
          <w:ilvl w:val="12"/>
          <w:numId w:val="0"/>
        </w:numPr>
        <w:tabs>
          <w:tab w:val="right" w:pos="9355"/>
        </w:tabs>
        <w:spacing w:line="240" w:lineRule="auto"/>
        <w:ind w:right="-2" w:firstLine="709"/>
        <w:jc w:val="both"/>
      </w:pPr>
    </w:p>
    <w:p w:rsidR="00060291" w:rsidRDefault="00E804EE" w:rsidP="00E804EE">
      <w:pPr>
        <w:pStyle w:val="23"/>
        <w:widowControl w:val="0"/>
        <w:numPr>
          <w:ilvl w:val="12"/>
          <w:numId w:val="0"/>
        </w:numPr>
        <w:tabs>
          <w:tab w:val="right" w:pos="9355"/>
        </w:tabs>
        <w:spacing w:line="240" w:lineRule="auto"/>
        <w:ind w:right="-2" w:firstLine="709"/>
        <w:jc w:val="both"/>
      </w:pPr>
      <w:r>
        <w:t>6.</w:t>
      </w:r>
      <w:r w:rsidR="0022042F">
        <w:t>4</w:t>
      </w:r>
      <w:r w:rsidR="00060291">
        <w:t>. </w:t>
      </w:r>
      <w:r>
        <w:t>Участие в</w:t>
      </w:r>
      <w:r w:rsidR="00060291">
        <w:t xml:space="preserve"> планерных совещани</w:t>
      </w:r>
      <w:r>
        <w:t>ях</w:t>
      </w:r>
      <w:r w:rsidR="00060291">
        <w:t xml:space="preserve"> (в режиме видеоконференции) для избирательных комиссий муниципальных образований, территориальных избирательных комиссий Краснодарского края</w:t>
      </w:r>
      <w:r w:rsidR="00C13286">
        <w:t>, проводимых избирательной комиссией Краснодарского края</w:t>
      </w:r>
    </w:p>
    <w:tbl>
      <w:tblPr>
        <w:tblW w:w="0" w:type="auto"/>
        <w:tblInd w:w="108" w:type="dxa"/>
        <w:tblLayout w:type="fixed"/>
        <w:tblLook w:val="0000" w:firstRow="0" w:lastRow="0" w:firstColumn="0" w:lastColumn="0" w:noHBand="0" w:noVBand="0"/>
      </w:tblPr>
      <w:tblGrid>
        <w:gridCol w:w="3544"/>
        <w:gridCol w:w="5812"/>
      </w:tblGrid>
      <w:tr w:rsidR="00060291" w:rsidRPr="00F80A66" w:rsidTr="001455CE">
        <w:tc>
          <w:tcPr>
            <w:tcW w:w="3544" w:type="dxa"/>
          </w:tcPr>
          <w:p w:rsidR="00060291" w:rsidRDefault="00060291" w:rsidP="00265A1A">
            <w:pPr>
              <w:ind w:firstLine="743"/>
              <w:rPr>
                <w:sz w:val="24"/>
                <w:szCs w:val="24"/>
              </w:rPr>
            </w:pPr>
          </w:p>
          <w:p w:rsidR="00060291" w:rsidRDefault="00060291" w:rsidP="00265A1A">
            <w:pPr>
              <w:ind w:firstLine="743"/>
              <w:rPr>
                <w:sz w:val="24"/>
                <w:szCs w:val="24"/>
              </w:rPr>
            </w:pPr>
            <w:r>
              <w:rPr>
                <w:sz w:val="24"/>
                <w:szCs w:val="24"/>
              </w:rPr>
              <w:t>ежемесячно</w:t>
            </w:r>
          </w:p>
          <w:p w:rsidR="00060291" w:rsidRPr="00835303" w:rsidRDefault="00060291" w:rsidP="00265A1A">
            <w:pPr>
              <w:ind w:firstLine="743"/>
            </w:pPr>
          </w:p>
        </w:tc>
        <w:tc>
          <w:tcPr>
            <w:tcW w:w="5812" w:type="dxa"/>
          </w:tcPr>
          <w:p w:rsidR="00265A1A" w:rsidRDefault="00265A1A" w:rsidP="00265A1A">
            <w:pPr>
              <w:pStyle w:val="23"/>
              <w:widowControl w:val="0"/>
              <w:numPr>
                <w:ilvl w:val="12"/>
                <w:numId w:val="0"/>
              </w:numPr>
              <w:tabs>
                <w:tab w:val="right" w:pos="9355"/>
              </w:tabs>
              <w:spacing w:after="0" w:line="240" w:lineRule="auto"/>
              <w:ind w:right="-2"/>
              <w:jc w:val="right"/>
              <w:rPr>
                <w:sz w:val="24"/>
                <w:szCs w:val="24"/>
              </w:rPr>
            </w:pPr>
          </w:p>
          <w:p w:rsidR="00060291" w:rsidRPr="0074680B" w:rsidRDefault="00265A1A" w:rsidP="00265A1A">
            <w:pPr>
              <w:pStyle w:val="23"/>
              <w:widowControl w:val="0"/>
              <w:numPr>
                <w:ilvl w:val="12"/>
                <w:numId w:val="0"/>
              </w:numPr>
              <w:tabs>
                <w:tab w:val="right" w:pos="9355"/>
              </w:tabs>
              <w:spacing w:after="0" w:line="240" w:lineRule="auto"/>
              <w:ind w:right="-2"/>
              <w:jc w:val="right"/>
              <w:rPr>
                <w:sz w:val="24"/>
                <w:szCs w:val="24"/>
              </w:rPr>
            </w:pPr>
            <w:r>
              <w:rPr>
                <w:sz w:val="24"/>
                <w:szCs w:val="24"/>
              </w:rPr>
              <w:t xml:space="preserve">члены </w:t>
            </w:r>
            <w:r w:rsidR="00C13286">
              <w:rPr>
                <w:sz w:val="24"/>
                <w:szCs w:val="24"/>
              </w:rPr>
              <w:t>ТИК Анапская</w:t>
            </w:r>
          </w:p>
        </w:tc>
      </w:tr>
    </w:tbl>
    <w:p w:rsidR="00060291" w:rsidRDefault="00C13286" w:rsidP="00C13286">
      <w:pPr>
        <w:pStyle w:val="23"/>
        <w:widowControl w:val="0"/>
        <w:numPr>
          <w:ilvl w:val="12"/>
          <w:numId w:val="0"/>
        </w:numPr>
        <w:tabs>
          <w:tab w:val="right" w:pos="9355"/>
        </w:tabs>
        <w:spacing w:line="240" w:lineRule="auto"/>
        <w:ind w:right="-2" w:firstLine="709"/>
        <w:jc w:val="both"/>
      </w:pPr>
      <w:r>
        <w:t>6.</w:t>
      </w:r>
      <w:r w:rsidR="0022042F">
        <w:t>5</w:t>
      </w:r>
      <w:r w:rsidR="00060291">
        <w:t xml:space="preserve">. Проведение рабочих встреч с руководителями </w:t>
      </w:r>
      <w:r>
        <w:t>мест</w:t>
      </w:r>
      <w:r w:rsidR="00060291">
        <w:t>ных отделений политических партий по вопросам проведения выборов в Краснодарском крае в единый день голосования 1</w:t>
      </w:r>
      <w:r w:rsidR="00B7675F">
        <w:t>1</w:t>
      </w:r>
      <w:r w:rsidR="00060291">
        <w:t xml:space="preserve"> сентября 202</w:t>
      </w:r>
      <w:r w:rsidR="002C7331">
        <w:t>2</w:t>
      </w:r>
      <w:r w:rsidR="00060291">
        <w:t xml:space="preserve"> года</w:t>
      </w:r>
    </w:p>
    <w:tbl>
      <w:tblPr>
        <w:tblW w:w="0" w:type="auto"/>
        <w:tblInd w:w="108" w:type="dxa"/>
        <w:tblLayout w:type="fixed"/>
        <w:tblLook w:val="0000" w:firstRow="0" w:lastRow="0" w:firstColumn="0" w:lastColumn="0" w:noHBand="0" w:noVBand="0"/>
      </w:tblPr>
      <w:tblGrid>
        <w:gridCol w:w="4253"/>
        <w:gridCol w:w="5103"/>
      </w:tblGrid>
      <w:tr w:rsidR="00060291" w:rsidRPr="00F80A66" w:rsidTr="001455CE">
        <w:tc>
          <w:tcPr>
            <w:tcW w:w="4253" w:type="dxa"/>
          </w:tcPr>
          <w:p w:rsidR="00060291" w:rsidRDefault="00060291" w:rsidP="00C13286">
            <w:pPr>
              <w:ind w:firstLine="743"/>
              <w:rPr>
                <w:sz w:val="24"/>
                <w:szCs w:val="24"/>
              </w:rPr>
            </w:pPr>
          </w:p>
          <w:p w:rsidR="00060291" w:rsidRPr="0074680B" w:rsidRDefault="00060291" w:rsidP="00C13286">
            <w:pPr>
              <w:ind w:firstLine="743"/>
              <w:rPr>
                <w:sz w:val="24"/>
                <w:szCs w:val="24"/>
              </w:rPr>
            </w:pPr>
            <w:r>
              <w:rPr>
                <w:sz w:val="24"/>
                <w:szCs w:val="24"/>
              </w:rPr>
              <w:t>м</w:t>
            </w:r>
            <w:r w:rsidRPr="005D6BE6">
              <w:rPr>
                <w:sz w:val="24"/>
                <w:szCs w:val="24"/>
              </w:rPr>
              <w:t>ай</w:t>
            </w:r>
            <w:r>
              <w:rPr>
                <w:sz w:val="24"/>
                <w:szCs w:val="24"/>
              </w:rPr>
              <w:t>-июнь</w:t>
            </w:r>
          </w:p>
        </w:tc>
        <w:tc>
          <w:tcPr>
            <w:tcW w:w="5103" w:type="dxa"/>
          </w:tcPr>
          <w:p w:rsidR="00060291" w:rsidRDefault="00060291" w:rsidP="00C13286">
            <w:pPr>
              <w:pStyle w:val="23"/>
              <w:widowControl w:val="0"/>
              <w:numPr>
                <w:ilvl w:val="12"/>
                <w:numId w:val="0"/>
              </w:numPr>
              <w:tabs>
                <w:tab w:val="right" w:pos="9355"/>
              </w:tabs>
              <w:spacing w:after="0" w:line="240" w:lineRule="auto"/>
              <w:ind w:firstLine="709"/>
              <w:jc w:val="right"/>
              <w:rPr>
                <w:sz w:val="24"/>
                <w:szCs w:val="24"/>
              </w:rPr>
            </w:pPr>
          </w:p>
          <w:p w:rsidR="00835303" w:rsidRDefault="00C13286" w:rsidP="00835303">
            <w:pPr>
              <w:pStyle w:val="23"/>
              <w:widowControl w:val="0"/>
              <w:numPr>
                <w:ilvl w:val="12"/>
                <w:numId w:val="0"/>
              </w:numPr>
              <w:tabs>
                <w:tab w:val="right" w:pos="9355"/>
              </w:tabs>
              <w:spacing w:after="0" w:line="240" w:lineRule="auto"/>
              <w:ind w:firstLine="709"/>
              <w:jc w:val="right"/>
              <w:rPr>
                <w:sz w:val="24"/>
                <w:szCs w:val="24"/>
              </w:rPr>
            </w:pPr>
            <w:r>
              <w:rPr>
                <w:sz w:val="24"/>
                <w:szCs w:val="24"/>
              </w:rPr>
              <w:t>Завизион</w:t>
            </w:r>
            <w:r w:rsidR="00835303">
              <w:rPr>
                <w:sz w:val="24"/>
                <w:szCs w:val="24"/>
              </w:rPr>
              <w:t xml:space="preserve"> Т.Н., </w:t>
            </w:r>
          </w:p>
          <w:p w:rsidR="00C13286" w:rsidRPr="0074680B" w:rsidRDefault="00C13286" w:rsidP="00835303">
            <w:pPr>
              <w:pStyle w:val="23"/>
              <w:widowControl w:val="0"/>
              <w:numPr>
                <w:ilvl w:val="12"/>
                <w:numId w:val="0"/>
              </w:numPr>
              <w:tabs>
                <w:tab w:val="right" w:pos="9355"/>
              </w:tabs>
              <w:spacing w:after="0" w:line="240" w:lineRule="auto"/>
              <w:ind w:firstLine="709"/>
              <w:jc w:val="right"/>
              <w:rPr>
                <w:sz w:val="24"/>
                <w:szCs w:val="24"/>
              </w:rPr>
            </w:pPr>
            <w:r>
              <w:rPr>
                <w:sz w:val="24"/>
                <w:szCs w:val="24"/>
              </w:rPr>
              <w:t>Ряднов</w:t>
            </w:r>
            <w:r w:rsidR="00835303">
              <w:rPr>
                <w:sz w:val="24"/>
                <w:szCs w:val="24"/>
              </w:rPr>
              <w:t xml:space="preserve"> О.М.</w:t>
            </w:r>
          </w:p>
        </w:tc>
      </w:tr>
    </w:tbl>
    <w:p w:rsidR="00060291" w:rsidRDefault="00060291" w:rsidP="00060291">
      <w:pPr>
        <w:tabs>
          <w:tab w:val="right" w:pos="9355"/>
        </w:tabs>
      </w:pPr>
    </w:p>
    <w:p w:rsidR="00060291" w:rsidRDefault="00C13286" w:rsidP="00C13286">
      <w:pPr>
        <w:pStyle w:val="23"/>
        <w:widowControl w:val="0"/>
        <w:numPr>
          <w:ilvl w:val="12"/>
          <w:numId w:val="0"/>
        </w:numPr>
        <w:tabs>
          <w:tab w:val="right" w:pos="9355"/>
        </w:tabs>
        <w:spacing w:line="240" w:lineRule="auto"/>
        <w:ind w:right="-2" w:firstLine="709"/>
        <w:jc w:val="both"/>
      </w:pPr>
      <w:r>
        <w:t>6.</w:t>
      </w:r>
      <w:r w:rsidR="0022042F">
        <w:t>6</w:t>
      </w:r>
      <w:r w:rsidR="00060291">
        <w:t>. </w:t>
      </w:r>
      <w:r>
        <w:t xml:space="preserve">Участие в </w:t>
      </w:r>
      <w:r w:rsidR="0022042F">
        <w:t>научно-практической конференции по вопросам теории и практики избирательного законодательства в связи с проведением выборов в единый день голосования 11 сентября 2022 года</w:t>
      </w:r>
    </w:p>
    <w:tbl>
      <w:tblPr>
        <w:tblW w:w="0" w:type="auto"/>
        <w:tblInd w:w="108" w:type="dxa"/>
        <w:tblLayout w:type="fixed"/>
        <w:tblLook w:val="0000" w:firstRow="0" w:lastRow="0" w:firstColumn="0" w:lastColumn="0" w:noHBand="0" w:noVBand="0"/>
      </w:tblPr>
      <w:tblGrid>
        <w:gridCol w:w="4253"/>
        <w:gridCol w:w="5107"/>
      </w:tblGrid>
      <w:tr w:rsidR="00060291" w:rsidRPr="000A36E2" w:rsidTr="001455CE">
        <w:tc>
          <w:tcPr>
            <w:tcW w:w="4253" w:type="dxa"/>
          </w:tcPr>
          <w:p w:rsidR="00B17609" w:rsidRDefault="00B17609" w:rsidP="00B17609">
            <w:pPr>
              <w:pStyle w:val="23"/>
              <w:widowControl w:val="0"/>
              <w:numPr>
                <w:ilvl w:val="12"/>
                <w:numId w:val="0"/>
              </w:numPr>
              <w:tabs>
                <w:tab w:val="right" w:pos="9355"/>
              </w:tabs>
              <w:spacing w:after="0" w:line="240" w:lineRule="auto"/>
              <w:ind w:firstLine="743"/>
              <w:rPr>
                <w:sz w:val="24"/>
                <w:szCs w:val="24"/>
              </w:rPr>
            </w:pPr>
          </w:p>
          <w:p w:rsidR="00060291" w:rsidRPr="000A36E2" w:rsidRDefault="00060291" w:rsidP="00B17609">
            <w:pPr>
              <w:pStyle w:val="23"/>
              <w:widowControl w:val="0"/>
              <w:numPr>
                <w:ilvl w:val="12"/>
                <w:numId w:val="0"/>
              </w:numPr>
              <w:tabs>
                <w:tab w:val="right" w:pos="9355"/>
              </w:tabs>
              <w:spacing w:after="0" w:line="240" w:lineRule="auto"/>
              <w:ind w:firstLine="743"/>
              <w:rPr>
                <w:sz w:val="24"/>
                <w:szCs w:val="24"/>
              </w:rPr>
            </w:pPr>
            <w:r>
              <w:rPr>
                <w:sz w:val="24"/>
                <w:szCs w:val="24"/>
              </w:rPr>
              <w:t>май-июнь</w:t>
            </w:r>
          </w:p>
        </w:tc>
        <w:tc>
          <w:tcPr>
            <w:tcW w:w="5107" w:type="dxa"/>
          </w:tcPr>
          <w:p w:rsidR="00B17609" w:rsidRDefault="00B17609" w:rsidP="00B17609">
            <w:pPr>
              <w:pStyle w:val="23"/>
              <w:widowControl w:val="0"/>
              <w:numPr>
                <w:ilvl w:val="12"/>
                <w:numId w:val="0"/>
              </w:numPr>
              <w:tabs>
                <w:tab w:val="right" w:pos="9355"/>
              </w:tabs>
              <w:spacing w:after="0" w:line="240" w:lineRule="auto"/>
              <w:ind w:left="-108" w:firstLine="33"/>
              <w:jc w:val="right"/>
              <w:rPr>
                <w:sz w:val="24"/>
                <w:szCs w:val="24"/>
              </w:rPr>
            </w:pPr>
          </w:p>
          <w:p w:rsidR="00060291" w:rsidRDefault="00C13286" w:rsidP="00B17609">
            <w:pPr>
              <w:pStyle w:val="23"/>
              <w:widowControl w:val="0"/>
              <w:numPr>
                <w:ilvl w:val="12"/>
                <w:numId w:val="0"/>
              </w:numPr>
              <w:tabs>
                <w:tab w:val="right" w:pos="9355"/>
              </w:tabs>
              <w:spacing w:after="0" w:line="240" w:lineRule="auto"/>
              <w:ind w:left="-108" w:firstLine="33"/>
              <w:jc w:val="right"/>
              <w:rPr>
                <w:sz w:val="24"/>
                <w:szCs w:val="24"/>
              </w:rPr>
            </w:pPr>
            <w:r>
              <w:rPr>
                <w:sz w:val="24"/>
                <w:szCs w:val="24"/>
              </w:rPr>
              <w:t xml:space="preserve">ТИК Анапская, Молодежный Общественный Совет </w:t>
            </w:r>
            <w:proofErr w:type="gramStart"/>
            <w:r>
              <w:rPr>
                <w:sz w:val="24"/>
                <w:szCs w:val="24"/>
              </w:rPr>
              <w:t>при</w:t>
            </w:r>
            <w:proofErr w:type="gramEnd"/>
            <w:r>
              <w:rPr>
                <w:sz w:val="24"/>
                <w:szCs w:val="24"/>
              </w:rPr>
              <w:t xml:space="preserve"> ТИК Анапская, студенты, школьники</w:t>
            </w:r>
          </w:p>
          <w:p w:rsidR="00B17609" w:rsidRPr="00835303" w:rsidRDefault="00B17609" w:rsidP="00B17609">
            <w:pPr>
              <w:pStyle w:val="23"/>
              <w:widowControl w:val="0"/>
              <w:numPr>
                <w:ilvl w:val="12"/>
                <w:numId w:val="0"/>
              </w:numPr>
              <w:tabs>
                <w:tab w:val="right" w:pos="9355"/>
              </w:tabs>
              <w:spacing w:after="0" w:line="240" w:lineRule="auto"/>
              <w:ind w:left="-108" w:firstLine="33"/>
              <w:jc w:val="right"/>
            </w:pPr>
          </w:p>
        </w:tc>
      </w:tr>
    </w:tbl>
    <w:p w:rsidR="00B17609" w:rsidRDefault="00B17609" w:rsidP="00B17609">
      <w:pPr>
        <w:pStyle w:val="23"/>
        <w:widowControl w:val="0"/>
        <w:numPr>
          <w:ilvl w:val="12"/>
          <w:numId w:val="0"/>
        </w:numPr>
        <w:tabs>
          <w:tab w:val="right" w:pos="9355"/>
        </w:tabs>
        <w:spacing w:line="240" w:lineRule="auto"/>
        <w:ind w:right="-2" w:firstLine="709"/>
        <w:jc w:val="both"/>
      </w:pPr>
      <w:r>
        <w:t>6.</w:t>
      </w:r>
      <w:r w:rsidR="0022042F">
        <w:t>7</w:t>
      </w:r>
      <w:r w:rsidR="00060291">
        <w:t xml:space="preserve">. </w:t>
      </w:r>
      <w:r w:rsidR="00C13286">
        <w:t>Участие в</w:t>
      </w:r>
      <w:r w:rsidR="00060291">
        <w:rPr>
          <w:rFonts w:eastAsia="Calibri"/>
          <w:color w:val="000000"/>
          <w:lang w:eastAsia="en-US"/>
        </w:rPr>
        <w:t xml:space="preserve"> совещани</w:t>
      </w:r>
      <w:r w:rsidR="00C13286">
        <w:rPr>
          <w:rFonts w:eastAsia="Calibri"/>
          <w:color w:val="000000"/>
          <w:lang w:eastAsia="en-US"/>
        </w:rPr>
        <w:t>ях</w:t>
      </w:r>
      <w:r w:rsidR="00060291">
        <w:rPr>
          <w:rFonts w:eastAsia="Calibri"/>
          <w:color w:val="000000"/>
          <w:lang w:eastAsia="en-US"/>
        </w:rPr>
        <w:t xml:space="preserve"> по вопросам готовности </w:t>
      </w:r>
      <w:r w:rsidR="00060291">
        <w:t>помещений, предоставляемых участковым избирательным комиссиям при</w:t>
      </w:r>
      <w:r w:rsidR="00060291" w:rsidRPr="00752DAB">
        <w:t xml:space="preserve"> проведени</w:t>
      </w:r>
      <w:r w:rsidR="00060291">
        <w:t>и</w:t>
      </w:r>
      <w:r w:rsidR="00060291" w:rsidRPr="00752DAB">
        <w:t xml:space="preserve"> выборов</w:t>
      </w:r>
      <w:r w:rsidR="00060291">
        <w:t xml:space="preserve"> </w:t>
      </w:r>
      <w:r w:rsidR="00060291" w:rsidRPr="000615AD">
        <w:t>в единый день голосования</w:t>
      </w:r>
      <w:r w:rsidR="00060291">
        <w:t xml:space="preserve"> </w:t>
      </w:r>
      <w:r w:rsidR="00060291" w:rsidRPr="000615AD">
        <w:t>1</w:t>
      </w:r>
      <w:r w:rsidR="002C7331">
        <w:t>1</w:t>
      </w:r>
      <w:r w:rsidR="00060291" w:rsidRPr="000615AD">
        <w:t xml:space="preserve"> сентября 202</w:t>
      </w:r>
      <w:r w:rsidR="002C7331">
        <w:t>2</w:t>
      </w:r>
      <w:r w:rsidR="00060291" w:rsidRPr="000615AD">
        <w:t xml:space="preserve"> года</w:t>
      </w:r>
      <w:r w:rsidR="00060291">
        <w:t>,</w:t>
      </w:r>
      <w:r w:rsidR="00060291" w:rsidRPr="00F7684A">
        <w:t xml:space="preserve"> </w:t>
      </w:r>
      <w:r>
        <w:t>проводимых избирательной комиссией Краснодарского края</w:t>
      </w:r>
    </w:p>
    <w:tbl>
      <w:tblPr>
        <w:tblW w:w="0" w:type="auto"/>
        <w:tblInd w:w="108" w:type="dxa"/>
        <w:tblLayout w:type="fixed"/>
        <w:tblLook w:val="0000" w:firstRow="0" w:lastRow="0" w:firstColumn="0" w:lastColumn="0" w:noHBand="0" w:noVBand="0"/>
      </w:tblPr>
      <w:tblGrid>
        <w:gridCol w:w="3969"/>
        <w:gridCol w:w="5391"/>
      </w:tblGrid>
      <w:tr w:rsidR="00060291" w:rsidRPr="000A36E2" w:rsidTr="001455CE">
        <w:tc>
          <w:tcPr>
            <w:tcW w:w="3969" w:type="dxa"/>
          </w:tcPr>
          <w:p w:rsidR="00B17609" w:rsidRDefault="00B17609" w:rsidP="00B17609">
            <w:pPr>
              <w:pStyle w:val="23"/>
              <w:widowControl w:val="0"/>
              <w:numPr>
                <w:ilvl w:val="12"/>
                <w:numId w:val="0"/>
              </w:numPr>
              <w:tabs>
                <w:tab w:val="right" w:pos="9355"/>
              </w:tabs>
              <w:spacing w:after="0" w:line="240" w:lineRule="auto"/>
              <w:ind w:firstLine="743"/>
              <w:rPr>
                <w:sz w:val="24"/>
                <w:szCs w:val="24"/>
              </w:rPr>
            </w:pPr>
          </w:p>
          <w:p w:rsidR="00060291" w:rsidRPr="000A36E2" w:rsidRDefault="00060291" w:rsidP="00B17609">
            <w:pPr>
              <w:pStyle w:val="23"/>
              <w:widowControl w:val="0"/>
              <w:numPr>
                <w:ilvl w:val="12"/>
                <w:numId w:val="0"/>
              </w:numPr>
              <w:tabs>
                <w:tab w:val="right" w:pos="9355"/>
              </w:tabs>
              <w:spacing w:after="0" w:line="240" w:lineRule="auto"/>
              <w:ind w:firstLine="743"/>
              <w:rPr>
                <w:sz w:val="24"/>
                <w:szCs w:val="24"/>
              </w:rPr>
            </w:pPr>
            <w:r>
              <w:rPr>
                <w:sz w:val="24"/>
                <w:szCs w:val="24"/>
              </w:rPr>
              <w:t>август-сентябрь</w:t>
            </w:r>
          </w:p>
        </w:tc>
        <w:tc>
          <w:tcPr>
            <w:tcW w:w="5391" w:type="dxa"/>
          </w:tcPr>
          <w:p w:rsidR="00B17609" w:rsidRDefault="00B17609" w:rsidP="00B17609">
            <w:pPr>
              <w:pStyle w:val="23"/>
              <w:widowControl w:val="0"/>
              <w:numPr>
                <w:ilvl w:val="12"/>
                <w:numId w:val="0"/>
              </w:numPr>
              <w:tabs>
                <w:tab w:val="right" w:pos="9355"/>
              </w:tabs>
              <w:spacing w:after="0" w:line="240" w:lineRule="auto"/>
              <w:ind w:firstLine="709"/>
              <w:jc w:val="right"/>
              <w:rPr>
                <w:sz w:val="24"/>
                <w:szCs w:val="24"/>
              </w:rPr>
            </w:pPr>
          </w:p>
          <w:p w:rsidR="00B17609" w:rsidRPr="000A36E2" w:rsidRDefault="00B17609" w:rsidP="00835303">
            <w:pPr>
              <w:pStyle w:val="23"/>
              <w:widowControl w:val="0"/>
              <w:numPr>
                <w:ilvl w:val="12"/>
                <w:numId w:val="0"/>
              </w:numPr>
              <w:tabs>
                <w:tab w:val="right" w:pos="9355"/>
              </w:tabs>
              <w:spacing w:after="0" w:line="240" w:lineRule="auto"/>
              <w:ind w:firstLine="709"/>
              <w:jc w:val="right"/>
              <w:rPr>
                <w:sz w:val="24"/>
                <w:szCs w:val="24"/>
              </w:rPr>
            </w:pPr>
            <w:r>
              <w:rPr>
                <w:sz w:val="24"/>
                <w:szCs w:val="24"/>
              </w:rPr>
              <w:t>члены ТИК Анапская</w:t>
            </w:r>
          </w:p>
        </w:tc>
      </w:tr>
    </w:tbl>
    <w:p w:rsidR="00835303" w:rsidRDefault="00835303" w:rsidP="00B17609">
      <w:pPr>
        <w:pStyle w:val="23"/>
        <w:widowControl w:val="0"/>
        <w:numPr>
          <w:ilvl w:val="12"/>
          <w:numId w:val="0"/>
        </w:numPr>
        <w:tabs>
          <w:tab w:val="right" w:pos="9355"/>
        </w:tabs>
        <w:spacing w:line="240" w:lineRule="auto"/>
        <w:ind w:right="-2" w:firstLine="709"/>
        <w:jc w:val="both"/>
      </w:pPr>
    </w:p>
    <w:p w:rsidR="00060291" w:rsidRDefault="00B17609" w:rsidP="00B17609">
      <w:pPr>
        <w:pStyle w:val="23"/>
        <w:widowControl w:val="0"/>
        <w:numPr>
          <w:ilvl w:val="12"/>
          <w:numId w:val="0"/>
        </w:numPr>
        <w:tabs>
          <w:tab w:val="right" w:pos="9355"/>
        </w:tabs>
        <w:spacing w:line="240" w:lineRule="auto"/>
        <w:ind w:right="-2" w:firstLine="709"/>
        <w:jc w:val="both"/>
      </w:pPr>
      <w:r>
        <w:t>6.</w:t>
      </w:r>
      <w:r w:rsidR="0022042F">
        <w:t>8</w:t>
      </w:r>
      <w:r w:rsidR="00060291">
        <w:t xml:space="preserve">. </w:t>
      </w:r>
      <w:r w:rsidR="00060291">
        <w:rPr>
          <w:rFonts w:eastAsia="Calibri"/>
          <w:color w:val="000000"/>
          <w:lang w:eastAsia="en-US"/>
        </w:rPr>
        <w:t xml:space="preserve">Участие в организации и проведении семинаров, встреч, заседаний «круглых столов» и других мероприятий по вопросам повышения правовой культуры избирателей, проводимых органами государственной власти Краснодарского края, </w:t>
      </w:r>
      <w:r w:rsidR="00B6391A">
        <w:rPr>
          <w:rFonts w:eastAsia="Calibri"/>
          <w:color w:val="000000"/>
          <w:lang w:eastAsia="en-US"/>
        </w:rPr>
        <w:t xml:space="preserve">муниципального образования город-курорт Анапа </w:t>
      </w:r>
      <w:r w:rsidR="00060291">
        <w:rPr>
          <w:rFonts w:eastAsia="Calibri"/>
          <w:color w:val="000000"/>
          <w:lang w:eastAsia="en-US"/>
        </w:rPr>
        <w:lastRenderedPageBreak/>
        <w:t>иными организациями и учреждениями</w:t>
      </w:r>
    </w:p>
    <w:tbl>
      <w:tblPr>
        <w:tblW w:w="0" w:type="auto"/>
        <w:tblInd w:w="108" w:type="dxa"/>
        <w:tblLayout w:type="fixed"/>
        <w:tblLook w:val="0000" w:firstRow="0" w:lastRow="0" w:firstColumn="0" w:lastColumn="0" w:noHBand="0" w:noVBand="0"/>
      </w:tblPr>
      <w:tblGrid>
        <w:gridCol w:w="3969"/>
        <w:gridCol w:w="5391"/>
      </w:tblGrid>
      <w:tr w:rsidR="00060291" w:rsidRPr="000A36E2" w:rsidTr="001455CE">
        <w:tc>
          <w:tcPr>
            <w:tcW w:w="3969" w:type="dxa"/>
          </w:tcPr>
          <w:p w:rsidR="00B6391A" w:rsidRDefault="00B6391A" w:rsidP="001455CE">
            <w:pPr>
              <w:pStyle w:val="23"/>
              <w:widowControl w:val="0"/>
              <w:numPr>
                <w:ilvl w:val="12"/>
                <w:numId w:val="0"/>
              </w:numPr>
              <w:tabs>
                <w:tab w:val="right" w:pos="9355"/>
              </w:tabs>
              <w:spacing w:line="240" w:lineRule="auto"/>
              <w:ind w:right="-2" w:firstLine="743"/>
              <w:rPr>
                <w:sz w:val="24"/>
                <w:szCs w:val="24"/>
              </w:rPr>
            </w:pPr>
          </w:p>
          <w:p w:rsidR="00B6391A" w:rsidRPr="000A36E2" w:rsidRDefault="00060291" w:rsidP="00835303">
            <w:pPr>
              <w:pStyle w:val="23"/>
              <w:widowControl w:val="0"/>
              <w:numPr>
                <w:ilvl w:val="12"/>
                <w:numId w:val="0"/>
              </w:numPr>
              <w:tabs>
                <w:tab w:val="right" w:pos="9355"/>
              </w:tabs>
              <w:spacing w:line="240" w:lineRule="auto"/>
              <w:ind w:right="-2" w:firstLine="743"/>
              <w:rPr>
                <w:sz w:val="24"/>
                <w:szCs w:val="24"/>
              </w:rPr>
            </w:pPr>
            <w:r>
              <w:rPr>
                <w:sz w:val="24"/>
                <w:szCs w:val="24"/>
              </w:rPr>
              <w:t>весь период</w:t>
            </w:r>
          </w:p>
        </w:tc>
        <w:tc>
          <w:tcPr>
            <w:tcW w:w="5391" w:type="dxa"/>
          </w:tcPr>
          <w:p w:rsidR="00B6391A" w:rsidRDefault="00B6391A" w:rsidP="00B17609">
            <w:pPr>
              <w:pStyle w:val="23"/>
              <w:widowControl w:val="0"/>
              <w:numPr>
                <w:ilvl w:val="12"/>
                <w:numId w:val="0"/>
              </w:numPr>
              <w:tabs>
                <w:tab w:val="right" w:pos="9355"/>
              </w:tabs>
              <w:spacing w:line="240" w:lineRule="auto"/>
              <w:ind w:right="-2"/>
              <w:jc w:val="right"/>
              <w:rPr>
                <w:sz w:val="24"/>
                <w:szCs w:val="24"/>
              </w:rPr>
            </w:pPr>
          </w:p>
          <w:p w:rsidR="00060291" w:rsidRPr="000A36E2" w:rsidRDefault="00060291" w:rsidP="00835303">
            <w:pPr>
              <w:pStyle w:val="23"/>
              <w:widowControl w:val="0"/>
              <w:numPr>
                <w:ilvl w:val="12"/>
                <w:numId w:val="0"/>
              </w:numPr>
              <w:tabs>
                <w:tab w:val="right" w:pos="9355"/>
              </w:tabs>
              <w:spacing w:line="240" w:lineRule="auto"/>
              <w:ind w:right="-2"/>
              <w:jc w:val="right"/>
              <w:rPr>
                <w:sz w:val="24"/>
                <w:szCs w:val="24"/>
              </w:rPr>
            </w:pPr>
            <w:r>
              <w:rPr>
                <w:sz w:val="24"/>
                <w:szCs w:val="24"/>
              </w:rPr>
              <w:t xml:space="preserve">члены </w:t>
            </w:r>
            <w:r w:rsidR="00B17609">
              <w:rPr>
                <w:sz w:val="24"/>
                <w:szCs w:val="24"/>
              </w:rPr>
              <w:t>ТИК Анапская</w:t>
            </w:r>
          </w:p>
        </w:tc>
      </w:tr>
    </w:tbl>
    <w:p w:rsidR="00835303" w:rsidRDefault="00835303" w:rsidP="00265A1A">
      <w:pPr>
        <w:tabs>
          <w:tab w:val="right" w:pos="9355"/>
        </w:tabs>
        <w:ind w:firstLine="709"/>
        <w:jc w:val="both"/>
      </w:pPr>
    </w:p>
    <w:p w:rsidR="00060291" w:rsidRPr="00763A78" w:rsidRDefault="00265A1A" w:rsidP="00265A1A">
      <w:pPr>
        <w:tabs>
          <w:tab w:val="right" w:pos="9355"/>
        </w:tabs>
        <w:ind w:firstLine="709"/>
        <w:jc w:val="both"/>
      </w:pPr>
      <w:r>
        <w:t>6.</w:t>
      </w:r>
      <w:r w:rsidR="00835303">
        <w:t>9</w:t>
      </w:r>
      <w:r w:rsidR="00060291">
        <w:t>. </w:t>
      </w:r>
      <w:r w:rsidR="00060291" w:rsidRPr="00763A78">
        <w:t xml:space="preserve">Организация и проведение </w:t>
      </w:r>
      <w:r w:rsidR="00060291">
        <w:t xml:space="preserve">заседаний </w:t>
      </w:r>
      <w:r w:rsidR="00060291" w:rsidRPr="00763A78">
        <w:t xml:space="preserve">рабочей группы </w:t>
      </w:r>
      <w:r>
        <w:t xml:space="preserve">территориальной </w:t>
      </w:r>
      <w:r w:rsidR="00060291" w:rsidRPr="00763A78">
        <w:rPr>
          <w:color w:val="000000"/>
        </w:rPr>
        <w:t xml:space="preserve">избирательной комиссии </w:t>
      </w:r>
      <w:r>
        <w:rPr>
          <w:color w:val="000000"/>
        </w:rPr>
        <w:t>Анапская</w:t>
      </w:r>
      <w:r w:rsidR="00060291" w:rsidRPr="00763A78">
        <w:rPr>
          <w:color w:val="000000"/>
        </w:rPr>
        <w:t xml:space="preserve"> по реализации избирательных прав граждан Российской Федерации, являющихся инвалидами, по вопросам </w:t>
      </w:r>
      <w:proofErr w:type="gramStart"/>
      <w:r w:rsidR="00060291" w:rsidRPr="00763A78">
        <w:rPr>
          <w:color w:val="000000"/>
        </w:rPr>
        <w:t xml:space="preserve">обеспечения условий участия данной категории </w:t>
      </w:r>
      <w:r w:rsidR="00060291">
        <w:rPr>
          <w:color w:val="000000"/>
        </w:rPr>
        <w:t>избирателей</w:t>
      </w:r>
      <w:proofErr w:type="gramEnd"/>
      <w:r w:rsidR="00060291">
        <w:rPr>
          <w:color w:val="000000"/>
        </w:rPr>
        <w:t xml:space="preserve"> в </w:t>
      </w:r>
      <w:r w:rsidR="00060291" w:rsidRPr="00763A78">
        <w:rPr>
          <w:rFonts w:eastAsia="Calibri"/>
          <w:lang w:eastAsia="en-US"/>
        </w:rPr>
        <w:t>выборах</w:t>
      </w:r>
      <w:r w:rsidR="00060291" w:rsidRPr="00763A78">
        <w:rPr>
          <w:color w:val="000000"/>
        </w:rPr>
        <w:t xml:space="preserve">, проводимых на территории </w:t>
      </w:r>
      <w:r>
        <w:rPr>
          <w:color w:val="000000"/>
        </w:rPr>
        <w:t>муниципального образования город-курорт Анапа</w:t>
      </w:r>
      <w:r w:rsidR="00060291" w:rsidRPr="00763A78">
        <w:rPr>
          <w:color w:val="000000"/>
        </w:rPr>
        <w:t xml:space="preserve"> в 202</w:t>
      </w:r>
      <w:r w:rsidR="002C7331">
        <w:rPr>
          <w:color w:val="000000"/>
        </w:rPr>
        <w:t>2</w:t>
      </w:r>
      <w:r w:rsidR="00060291" w:rsidRPr="00763A78">
        <w:rPr>
          <w:color w:val="000000"/>
        </w:rPr>
        <w:t> году</w:t>
      </w:r>
    </w:p>
    <w:tbl>
      <w:tblPr>
        <w:tblW w:w="0" w:type="auto"/>
        <w:tblInd w:w="108" w:type="dxa"/>
        <w:tblLayout w:type="fixed"/>
        <w:tblLook w:val="04A0" w:firstRow="1" w:lastRow="0" w:firstColumn="1" w:lastColumn="0" w:noHBand="0" w:noVBand="1"/>
      </w:tblPr>
      <w:tblGrid>
        <w:gridCol w:w="4253"/>
        <w:gridCol w:w="5103"/>
      </w:tblGrid>
      <w:tr w:rsidR="00060291" w:rsidTr="001455CE">
        <w:tc>
          <w:tcPr>
            <w:tcW w:w="4253" w:type="dxa"/>
          </w:tcPr>
          <w:p w:rsidR="00060291" w:rsidRDefault="00060291" w:rsidP="00265A1A">
            <w:pPr>
              <w:rPr>
                <w:sz w:val="24"/>
                <w:szCs w:val="24"/>
              </w:rPr>
            </w:pPr>
          </w:p>
          <w:p w:rsidR="00060291" w:rsidRPr="00AD35CE" w:rsidRDefault="00060291" w:rsidP="00B85440">
            <w:pPr>
              <w:ind w:firstLine="743"/>
              <w:rPr>
                <w:sz w:val="24"/>
                <w:szCs w:val="24"/>
              </w:rPr>
            </w:pPr>
            <w:r>
              <w:rPr>
                <w:sz w:val="24"/>
                <w:szCs w:val="24"/>
              </w:rPr>
              <w:t>июль-август</w:t>
            </w:r>
          </w:p>
        </w:tc>
        <w:tc>
          <w:tcPr>
            <w:tcW w:w="5103" w:type="dxa"/>
          </w:tcPr>
          <w:p w:rsidR="00265A1A" w:rsidRDefault="00265A1A" w:rsidP="00265A1A">
            <w:pPr>
              <w:pStyle w:val="23"/>
              <w:widowControl w:val="0"/>
              <w:numPr>
                <w:ilvl w:val="12"/>
                <w:numId w:val="0"/>
              </w:numPr>
              <w:tabs>
                <w:tab w:val="right" w:pos="9355"/>
              </w:tabs>
              <w:spacing w:after="0" w:line="240" w:lineRule="auto"/>
              <w:ind w:right="-2"/>
              <w:jc w:val="right"/>
              <w:rPr>
                <w:sz w:val="24"/>
                <w:szCs w:val="24"/>
              </w:rPr>
            </w:pPr>
          </w:p>
          <w:p w:rsidR="00060291" w:rsidRDefault="00265A1A" w:rsidP="00265A1A">
            <w:pPr>
              <w:pStyle w:val="23"/>
              <w:widowControl w:val="0"/>
              <w:numPr>
                <w:ilvl w:val="12"/>
                <w:numId w:val="0"/>
              </w:numPr>
              <w:tabs>
                <w:tab w:val="right" w:pos="9355"/>
              </w:tabs>
              <w:spacing w:after="0" w:line="240" w:lineRule="auto"/>
              <w:ind w:right="-2"/>
              <w:jc w:val="right"/>
              <w:rPr>
                <w:sz w:val="24"/>
                <w:szCs w:val="24"/>
              </w:rPr>
            </w:pPr>
            <w:r>
              <w:rPr>
                <w:sz w:val="24"/>
                <w:szCs w:val="24"/>
              </w:rPr>
              <w:t>члены ТИК Анапская</w:t>
            </w:r>
          </w:p>
          <w:p w:rsidR="00B6391A" w:rsidRDefault="00B6391A" w:rsidP="00265A1A">
            <w:pPr>
              <w:pStyle w:val="23"/>
              <w:widowControl w:val="0"/>
              <w:numPr>
                <w:ilvl w:val="12"/>
                <w:numId w:val="0"/>
              </w:numPr>
              <w:tabs>
                <w:tab w:val="right" w:pos="9355"/>
              </w:tabs>
              <w:spacing w:after="0" w:line="240" w:lineRule="auto"/>
              <w:ind w:right="-2"/>
              <w:jc w:val="right"/>
            </w:pPr>
          </w:p>
        </w:tc>
      </w:tr>
    </w:tbl>
    <w:p w:rsidR="00060291" w:rsidRDefault="0063044C" w:rsidP="0063044C">
      <w:pPr>
        <w:pStyle w:val="23"/>
        <w:widowControl w:val="0"/>
        <w:numPr>
          <w:ilvl w:val="12"/>
          <w:numId w:val="0"/>
        </w:numPr>
        <w:tabs>
          <w:tab w:val="right" w:pos="9355"/>
        </w:tabs>
        <w:spacing w:line="240" w:lineRule="auto"/>
        <w:ind w:right="-2" w:firstLine="709"/>
        <w:jc w:val="both"/>
        <w:rPr>
          <w:sz w:val="24"/>
          <w:szCs w:val="24"/>
        </w:rPr>
      </w:pPr>
      <w:r>
        <w:rPr>
          <w:lang w:eastAsia="en-US"/>
        </w:rPr>
        <w:t>6.</w:t>
      </w:r>
      <w:r w:rsidR="00B85440">
        <w:rPr>
          <w:lang w:eastAsia="en-US"/>
        </w:rPr>
        <w:t>10</w:t>
      </w:r>
      <w:r w:rsidR="00060291">
        <w:rPr>
          <w:lang w:eastAsia="en-US"/>
        </w:rPr>
        <w:t>. </w:t>
      </w:r>
      <w:r>
        <w:rPr>
          <w:lang w:eastAsia="en-US"/>
        </w:rPr>
        <w:t>Участие в</w:t>
      </w:r>
      <w:r w:rsidR="00060291">
        <w:rPr>
          <w:lang w:eastAsia="en-US"/>
        </w:rPr>
        <w:t xml:space="preserve"> совещани</w:t>
      </w:r>
      <w:r>
        <w:rPr>
          <w:lang w:eastAsia="en-US"/>
        </w:rPr>
        <w:t>и</w:t>
      </w:r>
      <w:r w:rsidR="00060291">
        <w:rPr>
          <w:lang w:eastAsia="en-US"/>
        </w:rPr>
        <w:t xml:space="preserve"> в режиме видеоконференцсвязи для членов избирательных комиссий муниципальных образований, территориальных избирательных комиссий по итогам проведения выборов на территории Краснодарского края в единый день голосования 1</w:t>
      </w:r>
      <w:r w:rsidR="002C7331">
        <w:rPr>
          <w:lang w:eastAsia="en-US"/>
        </w:rPr>
        <w:t>1</w:t>
      </w:r>
      <w:r w:rsidR="00060291">
        <w:rPr>
          <w:lang w:eastAsia="en-US"/>
        </w:rPr>
        <w:t xml:space="preserve"> сентября 202</w:t>
      </w:r>
      <w:r w:rsidR="002C7331">
        <w:rPr>
          <w:lang w:eastAsia="en-US"/>
        </w:rPr>
        <w:t>2</w:t>
      </w:r>
      <w:r w:rsidR="00060291">
        <w:rPr>
          <w:lang w:eastAsia="en-US"/>
        </w:rPr>
        <w:t xml:space="preserve"> года</w:t>
      </w:r>
      <w:r>
        <w:rPr>
          <w:lang w:eastAsia="en-US"/>
        </w:rPr>
        <w:t>, проводимом избирательной комиссией Краснодарского края</w:t>
      </w:r>
    </w:p>
    <w:tbl>
      <w:tblPr>
        <w:tblW w:w="0" w:type="auto"/>
        <w:tblInd w:w="108" w:type="dxa"/>
        <w:tblLayout w:type="fixed"/>
        <w:tblLook w:val="04A0" w:firstRow="1" w:lastRow="0" w:firstColumn="1" w:lastColumn="0" w:noHBand="0" w:noVBand="1"/>
      </w:tblPr>
      <w:tblGrid>
        <w:gridCol w:w="4253"/>
        <w:gridCol w:w="5103"/>
      </w:tblGrid>
      <w:tr w:rsidR="00060291" w:rsidTr="001455CE">
        <w:tc>
          <w:tcPr>
            <w:tcW w:w="4253" w:type="dxa"/>
          </w:tcPr>
          <w:p w:rsidR="00060291" w:rsidRDefault="00060291" w:rsidP="0063044C">
            <w:pPr>
              <w:rPr>
                <w:sz w:val="24"/>
                <w:szCs w:val="24"/>
              </w:rPr>
            </w:pPr>
          </w:p>
          <w:p w:rsidR="00060291" w:rsidRPr="00AD35CE" w:rsidRDefault="00B85440" w:rsidP="00B85440">
            <w:pPr>
              <w:ind w:firstLine="743"/>
              <w:rPr>
                <w:sz w:val="24"/>
                <w:szCs w:val="24"/>
              </w:rPr>
            </w:pPr>
            <w:r>
              <w:rPr>
                <w:sz w:val="24"/>
                <w:szCs w:val="24"/>
              </w:rPr>
              <w:t>сентябрь-октябрь</w:t>
            </w:r>
          </w:p>
        </w:tc>
        <w:tc>
          <w:tcPr>
            <w:tcW w:w="5103" w:type="dxa"/>
          </w:tcPr>
          <w:p w:rsidR="0063044C" w:rsidRDefault="0063044C" w:rsidP="0063044C">
            <w:pPr>
              <w:pStyle w:val="23"/>
              <w:widowControl w:val="0"/>
              <w:numPr>
                <w:ilvl w:val="12"/>
                <w:numId w:val="0"/>
              </w:numPr>
              <w:tabs>
                <w:tab w:val="right" w:pos="9355"/>
              </w:tabs>
              <w:spacing w:after="0" w:line="240" w:lineRule="auto"/>
              <w:ind w:right="-2"/>
              <w:jc w:val="right"/>
              <w:rPr>
                <w:sz w:val="24"/>
                <w:szCs w:val="24"/>
              </w:rPr>
            </w:pPr>
          </w:p>
          <w:p w:rsidR="00060291" w:rsidRDefault="0063044C" w:rsidP="0063044C">
            <w:pPr>
              <w:pStyle w:val="23"/>
              <w:widowControl w:val="0"/>
              <w:numPr>
                <w:ilvl w:val="12"/>
                <w:numId w:val="0"/>
              </w:numPr>
              <w:tabs>
                <w:tab w:val="right" w:pos="9355"/>
              </w:tabs>
              <w:spacing w:after="0" w:line="240" w:lineRule="auto"/>
              <w:ind w:right="-2"/>
              <w:jc w:val="right"/>
              <w:rPr>
                <w:sz w:val="24"/>
                <w:szCs w:val="24"/>
              </w:rPr>
            </w:pPr>
            <w:r>
              <w:rPr>
                <w:sz w:val="24"/>
                <w:szCs w:val="24"/>
              </w:rPr>
              <w:t>члены ТИК Анапская</w:t>
            </w:r>
          </w:p>
          <w:p w:rsidR="0063044C" w:rsidRDefault="0063044C" w:rsidP="0063044C">
            <w:pPr>
              <w:pStyle w:val="23"/>
              <w:widowControl w:val="0"/>
              <w:numPr>
                <w:ilvl w:val="12"/>
                <w:numId w:val="0"/>
              </w:numPr>
              <w:tabs>
                <w:tab w:val="right" w:pos="9355"/>
              </w:tabs>
              <w:spacing w:after="0" w:line="240" w:lineRule="auto"/>
              <w:ind w:right="-2"/>
              <w:jc w:val="right"/>
            </w:pPr>
          </w:p>
        </w:tc>
      </w:tr>
    </w:tbl>
    <w:p w:rsidR="00060291" w:rsidRDefault="0063044C" w:rsidP="0063044C">
      <w:pPr>
        <w:pStyle w:val="23"/>
        <w:widowControl w:val="0"/>
        <w:numPr>
          <w:ilvl w:val="12"/>
          <w:numId w:val="0"/>
        </w:numPr>
        <w:tabs>
          <w:tab w:val="right" w:pos="9355"/>
        </w:tabs>
        <w:spacing w:line="240" w:lineRule="auto"/>
        <w:ind w:right="-2" w:firstLine="709"/>
        <w:jc w:val="both"/>
        <w:rPr>
          <w:lang w:eastAsia="en-US"/>
        </w:rPr>
      </w:pPr>
      <w:r>
        <w:rPr>
          <w:lang w:eastAsia="en-US"/>
        </w:rPr>
        <w:t>6.</w:t>
      </w:r>
      <w:r w:rsidR="00B85440">
        <w:rPr>
          <w:lang w:eastAsia="en-US"/>
        </w:rPr>
        <w:t>11</w:t>
      </w:r>
      <w:r w:rsidR="00060291">
        <w:rPr>
          <w:lang w:eastAsia="en-US"/>
        </w:rPr>
        <w:t>. </w:t>
      </w:r>
      <w:r>
        <w:rPr>
          <w:lang w:eastAsia="en-US"/>
        </w:rPr>
        <w:t>Участие в</w:t>
      </w:r>
      <w:r w:rsidR="00060291">
        <w:rPr>
          <w:lang w:eastAsia="en-US"/>
        </w:rPr>
        <w:t xml:space="preserve"> мероприяти</w:t>
      </w:r>
      <w:r>
        <w:rPr>
          <w:lang w:eastAsia="en-US"/>
        </w:rPr>
        <w:t>ях</w:t>
      </w:r>
      <w:r w:rsidR="00060291">
        <w:rPr>
          <w:lang w:eastAsia="en-US"/>
        </w:rPr>
        <w:t>, посвященных празднованию Дня избирательной системы Краснодарского края</w:t>
      </w:r>
    </w:p>
    <w:tbl>
      <w:tblPr>
        <w:tblW w:w="0" w:type="auto"/>
        <w:tblInd w:w="108" w:type="dxa"/>
        <w:tblLayout w:type="fixed"/>
        <w:tblLook w:val="0000" w:firstRow="0" w:lastRow="0" w:firstColumn="0" w:lastColumn="0" w:noHBand="0" w:noVBand="0"/>
      </w:tblPr>
      <w:tblGrid>
        <w:gridCol w:w="4253"/>
        <w:gridCol w:w="5107"/>
      </w:tblGrid>
      <w:tr w:rsidR="00060291" w:rsidRPr="002E0432" w:rsidTr="001455CE">
        <w:tc>
          <w:tcPr>
            <w:tcW w:w="4253" w:type="dxa"/>
          </w:tcPr>
          <w:p w:rsidR="00060291" w:rsidRDefault="00060291" w:rsidP="001455CE">
            <w:pPr>
              <w:pStyle w:val="23"/>
              <w:widowControl w:val="0"/>
              <w:numPr>
                <w:ilvl w:val="12"/>
                <w:numId w:val="0"/>
              </w:numPr>
              <w:tabs>
                <w:tab w:val="right" w:pos="9355"/>
              </w:tabs>
              <w:spacing w:line="240" w:lineRule="auto"/>
              <w:ind w:right="-2"/>
              <w:jc w:val="center"/>
              <w:rPr>
                <w:sz w:val="24"/>
                <w:szCs w:val="24"/>
              </w:rPr>
            </w:pPr>
          </w:p>
          <w:p w:rsidR="00B85440" w:rsidRDefault="00B85440" w:rsidP="00B85440">
            <w:pPr>
              <w:pStyle w:val="14-15"/>
              <w:widowControl w:val="0"/>
              <w:numPr>
                <w:ilvl w:val="12"/>
                <w:numId w:val="0"/>
              </w:numPr>
              <w:tabs>
                <w:tab w:val="right" w:pos="9355"/>
              </w:tabs>
              <w:spacing w:line="240" w:lineRule="auto"/>
              <w:ind w:right="-2" w:firstLine="743"/>
              <w:rPr>
                <w:sz w:val="24"/>
                <w:szCs w:val="24"/>
              </w:rPr>
            </w:pPr>
            <w:r>
              <w:rPr>
                <w:sz w:val="24"/>
                <w:szCs w:val="24"/>
              </w:rPr>
              <w:t>октябрь-ноябрь</w:t>
            </w:r>
          </w:p>
          <w:p w:rsidR="00060291" w:rsidRPr="000A36E2" w:rsidRDefault="00060291" w:rsidP="001455CE">
            <w:pPr>
              <w:pStyle w:val="23"/>
              <w:widowControl w:val="0"/>
              <w:numPr>
                <w:ilvl w:val="12"/>
                <w:numId w:val="0"/>
              </w:numPr>
              <w:tabs>
                <w:tab w:val="right" w:pos="9355"/>
              </w:tabs>
              <w:spacing w:line="240" w:lineRule="auto"/>
              <w:ind w:right="-2" w:firstLine="743"/>
              <w:rPr>
                <w:sz w:val="24"/>
                <w:szCs w:val="24"/>
              </w:rPr>
            </w:pPr>
          </w:p>
        </w:tc>
        <w:tc>
          <w:tcPr>
            <w:tcW w:w="5107" w:type="dxa"/>
          </w:tcPr>
          <w:p w:rsidR="00060291" w:rsidRDefault="00060291" w:rsidP="001455CE">
            <w:pPr>
              <w:pStyle w:val="23"/>
              <w:widowControl w:val="0"/>
              <w:numPr>
                <w:ilvl w:val="12"/>
                <w:numId w:val="0"/>
              </w:numPr>
              <w:tabs>
                <w:tab w:val="right" w:pos="9355"/>
              </w:tabs>
              <w:spacing w:line="240" w:lineRule="auto"/>
              <w:ind w:right="-2" w:firstLine="709"/>
              <w:jc w:val="right"/>
              <w:rPr>
                <w:sz w:val="24"/>
                <w:szCs w:val="24"/>
              </w:rPr>
            </w:pPr>
          </w:p>
          <w:p w:rsidR="0063044C" w:rsidRDefault="0063044C" w:rsidP="0063044C">
            <w:pPr>
              <w:pStyle w:val="23"/>
              <w:widowControl w:val="0"/>
              <w:numPr>
                <w:ilvl w:val="12"/>
                <w:numId w:val="0"/>
              </w:numPr>
              <w:tabs>
                <w:tab w:val="right" w:pos="9355"/>
              </w:tabs>
              <w:spacing w:after="0" w:line="240" w:lineRule="auto"/>
              <w:ind w:right="-2"/>
              <w:jc w:val="right"/>
              <w:rPr>
                <w:sz w:val="24"/>
                <w:szCs w:val="24"/>
              </w:rPr>
            </w:pPr>
            <w:r>
              <w:rPr>
                <w:sz w:val="24"/>
                <w:szCs w:val="24"/>
              </w:rPr>
              <w:t>члены ТИК Анапская</w:t>
            </w:r>
          </w:p>
          <w:p w:rsidR="00060291" w:rsidRPr="002E0432" w:rsidRDefault="00060291" w:rsidP="001455CE">
            <w:pPr>
              <w:pStyle w:val="23"/>
              <w:widowControl w:val="0"/>
              <w:numPr>
                <w:ilvl w:val="12"/>
                <w:numId w:val="0"/>
              </w:numPr>
              <w:tabs>
                <w:tab w:val="right" w:pos="9355"/>
              </w:tabs>
              <w:spacing w:line="240" w:lineRule="auto"/>
              <w:ind w:right="-2" w:firstLine="709"/>
              <w:jc w:val="right"/>
              <w:rPr>
                <w:sz w:val="16"/>
                <w:szCs w:val="16"/>
              </w:rPr>
            </w:pPr>
          </w:p>
        </w:tc>
      </w:tr>
    </w:tbl>
    <w:p w:rsidR="00060291" w:rsidRDefault="0063044C" w:rsidP="0063044C">
      <w:pPr>
        <w:pStyle w:val="23"/>
        <w:widowControl w:val="0"/>
        <w:numPr>
          <w:ilvl w:val="12"/>
          <w:numId w:val="0"/>
        </w:numPr>
        <w:tabs>
          <w:tab w:val="right" w:pos="9355"/>
        </w:tabs>
        <w:spacing w:line="240" w:lineRule="auto"/>
        <w:ind w:right="-2" w:firstLine="709"/>
        <w:jc w:val="both"/>
        <w:rPr>
          <w:lang w:eastAsia="en-US"/>
        </w:rPr>
      </w:pPr>
      <w:r>
        <w:rPr>
          <w:lang w:eastAsia="en-US"/>
        </w:rPr>
        <w:t>6.1</w:t>
      </w:r>
      <w:r w:rsidR="001A1C34">
        <w:rPr>
          <w:lang w:eastAsia="en-US"/>
        </w:rPr>
        <w:t>2</w:t>
      </w:r>
      <w:r w:rsidR="00060291">
        <w:rPr>
          <w:lang w:eastAsia="en-US"/>
        </w:rPr>
        <w:t>. </w:t>
      </w:r>
      <w:r>
        <w:rPr>
          <w:lang w:eastAsia="en-US"/>
        </w:rPr>
        <w:t>Участие в</w:t>
      </w:r>
      <w:r w:rsidR="00060291">
        <w:rPr>
          <w:lang w:eastAsia="en-US"/>
        </w:rPr>
        <w:t xml:space="preserve"> конкурс</w:t>
      </w:r>
      <w:r>
        <w:rPr>
          <w:lang w:eastAsia="en-US"/>
        </w:rPr>
        <w:t>ах</w:t>
      </w:r>
      <w:r w:rsidR="00060291">
        <w:rPr>
          <w:lang w:eastAsia="en-US"/>
        </w:rPr>
        <w:t>, викторин</w:t>
      </w:r>
      <w:r>
        <w:rPr>
          <w:lang w:eastAsia="en-US"/>
        </w:rPr>
        <w:t>ах</w:t>
      </w:r>
      <w:r w:rsidR="00060291">
        <w:rPr>
          <w:lang w:eastAsia="en-US"/>
        </w:rPr>
        <w:t>, акци</w:t>
      </w:r>
      <w:r>
        <w:rPr>
          <w:lang w:eastAsia="en-US"/>
        </w:rPr>
        <w:t>ях</w:t>
      </w:r>
      <w:r w:rsidR="00060291">
        <w:rPr>
          <w:lang w:eastAsia="en-US"/>
        </w:rPr>
        <w:t>, организованных избирательной комиссией Краснодарского края</w:t>
      </w:r>
    </w:p>
    <w:tbl>
      <w:tblPr>
        <w:tblW w:w="0" w:type="auto"/>
        <w:tblInd w:w="108" w:type="dxa"/>
        <w:tblLayout w:type="fixed"/>
        <w:tblLook w:val="0000" w:firstRow="0" w:lastRow="0" w:firstColumn="0" w:lastColumn="0" w:noHBand="0" w:noVBand="0"/>
      </w:tblPr>
      <w:tblGrid>
        <w:gridCol w:w="4253"/>
        <w:gridCol w:w="5107"/>
      </w:tblGrid>
      <w:tr w:rsidR="00060291" w:rsidRPr="0083687B" w:rsidTr="001455CE">
        <w:tc>
          <w:tcPr>
            <w:tcW w:w="4253" w:type="dxa"/>
          </w:tcPr>
          <w:p w:rsidR="00060291" w:rsidRDefault="00060291" w:rsidP="001455CE">
            <w:pPr>
              <w:pStyle w:val="23"/>
              <w:widowControl w:val="0"/>
              <w:numPr>
                <w:ilvl w:val="12"/>
                <w:numId w:val="0"/>
              </w:numPr>
              <w:tabs>
                <w:tab w:val="right" w:pos="9355"/>
              </w:tabs>
              <w:spacing w:line="240" w:lineRule="auto"/>
              <w:ind w:right="-2" w:firstLine="743"/>
              <w:rPr>
                <w:sz w:val="24"/>
                <w:szCs w:val="24"/>
              </w:rPr>
            </w:pPr>
          </w:p>
          <w:p w:rsidR="00060291" w:rsidRDefault="00060291" w:rsidP="001455CE">
            <w:pPr>
              <w:pStyle w:val="23"/>
              <w:widowControl w:val="0"/>
              <w:numPr>
                <w:ilvl w:val="12"/>
                <w:numId w:val="0"/>
              </w:numPr>
              <w:tabs>
                <w:tab w:val="right" w:pos="9355"/>
              </w:tabs>
              <w:spacing w:line="240" w:lineRule="auto"/>
              <w:ind w:right="-2" w:firstLine="743"/>
              <w:rPr>
                <w:sz w:val="24"/>
                <w:szCs w:val="24"/>
              </w:rPr>
            </w:pPr>
            <w:r>
              <w:rPr>
                <w:sz w:val="24"/>
                <w:szCs w:val="24"/>
              </w:rPr>
              <w:t>весь период</w:t>
            </w:r>
          </w:p>
          <w:p w:rsidR="00060291" w:rsidRPr="000A36E2" w:rsidRDefault="00060291" w:rsidP="001455CE">
            <w:pPr>
              <w:pStyle w:val="23"/>
              <w:widowControl w:val="0"/>
              <w:numPr>
                <w:ilvl w:val="12"/>
                <w:numId w:val="0"/>
              </w:numPr>
              <w:tabs>
                <w:tab w:val="right" w:pos="9355"/>
              </w:tabs>
              <w:spacing w:line="240" w:lineRule="auto"/>
              <w:ind w:right="-2" w:firstLine="743"/>
              <w:rPr>
                <w:sz w:val="24"/>
                <w:szCs w:val="24"/>
              </w:rPr>
            </w:pPr>
          </w:p>
        </w:tc>
        <w:tc>
          <w:tcPr>
            <w:tcW w:w="5107" w:type="dxa"/>
          </w:tcPr>
          <w:p w:rsidR="0063044C" w:rsidRDefault="0063044C" w:rsidP="0063044C">
            <w:pPr>
              <w:pStyle w:val="23"/>
              <w:widowControl w:val="0"/>
              <w:numPr>
                <w:ilvl w:val="12"/>
                <w:numId w:val="0"/>
              </w:numPr>
              <w:tabs>
                <w:tab w:val="right" w:pos="9355"/>
              </w:tabs>
              <w:spacing w:after="0" w:line="240" w:lineRule="auto"/>
              <w:ind w:right="-2"/>
              <w:jc w:val="right"/>
              <w:rPr>
                <w:sz w:val="24"/>
                <w:szCs w:val="24"/>
              </w:rPr>
            </w:pPr>
          </w:p>
          <w:p w:rsidR="0063044C" w:rsidRDefault="0063044C" w:rsidP="0063044C">
            <w:pPr>
              <w:pStyle w:val="23"/>
              <w:widowControl w:val="0"/>
              <w:numPr>
                <w:ilvl w:val="12"/>
                <w:numId w:val="0"/>
              </w:numPr>
              <w:tabs>
                <w:tab w:val="right" w:pos="9355"/>
              </w:tabs>
              <w:spacing w:after="0" w:line="240" w:lineRule="auto"/>
              <w:ind w:right="-2"/>
              <w:jc w:val="right"/>
              <w:rPr>
                <w:sz w:val="24"/>
                <w:szCs w:val="24"/>
              </w:rPr>
            </w:pPr>
            <w:r>
              <w:rPr>
                <w:sz w:val="24"/>
                <w:szCs w:val="24"/>
              </w:rPr>
              <w:t>члены ТИК Анапская</w:t>
            </w:r>
          </w:p>
          <w:p w:rsidR="00060291" w:rsidRPr="0083687B" w:rsidRDefault="00060291" w:rsidP="001455CE">
            <w:pPr>
              <w:pStyle w:val="23"/>
              <w:widowControl w:val="0"/>
              <w:numPr>
                <w:ilvl w:val="12"/>
                <w:numId w:val="0"/>
              </w:numPr>
              <w:tabs>
                <w:tab w:val="right" w:pos="9355"/>
              </w:tabs>
              <w:spacing w:line="240" w:lineRule="auto"/>
              <w:ind w:right="-2" w:firstLine="709"/>
              <w:jc w:val="right"/>
              <w:rPr>
                <w:sz w:val="24"/>
                <w:szCs w:val="24"/>
              </w:rPr>
            </w:pPr>
          </w:p>
        </w:tc>
      </w:tr>
    </w:tbl>
    <w:p w:rsidR="00060291" w:rsidRDefault="0063044C" w:rsidP="0063044C">
      <w:pPr>
        <w:tabs>
          <w:tab w:val="right" w:pos="9355"/>
        </w:tabs>
        <w:ind w:firstLine="709"/>
        <w:jc w:val="both"/>
      </w:pPr>
      <w:r>
        <w:t>6.1</w:t>
      </w:r>
      <w:r w:rsidR="001A1C34">
        <w:t>3</w:t>
      </w:r>
      <w:r w:rsidR="00060291">
        <w:t>. </w:t>
      </w:r>
      <w:r>
        <w:t>Участие в</w:t>
      </w:r>
      <w:r w:rsidR="00060291">
        <w:t xml:space="preserve"> </w:t>
      </w:r>
      <w:proofErr w:type="spellStart"/>
      <w:r>
        <w:t>общекраевом</w:t>
      </w:r>
      <w:proofErr w:type="spellEnd"/>
      <w:r w:rsidR="00060291">
        <w:t xml:space="preserve"> Форум</w:t>
      </w:r>
      <w:r>
        <w:t>е</w:t>
      </w:r>
      <w:r w:rsidR="00060291">
        <w:t xml:space="preserve"> молодых и будущих организаторов выборов</w:t>
      </w:r>
    </w:p>
    <w:tbl>
      <w:tblPr>
        <w:tblW w:w="0" w:type="auto"/>
        <w:tblInd w:w="108" w:type="dxa"/>
        <w:tblLayout w:type="fixed"/>
        <w:tblLook w:val="0000" w:firstRow="0" w:lastRow="0" w:firstColumn="0" w:lastColumn="0" w:noHBand="0" w:noVBand="0"/>
      </w:tblPr>
      <w:tblGrid>
        <w:gridCol w:w="4253"/>
        <w:gridCol w:w="5107"/>
      </w:tblGrid>
      <w:tr w:rsidR="00060291" w:rsidRPr="002E0432" w:rsidTr="001455CE">
        <w:tc>
          <w:tcPr>
            <w:tcW w:w="4253" w:type="dxa"/>
          </w:tcPr>
          <w:p w:rsidR="00060291" w:rsidRDefault="00060291" w:rsidP="001455CE">
            <w:pPr>
              <w:pStyle w:val="23"/>
              <w:widowControl w:val="0"/>
              <w:numPr>
                <w:ilvl w:val="12"/>
                <w:numId w:val="0"/>
              </w:numPr>
              <w:tabs>
                <w:tab w:val="right" w:pos="9355"/>
              </w:tabs>
              <w:spacing w:line="240" w:lineRule="auto"/>
              <w:ind w:right="-2" w:firstLine="743"/>
              <w:rPr>
                <w:sz w:val="24"/>
                <w:szCs w:val="24"/>
              </w:rPr>
            </w:pPr>
          </w:p>
          <w:p w:rsidR="00060291" w:rsidRPr="000A36E2" w:rsidRDefault="00060291" w:rsidP="0063044C">
            <w:pPr>
              <w:pStyle w:val="23"/>
              <w:widowControl w:val="0"/>
              <w:numPr>
                <w:ilvl w:val="12"/>
                <w:numId w:val="0"/>
              </w:numPr>
              <w:tabs>
                <w:tab w:val="right" w:pos="9355"/>
              </w:tabs>
              <w:spacing w:line="240" w:lineRule="auto"/>
              <w:ind w:right="-2" w:firstLine="743"/>
              <w:rPr>
                <w:sz w:val="24"/>
                <w:szCs w:val="24"/>
              </w:rPr>
            </w:pPr>
            <w:r>
              <w:rPr>
                <w:sz w:val="24"/>
                <w:szCs w:val="24"/>
              </w:rPr>
              <w:t xml:space="preserve">ноябрь </w:t>
            </w:r>
          </w:p>
        </w:tc>
        <w:tc>
          <w:tcPr>
            <w:tcW w:w="5107" w:type="dxa"/>
          </w:tcPr>
          <w:p w:rsidR="0063044C" w:rsidRDefault="0063044C" w:rsidP="0063044C">
            <w:pPr>
              <w:pStyle w:val="23"/>
              <w:widowControl w:val="0"/>
              <w:numPr>
                <w:ilvl w:val="12"/>
                <w:numId w:val="0"/>
              </w:numPr>
              <w:tabs>
                <w:tab w:val="right" w:pos="9355"/>
              </w:tabs>
              <w:spacing w:after="0" w:line="240" w:lineRule="auto"/>
              <w:ind w:left="-108" w:firstLine="33"/>
              <w:jc w:val="right"/>
              <w:rPr>
                <w:sz w:val="24"/>
                <w:szCs w:val="24"/>
              </w:rPr>
            </w:pPr>
          </w:p>
          <w:p w:rsidR="0063044C" w:rsidRDefault="0063044C" w:rsidP="0063044C">
            <w:pPr>
              <w:pStyle w:val="23"/>
              <w:widowControl w:val="0"/>
              <w:numPr>
                <w:ilvl w:val="12"/>
                <w:numId w:val="0"/>
              </w:numPr>
              <w:tabs>
                <w:tab w:val="right" w:pos="9355"/>
              </w:tabs>
              <w:spacing w:after="0" w:line="240" w:lineRule="auto"/>
              <w:ind w:left="-108" w:firstLine="33"/>
              <w:jc w:val="right"/>
              <w:rPr>
                <w:sz w:val="24"/>
                <w:szCs w:val="24"/>
              </w:rPr>
            </w:pPr>
            <w:r>
              <w:rPr>
                <w:sz w:val="24"/>
                <w:szCs w:val="24"/>
              </w:rPr>
              <w:t xml:space="preserve">ТИК Анапская, Молодежный Общественный Совет </w:t>
            </w:r>
            <w:proofErr w:type="gramStart"/>
            <w:r>
              <w:rPr>
                <w:sz w:val="24"/>
                <w:szCs w:val="24"/>
              </w:rPr>
              <w:t>при</w:t>
            </w:r>
            <w:proofErr w:type="gramEnd"/>
            <w:r>
              <w:rPr>
                <w:sz w:val="24"/>
                <w:szCs w:val="24"/>
              </w:rPr>
              <w:t xml:space="preserve"> ТИК Анапская, студенты, школьники</w:t>
            </w:r>
          </w:p>
          <w:p w:rsidR="00060291" w:rsidRPr="002E0432" w:rsidRDefault="00060291" w:rsidP="001455CE">
            <w:pPr>
              <w:pStyle w:val="23"/>
              <w:widowControl w:val="0"/>
              <w:numPr>
                <w:ilvl w:val="12"/>
                <w:numId w:val="0"/>
              </w:numPr>
              <w:tabs>
                <w:tab w:val="right" w:pos="9355"/>
              </w:tabs>
              <w:spacing w:line="240" w:lineRule="auto"/>
              <w:ind w:right="-2" w:firstLine="709"/>
              <w:jc w:val="right"/>
              <w:rPr>
                <w:sz w:val="16"/>
                <w:szCs w:val="16"/>
              </w:rPr>
            </w:pPr>
          </w:p>
        </w:tc>
      </w:tr>
    </w:tbl>
    <w:p w:rsidR="00060291" w:rsidRDefault="00060291" w:rsidP="00060291">
      <w:pPr>
        <w:tabs>
          <w:tab w:val="right" w:pos="9355"/>
        </w:tabs>
      </w:pPr>
    </w:p>
    <w:p w:rsidR="00D13944" w:rsidRDefault="00D13944" w:rsidP="00D13944">
      <w:pPr>
        <w:suppressAutoHyphens/>
        <w:spacing w:line="360" w:lineRule="auto"/>
        <w:jc w:val="both"/>
        <w:rPr>
          <w:b/>
        </w:rPr>
      </w:pPr>
    </w:p>
    <w:p w:rsidR="00D13944" w:rsidRPr="009F4608" w:rsidRDefault="002C7331" w:rsidP="00D13944">
      <w:pPr>
        <w:pStyle w:val="310"/>
        <w:suppressAutoHyphens/>
        <w:spacing w:line="240" w:lineRule="auto"/>
        <w:rPr>
          <w:b w:val="0"/>
        </w:rPr>
      </w:pPr>
      <w:r>
        <w:rPr>
          <w:b w:val="0"/>
        </w:rPr>
        <w:t>П</w:t>
      </w:r>
      <w:r w:rsidR="00D13944" w:rsidRPr="009F4608">
        <w:rPr>
          <w:b w:val="0"/>
        </w:rPr>
        <w:t>редседател</w:t>
      </w:r>
      <w:r>
        <w:rPr>
          <w:b w:val="0"/>
        </w:rPr>
        <w:t>ь</w:t>
      </w:r>
      <w:r w:rsidR="00D13944" w:rsidRPr="009F4608">
        <w:rPr>
          <w:b w:val="0"/>
        </w:rPr>
        <w:t xml:space="preserve"> </w:t>
      </w:r>
      <w:proofErr w:type="gramStart"/>
      <w:r w:rsidR="00D13944" w:rsidRPr="009F4608">
        <w:rPr>
          <w:b w:val="0"/>
        </w:rPr>
        <w:t>территориальной</w:t>
      </w:r>
      <w:proofErr w:type="gramEnd"/>
      <w:r w:rsidR="00D13944" w:rsidRPr="009F4608">
        <w:rPr>
          <w:b w:val="0"/>
        </w:rPr>
        <w:t xml:space="preserve"> </w:t>
      </w:r>
    </w:p>
    <w:p w:rsidR="00D13944" w:rsidRDefault="00D13944" w:rsidP="00EC4098">
      <w:pPr>
        <w:pStyle w:val="310"/>
        <w:suppressAutoHyphens/>
        <w:spacing w:line="240" w:lineRule="auto"/>
        <w:rPr>
          <w:b w:val="0"/>
        </w:rPr>
      </w:pPr>
      <w:r w:rsidRPr="009F4608">
        <w:rPr>
          <w:b w:val="0"/>
        </w:rPr>
        <w:t>избирательной комиссии Анапская</w:t>
      </w:r>
      <w:r w:rsidRPr="009F4608">
        <w:rPr>
          <w:b w:val="0"/>
        </w:rPr>
        <w:tab/>
      </w:r>
      <w:r w:rsidRPr="009F4608">
        <w:rPr>
          <w:b w:val="0"/>
        </w:rPr>
        <w:tab/>
      </w:r>
      <w:r w:rsidRPr="009F4608">
        <w:rPr>
          <w:b w:val="0"/>
        </w:rPr>
        <w:tab/>
      </w:r>
      <w:r w:rsidRPr="009F4608">
        <w:rPr>
          <w:b w:val="0"/>
        </w:rPr>
        <w:tab/>
      </w:r>
      <w:r w:rsidR="00004702">
        <w:rPr>
          <w:b w:val="0"/>
        </w:rPr>
        <w:t xml:space="preserve"> </w:t>
      </w:r>
      <w:r w:rsidR="00944C06">
        <w:rPr>
          <w:b w:val="0"/>
        </w:rPr>
        <w:t xml:space="preserve">               </w:t>
      </w:r>
      <w:r w:rsidR="002C7331">
        <w:rPr>
          <w:b w:val="0"/>
        </w:rPr>
        <w:t>Т.Н. Завизион</w:t>
      </w:r>
    </w:p>
    <w:sectPr w:rsidR="00D13944" w:rsidSect="000C14E5">
      <w:headerReference w:type="default" r:id="rId9"/>
      <w:pgSz w:w="11906" w:h="16838" w:code="9"/>
      <w:pgMar w:top="1134" w:right="851" w:bottom="1134" w:left="1701" w:header="680"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408" w:rsidRDefault="00061408" w:rsidP="00C7011E">
      <w:r>
        <w:separator/>
      </w:r>
    </w:p>
  </w:endnote>
  <w:endnote w:type="continuationSeparator" w:id="0">
    <w:p w:rsidR="00061408" w:rsidRDefault="00061408" w:rsidP="00C7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408" w:rsidRDefault="00061408" w:rsidP="00C7011E">
      <w:r>
        <w:separator/>
      </w:r>
    </w:p>
  </w:footnote>
  <w:footnote w:type="continuationSeparator" w:id="0">
    <w:p w:rsidR="00061408" w:rsidRDefault="00061408" w:rsidP="00C70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4C" w:rsidRPr="003B51E1" w:rsidRDefault="0063044C" w:rsidP="003B51E1">
    <w:pPr>
      <w:jc w:val="center"/>
      <w:rPr>
        <w:sz w:val="24"/>
        <w:szCs w:val="24"/>
      </w:rPr>
    </w:pPr>
    <w:r w:rsidRPr="003B51E1">
      <w:rPr>
        <w:sz w:val="24"/>
        <w:szCs w:val="24"/>
      </w:rPr>
      <w:fldChar w:fldCharType="begin"/>
    </w:r>
    <w:r w:rsidRPr="003B51E1">
      <w:rPr>
        <w:sz w:val="24"/>
        <w:szCs w:val="24"/>
      </w:rPr>
      <w:instrText xml:space="preserve"> PAGE   \* MERGEFORMAT </w:instrText>
    </w:r>
    <w:r w:rsidRPr="003B51E1">
      <w:rPr>
        <w:sz w:val="24"/>
        <w:szCs w:val="24"/>
      </w:rPr>
      <w:fldChar w:fldCharType="separate"/>
    </w:r>
    <w:r w:rsidR="005B0F15">
      <w:rPr>
        <w:noProof/>
        <w:sz w:val="24"/>
        <w:szCs w:val="24"/>
      </w:rPr>
      <w:t>12</w:t>
    </w:r>
    <w:r w:rsidRPr="003B51E1">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6A6F"/>
    <w:multiLevelType w:val="hybridMultilevel"/>
    <w:tmpl w:val="DDEE7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645A4"/>
    <w:multiLevelType w:val="hybridMultilevel"/>
    <w:tmpl w:val="5B4CEEF0"/>
    <w:lvl w:ilvl="0" w:tplc="EE8E75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1F31FD"/>
    <w:multiLevelType w:val="hybridMultilevel"/>
    <w:tmpl w:val="C3181EFC"/>
    <w:lvl w:ilvl="0" w:tplc="F6A6CC6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FCC64D2"/>
    <w:multiLevelType w:val="hybridMultilevel"/>
    <w:tmpl w:val="1760FEFE"/>
    <w:lvl w:ilvl="0" w:tplc="560EE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E10B9C"/>
    <w:multiLevelType w:val="hybridMultilevel"/>
    <w:tmpl w:val="DF9AC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3A1416"/>
    <w:multiLevelType w:val="hybridMultilevel"/>
    <w:tmpl w:val="ADB8FBBA"/>
    <w:lvl w:ilvl="0" w:tplc="915E6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4616F1"/>
    <w:multiLevelType w:val="hybridMultilevel"/>
    <w:tmpl w:val="226E2A00"/>
    <w:lvl w:ilvl="0" w:tplc="CBEEDFD8">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1134A4"/>
    <w:multiLevelType w:val="hybridMultilevel"/>
    <w:tmpl w:val="6A466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B9633D"/>
    <w:multiLevelType w:val="hybridMultilevel"/>
    <w:tmpl w:val="16D8A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BB0B77"/>
    <w:multiLevelType w:val="hybridMultilevel"/>
    <w:tmpl w:val="0BCE4EBC"/>
    <w:lvl w:ilvl="0" w:tplc="F112D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EC6DDE"/>
    <w:multiLevelType w:val="hybridMultilevel"/>
    <w:tmpl w:val="16D8A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2447B2"/>
    <w:multiLevelType w:val="hybridMultilevel"/>
    <w:tmpl w:val="CC2C3960"/>
    <w:lvl w:ilvl="0" w:tplc="680CF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ABF3277"/>
    <w:multiLevelType w:val="hybridMultilevel"/>
    <w:tmpl w:val="9EC211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1"/>
  </w:num>
  <w:num w:numId="3">
    <w:abstractNumId w:val="9"/>
  </w:num>
  <w:num w:numId="4">
    <w:abstractNumId w:val="5"/>
  </w:num>
  <w:num w:numId="5">
    <w:abstractNumId w:val="1"/>
  </w:num>
  <w:num w:numId="6">
    <w:abstractNumId w:val="0"/>
  </w:num>
  <w:num w:numId="7">
    <w:abstractNumId w:val="12"/>
  </w:num>
  <w:num w:numId="8">
    <w:abstractNumId w:val="6"/>
  </w:num>
  <w:num w:numId="9">
    <w:abstractNumId w:val="4"/>
  </w:num>
  <w:num w:numId="10">
    <w:abstractNumId w:val="7"/>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357"/>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0A"/>
    <w:rsid w:val="0000125A"/>
    <w:rsid w:val="000020BF"/>
    <w:rsid w:val="0000266E"/>
    <w:rsid w:val="00004702"/>
    <w:rsid w:val="00012D4D"/>
    <w:rsid w:val="00014AA9"/>
    <w:rsid w:val="00024CE5"/>
    <w:rsid w:val="0002772E"/>
    <w:rsid w:val="00027C8B"/>
    <w:rsid w:val="00032DDC"/>
    <w:rsid w:val="00033D7B"/>
    <w:rsid w:val="000349A1"/>
    <w:rsid w:val="0003559A"/>
    <w:rsid w:val="00042D88"/>
    <w:rsid w:val="000446F2"/>
    <w:rsid w:val="00045BCC"/>
    <w:rsid w:val="00047870"/>
    <w:rsid w:val="000542DA"/>
    <w:rsid w:val="00055EE4"/>
    <w:rsid w:val="00060291"/>
    <w:rsid w:val="00061408"/>
    <w:rsid w:val="00071DE1"/>
    <w:rsid w:val="00074F1A"/>
    <w:rsid w:val="00077B62"/>
    <w:rsid w:val="000807D3"/>
    <w:rsid w:val="00081269"/>
    <w:rsid w:val="000815F4"/>
    <w:rsid w:val="0008178B"/>
    <w:rsid w:val="000860DD"/>
    <w:rsid w:val="000905C9"/>
    <w:rsid w:val="000A2605"/>
    <w:rsid w:val="000A3B49"/>
    <w:rsid w:val="000A5E9A"/>
    <w:rsid w:val="000B0D95"/>
    <w:rsid w:val="000B1406"/>
    <w:rsid w:val="000B1E80"/>
    <w:rsid w:val="000B4E9F"/>
    <w:rsid w:val="000C14E5"/>
    <w:rsid w:val="000C2D8C"/>
    <w:rsid w:val="000C3C92"/>
    <w:rsid w:val="000D2B13"/>
    <w:rsid w:val="000D58A0"/>
    <w:rsid w:val="000D5EBE"/>
    <w:rsid w:val="000D5F42"/>
    <w:rsid w:val="000D780D"/>
    <w:rsid w:val="000E0E4A"/>
    <w:rsid w:val="000E0F5C"/>
    <w:rsid w:val="000E6EA0"/>
    <w:rsid w:val="000F1125"/>
    <w:rsid w:val="000F1460"/>
    <w:rsid w:val="000F16D9"/>
    <w:rsid w:val="000F5141"/>
    <w:rsid w:val="001012D2"/>
    <w:rsid w:val="00105ED6"/>
    <w:rsid w:val="00110C47"/>
    <w:rsid w:val="00116402"/>
    <w:rsid w:val="0012019A"/>
    <w:rsid w:val="001343B4"/>
    <w:rsid w:val="001406E7"/>
    <w:rsid w:val="001455CE"/>
    <w:rsid w:val="0015065B"/>
    <w:rsid w:val="00154DD8"/>
    <w:rsid w:val="0016460A"/>
    <w:rsid w:val="00170395"/>
    <w:rsid w:val="00172963"/>
    <w:rsid w:val="00173657"/>
    <w:rsid w:val="0017466D"/>
    <w:rsid w:val="00175048"/>
    <w:rsid w:val="00180FDF"/>
    <w:rsid w:val="0018311B"/>
    <w:rsid w:val="00184079"/>
    <w:rsid w:val="00186760"/>
    <w:rsid w:val="00191320"/>
    <w:rsid w:val="001968C4"/>
    <w:rsid w:val="00196AEE"/>
    <w:rsid w:val="001A1C34"/>
    <w:rsid w:val="001A646A"/>
    <w:rsid w:val="001B7EE2"/>
    <w:rsid w:val="001C1095"/>
    <w:rsid w:val="001D1581"/>
    <w:rsid w:val="001D187E"/>
    <w:rsid w:val="001D57EB"/>
    <w:rsid w:val="001D64E1"/>
    <w:rsid w:val="001E1D9A"/>
    <w:rsid w:val="001E5FA2"/>
    <w:rsid w:val="001E6055"/>
    <w:rsid w:val="001F3E90"/>
    <w:rsid w:val="001F54A3"/>
    <w:rsid w:val="001F59C5"/>
    <w:rsid w:val="001F59F4"/>
    <w:rsid w:val="0020205E"/>
    <w:rsid w:val="00203AD4"/>
    <w:rsid w:val="00203DFE"/>
    <w:rsid w:val="00207ABB"/>
    <w:rsid w:val="0021386C"/>
    <w:rsid w:val="00215E52"/>
    <w:rsid w:val="0022042F"/>
    <w:rsid w:val="00220C7D"/>
    <w:rsid w:val="002219EC"/>
    <w:rsid w:val="00226B12"/>
    <w:rsid w:val="00230445"/>
    <w:rsid w:val="00231A29"/>
    <w:rsid w:val="00233FD3"/>
    <w:rsid w:val="002357E8"/>
    <w:rsid w:val="002424D5"/>
    <w:rsid w:val="00246404"/>
    <w:rsid w:val="00257B62"/>
    <w:rsid w:val="00264060"/>
    <w:rsid w:val="002657D4"/>
    <w:rsid w:val="00265A1A"/>
    <w:rsid w:val="00266834"/>
    <w:rsid w:val="0027278A"/>
    <w:rsid w:val="00273B6D"/>
    <w:rsid w:val="00274359"/>
    <w:rsid w:val="00275DD5"/>
    <w:rsid w:val="0027649E"/>
    <w:rsid w:val="002775A8"/>
    <w:rsid w:val="00277C1A"/>
    <w:rsid w:val="00280ACA"/>
    <w:rsid w:val="00283114"/>
    <w:rsid w:val="0028409C"/>
    <w:rsid w:val="00286EB3"/>
    <w:rsid w:val="0029035B"/>
    <w:rsid w:val="002A0B9C"/>
    <w:rsid w:val="002A105B"/>
    <w:rsid w:val="002A1BDA"/>
    <w:rsid w:val="002A26EB"/>
    <w:rsid w:val="002B0059"/>
    <w:rsid w:val="002B1499"/>
    <w:rsid w:val="002B3B79"/>
    <w:rsid w:val="002B47B7"/>
    <w:rsid w:val="002C0ED3"/>
    <w:rsid w:val="002C7331"/>
    <w:rsid w:val="002D37E1"/>
    <w:rsid w:val="002D6C8A"/>
    <w:rsid w:val="002D747D"/>
    <w:rsid w:val="002E11B6"/>
    <w:rsid w:val="002E2637"/>
    <w:rsid w:val="002F445F"/>
    <w:rsid w:val="0030006A"/>
    <w:rsid w:val="003007BB"/>
    <w:rsid w:val="00304835"/>
    <w:rsid w:val="003119F3"/>
    <w:rsid w:val="00321EB1"/>
    <w:rsid w:val="00324E7A"/>
    <w:rsid w:val="0032596C"/>
    <w:rsid w:val="00332D4E"/>
    <w:rsid w:val="003330A1"/>
    <w:rsid w:val="0033797F"/>
    <w:rsid w:val="00337DF4"/>
    <w:rsid w:val="0034200B"/>
    <w:rsid w:val="00351C99"/>
    <w:rsid w:val="00352A09"/>
    <w:rsid w:val="00354721"/>
    <w:rsid w:val="00355C4F"/>
    <w:rsid w:val="00360107"/>
    <w:rsid w:val="0036014C"/>
    <w:rsid w:val="0036176F"/>
    <w:rsid w:val="00370EDA"/>
    <w:rsid w:val="003711F9"/>
    <w:rsid w:val="003728A3"/>
    <w:rsid w:val="003731BA"/>
    <w:rsid w:val="003734C4"/>
    <w:rsid w:val="00374268"/>
    <w:rsid w:val="00375145"/>
    <w:rsid w:val="003764FA"/>
    <w:rsid w:val="00381826"/>
    <w:rsid w:val="00386AE2"/>
    <w:rsid w:val="003879EA"/>
    <w:rsid w:val="00390919"/>
    <w:rsid w:val="003A1A7E"/>
    <w:rsid w:val="003A24AC"/>
    <w:rsid w:val="003A31A3"/>
    <w:rsid w:val="003A6602"/>
    <w:rsid w:val="003B0C8B"/>
    <w:rsid w:val="003B381C"/>
    <w:rsid w:val="003B51E1"/>
    <w:rsid w:val="003C5AF8"/>
    <w:rsid w:val="003C604A"/>
    <w:rsid w:val="003D0C67"/>
    <w:rsid w:val="003D464D"/>
    <w:rsid w:val="003E0701"/>
    <w:rsid w:val="003E1733"/>
    <w:rsid w:val="003E5D6C"/>
    <w:rsid w:val="003E6ED2"/>
    <w:rsid w:val="003F2FBC"/>
    <w:rsid w:val="0040021E"/>
    <w:rsid w:val="004008B6"/>
    <w:rsid w:val="004046F0"/>
    <w:rsid w:val="00412770"/>
    <w:rsid w:val="0041302A"/>
    <w:rsid w:val="004155B5"/>
    <w:rsid w:val="00421DD6"/>
    <w:rsid w:val="004313A0"/>
    <w:rsid w:val="00435F19"/>
    <w:rsid w:val="00436984"/>
    <w:rsid w:val="00436C01"/>
    <w:rsid w:val="00440C7C"/>
    <w:rsid w:val="00454BC3"/>
    <w:rsid w:val="00454DB7"/>
    <w:rsid w:val="00455928"/>
    <w:rsid w:val="00455BC3"/>
    <w:rsid w:val="00457288"/>
    <w:rsid w:val="004602F8"/>
    <w:rsid w:val="00464C3F"/>
    <w:rsid w:val="004739B3"/>
    <w:rsid w:val="00473D7F"/>
    <w:rsid w:val="00481159"/>
    <w:rsid w:val="00482E09"/>
    <w:rsid w:val="00485787"/>
    <w:rsid w:val="00486999"/>
    <w:rsid w:val="004A0A61"/>
    <w:rsid w:val="004A1742"/>
    <w:rsid w:val="004A7AE7"/>
    <w:rsid w:val="004B5A97"/>
    <w:rsid w:val="004C1B26"/>
    <w:rsid w:val="004C3C2B"/>
    <w:rsid w:val="004D08CD"/>
    <w:rsid w:val="004D3ACB"/>
    <w:rsid w:val="004D7202"/>
    <w:rsid w:val="004E188B"/>
    <w:rsid w:val="004E3F5B"/>
    <w:rsid w:val="004E481B"/>
    <w:rsid w:val="004E5C61"/>
    <w:rsid w:val="004E5F12"/>
    <w:rsid w:val="004E60BA"/>
    <w:rsid w:val="004F0A2E"/>
    <w:rsid w:val="004F494A"/>
    <w:rsid w:val="0050134A"/>
    <w:rsid w:val="005017D0"/>
    <w:rsid w:val="00501D11"/>
    <w:rsid w:val="005021A5"/>
    <w:rsid w:val="00505398"/>
    <w:rsid w:val="0050657F"/>
    <w:rsid w:val="00514144"/>
    <w:rsid w:val="00520B6B"/>
    <w:rsid w:val="00520E09"/>
    <w:rsid w:val="00521B4B"/>
    <w:rsid w:val="005249B2"/>
    <w:rsid w:val="00533183"/>
    <w:rsid w:val="0053458A"/>
    <w:rsid w:val="00535592"/>
    <w:rsid w:val="00541E50"/>
    <w:rsid w:val="005436B4"/>
    <w:rsid w:val="0054484B"/>
    <w:rsid w:val="00545914"/>
    <w:rsid w:val="00551BDE"/>
    <w:rsid w:val="00552207"/>
    <w:rsid w:val="00567090"/>
    <w:rsid w:val="00567826"/>
    <w:rsid w:val="005738B7"/>
    <w:rsid w:val="005738D4"/>
    <w:rsid w:val="00581DF3"/>
    <w:rsid w:val="00583991"/>
    <w:rsid w:val="00586268"/>
    <w:rsid w:val="0059320D"/>
    <w:rsid w:val="00595C7E"/>
    <w:rsid w:val="0059697C"/>
    <w:rsid w:val="00596F98"/>
    <w:rsid w:val="00597F17"/>
    <w:rsid w:val="005A0C71"/>
    <w:rsid w:val="005A1118"/>
    <w:rsid w:val="005A46D3"/>
    <w:rsid w:val="005A7193"/>
    <w:rsid w:val="005A74A7"/>
    <w:rsid w:val="005B0E97"/>
    <w:rsid w:val="005B0F15"/>
    <w:rsid w:val="005B1783"/>
    <w:rsid w:val="005B4207"/>
    <w:rsid w:val="005B5470"/>
    <w:rsid w:val="005C43ED"/>
    <w:rsid w:val="005C62E1"/>
    <w:rsid w:val="005D1641"/>
    <w:rsid w:val="005D1E80"/>
    <w:rsid w:val="005D3216"/>
    <w:rsid w:val="005D742E"/>
    <w:rsid w:val="005D7735"/>
    <w:rsid w:val="005E3D01"/>
    <w:rsid w:val="005E6AFA"/>
    <w:rsid w:val="005E6E43"/>
    <w:rsid w:val="005F2C7A"/>
    <w:rsid w:val="005F7E57"/>
    <w:rsid w:val="006000B3"/>
    <w:rsid w:val="00601D40"/>
    <w:rsid w:val="00604BA4"/>
    <w:rsid w:val="006135FD"/>
    <w:rsid w:val="006148FD"/>
    <w:rsid w:val="00615BBD"/>
    <w:rsid w:val="006206A0"/>
    <w:rsid w:val="00624EDD"/>
    <w:rsid w:val="00627A83"/>
    <w:rsid w:val="00627E1E"/>
    <w:rsid w:val="0063044C"/>
    <w:rsid w:val="00632676"/>
    <w:rsid w:val="00636E71"/>
    <w:rsid w:val="0064144C"/>
    <w:rsid w:val="0064711C"/>
    <w:rsid w:val="006514D1"/>
    <w:rsid w:val="0065200C"/>
    <w:rsid w:val="00652344"/>
    <w:rsid w:val="00654EED"/>
    <w:rsid w:val="00655F86"/>
    <w:rsid w:val="00657CAA"/>
    <w:rsid w:val="00663744"/>
    <w:rsid w:val="0066411C"/>
    <w:rsid w:val="0066543B"/>
    <w:rsid w:val="00666B5A"/>
    <w:rsid w:val="00672ADB"/>
    <w:rsid w:val="00675E70"/>
    <w:rsid w:val="00676A70"/>
    <w:rsid w:val="006776EA"/>
    <w:rsid w:val="0067798F"/>
    <w:rsid w:val="00680863"/>
    <w:rsid w:val="006828AF"/>
    <w:rsid w:val="006957F6"/>
    <w:rsid w:val="006978AF"/>
    <w:rsid w:val="006A788B"/>
    <w:rsid w:val="006B1E8A"/>
    <w:rsid w:val="006B7C4C"/>
    <w:rsid w:val="006C00FB"/>
    <w:rsid w:val="006C0691"/>
    <w:rsid w:val="006C0F6B"/>
    <w:rsid w:val="006C4F6A"/>
    <w:rsid w:val="006C6BE2"/>
    <w:rsid w:val="006D1B06"/>
    <w:rsid w:val="006E0DB7"/>
    <w:rsid w:val="006E151D"/>
    <w:rsid w:val="006F253A"/>
    <w:rsid w:val="00705F7B"/>
    <w:rsid w:val="007113E0"/>
    <w:rsid w:val="00711B60"/>
    <w:rsid w:val="00722609"/>
    <w:rsid w:val="00722AD8"/>
    <w:rsid w:val="00723606"/>
    <w:rsid w:val="00727DB8"/>
    <w:rsid w:val="0073406A"/>
    <w:rsid w:val="0073418B"/>
    <w:rsid w:val="00735E85"/>
    <w:rsid w:val="00740CC8"/>
    <w:rsid w:val="007456BC"/>
    <w:rsid w:val="00750721"/>
    <w:rsid w:val="0075531E"/>
    <w:rsid w:val="00756EC7"/>
    <w:rsid w:val="00757E09"/>
    <w:rsid w:val="007602E9"/>
    <w:rsid w:val="007614A7"/>
    <w:rsid w:val="007655AD"/>
    <w:rsid w:val="007669E8"/>
    <w:rsid w:val="00780A29"/>
    <w:rsid w:val="0078324A"/>
    <w:rsid w:val="0079102C"/>
    <w:rsid w:val="00794B4F"/>
    <w:rsid w:val="007979B9"/>
    <w:rsid w:val="007A1072"/>
    <w:rsid w:val="007A432E"/>
    <w:rsid w:val="007A63C9"/>
    <w:rsid w:val="007B25C8"/>
    <w:rsid w:val="007B32B2"/>
    <w:rsid w:val="007B48EE"/>
    <w:rsid w:val="007D1A85"/>
    <w:rsid w:val="007D2855"/>
    <w:rsid w:val="007D29D0"/>
    <w:rsid w:val="007D7858"/>
    <w:rsid w:val="007E4033"/>
    <w:rsid w:val="007E5813"/>
    <w:rsid w:val="007E5FD6"/>
    <w:rsid w:val="007F0865"/>
    <w:rsid w:val="007F3162"/>
    <w:rsid w:val="007F394A"/>
    <w:rsid w:val="007F4FA1"/>
    <w:rsid w:val="008010E8"/>
    <w:rsid w:val="00804835"/>
    <w:rsid w:val="00810B3C"/>
    <w:rsid w:val="0081280D"/>
    <w:rsid w:val="0082353F"/>
    <w:rsid w:val="00831674"/>
    <w:rsid w:val="00835303"/>
    <w:rsid w:val="008456F1"/>
    <w:rsid w:val="00846E1D"/>
    <w:rsid w:val="0086716C"/>
    <w:rsid w:val="00870CC7"/>
    <w:rsid w:val="00873ED9"/>
    <w:rsid w:val="0088019D"/>
    <w:rsid w:val="008824DC"/>
    <w:rsid w:val="00882DE1"/>
    <w:rsid w:val="008851C0"/>
    <w:rsid w:val="00886645"/>
    <w:rsid w:val="008904EA"/>
    <w:rsid w:val="00894759"/>
    <w:rsid w:val="00897B51"/>
    <w:rsid w:val="008A2FE2"/>
    <w:rsid w:val="008B2D6A"/>
    <w:rsid w:val="008B3658"/>
    <w:rsid w:val="008B4793"/>
    <w:rsid w:val="008B5599"/>
    <w:rsid w:val="008B59F9"/>
    <w:rsid w:val="008B70E1"/>
    <w:rsid w:val="008C233E"/>
    <w:rsid w:val="008C343C"/>
    <w:rsid w:val="008C74D0"/>
    <w:rsid w:val="008D5BC2"/>
    <w:rsid w:val="008D5ED9"/>
    <w:rsid w:val="008E5A5A"/>
    <w:rsid w:val="008E5A87"/>
    <w:rsid w:val="008E5A97"/>
    <w:rsid w:val="008E6673"/>
    <w:rsid w:val="008F189B"/>
    <w:rsid w:val="008F1C73"/>
    <w:rsid w:val="008F62E9"/>
    <w:rsid w:val="008F6738"/>
    <w:rsid w:val="008F7D40"/>
    <w:rsid w:val="00900AF3"/>
    <w:rsid w:val="00902DEB"/>
    <w:rsid w:val="00904E97"/>
    <w:rsid w:val="00905B74"/>
    <w:rsid w:val="0091241F"/>
    <w:rsid w:val="009251B9"/>
    <w:rsid w:val="00927C3E"/>
    <w:rsid w:val="00942D41"/>
    <w:rsid w:val="00944C06"/>
    <w:rsid w:val="00945200"/>
    <w:rsid w:val="0094585F"/>
    <w:rsid w:val="009518E6"/>
    <w:rsid w:val="00951CB6"/>
    <w:rsid w:val="0095206F"/>
    <w:rsid w:val="0096571E"/>
    <w:rsid w:val="00970DEE"/>
    <w:rsid w:val="00972495"/>
    <w:rsid w:val="00973C11"/>
    <w:rsid w:val="009758BA"/>
    <w:rsid w:val="00982109"/>
    <w:rsid w:val="009852A5"/>
    <w:rsid w:val="009915EC"/>
    <w:rsid w:val="00992004"/>
    <w:rsid w:val="0099228B"/>
    <w:rsid w:val="009A1B8E"/>
    <w:rsid w:val="009A3275"/>
    <w:rsid w:val="009B0D81"/>
    <w:rsid w:val="009B4ECB"/>
    <w:rsid w:val="009C2428"/>
    <w:rsid w:val="009C63C8"/>
    <w:rsid w:val="009C69DF"/>
    <w:rsid w:val="009D670A"/>
    <w:rsid w:val="009D6E91"/>
    <w:rsid w:val="009D70B7"/>
    <w:rsid w:val="009D78BD"/>
    <w:rsid w:val="009E16BA"/>
    <w:rsid w:val="009E5D87"/>
    <w:rsid w:val="009F042F"/>
    <w:rsid w:val="009F3D44"/>
    <w:rsid w:val="00A063F5"/>
    <w:rsid w:val="00A12AE4"/>
    <w:rsid w:val="00A20D52"/>
    <w:rsid w:val="00A23C69"/>
    <w:rsid w:val="00A24FE6"/>
    <w:rsid w:val="00A27843"/>
    <w:rsid w:val="00A27CC3"/>
    <w:rsid w:val="00A35142"/>
    <w:rsid w:val="00A40D50"/>
    <w:rsid w:val="00A50048"/>
    <w:rsid w:val="00A52236"/>
    <w:rsid w:val="00A52B0B"/>
    <w:rsid w:val="00A54564"/>
    <w:rsid w:val="00A60BB5"/>
    <w:rsid w:val="00A63732"/>
    <w:rsid w:val="00A640A0"/>
    <w:rsid w:val="00A65129"/>
    <w:rsid w:val="00A65CA8"/>
    <w:rsid w:val="00A66C6A"/>
    <w:rsid w:val="00A7329E"/>
    <w:rsid w:val="00A74B78"/>
    <w:rsid w:val="00A7706A"/>
    <w:rsid w:val="00A84A57"/>
    <w:rsid w:val="00A8535E"/>
    <w:rsid w:val="00A936EE"/>
    <w:rsid w:val="00AA32D5"/>
    <w:rsid w:val="00AA6A50"/>
    <w:rsid w:val="00AA75EB"/>
    <w:rsid w:val="00AB0B76"/>
    <w:rsid w:val="00AB5D59"/>
    <w:rsid w:val="00AC5208"/>
    <w:rsid w:val="00AC7FA9"/>
    <w:rsid w:val="00AD0500"/>
    <w:rsid w:val="00AD5842"/>
    <w:rsid w:val="00AE2141"/>
    <w:rsid w:val="00AE3882"/>
    <w:rsid w:val="00AE3DF9"/>
    <w:rsid w:val="00AE7CCC"/>
    <w:rsid w:val="00AF3013"/>
    <w:rsid w:val="00B0100A"/>
    <w:rsid w:val="00B01584"/>
    <w:rsid w:val="00B040D7"/>
    <w:rsid w:val="00B06A87"/>
    <w:rsid w:val="00B13E3E"/>
    <w:rsid w:val="00B1472E"/>
    <w:rsid w:val="00B16671"/>
    <w:rsid w:val="00B17609"/>
    <w:rsid w:val="00B2116C"/>
    <w:rsid w:val="00B22A7C"/>
    <w:rsid w:val="00B23D82"/>
    <w:rsid w:val="00B24D0D"/>
    <w:rsid w:val="00B25A27"/>
    <w:rsid w:val="00B26B34"/>
    <w:rsid w:val="00B3189F"/>
    <w:rsid w:val="00B4372F"/>
    <w:rsid w:val="00B46936"/>
    <w:rsid w:val="00B471AF"/>
    <w:rsid w:val="00B53107"/>
    <w:rsid w:val="00B535BD"/>
    <w:rsid w:val="00B620FA"/>
    <w:rsid w:val="00B6391A"/>
    <w:rsid w:val="00B66E5A"/>
    <w:rsid w:val="00B70543"/>
    <w:rsid w:val="00B7675F"/>
    <w:rsid w:val="00B770B4"/>
    <w:rsid w:val="00B83B38"/>
    <w:rsid w:val="00B85440"/>
    <w:rsid w:val="00B85545"/>
    <w:rsid w:val="00B868C4"/>
    <w:rsid w:val="00B90100"/>
    <w:rsid w:val="00B90676"/>
    <w:rsid w:val="00B91878"/>
    <w:rsid w:val="00B92FE6"/>
    <w:rsid w:val="00B94DF6"/>
    <w:rsid w:val="00B96363"/>
    <w:rsid w:val="00BA1B92"/>
    <w:rsid w:val="00BA217A"/>
    <w:rsid w:val="00BA40B8"/>
    <w:rsid w:val="00BA7472"/>
    <w:rsid w:val="00BB1EB1"/>
    <w:rsid w:val="00BB5098"/>
    <w:rsid w:val="00BB7C68"/>
    <w:rsid w:val="00BC3706"/>
    <w:rsid w:val="00BD00FF"/>
    <w:rsid w:val="00BD0CF7"/>
    <w:rsid w:val="00BD36E2"/>
    <w:rsid w:val="00BD512D"/>
    <w:rsid w:val="00BD6D8F"/>
    <w:rsid w:val="00BE2329"/>
    <w:rsid w:val="00BE66CA"/>
    <w:rsid w:val="00BE7181"/>
    <w:rsid w:val="00BF4F7A"/>
    <w:rsid w:val="00BF7C0C"/>
    <w:rsid w:val="00C025D7"/>
    <w:rsid w:val="00C03521"/>
    <w:rsid w:val="00C05C27"/>
    <w:rsid w:val="00C13286"/>
    <w:rsid w:val="00C14AF7"/>
    <w:rsid w:val="00C15497"/>
    <w:rsid w:val="00C21FF5"/>
    <w:rsid w:val="00C24A54"/>
    <w:rsid w:val="00C257C8"/>
    <w:rsid w:val="00C32AC0"/>
    <w:rsid w:val="00C34B8C"/>
    <w:rsid w:val="00C36F66"/>
    <w:rsid w:val="00C40D32"/>
    <w:rsid w:val="00C43090"/>
    <w:rsid w:val="00C51EFC"/>
    <w:rsid w:val="00C544A1"/>
    <w:rsid w:val="00C55608"/>
    <w:rsid w:val="00C60269"/>
    <w:rsid w:val="00C60974"/>
    <w:rsid w:val="00C61902"/>
    <w:rsid w:val="00C62ED6"/>
    <w:rsid w:val="00C62F44"/>
    <w:rsid w:val="00C64EEB"/>
    <w:rsid w:val="00C7011E"/>
    <w:rsid w:val="00C71B1C"/>
    <w:rsid w:val="00C721C2"/>
    <w:rsid w:val="00C72DAF"/>
    <w:rsid w:val="00C7399B"/>
    <w:rsid w:val="00C7516F"/>
    <w:rsid w:val="00C76766"/>
    <w:rsid w:val="00C76834"/>
    <w:rsid w:val="00C769E2"/>
    <w:rsid w:val="00C77C14"/>
    <w:rsid w:val="00C8174D"/>
    <w:rsid w:val="00C819DA"/>
    <w:rsid w:val="00C81C43"/>
    <w:rsid w:val="00C82799"/>
    <w:rsid w:val="00C82EAE"/>
    <w:rsid w:val="00C85278"/>
    <w:rsid w:val="00C95A6D"/>
    <w:rsid w:val="00C9630F"/>
    <w:rsid w:val="00CA2BD6"/>
    <w:rsid w:val="00CA3D86"/>
    <w:rsid w:val="00CB4526"/>
    <w:rsid w:val="00CB5C22"/>
    <w:rsid w:val="00CB773C"/>
    <w:rsid w:val="00CC347D"/>
    <w:rsid w:val="00CC3498"/>
    <w:rsid w:val="00CC3819"/>
    <w:rsid w:val="00CC49C8"/>
    <w:rsid w:val="00CC7471"/>
    <w:rsid w:val="00CD3671"/>
    <w:rsid w:val="00CF0359"/>
    <w:rsid w:val="00CF33D6"/>
    <w:rsid w:val="00CF4810"/>
    <w:rsid w:val="00D010C7"/>
    <w:rsid w:val="00D014DF"/>
    <w:rsid w:val="00D04455"/>
    <w:rsid w:val="00D06152"/>
    <w:rsid w:val="00D13944"/>
    <w:rsid w:val="00D17463"/>
    <w:rsid w:val="00D20A48"/>
    <w:rsid w:val="00D23C1C"/>
    <w:rsid w:val="00D2636F"/>
    <w:rsid w:val="00D27289"/>
    <w:rsid w:val="00D322CF"/>
    <w:rsid w:val="00D338CF"/>
    <w:rsid w:val="00D3735E"/>
    <w:rsid w:val="00D41B19"/>
    <w:rsid w:val="00D41DF1"/>
    <w:rsid w:val="00D42A57"/>
    <w:rsid w:val="00D42AAD"/>
    <w:rsid w:val="00D4437B"/>
    <w:rsid w:val="00D44D08"/>
    <w:rsid w:val="00D477CD"/>
    <w:rsid w:val="00D525C4"/>
    <w:rsid w:val="00D53639"/>
    <w:rsid w:val="00D57B94"/>
    <w:rsid w:val="00D607CB"/>
    <w:rsid w:val="00D60D3A"/>
    <w:rsid w:val="00D61735"/>
    <w:rsid w:val="00D62249"/>
    <w:rsid w:val="00D633A1"/>
    <w:rsid w:val="00D64A5F"/>
    <w:rsid w:val="00D664A6"/>
    <w:rsid w:val="00D66B13"/>
    <w:rsid w:val="00D7762D"/>
    <w:rsid w:val="00D802CA"/>
    <w:rsid w:val="00D805A6"/>
    <w:rsid w:val="00D84E5D"/>
    <w:rsid w:val="00D91693"/>
    <w:rsid w:val="00D964D0"/>
    <w:rsid w:val="00DA0D81"/>
    <w:rsid w:val="00DA759E"/>
    <w:rsid w:val="00DB1FD1"/>
    <w:rsid w:val="00DB2346"/>
    <w:rsid w:val="00DC3ED3"/>
    <w:rsid w:val="00DC5ADD"/>
    <w:rsid w:val="00DC6649"/>
    <w:rsid w:val="00DC7609"/>
    <w:rsid w:val="00DD6DC3"/>
    <w:rsid w:val="00DD7439"/>
    <w:rsid w:val="00DE0512"/>
    <w:rsid w:val="00DE29B2"/>
    <w:rsid w:val="00DE4288"/>
    <w:rsid w:val="00DF2237"/>
    <w:rsid w:val="00DF2611"/>
    <w:rsid w:val="00DF29B6"/>
    <w:rsid w:val="00DF5E62"/>
    <w:rsid w:val="00E01942"/>
    <w:rsid w:val="00E04ED3"/>
    <w:rsid w:val="00E10678"/>
    <w:rsid w:val="00E12055"/>
    <w:rsid w:val="00E127FF"/>
    <w:rsid w:val="00E135AC"/>
    <w:rsid w:val="00E154C2"/>
    <w:rsid w:val="00E17D00"/>
    <w:rsid w:val="00E34BF4"/>
    <w:rsid w:val="00E40EA3"/>
    <w:rsid w:val="00E44661"/>
    <w:rsid w:val="00E45CC3"/>
    <w:rsid w:val="00E47560"/>
    <w:rsid w:val="00E47844"/>
    <w:rsid w:val="00E60F67"/>
    <w:rsid w:val="00E6145F"/>
    <w:rsid w:val="00E61645"/>
    <w:rsid w:val="00E63108"/>
    <w:rsid w:val="00E716D7"/>
    <w:rsid w:val="00E740D4"/>
    <w:rsid w:val="00E7587B"/>
    <w:rsid w:val="00E75ABE"/>
    <w:rsid w:val="00E80005"/>
    <w:rsid w:val="00E804EE"/>
    <w:rsid w:val="00E902EC"/>
    <w:rsid w:val="00E96994"/>
    <w:rsid w:val="00EA0369"/>
    <w:rsid w:val="00EA1A39"/>
    <w:rsid w:val="00EB21E1"/>
    <w:rsid w:val="00EB701D"/>
    <w:rsid w:val="00EC4098"/>
    <w:rsid w:val="00EC4E15"/>
    <w:rsid w:val="00EC5265"/>
    <w:rsid w:val="00ED55A2"/>
    <w:rsid w:val="00EE01DE"/>
    <w:rsid w:val="00EE0A8B"/>
    <w:rsid w:val="00EE1BD1"/>
    <w:rsid w:val="00EE371F"/>
    <w:rsid w:val="00EE3CF8"/>
    <w:rsid w:val="00EF45FD"/>
    <w:rsid w:val="00F04921"/>
    <w:rsid w:val="00F17102"/>
    <w:rsid w:val="00F17204"/>
    <w:rsid w:val="00F222AF"/>
    <w:rsid w:val="00F30703"/>
    <w:rsid w:val="00F34EEF"/>
    <w:rsid w:val="00F452C1"/>
    <w:rsid w:val="00F46567"/>
    <w:rsid w:val="00F47F55"/>
    <w:rsid w:val="00F50C8B"/>
    <w:rsid w:val="00F5450C"/>
    <w:rsid w:val="00F570EC"/>
    <w:rsid w:val="00F63291"/>
    <w:rsid w:val="00F6367E"/>
    <w:rsid w:val="00F6488B"/>
    <w:rsid w:val="00F66266"/>
    <w:rsid w:val="00F718D1"/>
    <w:rsid w:val="00F72747"/>
    <w:rsid w:val="00F80A12"/>
    <w:rsid w:val="00F813F6"/>
    <w:rsid w:val="00F82724"/>
    <w:rsid w:val="00F8634C"/>
    <w:rsid w:val="00F8662E"/>
    <w:rsid w:val="00F96205"/>
    <w:rsid w:val="00F96E09"/>
    <w:rsid w:val="00F9765D"/>
    <w:rsid w:val="00FA48C2"/>
    <w:rsid w:val="00FA5F86"/>
    <w:rsid w:val="00FB19D9"/>
    <w:rsid w:val="00FB2C93"/>
    <w:rsid w:val="00FC2872"/>
    <w:rsid w:val="00FC7871"/>
    <w:rsid w:val="00FD07AE"/>
    <w:rsid w:val="00FD2B3A"/>
    <w:rsid w:val="00FD4100"/>
    <w:rsid w:val="00FD4CA7"/>
    <w:rsid w:val="00FD679E"/>
    <w:rsid w:val="00FD7B82"/>
    <w:rsid w:val="00FE266D"/>
    <w:rsid w:val="00FE402C"/>
    <w:rsid w:val="00FE52A1"/>
    <w:rsid w:val="00FE6B9C"/>
    <w:rsid w:val="00FF20C4"/>
    <w:rsid w:val="00FF49EA"/>
    <w:rsid w:val="00FF6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0"/>
    <w:lsdException w:name="footer" w:unhideWhenUsed="0"/>
    <w:lsdException w:name="caption" w:uiPriority="35" w:qFormat="1"/>
    <w:lsdException w:name="page number" w:unhideWhenUsed="0"/>
    <w:lsdException w:name="Title" w:semiHidden="0" w:uiPriority="0" w:unhideWhenUsed="0" w:qFormat="1"/>
    <w:lsdException w:name="Default Paragraph Font" w:unhideWhenUsed="0"/>
    <w:lsdException w:name="Body Text" w:uiPriority="0" w:unhideWhenUsed="0"/>
    <w:lsdException w:name="Body Text Indent" w:uiPriority="0" w:unhideWhenUsed="0"/>
    <w:lsdException w:name="Subtitle" w:semiHidden="0" w:uiPriority="0" w:unhideWhenUsed="0" w:qFormat="1"/>
    <w:lsdException w:name="Body Text 2" w:unhideWhenUsed="0"/>
    <w:lsdException w:name="Body Text 3" w:uiPriority="0"/>
    <w:lsdException w:name="Body Text Indent 2" w:uiPriority="0" w:unhideWhenUsed="0"/>
    <w:lsdException w:name="Body Text Indent 3" w:unhideWhenUsed="0"/>
    <w:lsdException w:name="Strong" w:semiHidden="0" w:unhideWhenUsed="0" w:qFormat="1"/>
    <w:lsdException w:name="Emphasis" w:semiHidden="0" w:uiPriority="20" w:unhideWhenUsed="0" w:qFormat="1"/>
    <w:lsdException w:name="Normal (Web)"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141"/>
    <w:rPr>
      <w:rFonts w:eastAsia="Times New Roman"/>
      <w:sz w:val="28"/>
      <w:szCs w:val="28"/>
    </w:rPr>
  </w:style>
  <w:style w:type="paragraph" w:styleId="1">
    <w:name w:val="heading 1"/>
    <w:basedOn w:val="a"/>
    <w:next w:val="a"/>
    <w:link w:val="10"/>
    <w:qFormat/>
    <w:rsid w:val="004F0A2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AE2141"/>
    <w:pPr>
      <w:keepNext/>
      <w:spacing w:before="240" w:after="60"/>
      <w:outlineLvl w:val="1"/>
    </w:pPr>
    <w:rPr>
      <w:rFonts w:ascii="Cambria" w:hAnsi="Cambria" w:cs="Cambria"/>
      <w:b/>
      <w:bCs/>
      <w:i/>
      <w:iCs/>
    </w:rPr>
  </w:style>
  <w:style w:type="paragraph" w:styleId="3">
    <w:name w:val="heading 3"/>
    <w:basedOn w:val="a"/>
    <w:next w:val="a"/>
    <w:link w:val="30"/>
    <w:uiPriority w:val="99"/>
    <w:qFormat/>
    <w:rsid w:val="00AE2141"/>
    <w:pPr>
      <w:keepNext/>
      <w:outlineLvl w:val="2"/>
    </w:pPr>
  </w:style>
  <w:style w:type="paragraph" w:styleId="4">
    <w:name w:val="heading 4"/>
    <w:basedOn w:val="a"/>
    <w:next w:val="a"/>
    <w:link w:val="40"/>
    <w:uiPriority w:val="9"/>
    <w:qFormat/>
    <w:rsid w:val="00AE2141"/>
    <w:pPr>
      <w:keepNext/>
      <w:spacing w:before="240" w:after="60"/>
      <w:outlineLvl w:val="3"/>
    </w:pPr>
    <w:rPr>
      <w:rFonts w:ascii="Calibri" w:hAnsi="Calibri" w:cs="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AE2141"/>
    <w:rPr>
      <w:rFonts w:ascii="Cambria" w:hAnsi="Cambria" w:cs="Cambria"/>
      <w:b/>
      <w:bCs/>
      <w:i/>
      <w:iCs/>
      <w:sz w:val="28"/>
      <w:szCs w:val="28"/>
      <w:lang w:eastAsia="ru-RU"/>
    </w:rPr>
  </w:style>
  <w:style w:type="character" w:customStyle="1" w:styleId="30">
    <w:name w:val="Заголовок 3 Знак"/>
    <w:link w:val="3"/>
    <w:uiPriority w:val="99"/>
    <w:rsid w:val="00AE2141"/>
    <w:rPr>
      <w:rFonts w:eastAsia="Times New Roman"/>
      <w:sz w:val="24"/>
      <w:szCs w:val="24"/>
      <w:lang w:eastAsia="ru-RU"/>
    </w:rPr>
  </w:style>
  <w:style w:type="character" w:customStyle="1" w:styleId="40">
    <w:name w:val="Заголовок 4 Знак"/>
    <w:link w:val="4"/>
    <w:uiPriority w:val="9"/>
    <w:rsid w:val="00AE2141"/>
    <w:rPr>
      <w:rFonts w:ascii="Calibri" w:hAnsi="Calibri" w:cs="Calibri"/>
      <w:b/>
      <w:bCs/>
      <w:sz w:val="28"/>
      <w:szCs w:val="28"/>
      <w:lang w:eastAsia="ru-RU"/>
    </w:rPr>
  </w:style>
  <w:style w:type="paragraph" w:styleId="a3">
    <w:name w:val="header"/>
    <w:aliases w:val="Знак3, Знак, Знак3,Знак"/>
    <w:basedOn w:val="a"/>
    <w:link w:val="a4"/>
    <w:rsid w:val="00C7011E"/>
    <w:pPr>
      <w:tabs>
        <w:tab w:val="center" w:pos="4677"/>
        <w:tab w:val="right" w:pos="9355"/>
      </w:tabs>
      <w:jc w:val="both"/>
    </w:pPr>
    <w:rPr>
      <w:rFonts w:eastAsia="Calibri"/>
      <w:lang w:eastAsia="en-US"/>
    </w:rPr>
  </w:style>
  <w:style w:type="character" w:customStyle="1" w:styleId="a4">
    <w:name w:val="Верхний колонтитул Знак"/>
    <w:aliases w:val="Знак3 Знак, Знак Знак, Знак3 Знак,Знак Знак"/>
    <w:basedOn w:val="a0"/>
    <w:link w:val="a3"/>
    <w:rsid w:val="00C7011E"/>
  </w:style>
  <w:style w:type="paragraph" w:styleId="a5">
    <w:name w:val="footer"/>
    <w:basedOn w:val="a"/>
    <w:link w:val="a6"/>
    <w:uiPriority w:val="99"/>
    <w:rsid w:val="00C7011E"/>
    <w:pPr>
      <w:tabs>
        <w:tab w:val="center" w:pos="4677"/>
        <w:tab w:val="right" w:pos="9355"/>
      </w:tabs>
      <w:jc w:val="both"/>
    </w:pPr>
    <w:rPr>
      <w:rFonts w:eastAsia="Calibri"/>
      <w:lang w:eastAsia="en-US"/>
    </w:rPr>
  </w:style>
  <w:style w:type="character" w:customStyle="1" w:styleId="a6">
    <w:name w:val="Нижний колонтитул Знак"/>
    <w:basedOn w:val="a0"/>
    <w:link w:val="a5"/>
    <w:uiPriority w:val="99"/>
    <w:rsid w:val="00C7011E"/>
  </w:style>
  <w:style w:type="paragraph" w:styleId="a7">
    <w:name w:val="Body Text"/>
    <w:basedOn w:val="a"/>
    <w:link w:val="a8"/>
    <w:rsid w:val="00AE2141"/>
    <w:pPr>
      <w:jc w:val="center"/>
    </w:pPr>
    <w:rPr>
      <w:b/>
      <w:bCs/>
    </w:rPr>
  </w:style>
  <w:style w:type="character" w:customStyle="1" w:styleId="a8">
    <w:name w:val="Основной текст Знак"/>
    <w:link w:val="a7"/>
    <w:rsid w:val="00AE2141"/>
    <w:rPr>
      <w:rFonts w:eastAsia="Times New Roman"/>
      <w:b/>
      <w:bCs/>
      <w:sz w:val="24"/>
      <w:szCs w:val="24"/>
      <w:lang w:eastAsia="ru-RU"/>
    </w:rPr>
  </w:style>
  <w:style w:type="paragraph" w:styleId="21">
    <w:name w:val="Body Text Indent 2"/>
    <w:basedOn w:val="a"/>
    <w:link w:val="22"/>
    <w:rsid w:val="00AE2141"/>
    <w:pPr>
      <w:spacing w:after="120" w:line="480" w:lineRule="auto"/>
      <w:ind w:left="283"/>
    </w:pPr>
  </w:style>
  <w:style w:type="character" w:customStyle="1" w:styleId="22">
    <w:name w:val="Основной текст с отступом 2 Знак"/>
    <w:link w:val="21"/>
    <w:rsid w:val="00AE2141"/>
    <w:rPr>
      <w:rFonts w:eastAsia="Times New Roman"/>
      <w:sz w:val="24"/>
      <w:szCs w:val="24"/>
      <w:lang w:eastAsia="ru-RU"/>
    </w:rPr>
  </w:style>
  <w:style w:type="paragraph" w:styleId="31">
    <w:name w:val="Body Text Indent 3"/>
    <w:basedOn w:val="a"/>
    <w:link w:val="32"/>
    <w:uiPriority w:val="99"/>
    <w:rsid w:val="00AE2141"/>
    <w:pPr>
      <w:spacing w:after="120"/>
      <w:ind w:left="283"/>
    </w:pPr>
    <w:rPr>
      <w:sz w:val="16"/>
      <w:szCs w:val="16"/>
    </w:rPr>
  </w:style>
  <w:style w:type="character" w:customStyle="1" w:styleId="32">
    <w:name w:val="Основной текст с отступом 3 Знак"/>
    <w:link w:val="31"/>
    <w:uiPriority w:val="99"/>
    <w:rsid w:val="00AE2141"/>
    <w:rPr>
      <w:rFonts w:eastAsia="Times New Roman"/>
      <w:sz w:val="16"/>
      <w:szCs w:val="16"/>
      <w:lang w:eastAsia="ru-RU"/>
    </w:rPr>
  </w:style>
  <w:style w:type="paragraph" w:customStyle="1" w:styleId="14">
    <w:name w:val="Загл.14"/>
    <w:basedOn w:val="a"/>
    <w:rsid w:val="00AE2141"/>
    <w:pPr>
      <w:jc w:val="center"/>
    </w:pPr>
    <w:rPr>
      <w:b/>
      <w:bCs/>
    </w:rPr>
  </w:style>
  <w:style w:type="paragraph" w:customStyle="1" w:styleId="14-15">
    <w:name w:val="Текст14-15"/>
    <w:basedOn w:val="a"/>
    <w:rsid w:val="00AE2141"/>
    <w:pPr>
      <w:spacing w:line="360" w:lineRule="auto"/>
      <w:ind w:firstLine="709"/>
      <w:jc w:val="both"/>
    </w:pPr>
  </w:style>
  <w:style w:type="paragraph" w:styleId="23">
    <w:name w:val="Body Text 2"/>
    <w:basedOn w:val="a"/>
    <w:link w:val="24"/>
    <w:uiPriority w:val="99"/>
    <w:rsid w:val="00AE2141"/>
    <w:pPr>
      <w:spacing w:after="120" w:line="480" w:lineRule="auto"/>
    </w:pPr>
  </w:style>
  <w:style w:type="character" w:customStyle="1" w:styleId="24">
    <w:name w:val="Основной текст 2 Знак"/>
    <w:link w:val="23"/>
    <w:uiPriority w:val="99"/>
    <w:rsid w:val="00AE2141"/>
    <w:rPr>
      <w:rFonts w:eastAsia="Times New Roman"/>
      <w:sz w:val="24"/>
      <w:szCs w:val="24"/>
      <w:lang w:eastAsia="ru-RU"/>
    </w:rPr>
  </w:style>
  <w:style w:type="paragraph" w:styleId="a9">
    <w:name w:val="Body Text Indent"/>
    <w:basedOn w:val="a"/>
    <w:link w:val="aa"/>
    <w:rsid w:val="00AE2141"/>
    <w:pPr>
      <w:spacing w:after="120"/>
      <w:ind w:left="283"/>
    </w:pPr>
  </w:style>
  <w:style w:type="character" w:customStyle="1" w:styleId="aa">
    <w:name w:val="Основной текст с отступом Знак"/>
    <w:link w:val="a9"/>
    <w:rsid w:val="00AE2141"/>
    <w:rPr>
      <w:rFonts w:eastAsia="Times New Roman"/>
      <w:sz w:val="24"/>
      <w:szCs w:val="24"/>
      <w:lang w:eastAsia="ru-RU"/>
    </w:rPr>
  </w:style>
  <w:style w:type="paragraph" w:customStyle="1" w:styleId="xl57">
    <w:name w:val="xl57"/>
    <w:basedOn w:val="a"/>
    <w:rsid w:val="00AE2141"/>
    <w:pPr>
      <w:spacing w:before="100" w:beforeAutospacing="1" w:after="100" w:afterAutospacing="1"/>
      <w:jc w:val="center"/>
    </w:pPr>
    <w:rPr>
      <w:rFonts w:eastAsia="Arial Unicode MS"/>
      <w:b/>
      <w:bCs/>
    </w:rPr>
  </w:style>
  <w:style w:type="paragraph" w:customStyle="1" w:styleId="11">
    <w:name w:val="Обычный1"/>
    <w:uiPriority w:val="99"/>
    <w:rsid w:val="00AE2141"/>
    <w:pPr>
      <w:widowControl w:val="0"/>
      <w:spacing w:before="160"/>
      <w:ind w:firstLine="720"/>
    </w:pPr>
    <w:rPr>
      <w:rFonts w:ascii="Arial" w:eastAsia="Times New Roman" w:hAnsi="Arial" w:cs="Arial"/>
      <w:sz w:val="32"/>
      <w:szCs w:val="32"/>
    </w:rPr>
  </w:style>
  <w:style w:type="character" w:styleId="ab">
    <w:name w:val="Strong"/>
    <w:uiPriority w:val="99"/>
    <w:qFormat/>
    <w:rsid w:val="00AE2141"/>
    <w:rPr>
      <w:b/>
      <w:bCs/>
    </w:rPr>
  </w:style>
  <w:style w:type="paragraph" w:customStyle="1" w:styleId="Standard">
    <w:name w:val="Standard"/>
    <w:uiPriority w:val="99"/>
    <w:rsid w:val="00AE2141"/>
    <w:pPr>
      <w:widowControl w:val="0"/>
      <w:suppressAutoHyphens/>
      <w:autoSpaceDN w:val="0"/>
      <w:textAlignment w:val="baseline"/>
    </w:pPr>
    <w:rPr>
      <w:kern w:val="3"/>
      <w:sz w:val="24"/>
      <w:szCs w:val="24"/>
      <w:lang w:val="de-DE" w:eastAsia="ja-JP"/>
    </w:rPr>
  </w:style>
  <w:style w:type="paragraph" w:customStyle="1" w:styleId="Iauiue">
    <w:name w:val="Iau?iue"/>
    <w:uiPriority w:val="99"/>
    <w:rsid w:val="00AE2141"/>
    <w:pPr>
      <w:spacing w:line="360" w:lineRule="auto"/>
      <w:ind w:firstLine="709"/>
      <w:jc w:val="both"/>
    </w:pPr>
    <w:rPr>
      <w:rFonts w:eastAsia="Times New Roman"/>
      <w:sz w:val="28"/>
      <w:szCs w:val="28"/>
    </w:rPr>
  </w:style>
  <w:style w:type="paragraph" w:styleId="ac">
    <w:name w:val="Balloon Text"/>
    <w:basedOn w:val="a"/>
    <w:link w:val="ad"/>
    <w:uiPriority w:val="99"/>
    <w:semiHidden/>
    <w:rsid w:val="00AE2141"/>
    <w:rPr>
      <w:rFonts w:ascii="Tahoma" w:hAnsi="Tahoma" w:cs="Tahoma"/>
      <w:sz w:val="16"/>
      <w:szCs w:val="16"/>
    </w:rPr>
  </w:style>
  <w:style w:type="character" w:customStyle="1" w:styleId="ad">
    <w:name w:val="Текст выноски Знак"/>
    <w:link w:val="ac"/>
    <w:uiPriority w:val="99"/>
    <w:semiHidden/>
    <w:rsid w:val="00AE2141"/>
    <w:rPr>
      <w:rFonts w:ascii="Tahoma" w:hAnsi="Tahoma" w:cs="Tahoma"/>
      <w:sz w:val="16"/>
      <w:szCs w:val="16"/>
      <w:lang w:eastAsia="ru-RU"/>
    </w:rPr>
  </w:style>
  <w:style w:type="paragraph" w:styleId="ae">
    <w:name w:val="Title"/>
    <w:basedOn w:val="a"/>
    <w:link w:val="af"/>
    <w:qFormat/>
    <w:rsid w:val="00AE2141"/>
    <w:pPr>
      <w:jc w:val="center"/>
    </w:pPr>
    <w:rPr>
      <w:b/>
      <w:bCs/>
    </w:rPr>
  </w:style>
  <w:style w:type="character" w:customStyle="1" w:styleId="af">
    <w:name w:val="Название Знак"/>
    <w:link w:val="ae"/>
    <w:rsid w:val="00AE2141"/>
    <w:rPr>
      <w:rFonts w:eastAsia="Times New Roman"/>
      <w:b/>
      <w:bCs/>
      <w:sz w:val="24"/>
      <w:szCs w:val="24"/>
      <w:lang w:eastAsia="ru-RU"/>
    </w:rPr>
  </w:style>
  <w:style w:type="paragraph" w:customStyle="1" w:styleId="af0">
    <w:name w:val="Ст_колон"/>
    <w:basedOn w:val="a"/>
    <w:next w:val="a5"/>
    <w:rsid w:val="00AE2141"/>
    <w:pPr>
      <w:jc w:val="both"/>
    </w:pPr>
    <w:rPr>
      <w:rFonts w:ascii="SchoolBook" w:hAnsi="SchoolBook" w:cs="SchoolBook"/>
      <w:sz w:val="26"/>
      <w:szCs w:val="26"/>
    </w:rPr>
  </w:style>
  <w:style w:type="character" w:styleId="af1">
    <w:name w:val="page number"/>
    <w:basedOn w:val="a0"/>
    <w:uiPriority w:val="99"/>
    <w:rsid w:val="00AE2141"/>
  </w:style>
  <w:style w:type="character" w:customStyle="1" w:styleId="bold">
    <w:name w:val="bold"/>
    <w:basedOn w:val="a0"/>
    <w:uiPriority w:val="99"/>
    <w:rsid w:val="00AE2141"/>
  </w:style>
  <w:style w:type="table" w:styleId="af2">
    <w:name w:val="Table Grid"/>
    <w:basedOn w:val="a1"/>
    <w:uiPriority w:val="59"/>
    <w:rsid w:val="00AE21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722AD8"/>
    <w:pPr>
      <w:autoSpaceDE w:val="0"/>
      <w:autoSpaceDN w:val="0"/>
      <w:adjustRightInd w:val="0"/>
    </w:pPr>
    <w:rPr>
      <w:sz w:val="28"/>
      <w:szCs w:val="28"/>
    </w:rPr>
  </w:style>
  <w:style w:type="paragraph" w:customStyle="1" w:styleId="12">
    <w:name w:val="заголовок 1"/>
    <w:basedOn w:val="a"/>
    <w:next w:val="a"/>
    <w:rsid w:val="00722AD8"/>
    <w:pPr>
      <w:keepNext/>
      <w:widowControl w:val="0"/>
      <w:ind w:right="-30"/>
      <w:jc w:val="center"/>
    </w:pPr>
    <w:rPr>
      <w:rFonts w:ascii="Arial" w:hAnsi="Arial" w:cs="Arial"/>
      <w:b/>
      <w:bCs/>
      <w:color w:val="000000"/>
      <w:sz w:val="20"/>
      <w:szCs w:val="20"/>
    </w:rPr>
  </w:style>
  <w:style w:type="paragraph" w:customStyle="1" w:styleId="Heading">
    <w:name w:val="Heading"/>
    <w:rsid w:val="00722AD8"/>
    <w:pPr>
      <w:snapToGrid w:val="0"/>
    </w:pPr>
    <w:rPr>
      <w:rFonts w:ascii="Arial" w:eastAsia="Times New Roman" w:hAnsi="Arial" w:cs="Arial"/>
      <w:b/>
      <w:bCs/>
      <w:sz w:val="22"/>
      <w:szCs w:val="22"/>
    </w:rPr>
  </w:style>
  <w:style w:type="paragraph" w:styleId="af3">
    <w:name w:val="No Spacing"/>
    <w:uiPriority w:val="1"/>
    <w:qFormat/>
    <w:rsid w:val="00CF33D6"/>
    <w:rPr>
      <w:rFonts w:ascii="Calibri" w:hAnsi="Calibri" w:cs="Calibri"/>
      <w:sz w:val="22"/>
      <w:szCs w:val="22"/>
      <w:lang w:eastAsia="en-US"/>
    </w:rPr>
  </w:style>
  <w:style w:type="character" w:customStyle="1" w:styleId="10">
    <w:name w:val="Заголовок 1 Знак"/>
    <w:link w:val="1"/>
    <w:rsid w:val="004F0A2E"/>
    <w:rPr>
      <w:rFonts w:ascii="Cambria" w:eastAsia="Times New Roman" w:hAnsi="Cambria" w:cs="Times New Roman"/>
      <w:b/>
      <w:bCs/>
      <w:kern w:val="32"/>
      <w:sz w:val="32"/>
      <w:szCs w:val="32"/>
    </w:rPr>
  </w:style>
  <w:style w:type="character" w:customStyle="1" w:styleId="33">
    <w:name w:val="Заголовок №3"/>
    <w:link w:val="310"/>
    <w:uiPriority w:val="99"/>
    <w:rsid w:val="00DC7609"/>
    <w:rPr>
      <w:b/>
      <w:bCs/>
      <w:sz w:val="28"/>
      <w:szCs w:val="28"/>
      <w:shd w:val="clear" w:color="auto" w:fill="FFFFFF"/>
    </w:rPr>
  </w:style>
  <w:style w:type="paragraph" w:customStyle="1" w:styleId="310">
    <w:name w:val="Заголовок №31"/>
    <w:basedOn w:val="a"/>
    <w:link w:val="33"/>
    <w:uiPriority w:val="99"/>
    <w:rsid w:val="00DC7609"/>
    <w:pPr>
      <w:shd w:val="clear" w:color="auto" w:fill="FFFFFF"/>
      <w:spacing w:line="240" w:lineRule="atLeast"/>
      <w:outlineLvl w:val="2"/>
    </w:pPr>
    <w:rPr>
      <w:rFonts w:eastAsia="Calibri"/>
      <w:b/>
      <w:bCs/>
    </w:rPr>
  </w:style>
  <w:style w:type="character" w:customStyle="1" w:styleId="7">
    <w:name w:val="Основной текст (7)"/>
    <w:link w:val="71"/>
    <w:uiPriority w:val="99"/>
    <w:rsid w:val="00DC7609"/>
    <w:rPr>
      <w:sz w:val="28"/>
      <w:szCs w:val="28"/>
      <w:shd w:val="clear" w:color="auto" w:fill="FFFFFF"/>
    </w:rPr>
  </w:style>
  <w:style w:type="paragraph" w:customStyle="1" w:styleId="71">
    <w:name w:val="Основной текст (7)1"/>
    <w:basedOn w:val="a"/>
    <w:link w:val="7"/>
    <w:uiPriority w:val="99"/>
    <w:rsid w:val="00DC7609"/>
    <w:pPr>
      <w:shd w:val="clear" w:color="auto" w:fill="FFFFFF"/>
      <w:spacing w:before="300" w:line="322" w:lineRule="exact"/>
      <w:ind w:firstLine="1160"/>
      <w:jc w:val="both"/>
    </w:pPr>
    <w:rPr>
      <w:rFonts w:eastAsia="Calibri"/>
    </w:rPr>
  </w:style>
  <w:style w:type="paragraph" w:customStyle="1" w:styleId="Style2">
    <w:name w:val="Style2"/>
    <w:basedOn w:val="a"/>
    <w:uiPriority w:val="99"/>
    <w:rsid w:val="00DC7609"/>
    <w:pPr>
      <w:widowControl w:val="0"/>
      <w:autoSpaceDE w:val="0"/>
      <w:autoSpaceDN w:val="0"/>
      <w:adjustRightInd w:val="0"/>
      <w:spacing w:line="324" w:lineRule="exact"/>
      <w:ind w:firstLine="720"/>
      <w:jc w:val="both"/>
    </w:pPr>
    <w:rPr>
      <w:sz w:val="24"/>
      <w:szCs w:val="24"/>
    </w:rPr>
  </w:style>
  <w:style w:type="character" w:customStyle="1" w:styleId="FontStyle12">
    <w:name w:val="Font Style12"/>
    <w:uiPriority w:val="99"/>
    <w:rsid w:val="00DC7609"/>
    <w:rPr>
      <w:rFonts w:ascii="Times New Roman" w:hAnsi="Times New Roman" w:cs="Times New Roman"/>
      <w:color w:val="000000"/>
      <w:sz w:val="26"/>
      <w:szCs w:val="26"/>
    </w:rPr>
  </w:style>
  <w:style w:type="paragraph" w:styleId="af4">
    <w:name w:val="Subtitle"/>
    <w:basedOn w:val="a"/>
    <w:link w:val="af5"/>
    <w:qFormat/>
    <w:rsid w:val="00DC7609"/>
    <w:pPr>
      <w:ind w:left="4320"/>
      <w:jc w:val="center"/>
    </w:pPr>
    <w:rPr>
      <w:szCs w:val="20"/>
    </w:rPr>
  </w:style>
  <w:style w:type="character" w:customStyle="1" w:styleId="af5">
    <w:name w:val="Подзаголовок Знак"/>
    <w:link w:val="af4"/>
    <w:rsid w:val="00DC7609"/>
    <w:rPr>
      <w:rFonts w:eastAsia="Times New Roman"/>
      <w:sz w:val="28"/>
    </w:rPr>
  </w:style>
  <w:style w:type="character" w:customStyle="1" w:styleId="25">
    <w:name w:val="Основной текст (2)"/>
    <w:link w:val="210"/>
    <w:uiPriority w:val="99"/>
    <w:rsid w:val="00DA0D81"/>
    <w:rPr>
      <w:sz w:val="28"/>
      <w:szCs w:val="28"/>
      <w:shd w:val="clear" w:color="auto" w:fill="FFFFFF"/>
    </w:rPr>
  </w:style>
  <w:style w:type="paragraph" w:customStyle="1" w:styleId="210">
    <w:name w:val="Основной текст (2)1"/>
    <w:basedOn w:val="a"/>
    <w:link w:val="25"/>
    <w:uiPriority w:val="99"/>
    <w:rsid w:val="00DA0D81"/>
    <w:pPr>
      <w:shd w:val="clear" w:color="auto" w:fill="FFFFFF"/>
      <w:spacing w:line="240" w:lineRule="atLeast"/>
    </w:pPr>
    <w:rPr>
      <w:rFonts w:eastAsia="Calibri"/>
    </w:rPr>
  </w:style>
  <w:style w:type="character" w:customStyle="1" w:styleId="apple-converted-space">
    <w:name w:val="apple-converted-space"/>
    <w:rsid w:val="0081280D"/>
  </w:style>
  <w:style w:type="paragraph" w:styleId="af6">
    <w:name w:val="Normal (Web)"/>
    <w:basedOn w:val="a"/>
    <w:unhideWhenUsed/>
    <w:rsid w:val="00586268"/>
    <w:pPr>
      <w:spacing w:before="100" w:beforeAutospacing="1" w:after="100" w:afterAutospacing="1"/>
    </w:pPr>
    <w:rPr>
      <w:sz w:val="24"/>
      <w:szCs w:val="24"/>
    </w:rPr>
  </w:style>
  <w:style w:type="character" w:customStyle="1" w:styleId="af7">
    <w:name w:val="Гипертекстовая ссылка"/>
    <w:basedOn w:val="a0"/>
    <w:uiPriority w:val="99"/>
    <w:rsid w:val="00E80005"/>
    <w:rPr>
      <w:color w:val="106BBE"/>
    </w:rPr>
  </w:style>
  <w:style w:type="paragraph" w:customStyle="1" w:styleId="14-150">
    <w:name w:val="14-15"/>
    <w:basedOn w:val="a"/>
    <w:rsid w:val="0095206F"/>
    <w:pPr>
      <w:widowControl w:val="0"/>
      <w:spacing w:line="360" w:lineRule="auto"/>
      <w:ind w:firstLine="720"/>
      <w:jc w:val="both"/>
    </w:pPr>
    <w:rPr>
      <w:spacing w:val="4"/>
      <w:szCs w:val="20"/>
    </w:rPr>
  </w:style>
  <w:style w:type="paragraph" w:customStyle="1" w:styleId="ConsPlusTitle">
    <w:name w:val="ConsPlusTitle"/>
    <w:rsid w:val="0095206F"/>
    <w:pPr>
      <w:widowControl w:val="0"/>
      <w:autoSpaceDE w:val="0"/>
      <w:autoSpaceDN w:val="0"/>
      <w:adjustRightInd w:val="0"/>
    </w:pPr>
    <w:rPr>
      <w:rFonts w:eastAsia="Times New Roman"/>
      <w:b/>
      <w:bCs/>
      <w:sz w:val="28"/>
      <w:szCs w:val="28"/>
    </w:rPr>
  </w:style>
  <w:style w:type="paragraph" w:styleId="af8">
    <w:name w:val="List Paragraph"/>
    <w:basedOn w:val="a"/>
    <w:uiPriority w:val="34"/>
    <w:qFormat/>
    <w:rsid w:val="00C24A54"/>
    <w:pPr>
      <w:spacing w:line="360" w:lineRule="auto"/>
      <w:ind w:left="720" w:firstLine="709"/>
      <w:contextualSpacing/>
      <w:jc w:val="both"/>
    </w:pPr>
    <w:rPr>
      <w:sz w:val="24"/>
      <w:szCs w:val="24"/>
    </w:rPr>
  </w:style>
  <w:style w:type="character" w:customStyle="1" w:styleId="5">
    <w:name w:val="Основной текст (5)"/>
    <w:basedOn w:val="a0"/>
    <w:link w:val="51"/>
    <w:uiPriority w:val="99"/>
    <w:rsid w:val="00C71B1C"/>
    <w:rPr>
      <w:b/>
      <w:bCs/>
      <w:sz w:val="28"/>
      <w:szCs w:val="28"/>
      <w:shd w:val="clear" w:color="auto" w:fill="FFFFFF"/>
    </w:rPr>
  </w:style>
  <w:style w:type="paragraph" w:customStyle="1" w:styleId="51">
    <w:name w:val="Основной текст (5)1"/>
    <w:basedOn w:val="a"/>
    <w:link w:val="5"/>
    <w:uiPriority w:val="99"/>
    <w:rsid w:val="00C71B1C"/>
    <w:pPr>
      <w:shd w:val="clear" w:color="auto" w:fill="FFFFFF"/>
      <w:spacing w:after="300" w:line="240" w:lineRule="atLeast"/>
      <w:ind w:firstLine="709"/>
      <w:jc w:val="both"/>
    </w:pPr>
    <w:rPr>
      <w:rFonts w:eastAsia="Calibri"/>
      <w:b/>
      <w:bCs/>
    </w:rPr>
  </w:style>
  <w:style w:type="character" w:customStyle="1" w:styleId="13">
    <w:name w:val="Основной текст1"/>
    <w:basedOn w:val="a0"/>
    <w:rsid w:val="000349A1"/>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110">
    <w:name w:val="Основной текст (11)"/>
    <w:basedOn w:val="a0"/>
    <w:link w:val="111"/>
    <w:uiPriority w:val="99"/>
    <w:rsid w:val="006C0691"/>
    <w:rPr>
      <w:sz w:val="28"/>
      <w:szCs w:val="28"/>
      <w:shd w:val="clear" w:color="auto" w:fill="FFFFFF"/>
    </w:rPr>
  </w:style>
  <w:style w:type="paragraph" w:customStyle="1" w:styleId="111">
    <w:name w:val="Основной текст (11)1"/>
    <w:basedOn w:val="a"/>
    <w:link w:val="110"/>
    <w:uiPriority w:val="99"/>
    <w:rsid w:val="006C0691"/>
    <w:pPr>
      <w:shd w:val="clear" w:color="auto" w:fill="FFFFFF"/>
      <w:spacing w:before="120" w:after="300" w:line="317" w:lineRule="exact"/>
      <w:ind w:firstLine="2120"/>
    </w:pPr>
    <w:rPr>
      <w:rFonts w:eastAsia="Calibri"/>
    </w:rPr>
  </w:style>
  <w:style w:type="character" w:customStyle="1" w:styleId="105pt0pt">
    <w:name w:val="Основной текст + 10;5 pt;Не полужирный;Интервал 0 pt"/>
    <w:basedOn w:val="a0"/>
    <w:rsid w:val="004E60BA"/>
    <w:rPr>
      <w:rFonts w:ascii="Times New Roman" w:eastAsia="Times New Roman" w:hAnsi="Times New Roman" w:cs="Times New Roman"/>
      <w:b/>
      <w:bCs/>
      <w:i w:val="0"/>
      <w:iCs w:val="0"/>
      <w:smallCaps w:val="0"/>
      <w:strike w:val="0"/>
      <w:color w:val="000000"/>
      <w:spacing w:val="4"/>
      <w:w w:val="100"/>
      <w:position w:val="0"/>
      <w:sz w:val="21"/>
      <w:szCs w:val="21"/>
      <w:u w:val="none"/>
      <w:lang w:val="ru-RU"/>
    </w:rPr>
  </w:style>
  <w:style w:type="character" w:customStyle="1" w:styleId="af9">
    <w:name w:val="Основной текст_"/>
    <w:basedOn w:val="a0"/>
    <w:link w:val="26"/>
    <w:rsid w:val="004E60BA"/>
    <w:rPr>
      <w:b/>
      <w:bCs/>
      <w:spacing w:val="-2"/>
      <w:sz w:val="17"/>
      <w:szCs w:val="17"/>
      <w:shd w:val="clear" w:color="auto" w:fill="FFFFFF"/>
    </w:rPr>
  </w:style>
  <w:style w:type="character" w:customStyle="1" w:styleId="385pt1pt">
    <w:name w:val="Основной текст + 38;5 pt;Не полужирный;Интервал 1 pt"/>
    <w:basedOn w:val="af9"/>
    <w:rsid w:val="004E60BA"/>
    <w:rPr>
      <w:b/>
      <w:bCs/>
      <w:color w:val="000000"/>
      <w:spacing w:val="24"/>
      <w:w w:val="100"/>
      <w:position w:val="0"/>
      <w:sz w:val="77"/>
      <w:szCs w:val="77"/>
      <w:shd w:val="clear" w:color="auto" w:fill="FFFFFF"/>
      <w:lang w:val="ru-RU"/>
    </w:rPr>
  </w:style>
  <w:style w:type="paragraph" w:customStyle="1" w:styleId="26">
    <w:name w:val="Основной текст2"/>
    <w:basedOn w:val="a"/>
    <w:link w:val="af9"/>
    <w:rsid w:val="004E60BA"/>
    <w:pPr>
      <w:widowControl w:val="0"/>
      <w:shd w:val="clear" w:color="auto" w:fill="FFFFFF"/>
      <w:spacing w:line="207" w:lineRule="exact"/>
    </w:pPr>
    <w:rPr>
      <w:rFonts w:eastAsia="Calibri"/>
      <w:b/>
      <w:bCs/>
      <w:spacing w:val="-2"/>
      <w:sz w:val="17"/>
      <w:szCs w:val="17"/>
    </w:rPr>
  </w:style>
  <w:style w:type="character" w:customStyle="1" w:styleId="12pt0pt">
    <w:name w:val="Основной текст + 12 pt;Не полужирный;Интервал 0 pt"/>
    <w:basedOn w:val="af9"/>
    <w:rsid w:val="004E60BA"/>
    <w:rPr>
      <w:rFonts w:ascii="Times New Roman" w:eastAsia="Times New Roman" w:hAnsi="Times New Roman" w:cs="Times New Roman"/>
      <w:b/>
      <w:bCs/>
      <w:i w:val="0"/>
      <w:iCs w:val="0"/>
      <w:smallCaps w:val="0"/>
      <w:strike w:val="0"/>
      <w:color w:val="000000"/>
      <w:spacing w:val="7"/>
      <w:w w:val="100"/>
      <w:position w:val="0"/>
      <w:sz w:val="24"/>
      <w:szCs w:val="24"/>
      <w:u w:val="none"/>
      <w:shd w:val="clear" w:color="auto" w:fill="FFFFFF"/>
      <w:lang w:val="ru-RU"/>
    </w:rPr>
  </w:style>
  <w:style w:type="character" w:customStyle="1" w:styleId="15pt0pt">
    <w:name w:val="Основной текст + 15 pt;Не полужирный;Интервал 0 pt"/>
    <w:basedOn w:val="af9"/>
    <w:rsid w:val="004E60BA"/>
    <w:rPr>
      <w:rFonts w:ascii="Times New Roman" w:eastAsia="Times New Roman" w:hAnsi="Times New Roman" w:cs="Times New Roman"/>
      <w:b/>
      <w:bCs/>
      <w:i w:val="0"/>
      <w:iCs w:val="0"/>
      <w:smallCaps w:val="0"/>
      <w:strike w:val="0"/>
      <w:color w:val="000000"/>
      <w:spacing w:val="1"/>
      <w:w w:val="100"/>
      <w:position w:val="0"/>
      <w:sz w:val="30"/>
      <w:szCs w:val="30"/>
      <w:u w:val="none"/>
      <w:shd w:val="clear" w:color="auto" w:fill="FFFFFF"/>
      <w:lang w:val="ru-RU"/>
    </w:rPr>
  </w:style>
  <w:style w:type="character" w:styleId="afa">
    <w:name w:val="Hyperlink"/>
    <w:uiPriority w:val="99"/>
    <w:semiHidden/>
    <w:unhideWhenUsed/>
    <w:rsid w:val="00060291"/>
    <w:rPr>
      <w:color w:val="0000FF"/>
      <w:u w:val="single"/>
    </w:rPr>
  </w:style>
  <w:style w:type="paragraph" w:customStyle="1" w:styleId="afb">
    <w:name w:val="Комментарий"/>
    <w:basedOn w:val="a"/>
    <w:next w:val="a"/>
    <w:uiPriority w:val="99"/>
    <w:rsid w:val="00060291"/>
    <w:pPr>
      <w:widowControl w:val="0"/>
      <w:autoSpaceDE w:val="0"/>
      <w:autoSpaceDN w:val="0"/>
      <w:adjustRightInd w:val="0"/>
      <w:ind w:left="170"/>
      <w:jc w:val="both"/>
    </w:pPr>
    <w:rPr>
      <w:rFonts w:ascii="Arial" w:hAnsi="Arial" w:cs="Arial"/>
      <w:i/>
      <w:iCs/>
      <w:color w:val="800080"/>
      <w:sz w:val="20"/>
      <w:szCs w:val="20"/>
    </w:rPr>
  </w:style>
  <w:style w:type="character" w:styleId="afc">
    <w:name w:val="footnote reference"/>
    <w:uiPriority w:val="99"/>
    <w:rsid w:val="00060291"/>
    <w:rPr>
      <w:vertAlign w:val="superscript"/>
    </w:rPr>
  </w:style>
  <w:style w:type="paragraph" w:styleId="afd">
    <w:name w:val="footnote text"/>
    <w:basedOn w:val="a"/>
    <w:link w:val="afe"/>
    <w:semiHidden/>
    <w:rsid w:val="00060291"/>
    <w:rPr>
      <w:sz w:val="20"/>
      <w:szCs w:val="20"/>
      <w:lang w:val="x-none" w:eastAsia="x-none"/>
    </w:rPr>
  </w:style>
  <w:style w:type="character" w:customStyle="1" w:styleId="afe">
    <w:name w:val="Текст сноски Знак"/>
    <w:basedOn w:val="a0"/>
    <w:link w:val="afd"/>
    <w:semiHidden/>
    <w:rsid w:val="00060291"/>
    <w:rPr>
      <w:rFonts w:eastAsia="Times New Roman"/>
      <w:lang w:val="x-none" w:eastAsia="x-none"/>
    </w:rPr>
  </w:style>
  <w:style w:type="paragraph" w:styleId="34">
    <w:name w:val="Body Text 3"/>
    <w:basedOn w:val="a"/>
    <w:link w:val="35"/>
    <w:unhideWhenUsed/>
    <w:rsid w:val="00060291"/>
    <w:pPr>
      <w:spacing w:after="120"/>
    </w:pPr>
    <w:rPr>
      <w:sz w:val="16"/>
      <w:szCs w:val="16"/>
      <w:lang w:val="x-none" w:eastAsia="x-none"/>
    </w:rPr>
  </w:style>
  <w:style w:type="character" w:customStyle="1" w:styleId="35">
    <w:name w:val="Основной текст 3 Знак"/>
    <w:basedOn w:val="a0"/>
    <w:link w:val="34"/>
    <w:rsid w:val="00060291"/>
    <w:rPr>
      <w:rFonts w:eastAsia="Times New Roman"/>
      <w:sz w:val="16"/>
      <w:szCs w:val="16"/>
      <w:lang w:val="x-none" w:eastAsia="x-none"/>
    </w:rPr>
  </w:style>
  <w:style w:type="paragraph" w:customStyle="1" w:styleId="14-1">
    <w:name w:val="Текст14-1"/>
    <w:aliases w:val="5,текст14,Т-1"/>
    <w:basedOn w:val="a"/>
    <w:uiPriority w:val="99"/>
    <w:rsid w:val="00060291"/>
    <w:pPr>
      <w:spacing w:line="360" w:lineRule="auto"/>
      <w:ind w:firstLine="709"/>
      <w:jc w:val="both"/>
    </w:pPr>
    <w:rPr>
      <w:szCs w:val="20"/>
    </w:rPr>
  </w:style>
  <w:style w:type="paragraph" w:customStyle="1" w:styleId="14514-1">
    <w:name w:val="текст14.5.Текст14-1"/>
    <w:basedOn w:val="a"/>
    <w:rsid w:val="00060291"/>
    <w:pPr>
      <w:widowControl w:val="0"/>
      <w:spacing w:line="360" w:lineRule="auto"/>
      <w:ind w:firstLine="720"/>
      <w:jc w:val="both"/>
    </w:pPr>
    <w:rPr>
      <w:szCs w:val="20"/>
    </w:rPr>
  </w:style>
  <w:style w:type="character" w:customStyle="1" w:styleId="a12">
    <w:name w:val="a12"/>
    <w:basedOn w:val="a0"/>
    <w:rsid w:val="00060291"/>
  </w:style>
  <w:style w:type="paragraph" w:customStyle="1" w:styleId="ConsTitle">
    <w:name w:val="ConsTitle"/>
    <w:rsid w:val="00060291"/>
    <w:pPr>
      <w:widowControl w:val="0"/>
    </w:pPr>
    <w:rPr>
      <w:rFonts w:ascii="Arial" w:eastAsia="Times New Roman" w:hAnsi="Arial"/>
      <w:b/>
      <w:snapToGrid w:val="0"/>
      <w:sz w:val="16"/>
    </w:rPr>
  </w:style>
  <w:style w:type="paragraph" w:customStyle="1" w:styleId="aff">
    <w:name w:val="Стиль Нормальный + полужирный"/>
    <w:basedOn w:val="a"/>
    <w:rsid w:val="00060291"/>
    <w:pPr>
      <w:widowControl w:val="0"/>
      <w:autoSpaceDE w:val="0"/>
      <w:autoSpaceDN w:val="0"/>
      <w:adjustRightInd w:val="0"/>
      <w:ind w:firstLine="709"/>
      <w:jc w:val="both"/>
    </w:pPr>
    <w:rPr>
      <w:b/>
      <w:bCs/>
      <w:spacing w:val="2"/>
    </w:rPr>
  </w:style>
  <w:style w:type="paragraph" w:styleId="aff0">
    <w:name w:val="endnote text"/>
    <w:basedOn w:val="a"/>
    <w:link w:val="aff1"/>
    <w:uiPriority w:val="99"/>
    <w:semiHidden/>
    <w:unhideWhenUsed/>
    <w:rsid w:val="00060291"/>
    <w:pPr>
      <w:jc w:val="both"/>
    </w:pPr>
    <w:rPr>
      <w:sz w:val="20"/>
      <w:szCs w:val="20"/>
      <w:lang w:val="x-none" w:eastAsia="x-none"/>
    </w:rPr>
  </w:style>
  <w:style w:type="character" w:customStyle="1" w:styleId="aff1">
    <w:name w:val="Текст концевой сноски Знак"/>
    <w:basedOn w:val="a0"/>
    <w:link w:val="aff0"/>
    <w:uiPriority w:val="99"/>
    <w:semiHidden/>
    <w:rsid w:val="00060291"/>
    <w:rPr>
      <w:rFonts w:eastAsia="Times New Roman"/>
      <w:lang w:val="x-none" w:eastAsia="x-none"/>
    </w:rPr>
  </w:style>
  <w:style w:type="character" w:styleId="aff2">
    <w:name w:val="endnote reference"/>
    <w:uiPriority w:val="99"/>
    <w:semiHidden/>
    <w:unhideWhenUsed/>
    <w:rsid w:val="000602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0"/>
    <w:lsdException w:name="footer" w:unhideWhenUsed="0"/>
    <w:lsdException w:name="caption" w:uiPriority="35" w:qFormat="1"/>
    <w:lsdException w:name="page number" w:unhideWhenUsed="0"/>
    <w:lsdException w:name="Title" w:semiHidden="0" w:uiPriority="0" w:unhideWhenUsed="0" w:qFormat="1"/>
    <w:lsdException w:name="Default Paragraph Font" w:unhideWhenUsed="0"/>
    <w:lsdException w:name="Body Text" w:uiPriority="0" w:unhideWhenUsed="0"/>
    <w:lsdException w:name="Body Text Indent" w:uiPriority="0" w:unhideWhenUsed="0"/>
    <w:lsdException w:name="Subtitle" w:semiHidden="0" w:uiPriority="0" w:unhideWhenUsed="0" w:qFormat="1"/>
    <w:lsdException w:name="Body Text 2" w:unhideWhenUsed="0"/>
    <w:lsdException w:name="Body Text 3" w:uiPriority="0"/>
    <w:lsdException w:name="Body Text Indent 2" w:uiPriority="0" w:unhideWhenUsed="0"/>
    <w:lsdException w:name="Body Text Indent 3" w:unhideWhenUsed="0"/>
    <w:lsdException w:name="Strong" w:semiHidden="0" w:unhideWhenUsed="0" w:qFormat="1"/>
    <w:lsdException w:name="Emphasis" w:semiHidden="0" w:uiPriority="20" w:unhideWhenUsed="0" w:qFormat="1"/>
    <w:lsdException w:name="Normal (Web)"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141"/>
    <w:rPr>
      <w:rFonts w:eastAsia="Times New Roman"/>
      <w:sz w:val="28"/>
      <w:szCs w:val="28"/>
    </w:rPr>
  </w:style>
  <w:style w:type="paragraph" w:styleId="1">
    <w:name w:val="heading 1"/>
    <w:basedOn w:val="a"/>
    <w:next w:val="a"/>
    <w:link w:val="10"/>
    <w:qFormat/>
    <w:rsid w:val="004F0A2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AE2141"/>
    <w:pPr>
      <w:keepNext/>
      <w:spacing w:before="240" w:after="60"/>
      <w:outlineLvl w:val="1"/>
    </w:pPr>
    <w:rPr>
      <w:rFonts w:ascii="Cambria" w:hAnsi="Cambria" w:cs="Cambria"/>
      <w:b/>
      <w:bCs/>
      <w:i/>
      <w:iCs/>
    </w:rPr>
  </w:style>
  <w:style w:type="paragraph" w:styleId="3">
    <w:name w:val="heading 3"/>
    <w:basedOn w:val="a"/>
    <w:next w:val="a"/>
    <w:link w:val="30"/>
    <w:uiPriority w:val="99"/>
    <w:qFormat/>
    <w:rsid w:val="00AE2141"/>
    <w:pPr>
      <w:keepNext/>
      <w:outlineLvl w:val="2"/>
    </w:pPr>
  </w:style>
  <w:style w:type="paragraph" w:styleId="4">
    <w:name w:val="heading 4"/>
    <w:basedOn w:val="a"/>
    <w:next w:val="a"/>
    <w:link w:val="40"/>
    <w:uiPriority w:val="9"/>
    <w:qFormat/>
    <w:rsid w:val="00AE2141"/>
    <w:pPr>
      <w:keepNext/>
      <w:spacing w:before="240" w:after="60"/>
      <w:outlineLvl w:val="3"/>
    </w:pPr>
    <w:rPr>
      <w:rFonts w:ascii="Calibri" w:hAnsi="Calibri" w:cs="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AE2141"/>
    <w:rPr>
      <w:rFonts w:ascii="Cambria" w:hAnsi="Cambria" w:cs="Cambria"/>
      <w:b/>
      <w:bCs/>
      <w:i/>
      <w:iCs/>
      <w:sz w:val="28"/>
      <w:szCs w:val="28"/>
      <w:lang w:eastAsia="ru-RU"/>
    </w:rPr>
  </w:style>
  <w:style w:type="character" w:customStyle="1" w:styleId="30">
    <w:name w:val="Заголовок 3 Знак"/>
    <w:link w:val="3"/>
    <w:uiPriority w:val="99"/>
    <w:rsid w:val="00AE2141"/>
    <w:rPr>
      <w:rFonts w:eastAsia="Times New Roman"/>
      <w:sz w:val="24"/>
      <w:szCs w:val="24"/>
      <w:lang w:eastAsia="ru-RU"/>
    </w:rPr>
  </w:style>
  <w:style w:type="character" w:customStyle="1" w:styleId="40">
    <w:name w:val="Заголовок 4 Знак"/>
    <w:link w:val="4"/>
    <w:uiPriority w:val="9"/>
    <w:rsid w:val="00AE2141"/>
    <w:rPr>
      <w:rFonts w:ascii="Calibri" w:hAnsi="Calibri" w:cs="Calibri"/>
      <w:b/>
      <w:bCs/>
      <w:sz w:val="28"/>
      <w:szCs w:val="28"/>
      <w:lang w:eastAsia="ru-RU"/>
    </w:rPr>
  </w:style>
  <w:style w:type="paragraph" w:styleId="a3">
    <w:name w:val="header"/>
    <w:aliases w:val="Знак3, Знак, Знак3,Знак"/>
    <w:basedOn w:val="a"/>
    <w:link w:val="a4"/>
    <w:rsid w:val="00C7011E"/>
    <w:pPr>
      <w:tabs>
        <w:tab w:val="center" w:pos="4677"/>
        <w:tab w:val="right" w:pos="9355"/>
      </w:tabs>
      <w:jc w:val="both"/>
    </w:pPr>
    <w:rPr>
      <w:rFonts w:eastAsia="Calibri"/>
      <w:lang w:eastAsia="en-US"/>
    </w:rPr>
  </w:style>
  <w:style w:type="character" w:customStyle="1" w:styleId="a4">
    <w:name w:val="Верхний колонтитул Знак"/>
    <w:aliases w:val="Знак3 Знак, Знак Знак, Знак3 Знак,Знак Знак"/>
    <w:basedOn w:val="a0"/>
    <w:link w:val="a3"/>
    <w:rsid w:val="00C7011E"/>
  </w:style>
  <w:style w:type="paragraph" w:styleId="a5">
    <w:name w:val="footer"/>
    <w:basedOn w:val="a"/>
    <w:link w:val="a6"/>
    <w:uiPriority w:val="99"/>
    <w:rsid w:val="00C7011E"/>
    <w:pPr>
      <w:tabs>
        <w:tab w:val="center" w:pos="4677"/>
        <w:tab w:val="right" w:pos="9355"/>
      </w:tabs>
      <w:jc w:val="both"/>
    </w:pPr>
    <w:rPr>
      <w:rFonts w:eastAsia="Calibri"/>
      <w:lang w:eastAsia="en-US"/>
    </w:rPr>
  </w:style>
  <w:style w:type="character" w:customStyle="1" w:styleId="a6">
    <w:name w:val="Нижний колонтитул Знак"/>
    <w:basedOn w:val="a0"/>
    <w:link w:val="a5"/>
    <w:uiPriority w:val="99"/>
    <w:rsid w:val="00C7011E"/>
  </w:style>
  <w:style w:type="paragraph" w:styleId="a7">
    <w:name w:val="Body Text"/>
    <w:basedOn w:val="a"/>
    <w:link w:val="a8"/>
    <w:rsid w:val="00AE2141"/>
    <w:pPr>
      <w:jc w:val="center"/>
    </w:pPr>
    <w:rPr>
      <w:b/>
      <w:bCs/>
    </w:rPr>
  </w:style>
  <w:style w:type="character" w:customStyle="1" w:styleId="a8">
    <w:name w:val="Основной текст Знак"/>
    <w:link w:val="a7"/>
    <w:rsid w:val="00AE2141"/>
    <w:rPr>
      <w:rFonts w:eastAsia="Times New Roman"/>
      <w:b/>
      <w:bCs/>
      <w:sz w:val="24"/>
      <w:szCs w:val="24"/>
      <w:lang w:eastAsia="ru-RU"/>
    </w:rPr>
  </w:style>
  <w:style w:type="paragraph" w:styleId="21">
    <w:name w:val="Body Text Indent 2"/>
    <w:basedOn w:val="a"/>
    <w:link w:val="22"/>
    <w:rsid w:val="00AE2141"/>
    <w:pPr>
      <w:spacing w:after="120" w:line="480" w:lineRule="auto"/>
      <w:ind w:left="283"/>
    </w:pPr>
  </w:style>
  <w:style w:type="character" w:customStyle="1" w:styleId="22">
    <w:name w:val="Основной текст с отступом 2 Знак"/>
    <w:link w:val="21"/>
    <w:rsid w:val="00AE2141"/>
    <w:rPr>
      <w:rFonts w:eastAsia="Times New Roman"/>
      <w:sz w:val="24"/>
      <w:szCs w:val="24"/>
      <w:lang w:eastAsia="ru-RU"/>
    </w:rPr>
  </w:style>
  <w:style w:type="paragraph" w:styleId="31">
    <w:name w:val="Body Text Indent 3"/>
    <w:basedOn w:val="a"/>
    <w:link w:val="32"/>
    <w:uiPriority w:val="99"/>
    <w:rsid w:val="00AE2141"/>
    <w:pPr>
      <w:spacing w:after="120"/>
      <w:ind w:left="283"/>
    </w:pPr>
    <w:rPr>
      <w:sz w:val="16"/>
      <w:szCs w:val="16"/>
    </w:rPr>
  </w:style>
  <w:style w:type="character" w:customStyle="1" w:styleId="32">
    <w:name w:val="Основной текст с отступом 3 Знак"/>
    <w:link w:val="31"/>
    <w:uiPriority w:val="99"/>
    <w:rsid w:val="00AE2141"/>
    <w:rPr>
      <w:rFonts w:eastAsia="Times New Roman"/>
      <w:sz w:val="16"/>
      <w:szCs w:val="16"/>
      <w:lang w:eastAsia="ru-RU"/>
    </w:rPr>
  </w:style>
  <w:style w:type="paragraph" w:customStyle="1" w:styleId="14">
    <w:name w:val="Загл.14"/>
    <w:basedOn w:val="a"/>
    <w:rsid w:val="00AE2141"/>
    <w:pPr>
      <w:jc w:val="center"/>
    </w:pPr>
    <w:rPr>
      <w:b/>
      <w:bCs/>
    </w:rPr>
  </w:style>
  <w:style w:type="paragraph" w:customStyle="1" w:styleId="14-15">
    <w:name w:val="Текст14-15"/>
    <w:basedOn w:val="a"/>
    <w:rsid w:val="00AE2141"/>
    <w:pPr>
      <w:spacing w:line="360" w:lineRule="auto"/>
      <w:ind w:firstLine="709"/>
      <w:jc w:val="both"/>
    </w:pPr>
  </w:style>
  <w:style w:type="paragraph" w:styleId="23">
    <w:name w:val="Body Text 2"/>
    <w:basedOn w:val="a"/>
    <w:link w:val="24"/>
    <w:uiPriority w:val="99"/>
    <w:rsid w:val="00AE2141"/>
    <w:pPr>
      <w:spacing w:after="120" w:line="480" w:lineRule="auto"/>
    </w:pPr>
  </w:style>
  <w:style w:type="character" w:customStyle="1" w:styleId="24">
    <w:name w:val="Основной текст 2 Знак"/>
    <w:link w:val="23"/>
    <w:uiPriority w:val="99"/>
    <w:rsid w:val="00AE2141"/>
    <w:rPr>
      <w:rFonts w:eastAsia="Times New Roman"/>
      <w:sz w:val="24"/>
      <w:szCs w:val="24"/>
      <w:lang w:eastAsia="ru-RU"/>
    </w:rPr>
  </w:style>
  <w:style w:type="paragraph" w:styleId="a9">
    <w:name w:val="Body Text Indent"/>
    <w:basedOn w:val="a"/>
    <w:link w:val="aa"/>
    <w:rsid w:val="00AE2141"/>
    <w:pPr>
      <w:spacing w:after="120"/>
      <w:ind w:left="283"/>
    </w:pPr>
  </w:style>
  <w:style w:type="character" w:customStyle="1" w:styleId="aa">
    <w:name w:val="Основной текст с отступом Знак"/>
    <w:link w:val="a9"/>
    <w:rsid w:val="00AE2141"/>
    <w:rPr>
      <w:rFonts w:eastAsia="Times New Roman"/>
      <w:sz w:val="24"/>
      <w:szCs w:val="24"/>
      <w:lang w:eastAsia="ru-RU"/>
    </w:rPr>
  </w:style>
  <w:style w:type="paragraph" w:customStyle="1" w:styleId="xl57">
    <w:name w:val="xl57"/>
    <w:basedOn w:val="a"/>
    <w:rsid w:val="00AE2141"/>
    <w:pPr>
      <w:spacing w:before="100" w:beforeAutospacing="1" w:after="100" w:afterAutospacing="1"/>
      <w:jc w:val="center"/>
    </w:pPr>
    <w:rPr>
      <w:rFonts w:eastAsia="Arial Unicode MS"/>
      <w:b/>
      <w:bCs/>
    </w:rPr>
  </w:style>
  <w:style w:type="paragraph" w:customStyle="1" w:styleId="11">
    <w:name w:val="Обычный1"/>
    <w:uiPriority w:val="99"/>
    <w:rsid w:val="00AE2141"/>
    <w:pPr>
      <w:widowControl w:val="0"/>
      <w:spacing w:before="160"/>
      <w:ind w:firstLine="720"/>
    </w:pPr>
    <w:rPr>
      <w:rFonts w:ascii="Arial" w:eastAsia="Times New Roman" w:hAnsi="Arial" w:cs="Arial"/>
      <w:sz w:val="32"/>
      <w:szCs w:val="32"/>
    </w:rPr>
  </w:style>
  <w:style w:type="character" w:styleId="ab">
    <w:name w:val="Strong"/>
    <w:uiPriority w:val="99"/>
    <w:qFormat/>
    <w:rsid w:val="00AE2141"/>
    <w:rPr>
      <w:b/>
      <w:bCs/>
    </w:rPr>
  </w:style>
  <w:style w:type="paragraph" w:customStyle="1" w:styleId="Standard">
    <w:name w:val="Standard"/>
    <w:uiPriority w:val="99"/>
    <w:rsid w:val="00AE2141"/>
    <w:pPr>
      <w:widowControl w:val="0"/>
      <w:suppressAutoHyphens/>
      <w:autoSpaceDN w:val="0"/>
      <w:textAlignment w:val="baseline"/>
    </w:pPr>
    <w:rPr>
      <w:kern w:val="3"/>
      <w:sz w:val="24"/>
      <w:szCs w:val="24"/>
      <w:lang w:val="de-DE" w:eastAsia="ja-JP"/>
    </w:rPr>
  </w:style>
  <w:style w:type="paragraph" w:customStyle="1" w:styleId="Iauiue">
    <w:name w:val="Iau?iue"/>
    <w:uiPriority w:val="99"/>
    <w:rsid w:val="00AE2141"/>
    <w:pPr>
      <w:spacing w:line="360" w:lineRule="auto"/>
      <w:ind w:firstLine="709"/>
      <w:jc w:val="both"/>
    </w:pPr>
    <w:rPr>
      <w:rFonts w:eastAsia="Times New Roman"/>
      <w:sz w:val="28"/>
      <w:szCs w:val="28"/>
    </w:rPr>
  </w:style>
  <w:style w:type="paragraph" w:styleId="ac">
    <w:name w:val="Balloon Text"/>
    <w:basedOn w:val="a"/>
    <w:link w:val="ad"/>
    <w:uiPriority w:val="99"/>
    <w:semiHidden/>
    <w:rsid w:val="00AE2141"/>
    <w:rPr>
      <w:rFonts w:ascii="Tahoma" w:hAnsi="Tahoma" w:cs="Tahoma"/>
      <w:sz w:val="16"/>
      <w:szCs w:val="16"/>
    </w:rPr>
  </w:style>
  <w:style w:type="character" w:customStyle="1" w:styleId="ad">
    <w:name w:val="Текст выноски Знак"/>
    <w:link w:val="ac"/>
    <w:uiPriority w:val="99"/>
    <w:semiHidden/>
    <w:rsid w:val="00AE2141"/>
    <w:rPr>
      <w:rFonts w:ascii="Tahoma" w:hAnsi="Tahoma" w:cs="Tahoma"/>
      <w:sz w:val="16"/>
      <w:szCs w:val="16"/>
      <w:lang w:eastAsia="ru-RU"/>
    </w:rPr>
  </w:style>
  <w:style w:type="paragraph" w:styleId="ae">
    <w:name w:val="Title"/>
    <w:basedOn w:val="a"/>
    <w:link w:val="af"/>
    <w:qFormat/>
    <w:rsid w:val="00AE2141"/>
    <w:pPr>
      <w:jc w:val="center"/>
    </w:pPr>
    <w:rPr>
      <w:b/>
      <w:bCs/>
    </w:rPr>
  </w:style>
  <w:style w:type="character" w:customStyle="1" w:styleId="af">
    <w:name w:val="Название Знак"/>
    <w:link w:val="ae"/>
    <w:rsid w:val="00AE2141"/>
    <w:rPr>
      <w:rFonts w:eastAsia="Times New Roman"/>
      <w:b/>
      <w:bCs/>
      <w:sz w:val="24"/>
      <w:szCs w:val="24"/>
      <w:lang w:eastAsia="ru-RU"/>
    </w:rPr>
  </w:style>
  <w:style w:type="paragraph" w:customStyle="1" w:styleId="af0">
    <w:name w:val="Ст_колон"/>
    <w:basedOn w:val="a"/>
    <w:next w:val="a5"/>
    <w:rsid w:val="00AE2141"/>
    <w:pPr>
      <w:jc w:val="both"/>
    </w:pPr>
    <w:rPr>
      <w:rFonts w:ascii="SchoolBook" w:hAnsi="SchoolBook" w:cs="SchoolBook"/>
      <w:sz w:val="26"/>
      <w:szCs w:val="26"/>
    </w:rPr>
  </w:style>
  <w:style w:type="character" w:styleId="af1">
    <w:name w:val="page number"/>
    <w:basedOn w:val="a0"/>
    <w:uiPriority w:val="99"/>
    <w:rsid w:val="00AE2141"/>
  </w:style>
  <w:style w:type="character" w:customStyle="1" w:styleId="bold">
    <w:name w:val="bold"/>
    <w:basedOn w:val="a0"/>
    <w:uiPriority w:val="99"/>
    <w:rsid w:val="00AE2141"/>
  </w:style>
  <w:style w:type="table" w:styleId="af2">
    <w:name w:val="Table Grid"/>
    <w:basedOn w:val="a1"/>
    <w:uiPriority w:val="59"/>
    <w:rsid w:val="00AE21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722AD8"/>
    <w:pPr>
      <w:autoSpaceDE w:val="0"/>
      <w:autoSpaceDN w:val="0"/>
      <w:adjustRightInd w:val="0"/>
    </w:pPr>
    <w:rPr>
      <w:sz w:val="28"/>
      <w:szCs w:val="28"/>
    </w:rPr>
  </w:style>
  <w:style w:type="paragraph" w:customStyle="1" w:styleId="12">
    <w:name w:val="заголовок 1"/>
    <w:basedOn w:val="a"/>
    <w:next w:val="a"/>
    <w:rsid w:val="00722AD8"/>
    <w:pPr>
      <w:keepNext/>
      <w:widowControl w:val="0"/>
      <w:ind w:right="-30"/>
      <w:jc w:val="center"/>
    </w:pPr>
    <w:rPr>
      <w:rFonts w:ascii="Arial" w:hAnsi="Arial" w:cs="Arial"/>
      <w:b/>
      <w:bCs/>
      <w:color w:val="000000"/>
      <w:sz w:val="20"/>
      <w:szCs w:val="20"/>
    </w:rPr>
  </w:style>
  <w:style w:type="paragraph" w:customStyle="1" w:styleId="Heading">
    <w:name w:val="Heading"/>
    <w:rsid w:val="00722AD8"/>
    <w:pPr>
      <w:snapToGrid w:val="0"/>
    </w:pPr>
    <w:rPr>
      <w:rFonts w:ascii="Arial" w:eastAsia="Times New Roman" w:hAnsi="Arial" w:cs="Arial"/>
      <w:b/>
      <w:bCs/>
      <w:sz w:val="22"/>
      <w:szCs w:val="22"/>
    </w:rPr>
  </w:style>
  <w:style w:type="paragraph" w:styleId="af3">
    <w:name w:val="No Spacing"/>
    <w:uiPriority w:val="1"/>
    <w:qFormat/>
    <w:rsid w:val="00CF33D6"/>
    <w:rPr>
      <w:rFonts w:ascii="Calibri" w:hAnsi="Calibri" w:cs="Calibri"/>
      <w:sz w:val="22"/>
      <w:szCs w:val="22"/>
      <w:lang w:eastAsia="en-US"/>
    </w:rPr>
  </w:style>
  <w:style w:type="character" w:customStyle="1" w:styleId="10">
    <w:name w:val="Заголовок 1 Знак"/>
    <w:link w:val="1"/>
    <w:rsid w:val="004F0A2E"/>
    <w:rPr>
      <w:rFonts w:ascii="Cambria" w:eastAsia="Times New Roman" w:hAnsi="Cambria" w:cs="Times New Roman"/>
      <w:b/>
      <w:bCs/>
      <w:kern w:val="32"/>
      <w:sz w:val="32"/>
      <w:szCs w:val="32"/>
    </w:rPr>
  </w:style>
  <w:style w:type="character" w:customStyle="1" w:styleId="33">
    <w:name w:val="Заголовок №3"/>
    <w:link w:val="310"/>
    <w:uiPriority w:val="99"/>
    <w:rsid w:val="00DC7609"/>
    <w:rPr>
      <w:b/>
      <w:bCs/>
      <w:sz w:val="28"/>
      <w:szCs w:val="28"/>
      <w:shd w:val="clear" w:color="auto" w:fill="FFFFFF"/>
    </w:rPr>
  </w:style>
  <w:style w:type="paragraph" w:customStyle="1" w:styleId="310">
    <w:name w:val="Заголовок №31"/>
    <w:basedOn w:val="a"/>
    <w:link w:val="33"/>
    <w:uiPriority w:val="99"/>
    <w:rsid w:val="00DC7609"/>
    <w:pPr>
      <w:shd w:val="clear" w:color="auto" w:fill="FFFFFF"/>
      <w:spacing w:line="240" w:lineRule="atLeast"/>
      <w:outlineLvl w:val="2"/>
    </w:pPr>
    <w:rPr>
      <w:rFonts w:eastAsia="Calibri"/>
      <w:b/>
      <w:bCs/>
    </w:rPr>
  </w:style>
  <w:style w:type="character" w:customStyle="1" w:styleId="7">
    <w:name w:val="Основной текст (7)"/>
    <w:link w:val="71"/>
    <w:uiPriority w:val="99"/>
    <w:rsid w:val="00DC7609"/>
    <w:rPr>
      <w:sz w:val="28"/>
      <w:szCs w:val="28"/>
      <w:shd w:val="clear" w:color="auto" w:fill="FFFFFF"/>
    </w:rPr>
  </w:style>
  <w:style w:type="paragraph" w:customStyle="1" w:styleId="71">
    <w:name w:val="Основной текст (7)1"/>
    <w:basedOn w:val="a"/>
    <w:link w:val="7"/>
    <w:uiPriority w:val="99"/>
    <w:rsid w:val="00DC7609"/>
    <w:pPr>
      <w:shd w:val="clear" w:color="auto" w:fill="FFFFFF"/>
      <w:spacing w:before="300" w:line="322" w:lineRule="exact"/>
      <w:ind w:firstLine="1160"/>
      <w:jc w:val="both"/>
    </w:pPr>
    <w:rPr>
      <w:rFonts w:eastAsia="Calibri"/>
    </w:rPr>
  </w:style>
  <w:style w:type="paragraph" w:customStyle="1" w:styleId="Style2">
    <w:name w:val="Style2"/>
    <w:basedOn w:val="a"/>
    <w:uiPriority w:val="99"/>
    <w:rsid w:val="00DC7609"/>
    <w:pPr>
      <w:widowControl w:val="0"/>
      <w:autoSpaceDE w:val="0"/>
      <w:autoSpaceDN w:val="0"/>
      <w:adjustRightInd w:val="0"/>
      <w:spacing w:line="324" w:lineRule="exact"/>
      <w:ind w:firstLine="720"/>
      <w:jc w:val="both"/>
    </w:pPr>
    <w:rPr>
      <w:sz w:val="24"/>
      <w:szCs w:val="24"/>
    </w:rPr>
  </w:style>
  <w:style w:type="character" w:customStyle="1" w:styleId="FontStyle12">
    <w:name w:val="Font Style12"/>
    <w:uiPriority w:val="99"/>
    <w:rsid w:val="00DC7609"/>
    <w:rPr>
      <w:rFonts w:ascii="Times New Roman" w:hAnsi="Times New Roman" w:cs="Times New Roman"/>
      <w:color w:val="000000"/>
      <w:sz w:val="26"/>
      <w:szCs w:val="26"/>
    </w:rPr>
  </w:style>
  <w:style w:type="paragraph" w:styleId="af4">
    <w:name w:val="Subtitle"/>
    <w:basedOn w:val="a"/>
    <w:link w:val="af5"/>
    <w:qFormat/>
    <w:rsid w:val="00DC7609"/>
    <w:pPr>
      <w:ind w:left="4320"/>
      <w:jc w:val="center"/>
    </w:pPr>
    <w:rPr>
      <w:szCs w:val="20"/>
    </w:rPr>
  </w:style>
  <w:style w:type="character" w:customStyle="1" w:styleId="af5">
    <w:name w:val="Подзаголовок Знак"/>
    <w:link w:val="af4"/>
    <w:rsid w:val="00DC7609"/>
    <w:rPr>
      <w:rFonts w:eastAsia="Times New Roman"/>
      <w:sz w:val="28"/>
    </w:rPr>
  </w:style>
  <w:style w:type="character" w:customStyle="1" w:styleId="25">
    <w:name w:val="Основной текст (2)"/>
    <w:link w:val="210"/>
    <w:uiPriority w:val="99"/>
    <w:rsid w:val="00DA0D81"/>
    <w:rPr>
      <w:sz w:val="28"/>
      <w:szCs w:val="28"/>
      <w:shd w:val="clear" w:color="auto" w:fill="FFFFFF"/>
    </w:rPr>
  </w:style>
  <w:style w:type="paragraph" w:customStyle="1" w:styleId="210">
    <w:name w:val="Основной текст (2)1"/>
    <w:basedOn w:val="a"/>
    <w:link w:val="25"/>
    <w:uiPriority w:val="99"/>
    <w:rsid w:val="00DA0D81"/>
    <w:pPr>
      <w:shd w:val="clear" w:color="auto" w:fill="FFFFFF"/>
      <w:spacing w:line="240" w:lineRule="atLeast"/>
    </w:pPr>
    <w:rPr>
      <w:rFonts w:eastAsia="Calibri"/>
    </w:rPr>
  </w:style>
  <w:style w:type="character" w:customStyle="1" w:styleId="apple-converted-space">
    <w:name w:val="apple-converted-space"/>
    <w:rsid w:val="0081280D"/>
  </w:style>
  <w:style w:type="paragraph" w:styleId="af6">
    <w:name w:val="Normal (Web)"/>
    <w:basedOn w:val="a"/>
    <w:unhideWhenUsed/>
    <w:rsid w:val="00586268"/>
    <w:pPr>
      <w:spacing w:before="100" w:beforeAutospacing="1" w:after="100" w:afterAutospacing="1"/>
    </w:pPr>
    <w:rPr>
      <w:sz w:val="24"/>
      <w:szCs w:val="24"/>
    </w:rPr>
  </w:style>
  <w:style w:type="character" w:customStyle="1" w:styleId="af7">
    <w:name w:val="Гипертекстовая ссылка"/>
    <w:basedOn w:val="a0"/>
    <w:uiPriority w:val="99"/>
    <w:rsid w:val="00E80005"/>
    <w:rPr>
      <w:color w:val="106BBE"/>
    </w:rPr>
  </w:style>
  <w:style w:type="paragraph" w:customStyle="1" w:styleId="14-150">
    <w:name w:val="14-15"/>
    <w:basedOn w:val="a"/>
    <w:rsid w:val="0095206F"/>
    <w:pPr>
      <w:widowControl w:val="0"/>
      <w:spacing w:line="360" w:lineRule="auto"/>
      <w:ind w:firstLine="720"/>
      <w:jc w:val="both"/>
    </w:pPr>
    <w:rPr>
      <w:spacing w:val="4"/>
      <w:szCs w:val="20"/>
    </w:rPr>
  </w:style>
  <w:style w:type="paragraph" w:customStyle="1" w:styleId="ConsPlusTitle">
    <w:name w:val="ConsPlusTitle"/>
    <w:rsid w:val="0095206F"/>
    <w:pPr>
      <w:widowControl w:val="0"/>
      <w:autoSpaceDE w:val="0"/>
      <w:autoSpaceDN w:val="0"/>
      <w:adjustRightInd w:val="0"/>
    </w:pPr>
    <w:rPr>
      <w:rFonts w:eastAsia="Times New Roman"/>
      <w:b/>
      <w:bCs/>
      <w:sz w:val="28"/>
      <w:szCs w:val="28"/>
    </w:rPr>
  </w:style>
  <w:style w:type="paragraph" w:styleId="af8">
    <w:name w:val="List Paragraph"/>
    <w:basedOn w:val="a"/>
    <w:uiPriority w:val="34"/>
    <w:qFormat/>
    <w:rsid w:val="00C24A54"/>
    <w:pPr>
      <w:spacing w:line="360" w:lineRule="auto"/>
      <w:ind w:left="720" w:firstLine="709"/>
      <w:contextualSpacing/>
      <w:jc w:val="both"/>
    </w:pPr>
    <w:rPr>
      <w:sz w:val="24"/>
      <w:szCs w:val="24"/>
    </w:rPr>
  </w:style>
  <w:style w:type="character" w:customStyle="1" w:styleId="5">
    <w:name w:val="Основной текст (5)"/>
    <w:basedOn w:val="a0"/>
    <w:link w:val="51"/>
    <w:uiPriority w:val="99"/>
    <w:rsid w:val="00C71B1C"/>
    <w:rPr>
      <w:b/>
      <w:bCs/>
      <w:sz w:val="28"/>
      <w:szCs w:val="28"/>
      <w:shd w:val="clear" w:color="auto" w:fill="FFFFFF"/>
    </w:rPr>
  </w:style>
  <w:style w:type="paragraph" w:customStyle="1" w:styleId="51">
    <w:name w:val="Основной текст (5)1"/>
    <w:basedOn w:val="a"/>
    <w:link w:val="5"/>
    <w:uiPriority w:val="99"/>
    <w:rsid w:val="00C71B1C"/>
    <w:pPr>
      <w:shd w:val="clear" w:color="auto" w:fill="FFFFFF"/>
      <w:spacing w:after="300" w:line="240" w:lineRule="atLeast"/>
      <w:ind w:firstLine="709"/>
      <w:jc w:val="both"/>
    </w:pPr>
    <w:rPr>
      <w:rFonts w:eastAsia="Calibri"/>
      <w:b/>
      <w:bCs/>
    </w:rPr>
  </w:style>
  <w:style w:type="character" w:customStyle="1" w:styleId="13">
    <w:name w:val="Основной текст1"/>
    <w:basedOn w:val="a0"/>
    <w:rsid w:val="000349A1"/>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110">
    <w:name w:val="Основной текст (11)"/>
    <w:basedOn w:val="a0"/>
    <w:link w:val="111"/>
    <w:uiPriority w:val="99"/>
    <w:rsid w:val="006C0691"/>
    <w:rPr>
      <w:sz w:val="28"/>
      <w:szCs w:val="28"/>
      <w:shd w:val="clear" w:color="auto" w:fill="FFFFFF"/>
    </w:rPr>
  </w:style>
  <w:style w:type="paragraph" w:customStyle="1" w:styleId="111">
    <w:name w:val="Основной текст (11)1"/>
    <w:basedOn w:val="a"/>
    <w:link w:val="110"/>
    <w:uiPriority w:val="99"/>
    <w:rsid w:val="006C0691"/>
    <w:pPr>
      <w:shd w:val="clear" w:color="auto" w:fill="FFFFFF"/>
      <w:spacing w:before="120" w:after="300" w:line="317" w:lineRule="exact"/>
      <w:ind w:firstLine="2120"/>
    </w:pPr>
    <w:rPr>
      <w:rFonts w:eastAsia="Calibri"/>
    </w:rPr>
  </w:style>
  <w:style w:type="character" w:customStyle="1" w:styleId="105pt0pt">
    <w:name w:val="Основной текст + 10;5 pt;Не полужирный;Интервал 0 pt"/>
    <w:basedOn w:val="a0"/>
    <w:rsid w:val="004E60BA"/>
    <w:rPr>
      <w:rFonts w:ascii="Times New Roman" w:eastAsia="Times New Roman" w:hAnsi="Times New Roman" w:cs="Times New Roman"/>
      <w:b/>
      <w:bCs/>
      <w:i w:val="0"/>
      <w:iCs w:val="0"/>
      <w:smallCaps w:val="0"/>
      <w:strike w:val="0"/>
      <w:color w:val="000000"/>
      <w:spacing w:val="4"/>
      <w:w w:val="100"/>
      <w:position w:val="0"/>
      <w:sz w:val="21"/>
      <w:szCs w:val="21"/>
      <w:u w:val="none"/>
      <w:lang w:val="ru-RU"/>
    </w:rPr>
  </w:style>
  <w:style w:type="character" w:customStyle="1" w:styleId="af9">
    <w:name w:val="Основной текст_"/>
    <w:basedOn w:val="a0"/>
    <w:link w:val="26"/>
    <w:rsid w:val="004E60BA"/>
    <w:rPr>
      <w:b/>
      <w:bCs/>
      <w:spacing w:val="-2"/>
      <w:sz w:val="17"/>
      <w:szCs w:val="17"/>
      <w:shd w:val="clear" w:color="auto" w:fill="FFFFFF"/>
    </w:rPr>
  </w:style>
  <w:style w:type="character" w:customStyle="1" w:styleId="385pt1pt">
    <w:name w:val="Основной текст + 38;5 pt;Не полужирный;Интервал 1 pt"/>
    <w:basedOn w:val="af9"/>
    <w:rsid w:val="004E60BA"/>
    <w:rPr>
      <w:b/>
      <w:bCs/>
      <w:color w:val="000000"/>
      <w:spacing w:val="24"/>
      <w:w w:val="100"/>
      <w:position w:val="0"/>
      <w:sz w:val="77"/>
      <w:szCs w:val="77"/>
      <w:shd w:val="clear" w:color="auto" w:fill="FFFFFF"/>
      <w:lang w:val="ru-RU"/>
    </w:rPr>
  </w:style>
  <w:style w:type="paragraph" w:customStyle="1" w:styleId="26">
    <w:name w:val="Основной текст2"/>
    <w:basedOn w:val="a"/>
    <w:link w:val="af9"/>
    <w:rsid w:val="004E60BA"/>
    <w:pPr>
      <w:widowControl w:val="0"/>
      <w:shd w:val="clear" w:color="auto" w:fill="FFFFFF"/>
      <w:spacing w:line="207" w:lineRule="exact"/>
    </w:pPr>
    <w:rPr>
      <w:rFonts w:eastAsia="Calibri"/>
      <w:b/>
      <w:bCs/>
      <w:spacing w:val="-2"/>
      <w:sz w:val="17"/>
      <w:szCs w:val="17"/>
    </w:rPr>
  </w:style>
  <w:style w:type="character" w:customStyle="1" w:styleId="12pt0pt">
    <w:name w:val="Основной текст + 12 pt;Не полужирный;Интервал 0 pt"/>
    <w:basedOn w:val="af9"/>
    <w:rsid w:val="004E60BA"/>
    <w:rPr>
      <w:rFonts w:ascii="Times New Roman" w:eastAsia="Times New Roman" w:hAnsi="Times New Roman" w:cs="Times New Roman"/>
      <w:b/>
      <w:bCs/>
      <w:i w:val="0"/>
      <w:iCs w:val="0"/>
      <w:smallCaps w:val="0"/>
      <w:strike w:val="0"/>
      <w:color w:val="000000"/>
      <w:spacing w:val="7"/>
      <w:w w:val="100"/>
      <w:position w:val="0"/>
      <w:sz w:val="24"/>
      <w:szCs w:val="24"/>
      <w:u w:val="none"/>
      <w:shd w:val="clear" w:color="auto" w:fill="FFFFFF"/>
      <w:lang w:val="ru-RU"/>
    </w:rPr>
  </w:style>
  <w:style w:type="character" w:customStyle="1" w:styleId="15pt0pt">
    <w:name w:val="Основной текст + 15 pt;Не полужирный;Интервал 0 pt"/>
    <w:basedOn w:val="af9"/>
    <w:rsid w:val="004E60BA"/>
    <w:rPr>
      <w:rFonts w:ascii="Times New Roman" w:eastAsia="Times New Roman" w:hAnsi="Times New Roman" w:cs="Times New Roman"/>
      <w:b/>
      <w:bCs/>
      <w:i w:val="0"/>
      <w:iCs w:val="0"/>
      <w:smallCaps w:val="0"/>
      <w:strike w:val="0"/>
      <w:color w:val="000000"/>
      <w:spacing w:val="1"/>
      <w:w w:val="100"/>
      <w:position w:val="0"/>
      <w:sz w:val="30"/>
      <w:szCs w:val="30"/>
      <w:u w:val="none"/>
      <w:shd w:val="clear" w:color="auto" w:fill="FFFFFF"/>
      <w:lang w:val="ru-RU"/>
    </w:rPr>
  </w:style>
  <w:style w:type="character" w:styleId="afa">
    <w:name w:val="Hyperlink"/>
    <w:uiPriority w:val="99"/>
    <w:semiHidden/>
    <w:unhideWhenUsed/>
    <w:rsid w:val="00060291"/>
    <w:rPr>
      <w:color w:val="0000FF"/>
      <w:u w:val="single"/>
    </w:rPr>
  </w:style>
  <w:style w:type="paragraph" w:customStyle="1" w:styleId="afb">
    <w:name w:val="Комментарий"/>
    <w:basedOn w:val="a"/>
    <w:next w:val="a"/>
    <w:uiPriority w:val="99"/>
    <w:rsid w:val="00060291"/>
    <w:pPr>
      <w:widowControl w:val="0"/>
      <w:autoSpaceDE w:val="0"/>
      <w:autoSpaceDN w:val="0"/>
      <w:adjustRightInd w:val="0"/>
      <w:ind w:left="170"/>
      <w:jc w:val="both"/>
    </w:pPr>
    <w:rPr>
      <w:rFonts w:ascii="Arial" w:hAnsi="Arial" w:cs="Arial"/>
      <w:i/>
      <w:iCs/>
      <w:color w:val="800080"/>
      <w:sz w:val="20"/>
      <w:szCs w:val="20"/>
    </w:rPr>
  </w:style>
  <w:style w:type="character" w:styleId="afc">
    <w:name w:val="footnote reference"/>
    <w:uiPriority w:val="99"/>
    <w:rsid w:val="00060291"/>
    <w:rPr>
      <w:vertAlign w:val="superscript"/>
    </w:rPr>
  </w:style>
  <w:style w:type="paragraph" w:styleId="afd">
    <w:name w:val="footnote text"/>
    <w:basedOn w:val="a"/>
    <w:link w:val="afe"/>
    <w:semiHidden/>
    <w:rsid w:val="00060291"/>
    <w:rPr>
      <w:sz w:val="20"/>
      <w:szCs w:val="20"/>
      <w:lang w:val="x-none" w:eastAsia="x-none"/>
    </w:rPr>
  </w:style>
  <w:style w:type="character" w:customStyle="1" w:styleId="afe">
    <w:name w:val="Текст сноски Знак"/>
    <w:basedOn w:val="a0"/>
    <w:link w:val="afd"/>
    <w:semiHidden/>
    <w:rsid w:val="00060291"/>
    <w:rPr>
      <w:rFonts w:eastAsia="Times New Roman"/>
      <w:lang w:val="x-none" w:eastAsia="x-none"/>
    </w:rPr>
  </w:style>
  <w:style w:type="paragraph" w:styleId="34">
    <w:name w:val="Body Text 3"/>
    <w:basedOn w:val="a"/>
    <w:link w:val="35"/>
    <w:unhideWhenUsed/>
    <w:rsid w:val="00060291"/>
    <w:pPr>
      <w:spacing w:after="120"/>
    </w:pPr>
    <w:rPr>
      <w:sz w:val="16"/>
      <w:szCs w:val="16"/>
      <w:lang w:val="x-none" w:eastAsia="x-none"/>
    </w:rPr>
  </w:style>
  <w:style w:type="character" w:customStyle="1" w:styleId="35">
    <w:name w:val="Основной текст 3 Знак"/>
    <w:basedOn w:val="a0"/>
    <w:link w:val="34"/>
    <w:rsid w:val="00060291"/>
    <w:rPr>
      <w:rFonts w:eastAsia="Times New Roman"/>
      <w:sz w:val="16"/>
      <w:szCs w:val="16"/>
      <w:lang w:val="x-none" w:eastAsia="x-none"/>
    </w:rPr>
  </w:style>
  <w:style w:type="paragraph" w:customStyle="1" w:styleId="14-1">
    <w:name w:val="Текст14-1"/>
    <w:aliases w:val="5,текст14,Т-1"/>
    <w:basedOn w:val="a"/>
    <w:uiPriority w:val="99"/>
    <w:rsid w:val="00060291"/>
    <w:pPr>
      <w:spacing w:line="360" w:lineRule="auto"/>
      <w:ind w:firstLine="709"/>
      <w:jc w:val="both"/>
    </w:pPr>
    <w:rPr>
      <w:szCs w:val="20"/>
    </w:rPr>
  </w:style>
  <w:style w:type="paragraph" w:customStyle="1" w:styleId="14514-1">
    <w:name w:val="текст14.5.Текст14-1"/>
    <w:basedOn w:val="a"/>
    <w:rsid w:val="00060291"/>
    <w:pPr>
      <w:widowControl w:val="0"/>
      <w:spacing w:line="360" w:lineRule="auto"/>
      <w:ind w:firstLine="720"/>
      <w:jc w:val="both"/>
    </w:pPr>
    <w:rPr>
      <w:szCs w:val="20"/>
    </w:rPr>
  </w:style>
  <w:style w:type="character" w:customStyle="1" w:styleId="a12">
    <w:name w:val="a12"/>
    <w:basedOn w:val="a0"/>
    <w:rsid w:val="00060291"/>
  </w:style>
  <w:style w:type="paragraph" w:customStyle="1" w:styleId="ConsTitle">
    <w:name w:val="ConsTitle"/>
    <w:rsid w:val="00060291"/>
    <w:pPr>
      <w:widowControl w:val="0"/>
    </w:pPr>
    <w:rPr>
      <w:rFonts w:ascii="Arial" w:eastAsia="Times New Roman" w:hAnsi="Arial"/>
      <w:b/>
      <w:snapToGrid w:val="0"/>
      <w:sz w:val="16"/>
    </w:rPr>
  </w:style>
  <w:style w:type="paragraph" w:customStyle="1" w:styleId="aff">
    <w:name w:val="Стиль Нормальный + полужирный"/>
    <w:basedOn w:val="a"/>
    <w:rsid w:val="00060291"/>
    <w:pPr>
      <w:widowControl w:val="0"/>
      <w:autoSpaceDE w:val="0"/>
      <w:autoSpaceDN w:val="0"/>
      <w:adjustRightInd w:val="0"/>
      <w:ind w:firstLine="709"/>
      <w:jc w:val="both"/>
    </w:pPr>
    <w:rPr>
      <w:b/>
      <w:bCs/>
      <w:spacing w:val="2"/>
    </w:rPr>
  </w:style>
  <w:style w:type="paragraph" w:styleId="aff0">
    <w:name w:val="endnote text"/>
    <w:basedOn w:val="a"/>
    <w:link w:val="aff1"/>
    <w:uiPriority w:val="99"/>
    <w:semiHidden/>
    <w:unhideWhenUsed/>
    <w:rsid w:val="00060291"/>
    <w:pPr>
      <w:jc w:val="both"/>
    </w:pPr>
    <w:rPr>
      <w:sz w:val="20"/>
      <w:szCs w:val="20"/>
      <w:lang w:val="x-none" w:eastAsia="x-none"/>
    </w:rPr>
  </w:style>
  <w:style w:type="character" w:customStyle="1" w:styleId="aff1">
    <w:name w:val="Текст концевой сноски Знак"/>
    <w:basedOn w:val="a0"/>
    <w:link w:val="aff0"/>
    <w:uiPriority w:val="99"/>
    <w:semiHidden/>
    <w:rsid w:val="00060291"/>
    <w:rPr>
      <w:rFonts w:eastAsia="Times New Roman"/>
      <w:lang w:val="x-none" w:eastAsia="x-none"/>
    </w:rPr>
  </w:style>
  <w:style w:type="character" w:styleId="aff2">
    <w:name w:val="endnote reference"/>
    <w:uiPriority w:val="99"/>
    <w:semiHidden/>
    <w:unhideWhenUsed/>
    <w:rsid w:val="000602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3249">
      <w:bodyDiv w:val="1"/>
      <w:marLeft w:val="0"/>
      <w:marRight w:val="0"/>
      <w:marTop w:val="0"/>
      <w:marBottom w:val="0"/>
      <w:divBdr>
        <w:top w:val="none" w:sz="0" w:space="0" w:color="auto"/>
        <w:left w:val="none" w:sz="0" w:space="0" w:color="auto"/>
        <w:bottom w:val="none" w:sz="0" w:space="0" w:color="auto"/>
        <w:right w:val="none" w:sz="0" w:space="0" w:color="auto"/>
      </w:divBdr>
    </w:div>
    <w:div w:id="367604974">
      <w:bodyDiv w:val="1"/>
      <w:marLeft w:val="0"/>
      <w:marRight w:val="0"/>
      <w:marTop w:val="0"/>
      <w:marBottom w:val="0"/>
      <w:divBdr>
        <w:top w:val="none" w:sz="0" w:space="0" w:color="auto"/>
        <w:left w:val="none" w:sz="0" w:space="0" w:color="auto"/>
        <w:bottom w:val="none" w:sz="0" w:space="0" w:color="auto"/>
        <w:right w:val="none" w:sz="0" w:space="0" w:color="auto"/>
      </w:divBdr>
    </w:div>
    <w:div w:id="464157460">
      <w:bodyDiv w:val="1"/>
      <w:marLeft w:val="0"/>
      <w:marRight w:val="0"/>
      <w:marTop w:val="0"/>
      <w:marBottom w:val="0"/>
      <w:divBdr>
        <w:top w:val="none" w:sz="0" w:space="0" w:color="auto"/>
        <w:left w:val="none" w:sz="0" w:space="0" w:color="auto"/>
        <w:bottom w:val="none" w:sz="0" w:space="0" w:color="auto"/>
        <w:right w:val="none" w:sz="0" w:space="0" w:color="auto"/>
      </w:divBdr>
    </w:div>
    <w:div w:id="1295991145">
      <w:marLeft w:val="0"/>
      <w:marRight w:val="0"/>
      <w:marTop w:val="0"/>
      <w:marBottom w:val="0"/>
      <w:divBdr>
        <w:top w:val="none" w:sz="0" w:space="0" w:color="auto"/>
        <w:left w:val="none" w:sz="0" w:space="0" w:color="auto"/>
        <w:bottom w:val="none" w:sz="0" w:space="0" w:color="auto"/>
        <w:right w:val="none" w:sz="0" w:space="0" w:color="auto"/>
      </w:divBdr>
    </w:div>
    <w:div w:id="1295991146">
      <w:marLeft w:val="0"/>
      <w:marRight w:val="0"/>
      <w:marTop w:val="0"/>
      <w:marBottom w:val="0"/>
      <w:divBdr>
        <w:top w:val="none" w:sz="0" w:space="0" w:color="auto"/>
        <w:left w:val="none" w:sz="0" w:space="0" w:color="auto"/>
        <w:bottom w:val="none" w:sz="0" w:space="0" w:color="auto"/>
        <w:right w:val="none" w:sz="0" w:space="0" w:color="auto"/>
      </w:divBdr>
    </w:div>
    <w:div w:id="1454060423">
      <w:bodyDiv w:val="1"/>
      <w:marLeft w:val="0"/>
      <w:marRight w:val="0"/>
      <w:marTop w:val="0"/>
      <w:marBottom w:val="0"/>
      <w:divBdr>
        <w:top w:val="none" w:sz="0" w:space="0" w:color="auto"/>
        <w:left w:val="none" w:sz="0" w:space="0" w:color="auto"/>
        <w:bottom w:val="none" w:sz="0" w:space="0" w:color="auto"/>
        <w:right w:val="none" w:sz="0" w:space="0" w:color="auto"/>
      </w:divBdr>
    </w:div>
    <w:div w:id="1549298878">
      <w:bodyDiv w:val="1"/>
      <w:marLeft w:val="0"/>
      <w:marRight w:val="0"/>
      <w:marTop w:val="0"/>
      <w:marBottom w:val="0"/>
      <w:divBdr>
        <w:top w:val="none" w:sz="0" w:space="0" w:color="auto"/>
        <w:left w:val="none" w:sz="0" w:space="0" w:color="auto"/>
        <w:bottom w:val="none" w:sz="0" w:space="0" w:color="auto"/>
        <w:right w:val="none" w:sz="0" w:space="0" w:color="auto"/>
      </w:divBdr>
    </w:div>
    <w:div w:id="1911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CDB0-BE8B-42E5-98FD-547392EE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2550</TotalTime>
  <Pages>12</Pages>
  <Words>2905</Words>
  <Characters>16563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2323</Company>
  <LinksUpToDate>false</LinksUpToDate>
  <CharactersWithSpaces>19430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106</cp:revision>
  <cp:lastPrinted>2020-01-16T09:07:00Z</cp:lastPrinted>
  <dcterms:created xsi:type="dcterms:W3CDTF">2016-12-30T12:48:00Z</dcterms:created>
  <dcterms:modified xsi:type="dcterms:W3CDTF">2022-01-11T09:49:00Z</dcterms:modified>
</cp:coreProperties>
</file>