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9FA" w:rsidRDefault="000219FA" w:rsidP="00FE0DC9">
      <w:pPr>
        <w:shd w:val="clear" w:color="auto" w:fill="FFFFFF"/>
        <w:tabs>
          <w:tab w:val="left" w:pos="3405"/>
        </w:tabs>
        <w:jc w:val="center"/>
        <w:rPr>
          <w:b/>
          <w:color w:val="000000"/>
          <w:sz w:val="28"/>
          <w:szCs w:val="28"/>
          <w:lang w:eastAsia="en-US"/>
        </w:rPr>
      </w:pPr>
    </w:p>
    <w:p w:rsidR="000219FA" w:rsidRDefault="000219FA" w:rsidP="00FE0DC9">
      <w:pPr>
        <w:shd w:val="clear" w:color="auto" w:fill="FFFFFF"/>
        <w:tabs>
          <w:tab w:val="left" w:pos="3405"/>
        </w:tabs>
        <w:jc w:val="center"/>
        <w:rPr>
          <w:b/>
          <w:color w:val="000000"/>
          <w:sz w:val="28"/>
          <w:szCs w:val="28"/>
          <w:lang w:eastAsia="en-US"/>
        </w:rPr>
      </w:pPr>
    </w:p>
    <w:p w:rsidR="000219FA" w:rsidRDefault="000219FA" w:rsidP="00FE0DC9">
      <w:pPr>
        <w:shd w:val="clear" w:color="auto" w:fill="FFFFFF"/>
        <w:tabs>
          <w:tab w:val="left" w:pos="3405"/>
        </w:tabs>
        <w:jc w:val="center"/>
        <w:rPr>
          <w:b/>
          <w:color w:val="000000"/>
          <w:sz w:val="28"/>
          <w:szCs w:val="28"/>
          <w:lang w:eastAsia="en-US"/>
        </w:rPr>
      </w:pPr>
    </w:p>
    <w:p w:rsidR="000219FA" w:rsidRDefault="000219FA" w:rsidP="00FE0DC9">
      <w:pPr>
        <w:shd w:val="clear" w:color="auto" w:fill="FFFFFF"/>
        <w:tabs>
          <w:tab w:val="left" w:pos="3405"/>
        </w:tabs>
        <w:jc w:val="center"/>
        <w:rPr>
          <w:b/>
          <w:color w:val="000000"/>
          <w:sz w:val="28"/>
          <w:szCs w:val="28"/>
          <w:lang w:eastAsia="en-US"/>
        </w:rPr>
      </w:pPr>
    </w:p>
    <w:p w:rsidR="000219FA" w:rsidRDefault="000219FA" w:rsidP="00FE0DC9">
      <w:pPr>
        <w:shd w:val="clear" w:color="auto" w:fill="FFFFFF"/>
        <w:tabs>
          <w:tab w:val="left" w:pos="3405"/>
        </w:tabs>
        <w:jc w:val="center"/>
        <w:rPr>
          <w:b/>
          <w:color w:val="000000"/>
          <w:sz w:val="28"/>
          <w:szCs w:val="28"/>
          <w:lang w:eastAsia="en-US"/>
        </w:rPr>
      </w:pPr>
    </w:p>
    <w:p w:rsidR="000219FA" w:rsidRPr="00221B8D" w:rsidRDefault="00221B8D" w:rsidP="00221B8D">
      <w:pPr>
        <w:shd w:val="clear" w:color="auto" w:fill="FFFFFF"/>
        <w:tabs>
          <w:tab w:val="left" w:pos="3405"/>
        </w:tabs>
        <w:jc w:val="right"/>
        <w:rPr>
          <w:color w:val="000000"/>
          <w:sz w:val="28"/>
          <w:szCs w:val="28"/>
          <w:lang w:eastAsia="en-US"/>
        </w:rPr>
      </w:pPr>
      <w:r w:rsidRPr="00221B8D">
        <w:rPr>
          <w:color w:val="000000"/>
          <w:sz w:val="28"/>
          <w:szCs w:val="28"/>
          <w:lang w:eastAsia="en-US"/>
        </w:rPr>
        <w:t>ПРОЕКТ</w:t>
      </w:r>
    </w:p>
    <w:p w:rsidR="000219FA" w:rsidRDefault="000219FA" w:rsidP="00FE0DC9">
      <w:pPr>
        <w:shd w:val="clear" w:color="auto" w:fill="FFFFFF"/>
        <w:tabs>
          <w:tab w:val="left" w:pos="3405"/>
        </w:tabs>
        <w:jc w:val="center"/>
        <w:rPr>
          <w:b/>
          <w:color w:val="000000"/>
          <w:sz w:val="28"/>
          <w:szCs w:val="28"/>
          <w:lang w:eastAsia="en-US"/>
        </w:rPr>
      </w:pPr>
    </w:p>
    <w:p w:rsidR="000219FA" w:rsidRDefault="000219FA" w:rsidP="00FE0DC9">
      <w:pPr>
        <w:shd w:val="clear" w:color="auto" w:fill="FFFFFF"/>
        <w:tabs>
          <w:tab w:val="left" w:pos="3405"/>
        </w:tabs>
        <w:jc w:val="center"/>
        <w:rPr>
          <w:b/>
          <w:color w:val="000000"/>
          <w:sz w:val="28"/>
          <w:szCs w:val="28"/>
          <w:lang w:eastAsia="en-US"/>
        </w:rPr>
      </w:pPr>
    </w:p>
    <w:p w:rsidR="000219FA" w:rsidRDefault="000219FA" w:rsidP="00FE0DC9">
      <w:pPr>
        <w:shd w:val="clear" w:color="auto" w:fill="FFFFFF"/>
        <w:tabs>
          <w:tab w:val="left" w:pos="3405"/>
        </w:tabs>
        <w:jc w:val="center"/>
        <w:rPr>
          <w:b/>
          <w:color w:val="000000"/>
          <w:sz w:val="28"/>
          <w:szCs w:val="28"/>
          <w:lang w:eastAsia="en-US"/>
        </w:rPr>
      </w:pPr>
    </w:p>
    <w:p w:rsidR="000219FA" w:rsidRPr="001E3E54" w:rsidRDefault="000219FA" w:rsidP="00FE0DC9">
      <w:pPr>
        <w:shd w:val="clear" w:color="auto" w:fill="FFFFFF"/>
        <w:tabs>
          <w:tab w:val="left" w:pos="3405"/>
        </w:tabs>
        <w:jc w:val="center"/>
        <w:rPr>
          <w:b/>
          <w:color w:val="000000"/>
          <w:sz w:val="16"/>
          <w:szCs w:val="16"/>
          <w:lang w:eastAsia="en-US"/>
        </w:rPr>
      </w:pPr>
    </w:p>
    <w:p w:rsidR="000219FA" w:rsidRPr="001E3E54" w:rsidRDefault="000219FA" w:rsidP="00FE0DC9">
      <w:pPr>
        <w:shd w:val="clear" w:color="auto" w:fill="FFFFFF"/>
        <w:tabs>
          <w:tab w:val="left" w:pos="3405"/>
        </w:tabs>
        <w:jc w:val="center"/>
        <w:rPr>
          <w:b/>
          <w:color w:val="000000"/>
          <w:sz w:val="16"/>
          <w:szCs w:val="16"/>
          <w:lang w:eastAsia="en-US"/>
        </w:rPr>
      </w:pPr>
    </w:p>
    <w:p w:rsidR="00C75AAB" w:rsidRDefault="00C75AAB" w:rsidP="00C75A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 w:rsidRPr="00C75AAB">
        <w:rPr>
          <w:b/>
          <w:sz w:val="28"/>
          <w:szCs w:val="28"/>
        </w:rPr>
        <w:t>постановлени</w:t>
      </w:r>
      <w:r>
        <w:rPr>
          <w:b/>
          <w:sz w:val="28"/>
          <w:szCs w:val="28"/>
        </w:rPr>
        <w:t>е</w:t>
      </w:r>
      <w:r w:rsidRPr="00C75AA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администрации </w:t>
      </w:r>
    </w:p>
    <w:p w:rsidR="00C75AAB" w:rsidRDefault="00C75AAB" w:rsidP="00C75A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Pr="00C75AAB">
        <w:rPr>
          <w:b/>
          <w:sz w:val="28"/>
          <w:szCs w:val="28"/>
        </w:rPr>
        <w:t xml:space="preserve">образования город-курорт Анапа </w:t>
      </w:r>
    </w:p>
    <w:p w:rsidR="00C75AAB" w:rsidRDefault="00C75AAB" w:rsidP="00C75AAB">
      <w:pPr>
        <w:jc w:val="center"/>
        <w:rPr>
          <w:b/>
          <w:sz w:val="28"/>
          <w:szCs w:val="28"/>
        </w:rPr>
      </w:pPr>
      <w:r w:rsidRPr="00C75AAB">
        <w:rPr>
          <w:b/>
          <w:sz w:val="28"/>
          <w:szCs w:val="28"/>
        </w:rPr>
        <w:t xml:space="preserve">от 29 мая 2026 г. № 1278 </w:t>
      </w:r>
      <w:r>
        <w:rPr>
          <w:b/>
          <w:sz w:val="28"/>
          <w:szCs w:val="28"/>
        </w:rPr>
        <w:t xml:space="preserve">«Об обработке </w:t>
      </w:r>
    </w:p>
    <w:p w:rsidR="00C75AAB" w:rsidRDefault="00C75AAB" w:rsidP="00C75AAB">
      <w:pPr>
        <w:jc w:val="center"/>
        <w:rPr>
          <w:b/>
          <w:sz w:val="28"/>
          <w:szCs w:val="28"/>
        </w:rPr>
      </w:pPr>
      <w:r w:rsidRPr="00C75AAB">
        <w:rPr>
          <w:b/>
          <w:sz w:val="28"/>
          <w:szCs w:val="28"/>
        </w:rPr>
        <w:t xml:space="preserve">персональных данных в администрации </w:t>
      </w:r>
    </w:p>
    <w:p w:rsidR="00FE0DC9" w:rsidRPr="00DE405D" w:rsidRDefault="00C75AAB" w:rsidP="00C75AAB">
      <w:pPr>
        <w:jc w:val="center"/>
        <w:rPr>
          <w:b/>
          <w:sz w:val="28"/>
          <w:szCs w:val="28"/>
        </w:rPr>
      </w:pPr>
      <w:r w:rsidRPr="00C75AAB">
        <w:rPr>
          <w:b/>
          <w:sz w:val="28"/>
          <w:szCs w:val="28"/>
        </w:rPr>
        <w:t>муниципального образования город-курорт Анапа»</w:t>
      </w:r>
      <w:r w:rsidR="00FE0DC9" w:rsidRPr="00DE405D">
        <w:rPr>
          <w:b/>
          <w:sz w:val="28"/>
          <w:szCs w:val="28"/>
        </w:rPr>
        <w:t xml:space="preserve"> </w:t>
      </w:r>
    </w:p>
    <w:p w:rsidR="00FE0DC9" w:rsidRDefault="00FE0DC9" w:rsidP="00FE0DC9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FE0DC9" w:rsidRDefault="00FE0DC9" w:rsidP="00FE0DC9">
      <w:pPr>
        <w:shd w:val="clear" w:color="auto" w:fill="FFFFFF"/>
        <w:jc w:val="both"/>
        <w:rPr>
          <w:sz w:val="28"/>
          <w:szCs w:val="28"/>
        </w:rPr>
      </w:pPr>
    </w:p>
    <w:p w:rsidR="00C75AAB" w:rsidRPr="0071514E" w:rsidRDefault="00C75AAB" w:rsidP="00C75AAB">
      <w:pPr>
        <w:ind w:firstLine="709"/>
        <w:jc w:val="both"/>
        <w:rPr>
          <w:sz w:val="28"/>
          <w:szCs w:val="28"/>
        </w:rPr>
      </w:pPr>
      <w:r w:rsidRPr="0071514E">
        <w:rPr>
          <w:sz w:val="28"/>
          <w:szCs w:val="28"/>
        </w:rPr>
        <w:t xml:space="preserve">В соответствии с федеральными законами от 27 июля 2006 г. № 152-ФЗ «О персональных данных», от 20 марта 2025 г.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21 марта 2012 г. № 211 «Об утверждении перечня мер, направленных на обеспечение выполнения обязанностей, предусмотренных Федеральным законом «О 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 </w:t>
      </w:r>
      <w:r w:rsidR="007A0CB2" w:rsidRPr="007A0CB2">
        <w:rPr>
          <w:sz w:val="28"/>
          <w:szCs w:val="28"/>
        </w:rPr>
        <w:t>в связи с изменением структуры администрации муниципального образования город-курорт Анапа</w:t>
      </w:r>
      <w:r w:rsidR="007A0CB2">
        <w:rPr>
          <w:sz w:val="28"/>
          <w:szCs w:val="28"/>
        </w:rPr>
        <w:t xml:space="preserve">, </w:t>
      </w:r>
      <w:r w:rsidRPr="0071514E">
        <w:rPr>
          <w:sz w:val="28"/>
          <w:szCs w:val="28"/>
        </w:rPr>
        <w:t>в целях соблюдения порядка обработки персональных данных в администрации муниципального</w:t>
      </w:r>
      <w:r>
        <w:rPr>
          <w:sz w:val="28"/>
          <w:szCs w:val="28"/>
        </w:rPr>
        <w:t xml:space="preserve"> образования город</w:t>
      </w:r>
      <w:r>
        <w:rPr>
          <w:sz w:val="28"/>
          <w:szCs w:val="28"/>
        </w:rPr>
        <w:noBreakHyphen/>
        <w:t xml:space="preserve">курорт Анапа </w:t>
      </w:r>
      <w:r w:rsidRPr="0071514E">
        <w:rPr>
          <w:sz w:val="28"/>
          <w:szCs w:val="28"/>
        </w:rPr>
        <w:t>п о с т а н о в л я ю:</w:t>
      </w:r>
    </w:p>
    <w:p w:rsidR="004E7F45" w:rsidRDefault="00C75AAB" w:rsidP="00C75AAB">
      <w:pPr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1. </w:t>
      </w:r>
      <w:r w:rsidRPr="003864BA">
        <w:rPr>
          <w:rFonts w:ascii="TimesNewRomanPSMT" w:hAnsi="TimesNewRomanPSMT" w:cs="TimesNewRomanPSMT"/>
          <w:sz w:val="28"/>
          <w:szCs w:val="28"/>
        </w:rPr>
        <w:t>Внести в постановлени</w:t>
      </w:r>
      <w:r w:rsidR="004E7F45">
        <w:rPr>
          <w:rFonts w:ascii="TimesNewRomanPSMT" w:hAnsi="TimesNewRomanPSMT" w:cs="TimesNewRomanPSMT"/>
          <w:sz w:val="28"/>
          <w:szCs w:val="28"/>
        </w:rPr>
        <w:t>е</w:t>
      </w:r>
      <w:r w:rsidRPr="003864BA">
        <w:rPr>
          <w:rFonts w:ascii="TimesNewRomanPSMT" w:hAnsi="TimesNewRomanPSMT" w:cs="TimesNewRomanPSMT"/>
          <w:sz w:val="28"/>
          <w:szCs w:val="28"/>
        </w:rPr>
        <w:t xml:space="preserve"> администрации муниципального образования го</w:t>
      </w:r>
      <w:r>
        <w:rPr>
          <w:rFonts w:ascii="TimesNewRomanPSMT" w:hAnsi="TimesNewRomanPSMT" w:cs="TimesNewRomanPSMT"/>
          <w:sz w:val="28"/>
          <w:szCs w:val="28"/>
        </w:rPr>
        <w:t>род-курорт Анапа от 29 мая 2026 </w:t>
      </w:r>
      <w:r w:rsidRPr="003864BA">
        <w:rPr>
          <w:rFonts w:ascii="TimesNewRomanPSMT" w:hAnsi="TimesNewRomanPSMT" w:cs="TimesNewRomanPSMT"/>
          <w:sz w:val="28"/>
          <w:szCs w:val="28"/>
        </w:rPr>
        <w:t xml:space="preserve">г. № 1278 «Об обработке персональных данных в администрации муниципального образования город-курорт Анапа» </w:t>
      </w:r>
      <w:r w:rsidR="004E7F45">
        <w:rPr>
          <w:rFonts w:ascii="TimesNewRomanPSMT" w:hAnsi="TimesNewRomanPSMT" w:cs="TimesNewRomanPSMT"/>
          <w:sz w:val="28"/>
          <w:szCs w:val="28"/>
        </w:rPr>
        <w:t xml:space="preserve">следующие </w:t>
      </w:r>
      <w:r w:rsidRPr="003864BA">
        <w:rPr>
          <w:rFonts w:ascii="TimesNewRomanPSMT" w:hAnsi="TimesNewRomanPSMT" w:cs="TimesNewRomanPSMT"/>
          <w:sz w:val="28"/>
          <w:szCs w:val="28"/>
        </w:rPr>
        <w:t>изменени</w:t>
      </w:r>
      <w:r w:rsidR="004E7F45">
        <w:rPr>
          <w:rFonts w:ascii="TimesNewRomanPSMT" w:hAnsi="TimesNewRomanPSMT" w:cs="TimesNewRomanPSMT"/>
          <w:sz w:val="28"/>
          <w:szCs w:val="28"/>
        </w:rPr>
        <w:t>я:</w:t>
      </w:r>
    </w:p>
    <w:p w:rsidR="004E7F45" w:rsidRDefault="004E7F45" w:rsidP="00C75AAB">
      <w:pPr>
        <w:ind w:firstLine="709"/>
        <w:rPr>
          <w:sz w:val="28"/>
          <w:szCs w:val="28"/>
        </w:rPr>
      </w:pPr>
      <w:r>
        <w:rPr>
          <w:sz w:val="28"/>
          <w:szCs w:val="28"/>
        </w:rPr>
        <w:t>1) пункт 6 изложить в следующей редакции:</w:t>
      </w:r>
    </w:p>
    <w:p w:rsidR="004E7F45" w:rsidRDefault="00D3587F" w:rsidP="004E7F45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 w:rsidR="004E7F45">
        <w:rPr>
          <w:rFonts w:ascii="TimesNewRomanPSMT" w:hAnsi="TimesNewRomanPSMT" w:cs="TimesNewRomanPSMT"/>
          <w:sz w:val="28"/>
          <w:szCs w:val="28"/>
        </w:rPr>
        <w:t>6. </w:t>
      </w:r>
      <w:r w:rsidR="004E7F45" w:rsidRPr="00367F9C">
        <w:rPr>
          <w:color w:val="000000"/>
          <w:sz w:val="28"/>
          <w:szCs w:val="28"/>
        </w:rPr>
        <w:t xml:space="preserve">Контроль за выполнением настоящего </w:t>
      </w:r>
      <w:r w:rsidR="004E7F45">
        <w:rPr>
          <w:rFonts w:ascii="TimesNewRomanPSMT" w:hAnsi="TimesNewRomanPSMT" w:cs="TimesNewRomanPSMT"/>
          <w:sz w:val="28"/>
          <w:szCs w:val="28"/>
        </w:rPr>
        <w:t>постановления</w:t>
      </w:r>
      <w:r w:rsidR="004E7F45" w:rsidRPr="003E5CF2">
        <w:rPr>
          <w:rFonts w:ascii="TimesNewRomanPSMT" w:hAnsi="TimesNewRomanPSMT" w:cs="TimesNewRomanPSMT"/>
          <w:sz w:val="28"/>
          <w:szCs w:val="28"/>
        </w:rPr>
        <w:t xml:space="preserve"> </w:t>
      </w:r>
      <w:r w:rsidR="004E7F45" w:rsidRPr="00367F9C">
        <w:rPr>
          <w:color w:val="000000"/>
          <w:sz w:val="28"/>
          <w:szCs w:val="28"/>
        </w:rPr>
        <w:t>возложить на заместителя главы муниципального образования город-курорт Анапа</w:t>
      </w:r>
      <w:r w:rsidR="004E7F45">
        <w:rPr>
          <w:color w:val="000000"/>
          <w:sz w:val="28"/>
          <w:szCs w:val="28"/>
        </w:rPr>
        <w:t xml:space="preserve"> </w:t>
      </w:r>
      <w:r w:rsidR="004E7F45">
        <w:rPr>
          <w:color w:val="000000"/>
          <w:sz w:val="28"/>
          <w:szCs w:val="28"/>
        </w:rPr>
        <w:br/>
        <w:t>Анфилатова А.В.</w:t>
      </w:r>
      <w:r w:rsidRPr="003864BA">
        <w:rPr>
          <w:rFonts w:ascii="TimesNewRomanPSMT" w:hAnsi="TimesNewRomanPSMT" w:cs="TimesNewRomanPSMT"/>
          <w:sz w:val="28"/>
          <w:szCs w:val="28"/>
        </w:rPr>
        <w:t>»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5730A5" w:rsidRPr="004E7F45" w:rsidRDefault="005730A5" w:rsidP="005730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4E7F45">
        <w:t xml:space="preserve"> </w:t>
      </w:r>
      <w:r w:rsidRPr="004E7F45">
        <w:rPr>
          <w:sz w:val="28"/>
          <w:szCs w:val="28"/>
        </w:rPr>
        <w:t xml:space="preserve">пункт 2.3 </w:t>
      </w:r>
      <w:r w:rsidR="002D20C7">
        <w:rPr>
          <w:sz w:val="28"/>
          <w:szCs w:val="28"/>
        </w:rPr>
        <w:t>приложения</w:t>
      </w:r>
      <w:r w:rsidR="002D20C7">
        <w:rPr>
          <w:sz w:val="28"/>
          <w:szCs w:val="28"/>
        </w:rPr>
        <w:t xml:space="preserve"> 1</w:t>
      </w:r>
      <w:r w:rsidR="002D20C7">
        <w:rPr>
          <w:sz w:val="28"/>
          <w:szCs w:val="28"/>
        </w:rPr>
        <w:t xml:space="preserve"> </w:t>
      </w:r>
      <w:r w:rsidR="002D20C7">
        <w:rPr>
          <w:sz w:val="28"/>
          <w:szCs w:val="28"/>
        </w:rPr>
        <w:t>изложить</w:t>
      </w:r>
      <w:r w:rsidRPr="004E7F45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в </w:t>
      </w:r>
      <w:r w:rsidRPr="004E7F45">
        <w:rPr>
          <w:sz w:val="28"/>
          <w:szCs w:val="28"/>
        </w:rPr>
        <w:t>следующей редакции:</w:t>
      </w:r>
    </w:p>
    <w:p w:rsidR="00C75AAB" w:rsidRDefault="00C75AAB" w:rsidP="004E7F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Pr="00A76235">
        <w:rPr>
          <w:sz w:val="28"/>
          <w:szCs w:val="28"/>
        </w:rPr>
        <w:t>2.3. Субъектами ПДн в администрации являются:</w:t>
      </w:r>
    </w:p>
    <w:p w:rsidR="00C75AAB" w:rsidRPr="00A76235" w:rsidRDefault="00C75AAB" w:rsidP="00C75AAB">
      <w:pPr>
        <w:ind w:firstLine="709"/>
        <w:rPr>
          <w:rFonts w:ascii="TimesNewRomanPSMT" w:hAnsi="TimesNewRomanPSMT" w:cs="TimesNewRomanPSMT"/>
          <w:sz w:val="28"/>
          <w:szCs w:val="28"/>
        </w:rPr>
      </w:pPr>
      <w:r w:rsidRPr="00A76235">
        <w:rPr>
          <w:rFonts w:ascii="TimesNewRomanPSMT" w:hAnsi="TimesNewRomanPSMT" w:cs="TimesNewRomanPSMT"/>
          <w:sz w:val="28"/>
          <w:szCs w:val="28"/>
        </w:rPr>
        <w:t>граждане;</w:t>
      </w:r>
    </w:p>
    <w:p w:rsidR="00C75AAB" w:rsidRPr="00A76235" w:rsidRDefault="00C75AAB" w:rsidP="00C75AAB">
      <w:pPr>
        <w:ind w:firstLine="709"/>
        <w:rPr>
          <w:rFonts w:ascii="TimesNewRomanPSMT" w:hAnsi="TimesNewRomanPSMT" w:cs="TimesNewRomanPSMT"/>
          <w:sz w:val="28"/>
          <w:szCs w:val="28"/>
        </w:rPr>
      </w:pPr>
      <w:r w:rsidRPr="00A76235">
        <w:rPr>
          <w:rFonts w:ascii="TimesNewRomanPSMT" w:hAnsi="TimesNewRomanPSMT" w:cs="TimesNewRomanPSMT"/>
          <w:sz w:val="28"/>
          <w:szCs w:val="28"/>
        </w:rPr>
        <w:t>муниципальные служащие;</w:t>
      </w:r>
    </w:p>
    <w:p w:rsidR="00C75AAB" w:rsidRPr="00A76235" w:rsidRDefault="00C75AAB" w:rsidP="00C75AAB">
      <w:pPr>
        <w:ind w:firstLine="709"/>
        <w:rPr>
          <w:rFonts w:ascii="TimesNewRomanPSMT" w:hAnsi="TimesNewRomanPSMT" w:cs="TimesNewRomanPSMT"/>
          <w:sz w:val="28"/>
          <w:szCs w:val="28"/>
        </w:rPr>
      </w:pPr>
      <w:r w:rsidRPr="00A76235">
        <w:rPr>
          <w:rFonts w:ascii="TimesNewRomanPSMT" w:hAnsi="TimesNewRomanPSMT" w:cs="TimesNewRomanPSMT"/>
          <w:sz w:val="28"/>
          <w:szCs w:val="28"/>
        </w:rPr>
        <w:t>руководители подведомственных учреждений;</w:t>
      </w:r>
    </w:p>
    <w:p w:rsidR="00C75AAB" w:rsidRPr="00A76235" w:rsidRDefault="00C75AAB" w:rsidP="00C75AAB">
      <w:pPr>
        <w:ind w:firstLine="709"/>
        <w:rPr>
          <w:rFonts w:ascii="TimesNewRomanPSMT" w:hAnsi="TimesNewRomanPSMT" w:cs="TimesNewRomanPSMT"/>
          <w:sz w:val="28"/>
          <w:szCs w:val="28"/>
        </w:rPr>
      </w:pPr>
      <w:r w:rsidRPr="00A76235">
        <w:rPr>
          <w:rFonts w:ascii="TimesNewRomanPSMT" w:hAnsi="TimesNewRomanPSMT" w:cs="TimesNewRomanPSMT"/>
          <w:sz w:val="28"/>
          <w:szCs w:val="28"/>
        </w:rPr>
        <w:t>государственные гражданские служащие;</w:t>
      </w:r>
    </w:p>
    <w:p w:rsidR="00C75AAB" w:rsidRPr="00A76235" w:rsidRDefault="00C75AAB" w:rsidP="00C75AAB">
      <w:pPr>
        <w:ind w:firstLine="709"/>
        <w:rPr>
          <w:rFonts w:ascii="TimesNewRomanPSMT" w:hAnsi="TimesNewRomanPSMT" w:cs="TimesNewRomanPSMT"/>
          <w:sz w:val="28"/>
          <w:szCs w:val="28"/>
        </w:rPr>
      </w:pPr>
      <w:r w:rsidRPr="00A76235">
        <w:rPr>
          <w:rFonts w:ascii="TimesNewRomanPSMT" w:hAnsi="TimesNewRomanPSMT" w:cs="TimesNewRomanPSMT"/>
          <w:sz w:val="28"/>
          <w:szCs w:val="28"/>
        </w:rPr>
        <w:t>контрагенты;</w:t>
      </w:r>
    </w:p>
    <w:p w:rsidR="00C75AAB" w:rsidRDefault="00C75AAB" w:rsidP="00C75AAB">
      <w:pPr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A76235">
        <w:rPr>
          <w:rFonts w:ascii="TimesNewRomanPSMT" w:hAnsi="TimesNewRomanPSMT" w:cs="TimesNewRomanPSMT"/>
          <w:sz w:val="28"/>
          <w:szCs w:val="28"/>
        </w:rPr>
        <w:t>лица, участвующие в про</w:t>
      </w:r>
      <w:r>
        <w:rPr>
          <w:rFonts w:ascii="TimesNewRomanPSMT" w:hAnsi="TimesNewRomanPSMT" w:cs="TimesNewRomanPSMT"/>
          <w:sz w:val="28"/>
          <w:szCs w:val="28"/>
        </w:rPr>
        <w:t xml:space="preserve">ведении контрольных (надзорных) </w:t>
      </w:r>
      <w:r w:rsidRPr="00A76235">
        <w:rPr>
          <w:rFonts w:ascii="TimesNewRomanPSMT" w:hAnsi="TimesNewRomanPSMT" w:cs="TimesNewRomanPSMT"/>
          <w:sz w:val="28"/>
          <w:szCs w:val="28"/>
        </w:rPr>
        <w:lastRenderedPageBreak/>
        <w:t>мероприятиях.</w:t>
      </w:r>
      <w:r>
        <w:rPr>
          <w:rFonts w:ascii="TimesNewRomanPSMT" w:hAnsi="TimesNewRomanPSMT" w:cs="TimesNewRomanPSMT"/>
          <w:sz w:val="28"/>
          <w:szCs w:val="28"/>
        </w:rPr>
        <w:t>»</w:t>
      </w:r>
      <w:r w:rsidR="00D3587F">
        <w:rPr>
          <w:rFonts w:ascii="TimesNewRomanPSMT" w:hAnsi="TimesNewRomanPSMT" w:cs="TimesNewRomanPSMT"/>
          <w:sz w:val="28"/>
          <w:szCs w:val="28"/>
        </w:rPr>
        <w:t>.</w:t>
      </w:r>
    </w:p>
    <w:p w:rsidR="00C75AAB" w:rsidRPr="0071514E" w:rsidRDefault="00C75AAB" w:rsidP="00C75AAB">
      <w:pPr>
        <w:ind w:firstLine="709"/>
        <w:jc w:val="both"/>
        <w:rPr>
          <w:sz w:val="28"/>
          <w:szCs w:val="28"/>
        </w:rPr>
      </w:pPr>
      <w:r w:rsidRPr="0071514E">
        <w:rPr>
          <w:sz w:val="28"/>
          <w:szCs w:val="28"/>
        </w:rPr>
        <w:t>2. Руководителям отраслевых (функциональных) и территориальных органов администрации муниципального образования город-курорт Анапа организовать ознакомление муниципальных служащих с настоящим постановлением в течение 10 дней со дня вступления в силу настоящего постановления.</w:t>
      </w:r>
    </w:p>
    <w:p w:rsidR="00C75AAB" w:rsidRPr="0071514E" w:rsidRDefault="00C75AAB" w:rsidP="00C75A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1514E">
        <w:rPr>
          <w:sz w:val="28"/>
          <w:szCs w:val="28"/>
        </w:rPr>
        <w:t>. Управлению по взаимодействию со средствами массовой информации администрации муниципального образования город-курорт Анапа (Родина О.А.) обеспечить официальное опубликование настоящего постановления в печатном средстве массовой информации.</w:t>
      </w:r>
    </w:p>
    <w:p w:rsidR="00C75AAB" w:rsidRPr="0071514E" w:rsidRDefault="00C75AAB" w:rsidP="00C75A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1514E">
        <w:rPr>
          <w:sz w:val="28"/>
          <w:szCs w:val="28"/>
        </w:rPr>
        <w:t xml:space="preserve">. Управлению </w:t>
      </w:r>
      <w:r w:rsidRPr="002E038C">
        <w:rPr>
          <w:sz w:val="28"/>
          <w:szCs w:val="28"/>
        </w:rPr>
        <w:t>территориальной безопасности</w:t>
      </w:r>
      <w:r>
        <w:rPr>
          <w:sz w:val="28"/>
          <w:szCs w:val="28"/>
        </w:rPr>
        <w:t xml:space="preserve"> </w:t>
      </w:r>
      <w:r w:rsidRPr="0071514E">
        <w:rPr>
          <w:sz w:val="28"/>
          <w:szCs w:val="28"/>
        </w:rPr>
        <w:t>администрации муниципального образования город-курорт Анапа (</w:t>
      </w:r>
      <w:proofErr w:type="spellStart"/>
      <w:r>
        <w:rPr>
          <w:sz w:val="28"/>
          <w:szCs w:val="28"/>
        </w:rPr>
        <w:t>Пападопулос</w:t>
      </w:r>
      <w:proofErr w:type="spellEnd"/>
      <w:r w:rsidRPr="0071514E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71514E">
        <w:rPr>
          <w:sz w:val="28"/>
          <w:szCs w:val="28"/>
        </w:rPr>
        <w:t>.</w:t>
      </w:r>
      <w:r>
        <w:rPr>
          <w:sz w:val="28"/>
          <w:szCs w:val="28"/>
        </w:rPr>
        <w:t>Н</w:t>
      </w:r>
      <w:r w:rsidRPr="0071514E">
        <w:rPr>
          <w:sz w:val="28"/>
          <w:szCs w:val="28"/>
        </w:rPr>
        <w:t>.) обеспечить размещение настоящего постановления на официальном сайте администрации муниципального образования город-курорт Анапа</w:t>
      </w:r>
      <w:r>
        <w:rPr>
          <w:sz w:val="28"/>
          <w:szCs w:val="28"/>
        </w:rPr>
        <w:t xml:space="preserve"> в </w:t>
      </w:r>
      <w:r w:rsidRPr="0071514E">
        <w:rPr>
          <w:sz w:val="28"/>
          <w:szCs w:val="28"/>
        </w:rPr>
        <w:t>информационно-телекоммуникационной сети «Интернет».</w:t>
      </w:r>
    </w:p>
    <w:p w:rsidR="000219FA" w:rsidRDefault="003B52B7" w:rsidP="00C75AAB">
      <w:pPr>
        <w:shd w:val="clear" w:color="auto" w:fill="FFFFFF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5</w:t>
      </w:r>
      <w:r w:rsidR="00C75AAB" w:rsidRPr="0071514E">
        <w:rPr>
          <w:sz w:val="28"/>
          <w:szCs w:val="28"/>
        </w:rPr>
        <w:t>. Постановление вступает в силу после его официального опубликования.</w:t>
      </w:r>
    </w:p>
    <w:p w:rsidR="000219FA" w:rsidRDefault="000219FA" w:rsidP="00FE0DC9">
      <w:pPr>
        <w:widowControl/>
        <w:autoSpaceDE/>
        <w:autoSpaceDN/>
        <w:adjustRightInd/>
        <w:ind w:right="-284" w:firstLine="709"/>
        <w:jc w:val="both"/>
        <w:rPr>
          <w:sz w:val="28"/>
          <w:szCs w:val="28"/>
          <w:lang w:eastAsia="en-US"/>
        </w:rPr>
      </w:pPr>
    </w:p>
    <w:p w:rsidR="000219FA" w:rsidRDefault="000219FA" w:rsidP="00FE0DC9">
      <w:pPr>
        <w:widowControl/>
        <w:autoSpaceDE/>
        <w:autoSpaceDN/>
        <w:adjustRightInd/>
        <w:ind w:right="-284" w:firstLine="709"/>
        <w:jc w:val="both"/>
        <w:rPr>
          <w:sz w:val="28"/>
          <w:szCs w:val="28"/>
          <w:lang w:eastAsia="en-US"/>
        </w:rPr>
      </w:pPr>
    </w:p>
    <w:tbl>
      <w:tblPr>
        <w:tblStyle w:val="a3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4110"/>
        <w:gridCol w:w="1985"/>
      </w:tblGrid>
      <w:tr w:rsidR="000219FA" w:rsidTr="006039BD">
        <w:tc>
          <w:tcPr>
            <w:tcW w:w="3970" w:type="dxa"/>
          </w:tcPr>
          <w:p w:rsidR="000219FA" w:rsidRPr="003600F7" w:rsidRDefault="000219FA" w:rsidP="00FE0DC9">
            <w:pPr>
              <w:rPr>
                <w:color w:val="000000" w:themeColor="text1"/>
                <w:sz w:val="28"/>
                <w:szCs w:val="28"/>
              </w:rPr>
            </w:pPr>
            <w:r w:rsidRPr="003600F7">
              <w:rPr>
                <w:color w:val="000000" w:themeColor="text1"/>
                <w:sz w:val="28"/>
                <w:szCs w:val="28"/>
              </w:rPr>
              <w:t xml:space="preserve">Глава </w:t>
            </w:r>
            <w:r w:rsidRPr="003600F7">
              <w:rPr>
                <w:color w:val="000000" w:themeColor="text1"/>
                <w:sz w:val="28"/>
                <w:szCs w:val="28"/>
              </w:rPr>
              <w:br/>
              <w:t xml:space="preserve">муниципального образования </w:t>
            </w:r>
          </w:p>
          <w:p w:rsidR="000219FA" w:rsidRDefault="000219FA" w:rsidP="00FE0DC9">
            <w:pPr>
              <w:ind w:right="-284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3600F7">
              <w:rPr>
                <w:color w:val="000000" w:themeColor="text1"/>
                <w:sz w:val="28"/>
                <w:szCs w:val="28"/>
              </w:rPr>
              <w:t>город-курорт Анапа</w:t>
            </w:r>
          </w:p>
        </w:tc>
        <w:tc>
          <w:tcPr>
            <w:tcW w:w="4110" w:type="dxa"/>
          </w:tcPr>
          <w:p w:rsidR="000219FA" w:rsidRDefault="000219FA" w:rsidP="00FE0DC9">
            <w:pPr>
              <w:ind w:right="-284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:rsidR="000219FA" w:rsidRDefault="000219FA" w:rsidP="00FE0DC9">
            <w:pPr>
              <w:ind w:right="-284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С.Б. Маслова</w:t>
            </w:r>
          </w:p>
        </w:tc>
      </w:tr>
    </w:tbl>
    <w:p w:rsidR="00A42F23" w:rsidRDefault="00A42F23" w:rsidP="00FE0DC9">
      <w:pPr>
        <w:ind w:right="-284"/>
      </w:pPr>
    </w:p>
    <w:sectPr w:rsidR="00A42F23" w:rsidSect="00F2119D">
      <w:headerReference w:type="default" r:id="rId6"/>
      <w:pgSz w:w="11906" w:h="16838"/>
      <w:pgMar w:top="1134" w:right="850" w:bottom="1134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06F" w:rsidRDefault="001A306F" w:rsidP="00F2119D">
      <w:r>
        <w:separator/>
      </w:r>
    </w:p>
  </w:endnote>
  <w:endnote w:type="continuationSeparator" w:id="0">
    <w:p w:rsidR="001A306F" w:rsidRDefault="001A306F" w:rsidP="00F21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06F" w:rsidRDefault="001A306F" w:rsidP="00F2119D">
      <w:r>
        <w:separator/>
      </w:r>
    </w:p>
  </w:footnote>
  <w:footnote w:type="continuationSeparator" w:id="0">
    <w:p w:rsidR="001A306F" w:rsidRDefault="001A306F" w:rsidP="00F21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401483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F2119D" w:rsidRPr="00F2119D" w:rsidRDefault="00F2119D">
        <w:pPr>
          <w:pStyle w:val="a6"/>
          <w:jc w:val="center"/>
          <w:rPr>
            <w:sz w:val="28"/>
            <w:szCs w:val="28"/>
          </w:rPr>
        </w:pPr>
        <w:r w:rsidRPr="00F2119D">
          <w:rPr>
            <w:sz w:val="28"/>
            <w:szCs w:val="28"/>
          </w:rPr>
          <w:fldChar w:fldCharType="begin"/>
        </w:r>
        <w:r w:rsidRPr="00F2119D">
          <w:rPr>
            <w:sz w:val="28"/>
            <w:szCs w:val="28"/>
          </w:rPr>
          <w:instrText>PAGE   \* MERGEFORMAT</w:instrText>
        </w:r>
        <w:r w:rsidRPr="00F2119D">
          <w:rPr>
            <w:sz w:val="28"/>
            <w:szCs w:val="28"/>
          </w:rPr>
          <w:fldChar w:fldCharType="separate"/>
        </w:r>
        <w:r w:rsidR="002D20C7">
          <w:rPr>
            <w:noProof/>
            <w:sz w:val="28"/>
            <w:szCs w:val="28"/>
          </w:rPr>
          <w:t>2</w:t>
        </w:r>
        <w:r w:rsidRPr="00F2119D">
          <w:rPr>
            <w:sz w:val="28"/>
            <w:szCs w:val="28"/>
          </w:rPr>
          <w:fldChar w:fldCharType="end"/>
        </w:r>
      </w:p>
    </w:sdtContent>
  </w:sdt>
  <w:p w:rsidR="00F2119D" w:rsidRDefault="00F2119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DE7"/>
    <w:rsid w:val="000219FA"/>
    <w:rsid w:val="00102E36"/>
    <w:rsid w:val="001A306F"/>
    <w:rsid w:val="001E3E54"/>
    <w:rsid w:val="00221B8D"/>
    <w:rsid w:val="002C09C4"/>
    <w:rsid w:val="002D20C7"/>
    <w:rsid w:val="003B52B7"/>
    <w:rsid w:val="004E7F45"/>
    <w:rsid w:val="005730A5"/>
    <w:rsid w:val="005B7A6B"/>
    <w:rsid w:val="00697DE7"/>
    <w:rsid w:val="007A0CB2"/>
    <w:rsid w:val="00825D22"/>
    <w:rsid w:val="00862812"/>
    <w:rsid w:val="00942BC9"/>
    <w:rsid w:val="00A42F23"/>
    <w:rsid w:val="00A51BF3"/>
    <w:rsid w:val="00BD5C1C"/>
    <w:rsid w:val="00C75AAB"/>
    <w:rsid w:val="00D3587F"/>
    <w:rsid w:val="00F2119D"/>
    <w:rsid w:val="00FE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A087F"/>
  <w15:chartTrackingRefBased/>
  <w15:docId w15:val="{5915564A-DE6B-4E1E-B90D-F6F3A8D2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9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1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19F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19F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F2119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211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2119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211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4E7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Чистякова Дина Викторовна</dc:creator>
  <cp:keywords/>
  <dc:description/>
  <cp:lastModifiedBy>Песоцкий Николай Викторович</cp:lastModifiedBy>
  <cp:revision>2</cp:revision>
  <cp:lastPrinted>2026-05-28T15:13:00Z</cp:lastPrinted>
  <dcterms:created xsi:type="dcterms:W3CDTF">2026-08-26T11:02:00Z</dcterms:created>
  <dcterms:modified xsi:type="dcterms:W3CDTF">2026-08-26T11:02:00Z</dcterms:modified>
</cp:coreProperties>
</file>