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D4" w:rsidRPr="00B47274" w:rsidRDefault="00F67BD4" w:rsidP="005A25D3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 w:rsidRPr="00B47274">
        <w:rPr>
          <w:rFonts w:ascii="Times New Roman" w:hAnsi="Times New Roman" w:cs="Times New Roman"/>
          <w:sz w:val="28"/>
          <w:szCs w:val="28"/>
        </w:rPr>
        <w:t>ПРОЕКТ</w:t>
      </w:r>
    </w:p>
    <w:p w:rsidR="00C05CC4" w:rsidRPr="00B47274" w:rsidRDefault="00C05CC4" w:rsidP="006D52AA">
      <w:pPr>
        <w:spacing w:line="240" w:lineRule="auto"/>
        <w:ind w:right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5CC4" w:rsidRPr="00B47274" w:rsidRDefault="00C05CC4" w:rsidP="006D52AA">
      <w:pPr>
        <w:spacing w:line="240" w:lineRule="auto"/>
        <w:ind w:right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7274" w:rsidRPr="00B47274" w:rsidRDefault="00B47274" w:rsidP="006D52AA">
      <w:pPr>
        <w:spacing w:line="240" w:lineRule="auto"/>
        <w:ind w:right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7274" w:rsidRPr="00B47274" w:rsidRDefault="00B47274" w:rsidP="006D52AA">
      <w:pPr>
        <w:spacing w:line="240" w:lineRule="auto"/>
        <w:ind w:right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7274" w:rsidRPr="00B47274" w:rsidRDefault="00B47274" w:rsidP="006D52AA">
      <w:pPr>
        <w:spacing w:line="240" w:lineRule="auto"/>
        <w:ind w:right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52AA" w:rsidRPr="00B47274" w:rsidRDefault="006D52AA" w:rsidP="006D52AA">
      <w:pPr>
        <w:spacing w:line="240" w:lineRule="auto"/>
        <w:ind w:righ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27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муниципального </w:t>
      </w:r>
    </w:p>
    <w:p w:rsidR="006D52AA" w:rsidRPr="00B47274" w:rsidRDefault="006D52AA" w:rsidP="006D52AA">
      <w:pPr>
        <w:spacing w:line="240" w:lineRule="auto"/>
        <w:ind w:righ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274">
        <w:rPr>
          <w:rFonts w:ascii="Times New Roman" w:hAnsi="Times New Roman" w:cs="Times New Roman"/>
          <w:b/>
          <w:sz w:val="28"/>
          <w:szCs w:val="28"/>
        </w:rPr>
        <w:t xml:space="preserve">образования город-курорт Анапа от 31 октября 2024 г. № 716 </w:t>
      </w:r>
    </w:p>
    <w:p w:rsidR="00E7367A" w:rsidRPr="00B47274" w:rsidRDefault="006D52AA" w:rsidP="006D52AA">
      <w:pPr>
        <w:spacing w:line="240" w:lineRule="auto"/>
        <w:ind w:righ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274">
        <w:rPr>
          <w:rFonts w:ascii="Times New Roman" w:hAnsi="Times New Roman" w:cs="Times New Roman"/>
          <w:b/>
          <w:sz w:val="28"/>
          <w:szCs w:val="28"/>
        </w:rPr>
        <w:t>«</w:t>
      </w:r>
      <w:r w:rsidR="00F67BD4" w:rsidRPr="00B47274">
        <w:rPr>
          <w:rFonts w:ascii="Times New Roman" w:hAnsi="Times New Roman" w:cs="Times New Roman"/>
          <w:b/>
          <w:sz w:val="28"/>
          <w:szCs w:val="28"/>
        </w:rPr>
        <w:t xml:space="preserve">Об установлении и введении на территории </w:t>
      </w:r>
    </w:p>
    <w:p w:rsidR="006C10A4" w:rsidRPr="00B47274" w:rsidRDefault="00F9632C" w:rsidP="00E7367A">
      <w:pPr>
        <w:spacing w:line="240" w:lineRule="auto"/>
        <w:ind w:righ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274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Анапа</w:t>
      </w:r>
      <w:r w:rsidR="00F67BD4" w:rsidRPr="00B472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1E90" w:rsidRPr="00B47274" w:rsidRDefault="00F67BD4" w:rsidP="00E7367A">
      <w:pPr>
        <w:spacing w:line="240" w:lineRule="auto"/>
        <w:ind w:righ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274">
        <w:rPr>
          <w:rFonts w:ascii="Times New Roman" w:hAnsi="Times New Roman" w:cs="Times New Roman"/>
          <w:b/>
          <w:sz w:val="28"/>
          <w:szCs w:val="28"/>
        </w:rPr>
        <w:t>туристического налога</w:t>
      </w:r>
      <w:r w:rsidR="006D52AA" w:rsidRPr="00B47274">
        <w:rPr>
          <w:rFonts w:ascii="Times New Roman" w:hAnsi="Times New Roman" w:cs="Times New Roman"/>
          <w:b/>
          <w:sz w:val="28"/>
          <w:szCs w:val="28"/>
        </w:rPr>
        <w:t>»</w:t>
      </w:r>
    </w:p>
    <w:p w:rsidR="00635D68" w:rsidRPr="00B47274" w:rsidRDefault="00635D68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CC4" w:rsidRPr="00B47274" w:rsidRDefault="00C05CC4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2AA" w:rsidRPr="00B47274" w:rsidRDefault="006D52AA" w:rsidP="006D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274">
        <w:rPr>
          <w:rFonts w:ascii="Times New Roman" w:hAnsi="Times New Roman" w:cs="Times New Roman"/>
          <w:sz w:val="28"/>
          <w:szCs w:val="28"/>
        </w:rPr>
        <w:t>В соответствии с пунктом 2 статьи 418.1 главы 33.</w:t>
      </w:r>
      <w:r w:rsidR="00B5586D" w:rsidRPr="00B47274">
        <w:rPr>
          <w:rFonts w:ascii="Times New Roman" w:hAnsi="Times New Roman" w:cs="Times New Roman"/>
          <w:sz w:val="28"/>
          <w:szCs w:val="28"/>
        </w:rPr>
        <w:t>1</w:t>
      </w:r>
      <w:r w:rsidRPr="00B4727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статьей 30 Устава муниципального образования муниципальный округ город-курорт Анапа Краснодарского края, Совет муниципального образования город-курорт Анапа РЕШИЛ:</w:t>
      </w:r>
    </w:p>
    <w:p w:rsidR="00D35A87" w:rsidRPr="00B47274" w:rsidRDefault="006D52AA" w:rsidP="006D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274">
        <w:rPr>
          <w:rFonts w:ascii="Times New Roman" w:hAnsi="Times New Roman" w:cs="Times New Roman"/>
          <w:sz w:val="28"/>
          <w:szCs w:val="28"/>
        </w:rPr>
        <w:t>1.</w:t>
      </w:r>
      <w:r w:rsidR="00CC4699" w:rsidRPr="00B47274">
        <w:rPr>
          <w:rFonts w:ascii="Times New Roman" w:hAnsi="Times New Roman" w:cs="Times New Roman"/>
          <w:sz w:val="28"/>
          <w:szCs w:val="28"/>
        </w:rPr>
        <w:t> </w:t>
      </w:r>
      <w:r w:rsidRPr="00B47274">
        <w:rPr>
          <w:rFonts w:ascii="Times New Roman" w:hAnsi="Times New Roman" w:cs="Times New Roman"/>
          <w:sz w:val="28"/>
          <w:szCs w:val="28"/>
        </w:rPr>
        <w:t>Внести в решение Совета муниципального образования город-курорт Анапа от 31 октября 2024 г. № 716 «Об установлении и введении на территории муниципального образования город-курорт Анапа туристического налога» следующие изменения:</w:t>
      </w:r>
    </w:p>
    <w:p w:rsidR="006D52AA" w:rsidRPr="00B47274" w:rsidRDefault="00CC4699" w:rsidP="00430FB2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7274">
        <w:rPr>
          <w:sz w:val="28"/>
          <w:szCs w:val="28"/>
        </w:rPr>
        <w:t>1.1</w:t>
      </w:r>
      <w:r w:rsidR="00F33157" w:rsidRPr="00B47274">
        <w:rPr>
          <w:sz w:val="28"/>
          <w:szCs w:val="28"/>
        </w:rPr>
        <w:t>.</w:t>
      </w:r>
      <w:r w:rsidRPr="00B47274">
        <w:rPr>
          <w:sz w:val="28"/>
          <w:szCs w:val="28"/>
        </w:rPr>
        <w:t> </w:t>
      </w:r>
      <w:r w:rsidR="006D52AA" w:rsidRPr="00B47274">
        <w:rPr>
          <w:sz w:val="28"/>
          <w:szCs w:val="28"/>
        </w:rPr>
        <w:t xml:space="preserve">Дополнить решение Совета муниципального образования город-курорт Анапа от 31 октября 2024 г. № 716 «Об установлении и введении на территории муниципального образования город-курорт Анапа туристического налога» пунктом 2.1 следующего содержания: </w:t>
      </w:r>
    </w:p>
    <w:p w:rsidR="006D52AA" w:rsidRPr="00B47274" w:rsidRDefault="006D52AA" w:rsidP="00430FB2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7274">
        <w:rPr>
          <w:sz w:val="28"/>
          <w:szCs w:val="28"/>
        </w:rPr>
        <w:t>«2.1. На период с 1</w:t>
      </w:r>
      <w:r w:rsidR="00B4387D">
        <w:rPr>
          <w:sz w:val="28"/>
          <w:szCs w:val="28"/>
        </w:rPr>
        <w:t> </w:t>
      </w:r>
      <w:r w:rsidRPr="00B47274">
        <w:rPr>
          <w:sz w:val="28"/>
          <w:szCs w:val="28"/>
        </w:rPr>
        <w:t>июля</w:t>
      </w:r>
      <w:r w:rsidR="00B4387D">
        <w:rPr>
          <w:sz w:val="28"/>
          <w:szCs w:val="28"/>
        </w:rPr>
        <w:t> </w:t>
      </w:r>
      <w:r w:rsidRPr="00B47274">
        <w:rPr>
          <w:sz w:val="28"/>
          <w:szCs w:val="28"/>
        </w:rPr>
        <w:t>2026</w:t>
      </w:r>
      <w:r w:rsidR="00B4387D">
        <w:rPr>
          <w:sz w:val="28"/>
          <w:szCs w:val="28"/>
        </w:rPr>
        <w:t> </w:t>
      </w:r>
      <w:r w:rsidRPr="00B47274">
        <w:rPr>
          <w:sz w:val="28"/>
          <w:szCs w:val="28"/>
        </w:rPr>
        <w:t>г</w:t>
      </w:r>
      <w:r w:rsidR="00B4387D">
        <w:rPr>
          <w:sz w:val="28"/>
          <w:szCs w:val="28"/>
        </w:rPr>
        <w:t>.</w:t>
      </w:r>
      <w:r w:rsidRPr="00B47274">
        <w:rPr>
          <w:sz w:val="28"/>
          <w:szCs w:val="28"/>
        </w:rPr>
        <w:t xml:space="preserve"> по 31</w:t>
      </w:r>
      <w:r w:rsidR="00B4387D">
        <w:rPr>
          <w:sz w:val="28"/>
          <w:szCs w:val="28"/>
        </w:rPr>
        <w:t> </w:t>
      </w:r>
      <w:r w:rsidRPr="00B47274">
        <w:rPr>
          <w:sz w:val="28"/>
          <w:szCs w:val="28"/>
        </w:rPr>
        <w:t>декабря</w:t>
      </w:r>
      <w:r w:rsidR="00B4387D">
        <w:rPr>
          <w:sz w:val="28"/>
          <w:szCs w:val="28"/>
        </w:rPr>
        <w:t> </w:t>
      </w:r>
      <w:r w:rsidRPr="00B47274">
        <w:rPr>
          <w:sz w:val="28"/>
          <w:szCs w:val="28"/>
        </w:rPr>
        <w:t>2026</w:t>
      </w:r>
      <w:r w:rsidR="00B4387D">
        <w:rPr>
          <w:sz w:val="28"/>
          <w:szCs w:val="28"/>
        </w:rPr>
        <w:t> </w:t>
      </w:r>
      <w:r w:rsidRPr="00B47274">
        <w:rPr>
          <w:sz w:val="28"/>
          <w:szCs w:val="28"/>
        </w:rPr>
        <w:t>г</w:t>
      </w:r>
      <w:r w:rsidR="00B4387D">
        <w:rPr>
          <w:sz w:val="28"/>
          <w:szCs w:val="28"/>
        </w:rPr>
        <w:t>.</w:t>
      </w:r>
      <w:r w:rsidRPr="00B47274">
        <w:rPr>
          <w:sz w:val="28"/>
          <w:szCs w:val="28"/>
        </w:rPr>
        <w:t xml:space="preserve"> от уплаты туристического налога освобождаются:</w:t>
      </w:r>
    </w:p>
    <w:p w:rsidR="002F3153" w:rsidRPr="00B47274" w:rsidRDefault="002F3153" w:rsidP="002F3153">
      <w:pPr>
        <w:pStyle w:val="s1"/>
        <w:shd w:val="clear" w:color="auto" w:fill="FFFFFF"/>
        <w:spacing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B47274">
        <w:rPr>
          <w:sz w:val="28"/>
          <w:szCs w:val="28"/>
        </w:rPr>
        <w:t>налогоплательщики, основным видом экономической деятельности которых является вид экономической деятельности «Деятельность санаторно-курортных организаций» (86.90.4), в отношении услуг по временному проживанию в составе услуг по санаторно-курортному лечению на основании путевок, в типах средств размещения «санаторий», включенных в единый реестр объектов классификации в сфере туристской индустрии, осуществляющие деятельность на основании лицензии на медицинскую деятельность, предоставленной в порядке, предусмотренном Федеральным законом от 4</w:t>
      </w:r>
      <w:proofErr w:type="gramEnd"/>
      <w:r w:rsidRPr="00B47274">
        <w:rPr>
          <w:sz w:val="28"/>
          <w:szCs w:val="28"/>
        </w:rPr>
        <w:t xml:space="preserve"> мая 2011 г. № 99-ФЗ «О лицензировании отдельных видов деятельности»;</w:t>
      </w:r>
    </w:p>
    <w:p w:rsidR="006D52AA" w:rsidRPr="00B47274" w:rsidRDefault="002F3153" w:rsidP="002F3153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B47274">
        <w:rPr>
          <w:sz w:val="28"/>
          <w:szCs w:val="28"/>
        </w:rPr>
        <w:t>налогоплательщики, в отношении услуг по временному проживанию в организациях отдыха детей и их оздоровления сезонного или круглогодичного действия в средствах размещения, включенных в единый реестр объектов классификации в сфере туристской индустрии и в реестр организаций отдыха детей и их оздоровления, расположенных на территории Краснодарского края (в соответствии со статьей 12(2) Федерального закона от 24 июля 1998 г. № 124-ФЗ «Об</w:t>
      </w:r>
      <w:proofErr w:type="gramEnd"/>
      <w:r w:rsidRPr="00B47274">
        <w:rPr>
          <w:sz w:val="28"/>
          <w:szCs w:val="28"/>
        </w:rPr>
        <w:t xml:space="preserve"> основных </w:t>
      </w:r>
      <w:proofErr w:type="gramStart"/>
      <w:r w:rsidRPr="00B47274">
        <w:rPr>
          <w:sz w:val="28"/>
          <w:szCs w:val="28"/>
        </w:rPr>
        <w:t>гарантиях</w:t>
      </w:r>
      <w:proofErr w:type="gramEnd"/>
      <w:r w:rsidRPr="00B47274">
        <w:rPr>
          <w:sz w:val="28"/>
          <w:szCs w:val="28"/>
        </w:rPr>
        <w:t xml:space="preserve"> прав ребенка в Российской Федерации»)</w:t>
      </w:r>
      <w:r w:rsidR="00EA2283" w:rsidRPr="00B47274">
        <w:rPr>
          <w:sz w:val="28"/>
          <w:szCs w:val="28"/>
        </w:rPr>
        <w:t>»</w:t>
      </w:r>
      <w:r w:rsidR="00CC4699" w:rsidRPr="00B47274">
        <w:rPr>
          <w:sz w:val="28"/>
          <w:szCs w:val="28"/>
        </w:rPr>
        <w:t>.</w:t>
      </w:r>
    </w:p>
    <w:p w:rsidR="006E2213" w:rsidRPr="00B47274" w:rsidRDefault="00CC4699" w:rsidP="006E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27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9632C" w:rsidRPr="00B47274">
        <w:rPr>
          <w:rFonts w:ascii="Times New Roman" w:hAnsi="Times New Roman" w:cs="Times New Roman"/>
          <w:sz w:val="28"/>
          <w:szCs w:val="28"/>
        </w:rPr>
        <w:t>.</w:t>
      </w:r>
      <w:r w:rsidRPr="00B47274">
        <w:rPr>
          <w:rFonts w:ascii="Times New Roman" w:hAnsi="Times New Roman" w:cs="Times New Roman"/>
          <w:sz w:val="28"/>
          <w:szCs w:val="28"/>
        </w:rPr>
        <w:t> </w:t>
      </w:r>
      <w:r w:rsidR="006E2213" w:rsidRPr="00B47274">
        <w:rPr>
          <w:rFonts w:ascii="Times New Roman" w:hAnsi="Times New Roman" w:cs="Times New Roman"/>
          <w:sz w:val="28"/>
          <w:szCs w:val="28"/>
        </w:rPr>
        <w:t>Опубликовать настоящее решение в печатном средстве массовой информации.</w:t>
      </w:r>
    </w:p>
    <w:p w:rsidR="006E2213" w:rsidRPr="00B47274" w:rsidRDefault="00CC4699" w:rsidP="006E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274">
        <w:rPr>
          <w:rFonts w:ascii="Times New Roman" w:hAnsi="Times New Roman" w:cs="Times New Roman"/>
          <w:sz w:val="28"/>
          <w:szCs w:val="28"/>
        </w:rPr>
        <w:t>3</w:t>
      </w:r>
      <w:r w:rsidR="006E2213" w:rsidRPr="00B47274">
        <w:rPr>
          <w:rFonts w:ascii="Times New Roman" w:hAnsi="Times New Roman" w:cs="Times New Roman"/>
          <w:sz w:val="28"/>
          <w:szCs w:val="28"/>
        </w:rPr>
        <w:t>.</w:t>
      </w:r>
      <w:r w:rsidRPr="00B47274">
        <w:rPr>
          <w:rFonts w:ascii="Times New Roman" w:hAnsi="Times New Roman" w:cs="Times New Roman"/>
          <w:sz w:val="28"/>
          <w:szCs w:val="28"/>
        </w:rPr>
        <w:t> </w:t>
      </w:r>
      <w:r w:rsidR="006E2213" w:rsidRPr="00B47274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администрации муниципального образования город-курорт Анапа в информационно-телекоммуникационной сети «Интернет»</w:t>
      </w:r>
      <w:r w:rsidR="00CB4C99" w:rsidRPr="00B47274">
        <w:rPr>
          <w:rFonts w:ascii="Times New Roman" w:hAnsi="Times New Roman" w:cs="Times New Roman"/>
          <w:sz w:val="28"/>
          <w:szCs w:val="28"/>
        </w:rPr>
        <w:t>.</w:t>
      </w:r>
    </w:p>
    <w:p w:rsidR="00F9632C" w:rsidRPr="00B47274" w:rsidRDefault="00CC4699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274">
        <w:rPr>
          <w:rFonts w:ascii="Times New Roman" w:hAnsi="Times New Roman" w:cs="Times New Roman"/>
          <w:sz w:val="28"/>
          <w:szCs w:val="28"/>
        </w:rPr>
        <w:t>4</w:t>
      </w:r>
      <w:r w:rsidR="005A25D3" w:rsidRPr="00B47274">
        <w:rPr>
          <w:rFonts w:ascii="Times New Roman" w:hAnsi="Times New Roman" w:cs="Times New Roman"/>
          <w:sz w:val="28"/>
          <w:szCs w:val="28"/>
        </w:rPr>
        <w:t>.</w:t>
      </w:r>
      <w:r w:rsidRPr="00B47274">
        <w:rPr>
          <w:rFonts w:ascii="Times New Roman" w:hAnsi="Times New Roman" w:cs="Times New Roman"/>
          <w:sz w:val="28"/>
          <w:szCs w:val="28"/>
        </w:rPr>
        <w:t> </w:t>
      </w:r>
      <w:r w:rsidR="00F9632C" w:rsidRPr="00B4727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</w:t>
      </w:r>
      <w:r w:rsidR="00EA2283" w:rsidRPr="00B47274">
        <w:rPr>
          <w:rFonts w:ascii="Times New Roman" w:hAnsi="Times New Roman" w:cs="Times New Roman"/>
          <w:sz w:val="28"/>
          <w:szCs w:val="28"/>
        </w:rPr>
        <w:t>июля</w:t>
      </w:r>
      <w:r w:rsidR="00F9632C" w:rsidRPr="00B47274">
        <w:rPr>
          <w:rFonts w:ascii="Times New Roman" w:hAnsi="Times New Roman" w:cs="Times New Roman"/>
          <w:sz w:val="28"/>
          <w:szCs w:val="28"/>
        </w:rPr>
        <w:t xml:space="preserve"> 202</w:t>
      </w:r>
      <w:r w:rsidR="00EA2283" w:rsidRPr="00B47274">
        <w:rPr>
          <w:rFonts w:ascii="Times New Roman" w:hAnsi="Times New Roman" w:cs="Times New Roman"/>
          <w:sz w:val="28"/>
          <w:szCs w:val="28"/>
        </w:rPr>
        <w:t>6</w:t>
      </w:r>
      <w:r w:rsidR="00F9632C" w:rsidRPr="00B47274">
        <w:rPr>
          <w:rFonts w:ascii="Times New Roman" w:hAnsi="Times New Roman" w:cs="Times New Roman"/>
          <w:sz w:val="28"/>
          <w:szCs w:val="28"/>
        </w:rPr>
        <w:t xml:space="preserve"> г</w:t>
      </w:r>
      <w:r w:rsidR="00B4387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F9632C" w:rsidRPr="00B47274">
        <w:rPr>
          <w:rFonts w:ascii="Times New Roman" w:hAnsi="Times New Roman" w:cs="Times New Roman"/>
          <w:sz w:val="28"/>
          <w:szCs w:val="28"/>
        </w:rPr>
        <w:t>, но не ранее чем по истечении одного месяца со дня его официального опубликования.</w:t>
      </w:r>
    </w:p>
    <w:p w:rsidR="00CC4699" w:rsidRPr="00B47274" w:rsidRDefault="00CC4699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CC4" w:rsidRPr="00B47274" w:rsidRDefault="00C05CC4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283" w:rsidRPr="00B47274" w:rsidRDefault="00EA2283" w:rsidP="00F9632C">
      <w:pPr>
        <w:pStyle w:val="1"/>
        <w:ind w:right="141" w:firstLine="0"/>
        <w:rPr>
          <w:rFonts w:ascii="Times New Roman" w:hAnsi="Times New Roman" w:cs="Times New Roman"/>
          <w:sz w:val="28"/>
          <w:szCs w:val="28"/>
        </w:rPr>
      </w:pPr>
      <w:r w:rsidRPr="00B47274">
        <w:rPr>
          <w:rFonts w:ascii="Times New Roman" w:hAnsi="Times New Roman" w:cs="Times New Roman"/>
          <w:sz w:val="28"/>
          <w:szCs w:val="28"/>
        </w:rPr>
        <w:t>Г</w:t>
      </w:r>
      <w:r w:rsidR="00F9632C" w:rsidRPr="00B47274">
        <w:rPr>
          <w:rFonts w:ascii="Times New Roman" w:hAnsi="Times New Roman" w:cs="Times New Roman"/>
          <w:sz w:val="28"/>
          <w:szCs w:val="28"/>
        </w:rPr>
        <w:t>лав</w:t>
      </w:r>
      <w:r w:rsidRPr="00B47274">
        <w:rPr>
          <w:rFonts w:ascii="Times New Roman" w:hAnsi="Times New Roman" w:cs="Times New Roman"/>
          <w:sz w:val="28"/>
          <w:szCs w:val="28"/>
        </w:rPr>
        <w:t>а</w:t>
      </w:r>
      <w:r w:rsidR="00F9632C" w:rsidRPr="00B472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32C" w:rsidRPr="00B47274" w:rsidRDefault="00F9632C" w:rsidP="00F9632C">
      <w:pPr>
        <w:pStyle w:val="1"/>
        <w:ind w:right="141" w:firstLine="0"/>
        <w:rPr>
          <w:rFonts w:ascii="Times New Roman" w:hAnsi="Times New Roman" w:cs="Times New Roman"/>
          <w:sz w:val="28"/>
          <w:szCs w:val="28"/>
        </w:rPr>
      </w:pPr>
      <w:r w:rsidRPr="00B4727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9632C" w:rsidRPr="00B47274" w:rsidRDefault="00F9632C" w:rsidP="00F9632C">
      <w:pPr>
        <w:pStyle w:val="1"/>
        <w:ind w:right="141" w:firstLine="0"/>
        <w:rPr>
          <w:rFonts w:ascii="Times New Roman" w:hAnsi="Times New Roman" w:cs="Times New Roman"/>
          <w:sz w:val="28"/>
          <w:szCs w:val="28"/>
        </w:rPr>
      </w:pPr>
      <w:r w:rsidRPr="00B47274">
        <w:rPr>
          <w:rFonts w:ascii="Times New Roman" w:hAnsi="Times New Roman" w:cs="Times New Roman"/>
          <w:sz w:val="28"/>
          <w:szCs w:val="28"/>
        </w:rPr>
        <w:t xml:space="preserve">город-курорт Анапа                                              </w:t>
      </w:r>
      <w:r w:rsidR="00C05CC4" w:rsidRPr="00B47274">
        <w:rPr>
          <w:rFonts w:ascii="Times New Roman" w:hAnsi="Times New Roman" w:cs="Times New Roman"/>
          <w:sz w:val="28"/>
          <w:szCs w:val="28"/>
        </w:rPr>
        <w:t xml:space="preserve"> </w:t>
      </w:r>
      <w:r w:rsidR="00EC4E62" w:rsidRPr="00B47274">
        <w:rPr>
          <w:rFonts w:ascii="Times New Roman" w:hAnsi="Times New Roman" w:cs="Times New Roman"/>
          <w:sz w:val="28"/>
          <w:szCs w:val="28"/>
        </w:rPr>
        <w:t xml:space="preserve"> </w:t>
      </w:r>
      <w:r w:rsidRPr="00B4727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A2283" w:rsidRPr="00B47274">
        <w:rPr>
          <w:rFonts w:ascii="Times New Roman" w:hAnsi="Times New Roman" w:cs="Times New Roman"/>
          <w:sz w:val="28"/>
          <w:szCs w:val="28"/>
        </w:rPr>
        <w:t xml:space="preserve">     </w:t>
      </w:r>
      <w:r w:rsidRPr="00B47274">
        <w:rPr>
          <w:rFonts w:ascii="Times New Roman" w:hAnsi="Times New Roman" w:cs="Times New Roman"/>
          <w:sz w:val="28"/>
          <w:szCs w:val="28"/>
        </w:rPr>
        <w:t xml:space="preserve">  </w:t>
      </w:r>
      <w:r w:rsidR="00EA2283" w:rsidRPr="00B47274">
        <w:rPr>
          <w:rFonts w:ascii="Times New Roman" w:hAnsi="Times New Roman" w:cs="Times New Roman"/>
          <w:sz w:val="28"/>
          <w:szCs w:val="28"/>
        </w:rPr>
        <w:t>С.Б. Маслова</w:t>
      </w:r>
    </w:p>
    <w:p w:rsidR="00F9632C" w:rsidRPr="00B47274" w:rsidRDefault="00F9632C" w:rsidP="00F9632C">
      <w:pPr>
        <w:pStyle w:val="1"/>
        <w:ind w:right="141"/>
        <w:rPr>
          <w:rFonts w:ascii="Times New Roman" w:hAnsi="Times New Roman" w:cs="Times New Roman"/>
          <w:sz w:val="28"/>
          <w:szCs w:val="28"/>
        </w:rPr>
      </w:pPr>
    </w:p>
    <w:p w:rsidR="00C05CC4" w:rsidRPr="00B47274" w:rsidRDefault="00C05CC4" w:rsidP="00F9632C">
      <w:pPr>
        <w:pStyle w:val="1"/>
        <w:ind w:right="141"/>
        <w:rPr>
          <w:rFonts w:ascii="Times New Roman" w:hAnsi="Times New Roman" w:cs="Times New Roman"/>
          <w:sz w:val="28"/>
          <w:szCs w:val="28"/>
        </w:rPr>
      </w:pPr>
    </w:p>
    <w:p w:rsidR="00F9632C" w:rsidRPr="00B47274" w:rsidRDefault="00F9632C" w:rsidP="00F9632C">
      <w:pPr>
        <w:pStyle w:val="1"/>
        <w:ind w:right="141" w:firstLine="0"/>
        <w:rPr>
          <w:rFonts w:ascii="Times New Roman" w:hAnsi="Times New Roman" w:cs="Times New Roman"/>
          <w:sz w:val="28"/>
          <w:szCs w:val="28"/>
        </w:rPr>
      </w:pPr>
      <w:r w:rsidRPr="00B4727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F9632C" w:rsidRPr="00B47274" w:rsidRDefault="00F9632C" w:rsidP="00F9632C">
      <w:pPr>
        <w:pStyle w:val="1"/>
        <w:ind w:right="141" w:firstLine="0"/>
        <w:rPr>
          <w:rFonts w:ascii="Times New Roman" w:hAnsi="Times New Roman" w:cs="Times New Roman"/>
          <w:sz w:val="28"/>
          <w:szCs w:val="28"/>
        </w:rPr>
      </w:pPr>
      <w:r w:rsidRPr="00B4727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A25D3" w:rsidRPr="00B47274" w:rsidRDefault="00F9632C" w:rsidP="00F9632C">
      <w:pPr>
        <w:pStyle w:val="1"/>
        <w:ind w:right="141" w:firstLine="0"/>
        <w:rPr>
          <w:rFonts w:ascii="Times New Roman" w:hAnsi="Times New Roman" w:cs="Times New Roman"/>
          <w:sz w:val="28"/>
          <w:szCs w:val="28"/>
        </w:rPr>
      </w:pPr>
      <w:r w:rsidRPr="00B47274">
        <w:rPr>
          <w:rFonts w:ascii="Times New Roman" w:hAnsi="Times New Roman" w:cs="Times New Roman"/>
          <w:sz w:val="28"/>
          <w:szCs w:val="28"/>
        </w:rPr>
        <w:t xml:space="preserve">город-курорт Анапа                             </w:t>
      </w:r>
      <w:r w:rsidR="00EC4E62" w:rsidRPr="00B4727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4727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2603" w:rsidRPr="00B4727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055E" w:rsidRPr="00B47274">
        <w:rPr>
          <w:rFonts w:ascii="Times New Roman" w:hAnsi="Times New Roman" w:cs="Times New Roman"/>
          <w:sz w:val="28"/>
          <w:szCs w:val="28"/>
        </w:rPr>
        <w:t xml:space="preserve">         </w:t>
      </w:r>
      <w:r w:rsidR="00A32603" w:rsidRPr="00B47274">
        <w:rPr>
          <w:rFonts w:ascii="Times New Roman" w:hAnsi="Times New Roman" w:cs="Times New Roman"/>
          <w:sz w:val="28"/>
          <w:szCs w:val="28"/>
        </w:rPr>
        <w:t xml:space="preserve"> </w:t>
      </w:r>
      <w:r w:rsidRPr="00B47274">
        <w:rPr>
          <w:rFonts w:ascii="Times New Roman" w:hAnsi="Times New Roman" w:cs="Times New Roman"/>
          <w:sz w:val="28"/>
          <w:szCs w:val="28"/>
        </w:rPr>
        <w:t xml:space="preserve">   </w:t>
      </w:r>
      <w:r w:rsidR="00EA2283" w:rsidRPr="00B47274">
        <w:rPr>
          <w:rFonts w:ascii="Times New Roman" w:hAnsi="Times New Roman" w:cs="Times New Roman"/>
          <w:sz w:val="28"/>
          <w:szCs w:val="28"/>
        </w:rPr>
        <w:t xml:space="preserve">   </w:t>
      </w:r>
      <w:r w:rsidRPr="00B47274">
        <w:rPr>
          <w:rFonts w:ascii="Times New Roman" w:hAnsi="Times New Roman" w:cs="Times New Roman"/>
          <w:sz w:val="28"/>
          <w:szCs w:val="28"/>
        </w:rPr>
        <w:t xml:space="preserve">    </w:t>
      </w:r>
      <w:r w:rsidR="00A32603" w:rsidRPr="00B47274">
        <w:rPr>
          <w:rFonts w:ascii="Times New Roman" w:hAnsi="Times New Roman" w:cs="Times New Roman"/>
          <w:sz w:val="28"/>
          <w:szCs w:val="28"/>
        </w:rPr>
        <w:t xml:space="preserve">  В.А. Вовк</w:t>
      </w:r>
    </w:p>
    <w:sectPr w:rsidR="005A25D3" w:rsidRPr="00B47274" w:rsidSect="00B4727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274" w:rsidRDefault="00B47274" w:rsidP="00B47274">
      <w:pPr>
        <w:spacing w:after="0" w:line="240" w:lineRule="auto"/>
      </w:pPr>
      <w:r>
        <w:separator/>
      </w:r>
    </w:p>
  </w:endnote>
  <w:endnote w:type="continuationSeparator" w:id="0">
    <w:p w:rsidR="00B47274" w:rsidRDefault="00B47274" w:rsidP="00B4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274" w:rsidRDefault="00B47274" w:rsidP="00B47274">
      <w:pPr>
        <w:spacing w:after="0" w:line="240" w:lineRule="auto"/>
      </w:pPr>
      <w:r>
        <w:separator/>
      </w:r>
    </w:p>
  </w:footnote>
  <w:footnote w:type="continuationSeparator" w:id="0">
    <w:p w:rsidR="00B47274" w:rsidRDefault="00B47274" w:rsidP="00B4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7736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47274" w:rsidRPr="00B47274" w:rsidRDefault="00B4727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72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72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72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387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472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47274" w:rsidRDefault="00B472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66DBF"/>
    <w:multiLevelType w:val="hybridMultilevel"/>
    <w:tmpl w:val="30ACB500"/>
    <w:lvl w:ilvl="0" w:tplc="248A31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BA6A68"/>
    <w:multiLevelType w:val="hybridMultilevel"/>
    <w:tmpl w:val="409C0778"/>
    <w:lvl w:ilvl="0" w:tplc="9E0A5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D4"/>
    <w:rsid w:val="000067EC"/>
    <w:rsid w:val="00056ABC"/>
    <w:rsid w:val="000870DB"/>
    <w:rsid w:val="000D0E79"/>
    <w:rsid w:val="0014015A"/>
    <w:rsid w:val="0019349B"/>
    <w:rsid w:val="00196E1F"/>
    <w:rsid w:val="00215939"/>
    <w:rsid w:val="00227744"/>
    <w:rsid w:val="00230D6C"/>
    <w:rsid w:val="00241401"/>
    <w:rsid w:val="002C4E4D"/>
    <w:rsid w:val="002D3732"/>
    <w:rsid w:val="002F3153"/>
    <w:rsid w:val="003A5CB5"/>
    <w:rsid w:val="003B05E6"/>
    <w:rsid w:val="003B1137"/>
    <w:rsid w:val="003C6180"/>
    <w:rsid w:val="00430FB2"/>
    <w:rsid w:val="004571B7"/>
    <w:rsid w:val="004B63A9"/>
    <w:rsid w:val="004C5E32"/>
    <w:rsid w:val="004C7DF2"/>
    <w:rsid w:val="0057224D"/>
    <w:rsid w:val="00582CF3"/>
    <w:rsid w:val="00586761"/>
    <w:rsid w:val="00595E23"/>
    <w:rsid w:val="005A25D3"/>
    <w:rsid w:val="005D32BD"/>
    <w:rsid w:val="00635D68"/>
    <w:rsid w:val="00646C93"/>
    <w:rsid w:val="00656C2C"/>
    <w:rsid w:val="0067055E"/>
    <w:rsid w:val="00681858"/>
    <w:rsid w:val="00685092"/>
    <w:rsid w:val="006C10A4"/>
    <w:rsid w:val="006D52AA"/>
    <w:rsid w:val="006E2213"/>
    <w:rsid w:val="006E479F"/>
    <w:rsid w:val="00700F67"/>
    <w:rsid w:val="007C7E5C"/>
    <w:rsid w:val="007E7EC4"/>
    <w:rsid w:val="008949DC"/>
    <w:rsid w:val="008D0F44"/>
    <w:rsid w:val="00902738"/>
    <w:rsid w:val="00965FBB"/>
    <w:rsid w:val="009965BB"/>
    <w:rsid w:val="00A32603"/>
    <w:rsid w:val="00A96155"/>
    <w:rsid w:val="00B22699"/>
    <w:rsid w:val="00B4387D"/>
    <w:rsid w:val="00B47274"/>
    <w:rsid w:val="00B5586D"/>
    <w:rsid w:val="00BC3CC7"/>
    <w:rsid w:val="00C05CC4"/>
    <w:rsid w:val="00C95EAD"/>
    <w:rsid w:val="00CB4C99"/>
    <w:rsid w:val="00CC23C2"/>
    <w:rsid w:val="00CC4699"/>
    <w:rsid w:val="00CF30A2"/>
    <w:rsid w:val="00D35A87"/>
    <w:rsid w:val="00D516AF"/>
    <w:rsid w:val="00DB1FA7"/>
    <w:rsid w:val="00DD1E90"/>
    <w:rsid w:val="00DD66B7"/>
    <w:rsid w:val="00E23633"/>
    <w:rsid w:val="00E54DE0"/>
    <w:rsid w:val="00E7367A"/>
    <w:rsid w:val="00EA2283"/>
    <w:rsid w:val="00EC06FD"/>
    <w:rsid w:val="00EC1090"/>
    <w:rsid w:val="00EC4E62"/>
    <w:rsid w:val="00F25B3A"/>
    <w:rsid w:val="00F33157"/>
    <w:rsid w:val="00F448F5"/>
    <w:rsid w:val="00F67BD4"/>
    <w:rsid w:val="00F90196"/>
    <w:rsid w:val="00F9632C"/>
    <w:rsid w:val="00FB6F17"/>
    <w:rsid w:val="00FC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3A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s1">
    <w:name w:val="s_1"/>
    <w:basedOn w:val="a"/>
    <w:rsid w:val="004B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B63A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35A87"/>
    <w:rPr>
      <w:color w:val="0000FF"/>
      <w:u w:val="single"/>
    </w:rPr>
  </w:style>
  <w:style w:type="paragraph" w:customStyle="1" w:styleId="s15">
    <w:name w:val="s_15"/>
    <w:basedOn w:val="a"/>
    <w:rsid w:val="00F3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33157"/>
  </w:style>
  <w:style w:type="paragraph" w:customStyle="1" w:styleId="ConsPlusTitle">
    <w:name w:val="ConsPlusTitle"/>
    <w:uiPriority w:val="99"/>
    <w:rsid w:val="005A25D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1">
    <w:name w:val="Без интервала1"/>
    <w:rsid w:val="005A25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1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47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7274"/>
  </w:style>
  <w:style w:type="paragraph" w:styleId="a9">
    <w:name w:val="footer"/>
    <w:basedOn w:val="a"/>
    <w:link w:val="aa"/>
    <w:uiPriority w:val="99"/>
    <w:unhideWhenUsed/>
    <w:rsid w:val="00B47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7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3A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s1">
    <w:name w:val="s_1"/>
    <w:basedOn w:val="a"/>
    <w:rsid w:val="004B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B63A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35A87"/>
    <w:rPr>
      <w:color w:val="0000FF"/>
      <w:u w:val="single"/>
    </w:rPr>
  </w:style>
  <w:style w:type="paragraph" w:customStyle="1" w:styleId="s15">
    <w:name w:val="s_15"/>
    <w:basedOn w:val="a"/>
    <w:rsid w:val="00F3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33157"/>
  </w:style>
  <w:style w:type="paragraph" w:customStyle="1" w:styleId="ConsPlusTitle">
    <w:name w:val="ConsPlusTitle"/>
    <w:uiPriority w:val="99"/>
    <w:rsid w:val="005A25D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1">
    <w:name w:val="Без интервала1"/>
    <w:rsid w:val="005A25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1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47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7274"/>
  </w:style>
  <w:style w:type="paragraph" w:styleId="a9">
    <w:name w:val="footer"/>
    <w:basedOn w:val="a"/>
    <w:link w:val="aa"/>
    <w:uiPriority w:val="99"/>
    <w:unhideWhenUsed/>
    <w:rsid w:val="00B47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7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buh4</dc:creator>
  <cp:lastModifiedBy>Снежана Миллер</cp:lastModifiedBy>
  <cp:revision>39</cp:revision>
  <cp:lastPrinted>2026-05-22T05:20:00Z</cp:lastPrinted>
  <dcterms:created xsi:type="dcterms:W3CDTF">2024-08-28T06:20:00Z</dcterms:created>
  <dcterms:modified xsi:type="dcterms:W3CDTF">2026-05-28T06:32:00Z</dcterms:modified>
</cp:coreProperties>
</file>