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89" w:rsidRPr="0005527E" w:rsidRDefault="00297047" w:rsidP="004B7C9F">
      <w:pPr>
        <w:autoSpaceDE w:val="0"/>
        <w:autoSpaceDN w:val="0"/>
        <w:adjustRightInd w:val="0"/>
        <w:ind w:left="4820"/>
        <w:outlineLvl w:val="0"/>
        <w:rPr>
          <w:bCs/>
        </w:rPr>
      </w:pPr>
      <w:r>
        <w:rPr>
          <w:bCs/>
        </w:rPr>
        <w:t>Приложение</w:t>
      </w:r>
      <w:r w:rsidR="00026789" w:rsidRPr="0005527E">
        <w:rPr>
          <w:bCs/>
        </w:rPr>
        <w:t xml:space="preserve"> 1</w:t>
      </w:r>
    </w:p>
    <w:p w:rsidR="00026789" w:rsidRPr="0005527E" w:rsidRDefault="00026789" w:rsidP="0002678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к административному регламенту</w:t>
      </w:r>
    </w:p>
    <w:p w:rsidR="003139C9" w:rsidRDefault="00026789" w:rsidP="003139C9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05527E">
        <w:rPr>
          <w:bCs/>
        </w:rPr>
        <w:t xml:space="preserve">предоставления </w:t>
      </w:r>
      <w:r w:rsidR="003139C9" w:rsidRPr="00E77B63">
        <w:rPr>
          <w:bCs/>
          <w:color w:val="000000" w:themeColor="text1"/>
        </w:rPr>
        <w:t xml:space="preserve">администрацией муниципального образования </w:t>
      </w:r>
    </w:p>
    <w:p w:rsidR="003139C9" w:rsidRPr="00E77B63" w:rsidRDefault="003139C9" w:rsidP="003139C9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E77B63">
        <w:rPr>
          <w:bCs/>
          <w:color w:val="000000" w:themeColor="text1"/>
        </w:rPr>
        <w:t xml:space="preserve">город-курорт Анапа </w:t>
      </w:r>
    </w:p>
    <w:p w:rsidR="00026789" w:rsidRPr="00026789" w:rsidRDefault="00026789" w:rsidP="00257350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муниципальной услуги</w:t>
      </w:r>
      <w:r>
        <w:rPr>
          <w:bCs/>
        </w:rPr>
        <w:t xml:space="preserve"> </w:t>
      </w:r>
      <w:r w:rsidRPr="00E77B63">
        <w:rPr>
          <w:bCs/>
          <w:color w:val="000000" w:themeColor="text1"/>
        </w:rPr>
        <w:t xml:space="preserve">«Предоставление выписки из </w:t>
      </w:r>
      <w:proofErr w:type="spellStart"/>
      <w:r w:rsidRPr="00E77B63">
        <w:rPr>
          <w:bCs/>
          <w:color w:val="000000" w:themeColor="text1"/>
        </w:rPr>
        <w:t>похозяйственной</w:t>
      </w:r>
      <w:proofErr w:type="spellEnd"/>
      <w:r w:rsidRPr="00E77B63">
        <w:rPr>
          <w:bCs/>
          <w:color w:val="000000" w:themeColor="text1"/>
        </w:rPr>
        <w:t xml:space="preserve"> книги»</w:t>
      </w:r>
    </w:p>
    <w:p w:rsidR="00026789" w:rsidRDefault="00026789" w:rsidP="0002678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026789" w:rsidRDefault="00026789" w:rsidP="0002678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C142FB" w:rsidRDefault="00C142FB" w:rsidP="0002678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C142FB" w:rsidRDefault="00C142FB" w:rsidP="0002678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C142FB" w:rsidRDefault="00C142FB" w:rsidP="0002678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026789" w:rsidRPr="00B22F29" w:rsidRDefault="00026789" w:rsidP="0002678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22F29">
        <w:rPr>
          <w:b/>
          <w:kern w:val="2"/>
          <w:shd w:val="clear" w:color="auto" w:fill="FFFFFF"/>
        </w:rPr>
        <w:t xml:space="preserve">ПЕРЕЧЕНЬ </w:t>
      </w:r>
    </w:p>
    <w:p w:rsidR="00026789" w:rsidRPr="00B22F29" w:rsidRDefault="00026789" w:rsidP="0002678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B22F29">
        <w:rPr>
          <w:b/>
          <w:kern w:val="2"/>
          <w:shd w:val="clear" w:color="auto" w:fill="FFFFFF"/>
        </w:rPr>
        <w:t>условных обозначений и сокращений</w:t>
      </w:r>
    </w:p>
    <w:p w:rsidR="00C142FB" w:rsidRDefault="00C142FB" w:rsidP="0002678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C142FB" w:rsidRDefault="00C142FB" w:rsidP="0002678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C142FB" w:rsidRPr="00B22F29" w:rsidRDefault="00C142FB" w:rsidP="0002678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026789" w:rsidRPr="00786E3A" w:rsidRDefault="00026789" w:rsidP="00026789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ind w:left="0" w:firstLine="709"/>
        <w:jc w:val="both"/>
        <w:textAlignment w:val="baseline"/>
        <w:rPr>
          <w:bCs/>
          <w:color w:val="000000" w:themeColor="text1"/>
          <w:kern w:val="2"/>
        </w:rPr>
      </w:pPr>
      <w:r w:rsidRPr="00B22F29">
        <w:rPr>
          <w:kern w:val="2"/>
        </w:rPr>
        <w:t>Регламент – административный регламент предоставления муниципальной услуг</w:t>
      </w:r>
      <w:r w:rsidRPr="00E77B63">
        <w:rPr>
          <w:color w:val="000000" w:themeColor="text1"/>
          <w:kern w:val="2"/>
        </w:rPr>
        <w:t xml:space="preserve">и </w:t>
      </w:r>
      <w:r w:rsidRPr="00E77B63">
        <w:rPr>
          <w:bCs/>
          <w:color w:val="000000" w:themeColor="text1"/>
          <w:kern w:val="2"/>
        </w:rPr>
        <w:t xml:space="preserve">«Предоставление выписки из </w:t>
      </w:r>
      <w:proofErr w:type="spellStart"/>
      <w:r w:rsidRPr="00E77B63">
        <w:rPr>
          <w:bCs/>
          <w:color w:val="000000" w:themeColor="text1"/>
          <w:kern w:val="2"/>
        </w:rPr>
        <w:t>похозяйственной</w:t>
      </w:r>
      <w:proofErr w:type="spellEnd"/>
      <w:r w:rsidRPr="00E77B63">
        <w:rPr>
          <w:bCs/>
          <w:color w:val="000000" w:themeColor="text1"/>
          <w:kern w:val="2"/>
        </w:rPr>
        <w:t xml:space="preserve"> книги»</w:t>
      </w:r>
      <w:r w:rsidR="004B7C9F">
        <w:rPr>
          <w:bCs/>
          <w:color w:val="000000" w:themeColor="text1"/>
          <w:kern w:val="2"/>
        </w:rPr>
        <w:t xml:space="preserve"> администрацией муниципального образования город-курорт Анапа.</w:t>
      </w:r>
    </w:p>
    <w:p w:rsidR="00026789" w:rsidRPr="00E77B63" w:rsidRDefault="00026789" w:rsidP="00026789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B22F29">
        <w:rPr>
          <w:kern w:val="2"/>
        </w:rPr>
        <w:t xml:space="preserve">Муниципальная услуга – муниципальная услуга </w:t>
      </w:r>
      <w:r w:rsidRPr="00E77B63">
        <w:rPr>
          <w:color w:val="000000" w:themeColor="text1"/>
          <w:kern w:val="2"/>
        </w:rPr>
        <w:t xml:space="preserve">по предоставлению выписки из </w:t>
      </w:r>
      <w:proofErr w:type="spellStart"/>
      <w:r w:rsidRPr="00E77B63">
        <w:rPr>
          <w:color w:val="000000" w:themeColor="text1"/>
          <w:kern w:val="2"/>
        </w:rPr>
        <w:t>похозяйственной</w:t>
      </w:r>
      <w:proofErr w:type="spellEnd"/>
      <w:r w:rsidRPr="00E77B63">
        <w:rPr>
          <w:color w:val="000000" w:themeColor="text1"/>
          <w:kern w:val="2"/>
        </w:rPr>
        <w:t xml:space="preserve"> книги.</w:t>
      </w:r>
    </w:p>
    <w:p w:rsidR="00026789" w:rsidRDefault="00026789" w:rsidP="00C142FB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 w:rsidRPr="00B22F29">
        <w:rPr>
          <w:kern w:val="2"/>
        </w:rPr>
        <w:t>Орган, предо</w:t>
      </w:r>
      <w:r w:rsidR="00C142FB">
        <w:rPr>
          <w:kern w:val="2"/>
        </w:rPr>
        <w:t>ставляющий муниципальную услугу</w:t>
      </w:r>
      <w:r w:rsidRPr="00C142FB">
        <w:rPr>
          <w:kern w:val="2"/>
        </w:rPr>
        <w:t xml:space="preserve"> – администрация муниципального образования город-курорт Анапа.</w:t>
      </w:r>
      <w:r w:rsidR="00843B32" w:rsidRPr="00C142FB">
        <w:rPr>
          <w:kern w:val="2"/>
        </w:rPr>
        <w:t xml:space="preserve"> </w:t>
      </w:r>
    </w:p>
    <w:p w:rsidR="003139C9" w:rsidRPr="00C142FB" w:rsidRDefault="003139C9" w:rsidP="00C142FB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>
        <w:rPr>
          <w:kern w:val="2"/>
        </w:rPr>
        <w:t>Уполномоченный орган - администрация</w:t>
      </w:r>
      <w:bookmarkStart w:id="0" w:name="_GoBack"/>
      <w:bookmarkEnd w:id="0"/>
      <w:r w:rsidRPr="00C142FB">
        <w:rPr>
          <w:kern w:val="2"/>
        </w:rPr>
        <w:t xml:space="preserve"> сельского округа администрации муниципального образования город-курорт Анапа.</w:t>
      </w:r>
    </w:p>
    <w:p w:rsidR="00026789" w:rsidRDefault="00026789" w:rsidP="00026789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 w:rsidRPr="00B22F29">
        <w:rPr>
          <w:kern w:val="2"/>
        </w:rPr>
        <w:t>Заявители – заявители на получение муниципальной услуги.</w:t>
      </w:r>
    </w:p>
    <w:p w:rsidR="00C142FB" w:rsidRPr="00B22F29" w:rsidRDefault="00C142FB" w:rsidP="00C142FB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>
        <w:rPr>
          <w:kern w:val="2"/>
        </w:rPr>
        <w:t xml:space="preserve">Представитель заявителя </w:t>
      </w:r>
      <w:r w:rsidRPr="00B22F29">
        <w:rPr>
          <w:kern w:val="2"/>
        </w:rPr>
        <w:t>–</w:t>
      </w:r>
      <w:r>
        <w:rPr>
          <w:kern w:val="2"/>
        </w:rPr>
        <w:t xml:space="preserve"> </w:t>
      </w:r>
      <w:r w:rsidR="00A04D1F">
        <w:rPr>
          <w:kern w:val="2"/>
        </w:rPr>
        <w:t>лицо, действующее</w:t>
      </w:r>
      <w:r w:rsidRPr="00C142FB">
        <w:rPr>
          <w:kern w:val="2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</w:t>
      </w:r>
      <w:r>
        <w:rPr>
          <w:kern w:val="2"/>
        </w:rPr>
        <w:t>.</w:t>
      </w:r>
    </w:p>
    <w:p w:rsidR="00026789" w:rsidRPr="00B22F29" w:rsidRDefault="00026789" w:rsidP="00026789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 w:rsidRPr="00B22F29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Pr="00B22F29">
        <w:rPr>
          <w:color w:val="000000"/>
          <w:kern w:val="2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</w:t>
      </w:r>
      <w:r w:rsidRPr="00B22F29">
        <w:rPr>
          <w:kern w:val="2"/>
        </w:rPr>
        <w:t>.</w:t>
      </w:r>
    </w:p>
    <w:p w:rsidR="00026789" w:rsidRPr="00EE0175" w:rsidRDefault="00026789" w:rsidP="00026789">
      <w:pPr>
        <w:widowControl w:val="0"/>
        <w:numPr>
          <w:ilvl w:val="0"/>
          <w:numId w:val="1"/>
        </w:numPr>
        <w:suppressAutoHyphens/>
        <w:overflowPunct w:val="0"/>
        <w:ind w:left="0" w:firstLine="709"/>
        <w:jc w:val="both"/>
        <w:textAlignment w:val="baseline"/>
        <w:rPr>
          <w:kern w:val="2"/>
        </w:rPr>
      </w:pPr>
      <w:r w:rsidRPr="00B22F29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Pr="00B22F29">
        <w:rPr>
          <w:color w:val="000000"/>
          <w:kern w:val="2"/>
          <w:shd w:val="clear" w:color="auto" w:fill="FFFFFF"/>
        </w:rPr>
        <w:t xml:space="preserve">и (или) региональный портал государственных и муниципальных услуг Краснодарского края в информационно-телекоммуникационной сети </w:t>
      </w:r>
      <w:r>
        <w:rPr>
          <w:color w:val="000000"/>
          <w:kern w:val="2"/>
          <w:shd w:val="clear" w:color="auto" w:fill="FFFFFF"/>
        </w:rPr>
        <w:t>«</w:t>
      </w:r>
      <w:r w:rsidRPr="00EE0175">
        <w:rPr>
          <w:color w:val="000000"/>
          <w:kern w:val="2"/>
          <w:shd w:val="clear" w:color="auto" w:fill="FFFFFF"/>
        </w:rPr>
        <w:t>Интернет»</w:t>
      </w:r>
      <w:r w:rsidRPr="00EE0175">
        <w:rPr>
          <w:kern w:val="2"/>
        </w:rPr>
        <w:t>.</w:t>
      </w:r>
    </w:p>
    <w:p w:rsidR="00473CCD" w:rsidRDefault="00473CCD" w:rsidP="00473CCD">
      <w:pPr>
        <w:pStyle w:val="a3"/>
        <w:ind w:left="709"/>
        <w:jc w:val="both"/>
        <w:rPr>
          <w:rFonts w:eastAsia="Calibri"/>
          <w:lang w:eastAsia="en-US"/>
        </w:rPr>
      </w:pPr>
    </w:p>
    <w:p w:rsidR="00026789" w:rsidRPr="00EE0175" w:rsidRDefault="00026789" w:rsidP="00843B32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E0175">
        <w:rPr>
          <w:rFonts w:eastAsia="Calibri"/>
          <w:lang w:eastAsia="en-US"/>
        </w:rPr>
        <w:lastRenderedPageBreak/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026789" w:rsidRPr="00E135A9" w:rsidRDefault="00026789" w:rsidP="00026789">
      <w:pPr>
        <w:jc w:val="both"/>
        <w:rPr>
          <w:rFonts w:eastAsia="Calibri"/>
          <w:sz w:val="26"/>
          <w:szCs w:val="26"/>
          <w:lang w:eastAsia="en-US"/>
        </w:rPr>
      </w:pPr>
    </w:p>
    <w:p w:rsidR="00026789" w:rsidRPr="00E135A9" w:rsidRDefault="00026789" w:rsidP="00026789">
      <w:pPr>
        <w:rPr>
          <w:rFonts w:eastAsia="Calibri"/>
          <w:sz w:val="26"/>
          <w:szCs w:val="26"/>
          <w:lang w:eastAsia="en-US"/>
        </w:rPr>
      </w:pPr>
    </w:p>
    <w:p w:rsidR="00FF5E06" w:rsidRDefault="00FF5E06" w:rsidP="00FF5E06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Глава администрации </w:t>
      </w:r>
    </w:p>
    <w:p w:rsidR="00FF5E06" w:rsidRPr="00FF5E06" w:rsidRDefault="00FF5E06" w:rsidP="00FF5E06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Приморского сельского округа</w:t>
      </w:r>
    </w:p>
    <w:p w:rsidR="00FF5E06" w:rsidRPr="00FF5E06" w:rsidRDefault="00FF5E06" w:rsidP="00FF5E06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>администрации муниципального</w:t>
      </w:r>
    </w:p>
    <w:p w:rsidR="002E4C1A" w:rsidRPr="00FF5E06" w:rsidRDefault="00FF5E06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FF5E06"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>К.С. Лобова</w:t>
      </w:r>
    </w:p>
    <w:sectPr w:rsidR="002E4C1A" w:rsidRPr="00FF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91DE7"/>
    <w:multiLevelType w:val="multilevel"/>
    <w:tmpl w:val="0FA48404"/>
    <w:lvl w:ilvl="0">
      <w:start w:val="1"/>
      <w:numFmt w:val="decimal"/>
      <w:lvlText w:val="%1."/>
      <w:lvlJc w:val="left"/>
      <w:pPr>
        <w:tabs>
          <w:tab w:val="num" w:pos="-217"/>
        </w:tabs>
        <w:ind w:left="1070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-217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-217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-217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-217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-217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-217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-217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-217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55"/>
    <w:rsid w:val="00026789"/>
    <w:rsid w:val="00257350"/>
    <w:rsid w:val="00297047"/>
    <w:rsid w:val="002E4C1A"/>
    <w:rsid w:val="003139C9"/>
    <w:rsid w:val="00473CCD"/>
    <w:rsid w:val="004B7C9F"/>
    <w:rsid w:val="00786E3A"/>
    <w:rsid w:val="00843B32"/>
    <w:rsid w:val="009546BC"/>
    <w:rsid w:val="00A04D1F"/>
    <w:rsid w:val="00C142FB"/>
    <w:rsid w:val="00D47855"/>
    <w:rsid w:val="00EE0175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8FB7"/>
  <w15:docId w15:val="{B0D16F8F-8587-481B-89CF-042A822E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2</cp:revision>
  <dcterms:created xsi:type="dcterms:W3CDTF">2026-02-05T07:35:00Z</dcterms:created>
  <dcterms:modified xsi:type="dcterms:W3CDTF">2026-02-05T07:35:00Z</dcterms:modified>
</cp:coreProperties>
</file>