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="006F0F70">
        <w:rPr>
          <w:rFonts w:eastAsia="Times New Roman"/>
          <w:b/>
          <w:bCs/>
          <w:szCs w:val="28"/>
          <w:lang w:val="x-none" w:eastAsia="ru-RU"/>
        </w:rPr>
        <w:t>№ 32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667D7B">
        <w:trPr>
          <w:trHeight w:val="290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AA6487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AA6487">
              <w:rPr>
                <w:rFonts w:eastAsia="Calibri"/>
                <w:szCs w:val="28"/>
              </w:rPr>
              <w:t>12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</w:t>
            </w:r>
            <w:r w:rsidR="00CA4BDF">
              <w:rPr>
                <w:rFonts w:eastAsia="Calibri"/>
                <w:szCs w:val="28"/>
              </w:rPr>
              <w:t>августа</w:t>
            </w:r>
            <w:r>
              <w:rPr>
                <w:rFonts w:eastAsia="Calibri"/>
                <w:szCs w:val="28"/>
              </w:rPr>
              <w:t xml:space="preserve">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AA648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AA6487">
              <w:rPr>
                <w:rFonts w:eastAsia="Calibri"/>
                <w:szCs w:val="28"/>
              </w:rPr>
              <w:t>8</w:t>
            </w:r>
            <w:r w:rsidR="00CE166F">
              <w:rPr>
                <w:rFonts w:eastAsia="Calibri"/>
                <w:szCs w:val="28"/>
              </w:rPr>
              <w:t>/2</w:t>
            </w:r>
            <w:r w:rsidR="00AA6487">
              <w:rPr>
                <w:rFonts w:eastAsia="Calibri"/>
                <w:szCs w:val="28"/>
              </w:rPr>
              <w:t>1</w:t>
            </w:r>
          </w:p>
        </w:tc>
      </w:tr>
    </w:tbl>
    <w:p w:rsidR="004538A5" w:rsidRDefault="004538A5" w:rsidP="004538A5">
      <w:pPr>
        <w:rPr>
          <w:b/>
        </w:rPr>
      </w:pPr>
    </w:p>
    <w:p w:rsidR="00AA6487" w:rsidRPr="009C568E" w:rsidRDefault="00AA6487" w:rsidP="00AA6487">
      <w:pPr>
        <w:tabs>
          <w:tab w:val="left" w:pos="8931"/>
        </w:tabs>
        <w:ind w:firstLine="709"/>
        <w:jc w:val="center"/>
        <w:rPr>
          <w:rFonts w:eastAsia="Calibri"/>
          <w:b/>
          <w:szCs w:val="28"/>
        </w:rPr>
      </w:pPr>
      <w:r w:rsidRPr="009C568E">
        <w:rPr>
          <w:rFonts w:eastAsia="Calibri"/>
          <w:b/>
          <w:szCs w:val="28"/>
        </w:rPr>
        <w:t>Об утверждении текста избирательного бюллетеня для голосов</w:t>
      </w:r>
      <w:r w:rsidRPr="009C568E">
        <w:rPr>
          <w:rFonts w:eastAsia="Calibri"/>
          <w:b/>
          <w:szCs w:val="28"/>
        </w:rPr>
        <w:t>а</w:t>
      </w:r>
      <w:r w:rsidRPr="009C568E">
        <w:rPr>
          <w:rFonts w:eastAsia="Calibri"/>
          <w:b/>
          <w:szCs w:val="28"/>
        </w:rPr>
        <w:t xml:space="preserve">ния по одномандатному избирательному округу № </w:t>
      </w:r>
      <w:r>
        <w:rPr>
          <w:rFonts w:eastAsia="Calibri"/>
          <w:b/>
          <w:szCs w:val="28"/>
        </w:rPr>
        <w:t>32</w:t>
      </w:r>
    </w:p>
    <w:p w:rsidR="00AA6487" w:rsidRDefault="00AA6487" w:rsidP="00AA6487">
      <w:pPr>
        <w:tabs>
          <w:tab w:val="left" w:pos="8931"/>
        </w:tabs>
        <w:ind w:firstLine="709"/>
        <w:jc w:val="center"/>
        <w:rPr>
          <w:rFonts w:eastAsia="Calibri"/>
          <w:b/>
          <w:szCs w:val="28"/>
        </w:rPr>
      </w:pPr>
      <w:r w:rsidRPr="009C568E">
        <w:rPr>
          <w:rFonts w:eastAsia="Calibri"/>
          <w:b/>
          <w:szCs w:val="28"/>
        </w:rPr>
        <w:t>на выборах депу</w:t>
      </w:r>
      <w:r>
        <w:rPr>
          <w:rFonts w:eastAsia="Calibri"/>
          <w:b/>
          <w:szCs w:val="28"/>
        </w:rPr>
        <w:t>татов Законодательного Собрания</w:t>
      </w:r>
    </w:p>
    <w:p w:rsidR="00AA6487" w:rsidRPr="009C568E" w:rsidRDefault="00AA6487" w:rsidP="00AA6487">
      <w:pPr>
        <w:tabs>
          <w:tab w:val="left" w:pos="8931"/>
        </w:tabs>
        <w:ind w:firstLine="709"/>
        <w:jc w:val="center"/>
        <w:rPr>
          <w:rFonts w:eastAsia="Calibri"/>
          <w:b/>
          <w:szCs w:val="28"/>
        </w:rPr>
      </w:pPr>
      <w:r w:rsidRPr="009C568E">
        <w:rPr>
          <w:rFonts w:eastAsia="Calibri"/>
          <w:b/>
          <w:szCs w:val="28"/>
        </w:rPr>
        <w:t>Краснодарского края седьмого созыва</w:t>
      </w:r>
    </w:p>
    <w:p w:rsidR="00AA6487" w:rsidRPr="009C568E" w:rsidRDefault="00AA6487" w:rsidP="00AA6487">
      <w:pPr>
        <w:tabs>
          <w:tab w:val="left" w:pos="8931"/>
        </w:tabs>
        <w:spacing w:after="200" w:line="276" w:lineRule="auto"/>
        <w:ind w:firstLine="709"/>
        <w:rPr>
          <w:rFonts w:eastAsia="Calibri"/>
          <w:b/>
          <w:szCs w:val="28"/>
        </w:rPr>
      </w:pPr>
    </w:p>
    <w:p w:rsidR="00AA6487" w:rsidRPr="009C568E" w:rsidRDefault="00AA6487" w:rsidP="00AA6487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9C568E">
        <w:rPr>
          <w:rFonts w:eastAsia="Calibri"/>
          <w:szCs w:val="28"/>
        </w:rPr>
        <w:t>В соответствии с пунктом 4 статьи 63 Федерального закона от 12 июня 2002 г. № 67-ФЗ «Об основных гарантиях избирательных прав и права на участие в референдуме граждан Российской Федерации», частью 4 статьи 58 Закона Краснодарского края от 21 августа 2007 г. № 1315-КЗ «О выборах д</w:t>
      </w:r>
      <w:r w:rsidRPr="009C568E">
        <w:rPr>
          <w:rFonts w:eastAsia="Calibri"/>
          <w:szCs w:val="28"/>
        </w:rPr>
        <w:t>е</w:t>
      </w:r>
      <w:r w:rsidRPr="009C568E">
        <w:rPr>
          <w:rFonts w:eastAsia="Calibri"/>
          <w:szCs w:val="28"/>
        </w:rPr>
        <w:t xml:space="preserve">путатов Законодательного Собрания Краснодарского края», постановлением избирательной комиссии Краснодарского края от </w:t>
      </w:r>
      <w:r>
        <w:rPr>
          <w:rFonts w:eastAsia="Calibri"/>
          <w:szCs w:val="28"/>
        </w:rPr>
        <w:t xml:space="preserve">7 июля </w:t>
      </w:r>
      <w:r w:rsidRPr="009C568E">
        <w:rPr>
          <w:rFonts w:eastAsia="Calibri"/>
          <w:szCs w:val="28"/>
        </w:rPr>
        <w:t xml:space="preserve">2022 г. № </w:t>
      </w:r>
      <w:r>
        <w:rPr>
          <w:rFonts w:eastAsia="Calibri"/>
          <w:szCs w:val="28"/>
        </w:rPr>
        <w:t>22</w:t>
      </w:r>
      <w:proofErr w:type="gramEnd"/>
      <w:r>
        <w:rPr>
          <w:rFonts w:eastAsia="Calibri"/>
          <w:szCs w:val="28"/>
        </w:rPr>
        <w:t>/</w:t>
      </w:r>
      <w:proofErr w:type="gramStart"/>
      <w:r>
        <w:rPr>
          <w:rFonts w:eastAsia="Calibri"/>
          <w:szCs w:val="28"/>
        </w:rPr>
        <w:t>219-7</w:t>
      </w:r>
      <w:r w:rsidRPr="009C568E">
        <w:rPr>
          <w:rFonts w:eastAsia="Calibri"/>
          <w:szCs w:val="28"/>
        </w:rPr>
        <w:t xml:space="preserve"> «О формах избирательных бюллетеней и требованиях к изготовлению избир</w:t>
      </w:r>
      <w:r w:rsidRPr="009C568E">
        <w:rPr>
          <w:rFonts w:eastAsia="Calibri"/>
          <w:szCs w:val="28"/>
        </w:rPr>
        <w:t>а</w:t>
      </w:r>
      <w:r w:rsidRPr="009C568E">
        <w:rPr>
          <w:rFonts w:eastAsia="Calibri"/>
          <w:szCs w:val="28"/>
        </w:rPr>
        <w:t>тельных бюллетеней для голосования по краевому и одномандатному изб</w:t>
      </w:r>
      <w:r w:rsidRPr="009C568E">
        <w:rPr>
          <w:rFonts w:eastAsia="Calibri"/>
          <w:szCs w:val="28"/>
        </w:rPr>
        <w:t>и</w:t>
      </w:r>
      <w:r w:rsidRPr="009C568E">
        <w:rPr>
          <w:rFonts w:eastAsia="Calibri"/>
          <w:szCs w:val="28"/>
        </w:rPr>
        <w:t>рательным округам на выборах депутатов Законодательного Собрания Кра</w:t>
      </w:r>
      <w:r w:rsidRPr="009C568E">
        <w:rPr>
          <w:rFonts w:eastAsia="Calibri"/>
          <w:szCs w:val="28"/>
        </w:rPr>
        <w:t>с</w:t>
      </w:r>
      <w:r w:rsidRPr="009C568E">
        <w:rPr>
          <w:rFonts w:eastAsia="Calibri"/>
          <w:szCs w:val="28"/>
        </w:rPr>
        <w:t>нодарского края седьмого созыва» окружная избирательная комиссия Р</w:t>
      </w:r>
      <w:r w:rsidRPr="009C568E">
        <w:rPr>
          <w:rFonts w:eastAsia="Calibri"/>
          <w:szCs w:val="28"/>
        </w:rPr>
        <w:t>Е</w:t>
      </w:r>
      <w:r w:rsidRPr="009C568E">
        <w:rPr>
          <w:rFonts w:eastAsia="Calibri"/>
          <w:szCs w:val="28"/>
        </w:rPr>
        <w:t>ШИЛА:</w:t>
      </w:r>
      <w:proofErr w:type="gramEnd"/>
    </w:p>
    <w:p w:rsidR="00AA6487" w:rsidRPr="009C568E" w:rsidRDefault="00AA6487" w:rsidP="00AA6487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 xml:space="preserve">1. Утвердить текст избирательного бюллетеня для голосования </w:t>
      </w:r>
      <w:r w:rsidRPr="009C568E">
        <w:rPr>
          <w:rFonts w:eastAsia="Calibri"/>
          <w:szCs w:val="28"/>
        </w:rPr>
        <w:br/>
        <w:t>по одномандатному избирательному округу №</w:t>
      </w:r>
      <w:r>
        <w:rPr>
          <w:rFonts w:eastAsia="Calibri"/>
          <w:szCs w:val="28"/>
        </w:rPr>
        <w:t xml:space="preserve"> 32</w:t>
      </w:r>
      <w:r w:rsidRPr="009C568E">
        <w:rPr>
          <w:rFonts w:eastAsia="Calibri"/>
          <w:szCs w:val="28"/>
        </w:rPr>
        <w:t xml:space="preserve"> на выборах депутатов Зак</w:t>
      </w:r>
      <w:r w:rsidRPr="009C568E">
        <w:rPr>
          <w:rFonts w:eastAsia="Calibri"/>
          <w:szCs w:val="28"/>
        </w:rPr>
        <w:t>о</w:t>
      </w:r>
      <w:r w:rsidRPr="009C568E">
        <w:rPr>
          <w:rFonts w:eastAsia="Calibri"/>
          <w:szCs w:val="28"/>
        </w:rPr>
        <w:t>нодательного Собрания Краснодарского края седьмого созыва (приложение № 1).</w:t>
      </w:r>
    </w:p>
    <w:p w:rsidR="00AA6487" w:rsidRPr="009C568E" w:rsidRDefault="00AA6487" w:rsidP="00AA6487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lastRenderedPageBreak/>
        <w:t xml:space="preserve">2. Утвердить текст избирательного бюллетеня для голосования </w:t>
      </w:r>
      <w:r w:rsidRPr="009C568E">
        <w:rPr>
          <w:rFonts w:eastAsia="Calibri"/>
          <w:szCs w:val="28"/>
        </w:rPr>
        <w:br/>
        <w:t>по одномандатному избирательному округу №</w:t>
      </w:r>
      <w:r>
        <w:rPr>
          <w:rFonts w:eastAsia="Calibri"/>
          <w:szCs w:val="28"/>
        </w:rPr>
        <w:t xml:space="preserve"> 32</w:t>
      </w:r>
      <w:r w:rsidRPr="009C568E">
        <w:rPr>
          <w:rFonts w:eastAsia="Calibri"/>
          <w:szCs w:val="28"/>
        </w:rPr>
        <w:t xml:space="preserve"> на выборах депутатов Зак</w:t>
      </w:r>
      <w:r w:rsidRPr="009C568E">
        <w:rPr>
          <w:rFonts w:eastAsia="Calibri"/>
          <w:szCs w:val="28"/>
        </w:rPr>
        <w:t>о</w:t>
      </w:r>
      <w:r w:rsidRPr="009C568E">
        <w:rPr>
          <w:rFonts w:eastAsia="Calibri"/>
          <w:szCs w:val="28"/>
        </w:rPr>
        <w:t>нодательного Собрания Краснодарского края седьмого созыва с использов</w:t>
      </w:r>
      <w:r w:rsidRPr="009C568E">
        <w:rPr>
          <w:rFonts w:eastAsia="Calibri"/>
          <w:szCs w:val="28"/>
        </w:rPr>
        <w:t>а</w:t>
      </w:r>
      <w:r w:rsidRPr="009C568E">
        <w:rPr>
          <w:rFonts w:eastAsia="Calibri"/>
          <w:szCs w:val="28"/>
        </w:rPr>
        <w:t>нием комплексов обработки избирательных бюллетеней (приложение № 2).</w:t>
      </w:r>
    </w:p>
    <w:p w:rsidR="00AA6487" w:rsidRPr="009C568E" w:rsidRDefault="00AA6487" w:rsidP="00AA6487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>3. Направить настоящее решение в избирательную комиссию Красн</w:t>
      </w:r>
      <w:r w:rsidRPr="009C568E">
        <w:rPr>
          <w:rFonts w:eastAsia="Calibri"/>
          <w:szCs w:val="28"/>
        </w:rPr>
        <w:t>о</w:t>
      </w:r>
      <w:r w:rsidRPr="009C568E">
        <w:rPr>
          <w:rFonts w:eastAsia="Calibri"/>
          <w:szCs w:val="28"/>
        </w:rPr>
        <w:t>дарского края, территориальн</w:t>
      </w:r>
      <w:r>
        <w:rPr>
          <w:rFonts w:eastAsia="Calibri"/>
          <w:szCs w:val="28"/>
        </w:rPr>
        <w:t>ую</w:t>
      </w:r>
      <w:r w:rsidRPr="009C568E">
        <w:rPr>
          <w:rFonts w:eastAsia="Calibri"/>
          <w:szCs w:val="28"/>
        </w:rPr>
        <w:t xml:space="preserve"> избирательн</w:t>
      </w:r>
      <w:r>
        <w:rPr>
          <w:rFonts w:eastAsia="Calibri"/>
          <w:szCs w:val="28"/>
        </w:rPr>
        <w:t>ую</w:t>
      </w:r>
      <w:r w:rsidRPr="009C568E">
        <w:rPr>
          <w:rFonts w:eastAsia="Calibri"/>
          <w:szCs w:val="28"/>
        </w:rPr>
        <w:t xml:space="preserve"> комиссию </w:t>
      </w:r>
      <w:proofErr w:type="gramStart"/>
      <w:r>
        <w:rPr>
          <w:rFonts w:eastAsia="Calibri"/>
          <w:szCs w:val="28"/>
        </w:rPr>
        <w:t>Пригородная</w:t>
      </w:r>
      <w:proofErr w:type="gramEnd"/>
      <w:r>
        <w:rPr>
          <w:rFonts w:eastAsia="Calibri"/>
          <w:szCs w:val="28"/>
        </w:rPr>
        <w:t xml:space="preserve"> г. Новороссийская</w:t>
      </w:r>
      <w:r w:rsidRPr="009C568E">
        <w:rPr>
          <w:rFonts w:eastAsia="Calibri"/>
          <w:szCs w:val="28"/>
        </w:rPr>
        <w:t>.</w:t>
      </w:r>
    </w:p>
    <w:p w:rsidR="00AA6487" w:rsidRPr="009C568E" w:rsidRDefault="00AA6487" w:rsidP="00AA6487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>4. </w:t>
      </w:r>
      <w:proofErr w:type="gramStart"/>
      <w:r w:rsidRPr="009C568E">
        <w:rPr>
          <w:rFonts w:eastAsia="Calibri"/>
          <w:szCs w:val="28"/>
        </w:rPr>
        <w:t>Разместить</w:t>
      </w:r>
      <w:proofErr w:type="gramEnd"/>
      <w:r w:rsidRPr="009C568E">
        <w:rPr>
          <w:rFonts w:eastAsia="Calibri"/>
          <w:szCs w:val="28"/>
        </w:rPr>
        <w:t xml:space="preserve"> настоящее решение на сайте окружной избирательной комиссии в сети Интернет.</w:t>
      </w:r>
    </w:p>
    <w:p w:rsidR="004538A5" w:rsidRPr="00C41519" w:rsidRDefault="00AA6487" w:rsidP="00AA6487">
      <w:pPr>
        <w:spacing w:line="360" w:lineRule="auto"/>
        <w:ind w:firstLine="709"/>
        <w:rPr>
          <w:szCs w:val="28"/>
        </w:rPr>
      </w:pPr>
      <w:r w:rsidRPr="009C568E">
        <w:rPr>
          <w:rFonts w:eastAsia="Calibri"/>
          <w:szCs w:val="28"/>
        </w:rPr>
        <w:t>5. </w:t>
      </w:r>
      <w:proofErr w:type="gramStart"/>
      <w:r w:rsidRPr="009C568E">
        <w:rPr>
          <w:rFonts w:eastAsia="Calibri"/>
          <w:szCs w:val="28"/>
        </w:rPr>
        <w:t>Контроль за</w:t>
      </w:r>
      <w:proofErr w:type="gramEnd"/>
      <w:r w:rsidRPr="009C568E">
        <w:rPr>
          <w:rFonts w:eastAsia="Calibri"/>
          <w:szCs w:val="28"/>
        </w:rPr>
        <w:t xml:space="preserve"> выполнением пунктов 3 и 4 настоящего решения возл</w:t>
      </w:r>
      <w:r w:rsidRPr="009C568E">
        <w:rPr>
          <w:rFonts w:eastAsia="Calibri"/>
          <w:szCs w:val="28"/>
        </w:rPr>
        <w:t>о</w:t>
      </w:r>
      <w:r w:rsidRPr="009C568E">
        <w:rPr>
          <w:rFonts w:eastAsia="Calibri"/>
          <w:szCs w:val="28"/>
        </w:rPr>
        <w:t>жить на секретаря окружной избирательной комиссии</w:t>
      </w:r>
      <w:r w:rsidR="006E21EA" w:rsidRPr="00C41519">
        <w:rPr>
          <w:rFonts w:eastAsia="Calibri"/>
          <w:szCs w:val="28"/>
        </w:rPr>
        <w:t xml:space="preserve"> </w:t>
      </w:r>
      <w:r w:rsidR="00921AB8" w:rsidRPr="00C41519">
        <w:rPr>
          <w:rFonts w:eastAsia="Calibri"/>
          <w:szCs w:val="28"/>
        </w:rPr>
        <w:t xml:space="preserve">                           </w:t>
      </w:r>
      <w:r w:rsidR="00A42867" w:rsidRPr="00C41519">
        <w:rPr>
          <w:szCs w:val="28"/>
        </w:rPr>
        <w:t xml:space="preserve">Л.О. </w:t>
      </w:r>
      <w:proofErr w:type="spellStart"/>
      <w:r w:rsidR="00A42867" w:rsidRPr="00C41519">
        <w:rPr>
          <w:szCs w:val="28"/>
        </w:rPr>
        <w:t>Крамаровского</w:t>
      </w:r>
      <w:proofErr w:type="spellEnd"/>
      <w:r w:rsidR="004538A5" w:rsidRPr="00C41519">
        <w:rPr>
          <w:szCs w:val="28"/>
        </w:rPr>
        <w:t>.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7D7B" w:rsidRDefault="00667D7B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</w:p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Default="004728C6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Pr="009C568E" w:rsidRDefault="00AA6487" w:rsidP="000E15BA">
      <w:pPr>
        <w:ind w:left="3402"/>
        <w:jc w:val="center"/>
        <w:rPr>
          <w:rFonts w:eastAsia="Calibri"/>
          <w:bCs/>
          <w:szCs w:val="28"/>
        </w:rPr>
      </w:pPr>
      <w:r w:rsidRPr="009C568E">
        <w:rPr>
          <w:rFonts w:eastAsia="Calibri"/>
          <w:bCs/>
          <w:szCs w:val="28"/>
        </w:rPr>
        <w:lastRenderedPageBreak/>
        <w:t>Приложение № 1</w:t>
      </w:r>
    </w:p>
    <w:p w:rsidR="00AA6487" w:rsidRPr="009C568E" w:rsidRDefault="00AA6487" w:rsidP="000E15BA">
      <w:pPr>
        <w:ind w:left="3402"/>
        <w:jc w:val="center"/>
        <w:rPr>
          <w:rFonts w:eastAsia="Calibri"/>
          <w:bCs/>
          <w:szCs w:val="28"/>
        </w:rPr>
      </w:pPr>
      <w:r w:rsidRPr="009C568E">
        <w:rPr>
          <w:rFonts w:eastAsia="Calibri"/>
          <w:bCs/>
          <w:szCs w:val="28"/>
        </w:rPr>
        <w:t>УТВЕРЖДЕН</w:t>
      </w:r>
    </w:p>
    <w:p w:rsidR="00AA6487" w:rsidRDefault="00AA6487" w:rsidP="000E15BA">
      <w:pPr>
        <w:ind w:left="3402"/>
        <w:jc w:val="center"/>
        <w:rPr>
          <w:rFonts w:eastAsia="Calibri"/>
          <w:bCs/>
          <w:szCs w:val="28"/>
        </w:rPr>
      </w:pPr>
      <w:r w:rsidRPr="009C568E">
        <w:rPr>
          <w:rFonts w:eastAsia="Calibri"/>
          <w:bCs/>
          <w:szCs w:val="28"/>
        </w:rPr>
        <w:t>решением окружной избирательной комиссией одномандатного избирательного округа №</w:t>
      </w:r>
      <w:r>
        <w:rPr>
          <w:rFonts w:eastAsia="Calibri"/>
          <w:bCs/>
          <w:szCs w:val="28"/>
        </w:rPr>
        <w:t xml:space="preserve"> 3</w:t>
      </w:r>
      <w:r w:rsidR="000E15BA">
        <w:rPr>
          <w:rFonts w:eastAsia="Calibri"/>
          <w:bCs/>
          <w:szCs w:val="28"/>
        </w:rPr>
        <w:t>2</w:t>
      </w:r>
      <w:r>
        <w:rPr>
          <w:rFonts w:eastAsia="Calibri"/>
          <w:bCs/>
          <w:szCs w:val="28"/>
        </w:rPr>
        <w:t xml:space="preserve"> </w:t>
      </w:r>
    </w:p>
    <w:p w:rsidR="00AA6487" w:rsidRDefault="00AA6487" w:rsidP="000E15BA">
      <w:pPr>
        <w:spacing w:line="276" w:lineRule="auto"/>
        <w:ind w:left="3402" w:right="281"/>
        <w:jc w:val="center"/>
        <w:rPr>
          <w:rFonts w:eastAsia="Calibri"/>
          <w:szCs w:val="28"/>
        </w:rPr>
      </w:pPr>
      <w:r w:rsidRPr="009C568E">
        <w:rPr>
          <w:rFonts w:eastAsia="Calibri"/>
          <w:bCs/>
          <w:szCs w:val="28"/>
        </w:rPr>
        <w:t xml:space="preserve">от </w:t>
      </w:r>
      <w:r w:rsidRPr="00344349">
        <w:rPr>
          <w:rFonts w:eastAsia="Calibri"/>
          <w:szCs w:val="28"/>
        </w:rPr>
        <w:t>«</w:t>
      </w:r>
      <w:r>
        <w:rPr>
          <w:rFonts w:eastAsia="Calibri"/>
          <w:szCs w:val="28"/>
        </w:rPr>
        <w:t>12</w:t>
      </w:r>
      <w:r w:rsidRPr="00344349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августа 2022 года</w:t>
      </w:r>
      <w:r w:rsidRPr="009C568E">
        <w:rPr>
          <w:rFonts w:eastAsia="Calibri"/>
          <w:bCs/>
          <w:szCs w:val="28"/>
        </w:rPr>
        <w:t xml:space="preserve"> № </w:t>
      </w:r>
      <w:r w:rsidR="000E15BA">
        <w:rPr>
          <w:rFonts w:eastAsia="Calibri"/>
          <w:bCs/>
          <w:szCs w:val="28"/>
        </w:rPr>
        <w:t>8</w:t>
      </w:r>
      <w:r>
        <w:rPr>
          <w:rFonts w:eastAsia="Calibri"/>
          <w:bCs/>
          <w:szCs w:val="28"/>
        </w:rPr>
        <w:t>/21</w:t>
      </w: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0E15BA" w:rsidRPr="009C568E" w:rsidRDefault="000E15BA" w:rsidP="000E15BA">
      <w:pPr>
        <w:ind w:left="3402"/>
        <w:jc w:val="center"/>
        <w:rPr>
          <w:rFonts w:eastAsia="Calibri"/>
          <w:bCs/>
          <w:szCs w:val="28"/>
        </w:rPr>
      </w:pPr>
      <w:r w:rsidRPr="009C568E">
        <w:rPr>
          <w:rFonts w:eastAsia="Calibri"/>
          <w:bCs/>
          <w:szCs w:val="28"/>
        </w:rPr>
        <w:lastRenderedPageBreak/>
        <w:t xml:space="preserve">Приложение № </w:t>
      </w:r>
      <w:r>
        <w:rPr>
          <w:rFonts w:eastAsia="Calibri"/>
          <w:bCs/>
          <w:szCs w:val="28"/>
        </w:rPr>
        <w:t>2</w:t>
      </w:r>
      <w:bookmarkStart w:id="0" w:name="_GoBack"/>
      <w:bookmarkEnd w:id="0"/>
    </w:p>
    <w:p w:rsidR="000E15BA" w:rsidRPr="009C568E" w:rsidRDefault="000E15BA" w:rsidP="000E15BA">
      <w:pPr>
        <w:ind w:left="3402"/>
        <w:jc w:val="center"/>
        <w:rPr>
          <w:rFonts w:eastAsia="Calibri"/>
          <w:bCs/>
          <w:szCs w:val="28"/>
        </w:rPr>
      </w:pPr>
      <w:r w:rsidRPr="009C568E">
        <w:rPr>
          <w:rFonts w:eastAsia="Calibri"/>
          <w:bCs/>
          <w:szCs w:val="28"/>
        </w:rPr>
        <w:t>УТВЕРЖДЕН</w:t>
      </w:r>
    </w:p>
    <w:p w:rsidR="000E15BA" w:rsidRDefault="000E15BA" w:rsidP="000E15BA">
      <w:pPr>
        <w:ind w:left="3402"/>
        <w:jc w:val="center"/>
        <w:rPr>
          <w:rFonts w:eastAsia="Calibri"/>
          <w:bCs/>
          <w:szCs w:val="28"/>
        </w:rPr>
      </w:pPr>
      <w:r w:rsidRPr="009C568E">
        <w:rPr>
          <w:rFonts w:eastAsia="Calibri"/>
          <w:bCs/>
          <w:szCs w:val="28"/>
        </w:rPr>
        <w:t>решением окружной избирательной комиссией одномандатного избирательного округа №</w:t>
      </w:r>
      <w:r>
        <w:rPr>
          <w:rFonts w:eastAsia="Calibri"/>
          <w:bCs/>
          <w:szCs w:val="28"/>
        </w:rPr>
        <w:t xml:space="preserve"> 32 </w:t>
      </w:r>
    </w:p>
    <w:p w:rsidR="000E15BA" w:rsidRDefault="000E15BA" w:rsidP="000E15BA">
      <w:pPr>
        <w:spacing w:line="276" w:lineRule="auto"/>
        <w:ind w:left="3402" w:right="281"/>
        <w:jc w:val="center"/>
        <w:rPr>
          <w:rFonts w:eastAsia="Calibri"/>
          <w:szCs w:val="28"/>
        </w:rPr>
      </w:pPr>
      <w:r w:rsidRPr="009C568E">
        <w:rPr>
          <w:rFonts w:eastAsia="Calibri"/>
          <w:bCs/>
          <w:szCs w:val="28"/>
        </w:rPr>
        <w:t xml:space="preserve">от </w:t>
      </w:r>
      <w:r w:rsidRPr="00344349">
        <w:rPr>
          <w:rFonts w:eastAsia="Calibri"/>
          <w:szCs w:val="28"/>
        </w:rPr>
        <w:t>«</w:t>
      </w:r>
      <w:r>
        <w:rPr>
          <w:rFonts w:eastAsia="Calibri"/>
          <w:szCs w:val="28"/>
        </w:rPr>
        <w:t>12</w:t>
      </w:r>
      <w:r w:rsidRPr="00344349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августа 2022 года</w:t>
      </w:r>
      <w:r w:rsidRPr="009C568E">
        <w:rPr>
          <w:rFonts w:eastAsia="Calibri"/>
          <w:bCs/>
          <w:szCs w:val="28"/>
        </w:rPr>
        <w:t xml:space="preserve"> № </w:t>
      </w:r>
      <w:r>
        <w:rPr>
          <w:rFonts w:eastAsia="Calibri"/>
          <w:bCs/>
          <w:szCs w:val="28"/>
        </w:rPr>
        <w:t>8/21</w:t>
      </w:r>
    </w:p>
    <w:p w:rsidR="000E15BA" w:rsidRDefault="000E15BA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p w:rsidR="00AA6487" w:rsidRPr="004728C6" w:rsidRDefault="00AA6487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sectPr w:rsidR="00AA6487" w:rsidRPr="004728C6" w:rsidSect="00C41519">
      <w:headerReference w:type="even" r:id="rId8"/>
      <w:headerReference w:type="default" r:id="rId9"/>
      <w:pgSz w:w="11907" w:h="16839" w:code="9"/>
      <w:pgMar w:top="1134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C0" w:rsidRDefault="009D0EC0">
      <w:r>
        <w:separator/>
      </w:r>
    </w:p>
  </w:endnote>
  <w:endnote w:type="continuationSeparator" w:id="0">
    <w:p w:rsidR="009D0EC0" w:rsidRDefault="009D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C0" w:rsidRDefault="009D0EC0">
      <w:r>
        <w:separator/>
      </w:r>
    </w:p>
  </w:footnote>
  <w:footnote w:type="continuationSeparator" w:id="0">
    <w:p w:rsidR="009D0EC0" w:rsidRDefault="009D0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9D0EC0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9D0EC0">
    <w:pPr>
      <w:pStyle w:val="a3"/>
      <w:jc w:val="center"/>
    </w:pPr>
  </w:p>
  <w:p w:rsidR="00FD12A6" w:rsidRDefault="009D0E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22018"/>
    <w:rsid w:val="000244D5"/>
    <w:rsid w:val="000366A2"/>
    <w:rsid w:val="00053B9A"/>
    <w:rsid w:val="00090D2F"/>
    <w:rsid w:val="0009639B"/>
    <w:rsid w:val="000C1009"/>
    <w:rsid w:val="000C7E60"/>
    <w:rsid w:val="000E15BA"/>
    <w:rsid w:val="00113727"/>
    <w:rsid w:val="00121887"/>
    <w:rsid w:val="0017216D"/>
    <w:rsid w:val="00172634"/>
    <w:rsid w:val="0019134D"/>
    <w:rsid w:val="001A6FDD"/>
    <w:rsid w:val="002649E3"/>
    <w:rsid w:val="0026774D"/>
    <w:rsid w:val="002C1485"/>
    <w:rsid w:val="002C2C77"/>
    <w:rsid w:val="002E5987"/>
    <w:rsid w:val="002F5253"/>
    <w:rsid w:val="00307E1C"/>
    <w:rsid w:val="003416EB"/>
    <w:rsid w:val="00382AB8"/>
    <w:rsid w:val="003967C8"/>
    <w:rsid w:val="003B7B36"/>
    <w:rsid w:val="003D308D"/>
    <w:rsid w:val="00407D4E"/>
    <w:rsid w:val="00443026"/>
    <w:rsid w:val="00450C42"/>
    <w:rsid w:val="004517DD"/>
    <w:rsid w:val="004538A5"/>
    <w:rsid w:val="004547CA"/>
    <w:rsid w:val="00472236"/>
    <w:rsid w:val="004728C6"/>
    <w:rsid w:val="004C057D"/>
    <w:rsid w:val="004D1B5C"/>
    <w:rsid w:val="004F2A20"/>
    <w:rsid w:val="00511467"/>
    <w:rsid w:val="0051409D"/>
    <w:rsid w:val="005150E4"/>
    <w:rsid w:val="00536E89"/>
    <w:rsid w:val="00595490"/>
    <w:rsid w:val="005E189E"/>
    <w:rsid w:val="00644F4D"/>
    <w:rsid w:val="00653900"/>
    <w:rsid w:val="00654C93"/>
    <w:rsid w:val="00655FBD"/>
    <w:rsid w:val="00660A05"/>
    <w:rsid w:val="00667D7B"/>
    <w:rsid w:val="006B032C"/>
    <w:rsid w:val="006E1BD1"/>
    <w:rsid w:val="006E21EA"/>
    <w:rsid w:val="006F0F70"/>
    <w:rsid w:val="007407B2"/>
    <w:rsid w:val="00747F10"/>
    <w:rsid w:val="0075259E"/>
    <w:rsid w:val="00760403"/>
    <w:rsid w:val="0076398D"/>
    <w:rsid w:val="00795597"/>
    <w:rsid w:val="00811BA8"/>
    <w:rsid w:val="008440FC"/>
    <w:rsid w:val="008474FB"/>
    <w:rsid w:val="00876AD0"/>
    <w:rsid w:val="008E3DF6"/>
    <w:rsid w:val="008F403C"/>
    <w:rsid w:val="008F4373"/>
    <w:rsid w:val="00921AB8"/>
    <w:rsid w:val="009A7B42"/>
    <w:rsid w:val="009B5534"/>
    <w:rsid w:val="009D0EC0"/>
    <w:rsid w:val="00A075CD"/>
    <w:rsid w:val="00A42867"/>
    <w:rsid w:val="00A81286"/>
    <w:rsid w:val="00A81B37"/>
    <w:rsid w:val="00AA6487"/>
    <w:rsid w:val="00B1184A"/>
    <w:rsid w:val="00B564CE"/>
    <w:rsid w:val="00BB25C6"/>
    <w:rsid w:val="00BC1AD4"/>
    <w:rsid w:val="00C23B46"/>
    <w:rsid w:val="00C41519"/>
    <w:rsid w:val="00C56DB9"/>
    <w:rsid w:val="00C848BD"/>
    <w:rsid w:val="00CA100F"/>
    <w:rsid w:val="00CA4BDF"/>
    <w:rsid w:val="00CA7F5F"/>
    <w:rsid w:val="00CD3173"/>
    <w:rsid w:val="00CE166F"/>
    <w:rsid w:val="00CF5B23"/>
    <w:rsid w:val="00D0425D"/>
    <w:rsid w:val="00D276C7"/>
    <w:rsid w:val="00D430BD"/>
    <w:rsid w:val="00E0343C"/>
    <w:rsid w:val="00E330F4"/>
    <w:rsid w:val="00E57E7A"/>
    <w:rsid w:val="00E80BD6"/>
    <w:rsid w:val="00E81578"/>
    <w:rsid w:val="00EB1344"/>
    <w:rsid w:val="00EB5AD5"/>
    <w:rsid w:val="00EC5871"/>
    <w:rsid w:val="00EF0BE5"/>
    <w:rsid w:val="00F32C64"/>
    <w:rsid w:val="00F43212"/>
    <w:rsid w:val="00F60189"/>
    <w:rsid w:val="00F85BAF"/>
    <w:rsid w:val="00FA5223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2022-08-04T13:11:00Z</cp:lastPrinted>
  <dcterms:created xsi:type="dcterms:W3CDTF">2022-07-27T11:57:00Z</dcterms:created>
  <dcterms:modified xsi:type="dcterms:W3CDTF">2022-08-10T11:45:00Z</dcterms:modified>
</cp:coreProperties>
</file>