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73" w:rsidRPr="00C21EBC" w:rsidRDefault="008F1C73" w:rsidP="008F1C73">
      <w:pPr>
        <w:jc w:val="center"/>
        <w:rPr>
          <w:b/>
          <w:bCs/>
          <w:sz w:val="36"/>
          <w:szCs w:val="24"/>
        </w:rPr>
      </w:pPr>
      <w:r w:rsidRPr="00C21EBC">
        <w:rPr>
          <w:b/>
          <w:bCs/>
          <w:sz w:val="36"/>
          <w:szCs w:val="24"/>
        </w:rPr>
        <w:t>Территориальная избирательная комиссия</w:t>
      </w:r>
    </w:p>
    <w:p w:rsidR="008F1C73" w:rsidRPr="00C21EBC" w:rsidRDefault="008F1C73" w:rsidP="008F1C73">
      <w:pPr>
        <w:jc w:val="center"/>
        <w:rPr>
          <w:b/>
          <w:bCs/>
          <w:sz w:val="36"/>
          <w:szCs w:val="24"/>
        </w:rPr>
      </w:pPr>
      <w:r w:rsidRPr="00C21EBC">
        <w:rPr>
          <w:b/>
          <w:bCs/>
          <w:sz w:val="36"/>
          <w:szCs w:val="24"/>
        </w:rPr>
        <w:t>Анапская</w:t>
      </w:r>
    </w:p>
    <w:p w:rsidR="008F1C73" w:rsidRPr="00C21EBC" w:rsidRDefault="008F1C73" w:rsidP="008F1C73">
      <w:pPr>
        <w:keepNext/>
        <w:jc w:val="center"/>
        <w:outlineLvl w:val="0"/>
        <w:rPr>
          <w:szCs w:val="24"/>
        </w:rPr>
      </w:pPr>
      <w:r w:rsidRPr="00C21EBC">
        <w:rPr>
          <w:szCs w:val="24"/>
        </w:rPr>
        <w:t>Крымская ул., д.99 г.Анапа, Краснодарский край, 353440</w:t>
      </w:r>
    </w:p>
    <w:p w:rsidR="008F1C73" w:rsidRPr="00C21EBC" w:rsidRDefault="008F1C73" w:rsidP="008F1C73">
      <w:pPr>
        <w:jc w:val="center"/>
        <w:rPr>
          <w:sz w:val="24"/>
          <w:szCs w:val="24"/>
        </w:rPr>
      </w:pPr>
      <w:r w:rsidRPr="00C21EBC">
        <w:rPr>
          <w:sz w:val="24"/>
          <w:szCs w:val="24"/>
        </w:rPr>
        <w:t>Тел./факс (86133) 4-30-22</w:t>
      </w:r>
    </w:p>
    <w:p w:rsidR="008F1C73" w:rsidRPr="00C21EBC" w:rsidRDefault="008F1C73" w:rsidP="008F1C73">
      <w:pPr>
        <w:jc w:val="center"/>
        <w:rPr>
          <w:sz w:val="24"/>
          <w:szCs w:val="24"/>
        </w:rPr>
      </w:pPr>
    </w:p>
    <w:p w:rsidR="008F1C73" w:rsidRPr="00C21EBC" w:rsidRDefault="00DC5ADD" w:rsidP="008F1C7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-636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8F1C73" w:rsidRPr="00C21EBC" w:rsidRDefault="008F1C73" w:rsidP="008F1C73">
      <w:pPr>
        <w:shd w:val="clear" w:color="auto" w:fill="FFFFFF"/>
        <w:jc w:val="center"/>
        <w:rPr>
          <w:b/>
          <w:bCs/>
        </w:rPr>
      </w:pPr>
      <w:r w:rsidRPr="00C21EBC">
        <w:rPr>
          <w:b/>
          <w:bCs/>
        </w:rPr>
        <w:t>РЕШЕНИЕ</w:t>
      </w:r>
    </w:p>
    <w:p w:rsidR="008F1C73" w:rsidRPr="00C21EBC" w:rsidRDefault="008F1C73" w:rsidP="008F1C73">
      <w:pPr>
        <w:shd w:val="clear" w:color="auto" w:fill="FFFFFF"/>
        <w:jc w:val="center"/>
        <w:rPr>
          <w:b/>
          <w:bCs/>
        </w:rPr>
      </w:pPr>
    </w:p>
    <w:p w:rsidR="008F1C73" w:rsidRPr="00C21EBC" w:rsidRDefault="003A24AC" w:rsidP="008F1C73">
      <w:pPr>
        <w:shd w:val="clear" w:color="auto" w:fill="FFFFFF"/>
        <w:tabs>
          <w:tab w:val="left" w:pos="8165"/>
        </w:tabs>
      </w:pPr>
      <w:r>
        <w:t>о</w:t>
      </w:r>
      <w:r w:rsidR="008F1C73" w:rsidRPr="00C21EBC">
        <w:t xml:space="preserve">т </w:t>
      </w:r>
      <w:r w:rsidR="00586B98">
        <w:t>24</w:t>
      </w:r>
      <w:r w:rsidR="008F1C73">
        <w:t xml:space="preserve"> января </w:t>
      </w:r>
      <w:r w:rsidR="008F1C73" w:rsidRPr="00C21EBC">
        <w:t>20</w:t>
      </w:r>
      <w:r w:rsidR="00586B98">
        <w:t>20</w:t>
      </w:r>
      <w:r w:rsidR="00103ADF">
        <w:t xml:space="preserve"> года                                                                             </w:t>
      </w:r>
      <w:r w:rsidR="008F1C73" w:rsidRPr="00C21EBC">
        <w:t xml:space="preserve">№ </w:t>
      </w:r>
      <w:r w:rsidR="00586B98">
        <w:t>137/78</w:t>
      </w:r>
      <w:r w:rsidR="00103ADF">
        <w:t>3</w:t>
      </w:r>
    </w:p>
    <w:p w:rsidR="004E5C61" w:rsidRPr="009B4ECB" w:rsidRDefault="004E5C61" w:rsidP="00AE2141">
      <w:pPr>
        <w:rPr>
          <w:sz w:val="24"/>
          <w:szCs w:val="24"/>
        </w:rPr>
      </w:pPr>
    </w:p>
    <w:p w:rsidR="00122AE0" w:rsidRPr="00877FE0" w:rsidRDefault="00122AE0" w:rsidP="00122AE0">
      <w:pPr>
        <w:ind w:right="75"/>
        <w:jc w:val="center"/>
        <w:rPr>
          <w:b/>
        </w:rPr>
      </w:pPr>
      <w:r w:rsidRPr="00877FE0">
        <w:rPr>
          <w:b/>
        </w:rPr>
        <w:t>Об Информации</w:t>
      </w:r>
    </w:p>
    <w:p w:rsidR="00122AE0" w:rsidRPr="00877FE0" w:rsidRDefault="00122AE0" w:rsidP="00122AE0">
      <w:pPr>
        <w:ind w:right="75"/>
        <w:jc w:val="center"/>
        <w:rPr>
          <w:b/>
        </w:rPr>
      </w:pPr>
      <w:r w:rsidRPr="00877FE0">
        <w:rPr>
          <w:b/>
        </w:rPr>
        <w:t>о деятельности территориальной избирательной комиссии Анапская</w:t>
      </w:r>
    </w:p>
    <w:p w:rsidR="00122AE0" w:rsidRPr="00877FE0" w:rsidRDefault="00122AE0" w:rsidP="00122AE0">
      <w:pPr>
        <w:ind w:right="75"/>
        <w:jc w:val="center"/>
        <w:rPr>
          <w:b/>
        </w:rPr>
      </w:pPr>
      <w:proofErr w:type="gramStart"/>
      <w:r w:rsidRPr="00877FE0">
        <w:rPr>
          <w:b/>
        </w:rPr>
        <w:t>по повышению правовой культуры избирателей (участников</w:t>
      </w:r>
      <w:proofErr w:type="gramEnd"/>
    </w:p>
    <w:p w:rsidR="00122AE0" w:rsidRPr="00877FE0" w:rsidRDefault="00122AE0" w:rsidP="00122AE0">
      <w:pPr>
        <w:ind w:right="75"/>
        <w:jc w:val="center"/>
        <w:rPr>
          <w:b/>
        </w:rPr>
      </w:pPr>
      <w:r w:rsidRPr="00877FE0">
        <w:rPr>
          <w:b/>
        </w:rPr>
        <w:t>референдума) и других участников избирательного процесса,</w:t>
      </w:r>
    </w:p>
    <w:p w:rsidR="004E5C61" w:rsidRPr="00DC7609" w:rsidRDefault="00122AE0" w:rsidP="00122AE0">
      <w:pPr>
        <w:pStyle w:val="a7"/>
        <w:tabs>
          <w:tab w:val="left" w:pos="5640"/>
        </w:tabs>
        <w:ind w:right="-2"/>
      </w:pPr>
      <w:r w:rsidRPr="00877FE0">
        <w:t>обучению кадров избирательных комиссий</w:t>
      </w:r>
      <w:r w:rsidR="007B48EE" w:rsidRPr="008A114F">
        <w:t xml:space="preserve"> за </w:t>
      </w:r>
      <w:r w:rsidR="004E5C61" w:rsidRPr="00DC7609">
        <w:t>201</w:t>
      </w:r>
      <w:r w:rsidR="00034208">
        <w:t>9</w:t>
      </w:r>
      <w:r w:rsidR="004E5C61" w:rsidRPr="00DC7609">
        <w:t xml:space="preserve"> год</w:t>
      </w:r>
    </w:p>
    <w:p w:rsidR="004E5C61" w:rsidRPr="00DC7609" w:rsidRDefault="004E5C61" w:rsidP="00AE2141">
      <w:pPr>
        <w:pStyle w:val="a7"/>
        <w:tabs>
          <w:tab w:val="left" w:pos="3960"/>
        </w:tabs>
        <w:spacing w:line="216" w:lineRule="auto"/>
        <w:ind w:right="4495"/>
        <w:jc w:val="both"/>
        <w:rPr>
          <w:b w:val="0"/>
          <w:bCs w:val="0"/>
        </w:rPr>
      </w:pPr>
    </w:p>
    <w:p w:rsidR="004E5C61" w:rsidRPr="00DC7609" w:rsidRDefault="004E5C61" w:rsidP="00AE2141">
      <w:pPr>
        <w:pStyle w:val="a7"/>
        <w:tabs>
          <w:tab w:val="left" w:pos="3960"/>
        </w:tabs>
        <w:spacing w:line="216" w:lineRule="auto"/>
        <w:ind w:right="4495"/>
        <w:jc w:val="both"/>
        <w:rPr>
          <w:b w:val="0"/>
          <w:bCs w:val="0"/>
        </w:rPr>
      </w:pPr>
    </w:p>
    <w:p w:rsidR="004E5C61" w:rsidRPr="00034208" w:rsidRDefault="00122AE0" w:rsidP="00FA3DD1">
      <w:pPr>
        <w:spacing w:line="360" w:lineRule="auto"/>
        <w:ind w:firstLine="709"/>
        <w:jc w:val="both"/>
        <w:rPr>
          <w:rStyle w:val="FontStyle12"/>
          <w:bCs/>
          <w:sz w:val="28"/>
          <w:szCs w:val="28"/>
        </w:rPr>
      </w:pPr>
      <w:proofErr w:type="gramStart"/>
      <w:r w:rsidRPr="00034208">
        <w:rPr>
          <w:rStyle w:val="FontStyle12"/>
          <w:bCs/>
          <w:sz w:val="28"/>
          <w:szCs w:val="28"/>
        </w:rPr>
        <w:t>В соответствии с решени</w:t>
      </w:r>
      <w:r w:rsidR="00034208" w:rsidRPr="00034208">
        <w:rPr>
          <w:rStyle w:val="FontStyle12"/>
          <w:bCs/>
          <w:sz w:val="28"/>
          <w:szCs w:val="28"/>
        </w:rPr>
        <w:t>ями</w:t>
      </w:r>
      <w:r w:rsidRPr="00034208">
        <w:rPr>
          <w:rStyle w:val="FontStyle12"/>
          <w:bCs/>
          <w:sz w:val="28"/>
          <w:szCs w:val="28"/>
        </w:rPr>
        <w:t xml:space="preserve"> территориальной избирательной коми</w:t>
      </w:r>
      <w:r w:rsidR="00FA3DD1">
        <w:rPr>
          <w:rStyle w:val="FontStyle12"/>
          <w:bCs/>
          <w:sz w:val="28"/>
          <w:szCs w:val="28"/>
        </w:rPr>
        <w:t>с</w:t>
      </w:r>
      <w:r w:rsidRPr="00034208">
        <w:rPr>
          <w:rStyle w:val="FontStyle12"/>
          <w:bCs/>
          <w:sz w:val="28"/>
          <w:szCs w:val="28"/>
        </w:rPr>
        <w:t xml:space="preserve">сии Анапская </w:t>
      </w:r>
      <w:r w:rsidR="00034208" w:rsidRPr="00034208">
        <w:rPr>
          <w:rStyle w:val="FontStyle12"/>
          <w:bCs/>
          <w:sz w:val="28"/>
          <w:szCs w:val="28"/>
        </w:rPr>
        <w:t>от 30 января 2019 года № 103/649 «О Плане работы территориальной избирательной комиссии Анапская на 2019 год»</w:t>
      </w:r>
      <w:r w:rsidRPr="00034208">
        <w:rPr>
          <w:rStyle w:val="FontStyle12"/>
          <w:bCs/>
          <w:sz w:val="28"/>
          <w:szCs w:val="28"/>
        </w:rPr>
        <w:t xml:space="preserve">, </w:t>
      </w:r>
      <w:r w:rsidR="00034208" w:rsidRPr="00034208">
        <w:rPr>
          <w:rStyle w:val="FontStyle12"/>
          <w:bCs/>
          <w:sz w:val="28"/>
          <w:szCs w:val="28"/>
        </w:rPr>
        <w:t xml:space="preserve">№ 103/650 «О Плане основных мероприятий территориальной избирательной комиссии Анапская по повышению правовой культуры избирателей (участников </w:t>
      </w:r>
      <w:r w:rsidR="00034208" w:rsidRPr="00034208">
        <w:rPr>
          <w:rStyle w:val="FontStyle12"/>
          <w:bCs/>
          <w:sz w:val="28"/>
          <w:szCs w:val="28"/>
        </w:rPr>
        <w:br/>
        <w:t>референдума) и других участников избирательного процесса, обучению кадров избирательных комиссий на 2019 год</w:t>
      </w:r>
      <w:r w:rsidR="00FA3DD1">
        <w:rPr>
          <w:rStyle w:val="FontStyle12"/>
          <w:bCs/>
          <w:sz w:val="28"/>
          <w:szCs w:val="28"/>
        </w:rPr>
        <w:t xml:space="preserve">», </w:t>
      </w:r>
      <w:r w:rsidRPr="00034208">
        <w:rPr>
          <w:rStyle w:val="FontStyle12"/>
          <w:bCs/>
          <w:sz w:val="28"/>
          <w:szCs w:val="28"/>
        </w:rPr>
        <w:t xml:space="preserve">заслушав </w:t>
      </w:r>
      <w:r w:rsidR="00533183" w:rsidRPr="00034208">
        <w:rPr>
          <w:rStyle w:val="FontStyle12"/>
          <w:bCs/>
          <w:sz w:val="28"/>
          <w:szCs w:val="28"/>
        </w:rPr>
        <w:t xml:space="preserve">информацию </w:t>
      </w:r>
      <w:r w:rsidR="00CC3498" w:rsidRPr="00034208">
        <w:rPr>
          <w:rStyle w:val="FontStyle12"/>
          <w:bCs/>
          <w:sz w:val="28"/>
          <w:szCs w:val="28"/>
        </w:rPr>
        <w:t xml:space="preserve">о </w:t>
      </w:r>
      <w:r w:rsidRPr="00034208">
        <w:rPr>
          <w:rStyle w:val="FontStyle12"/>
          <w:bCs/>
          <w:sz w:val="28"/>
          <w:szCs w:val="28"/>
        </w:rPr>
        <w:t>деятельности территориальной избирательной</w:t>
      </w:r>
      <w:proofErr w:type="gramEnd"/>
      <w:r w:rsidRPr="00034208">
        <w:rPr>
          <w:rStyle w:val="FontStyle12"/>
          <w:bCs/>
          <w:sz w:val="28"/>
          <w:szCs w:val="28"/>
        </w:rPr>
        <w:t xml:space="preserve"> комиссии Анапская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за 201</w:t>
      </w:r>
      <w:r w:rsidR="00034208" w:rsidRPr="00034208">
        <w:rPr>
          <w:rStyle w:val="FontStyle12"/>
          <w:bCs/>
          <w:sz w:val="28"/>
          <w:szCs w:val="28"/>
        </w:rPr>
        <w:t>9</w:t>
      </w:r>
      <w:r w:rsidRPr="00034208">
        <w:rPr>
          <w:rStyle w:val="FontStyle12"/>
          <w:bCs/>
          <w:sz w:val="28"/>
          <w:szCs w:val="28"/>
        </w:rPr>
        <w:t xml:space="preserve"> год</w:t>
      </w:r>
      <w:r w:rsidR="005B0E97" w:rsidRPr="00034208">
        <w:rPr>
          <w:rStyle w:val="FontStyle12"/>
          <w:bCs/>
          <w:sz w:val="28"/>
          <w:szCs w:val="28"/>
        </w:rPr>
        <w:t>,</w:t>
      </w:r>
      <w:r w:rsidR="003734C4" w:rsidRPr="00034208">
        <w:rPr>
          <w:rStyle w:val="FontStyle12"/>
          <w:bCs/>
          <w:sz w:val="28"/>
          <w:szCs w:val="28"/>
        </w:rPr>
        <w:t xml:space="preserve"> </w:t>
      </w:r>
      <w:r w:rsidR="00533183" w:rsidRPr="00034208">
        <w:rPr>
          <w:rStyle w:val="FontStyle12"/>
          <w:bCs/>
          <w:sz w:val="28"/>
          <w:szCs w:val="28"/>
        </w:rPr>
        <w:t xml:space="preserve">территориальная </w:t>
      </w:r>
      <w:r w:rsidR="004E5C61" w:rsidRPr="00034208">
        <w:rPr>
          <w:rStyle w:val="FontStyle12"/>
          <w:bCs/>
          <w:sz w:val="28"/>
          <w:szCs w:val="28"/>
        </w:rPr>
        <w:t xml:space="preserve">избирательная комиссия </w:t>
      </w:r>
      <w:r w:rsidR="00533183" w:rsidRPr="00034208">
        <w:rPr>
          <w:rStyle w:val="FontStyle12"/>
          <w:bCs/>
          <w:sz w:val="28"/>
          <w:szCs w:val="28"/>
        </w:rPr>
        <w:t>Анапская РЕШИЛА</w:t>
      </w:r>
      <w:r w:rsidR="004E5C61" w:rsidRPr="00034208">
        <w:rPr>
          <w:rStyle w:val="FontStyle12"/>
          <w:bCs/>
          <w:sz w:val="28"/>
          <w:szCs w:val="28"/>
        </w:rPr>
        <w:t xml:space="preserve">: </w:t>
      </w:r>
    </w:p>
    <w:p w:rsidR="00DC7609" w:rsidRPr="00122AE0" w:rsidRDefault="00CC3498" w:rsidP="00122AE0">
      <w:pPr>
        <w:pStyle w:val="a7"/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rStyle w:val="FontStyle12"/>
          <w:b w:val="0"/>
          <w:sz w:val="28"/>
          <w:szCs w:val="28"/>
        </w:rPr>
      </w:pPr>
      <w:r w:rsidRPr="00122AE0">
        <w:rPr>
          <w:rStyle w:val="FontStyle12"/>
          <w:b w:val="0"/>
          <w:sz w:val="28"/>
          <w:szCs w:val="28"/>
        </w:rPr>
        <w:t xml:space="preserve">Принять к сведению Информацию о </w:t>
      </w:r>
      <w:r w:rsidR="0032675E" w:rsidRPr="00122AE0">
        <w:rPr>
          <w:b w:val="0"/>
        </w:rPr>
        <w:t>деятельности территориальной избирательной комиссии Анапская</w:t>
      </w:r>
      <w:r w:rsidR="0032675E">
        <w:t xml:space="preserve"> </w:t>
      </w:r>
      <w:r w:rsidR="0032675E" w:rsidRPr="0032675E">
        <w:rPr>
          <w:b w:val="0"/>
        </w:rPr>
        <w:t>в 201</w:t>
      </w:r>
      <w:r w:rsidR="00034208">
        <w:rPr>
          <w:b w:val="0"/>
        </w:rPr>
        <w:t>9</w:t>
      </w:r>
      <w:r w:rsidR="0032675E" w:rsidRPr="0032675E">
        <w:rPr>
          <w:b w:val="0"/>
        </w:rPr>
        <w:t xml:space="preserve"> году</w:t>
      </w:r>
      <w:r w:rsidR="0032675E">
        <w:t xml:space="preserve"> </w:t>
      </w:r>
      <w:r w:rsidR="0032675E" w:rsidRPr="00122AE0">
        <w:rPr>
          <w:b w:val="0"/>
        </w:rPr>
        <w:t>по повышению правовой культуры избирателей (участников</w:t>
      </w:r>
      <w:r w:rsidR="0032675E">
        <w:t xml:space="preserve"> </w:t>
      </w:r>
      <w:r w:rsidR="0032675E" w:rsidRPr="00122AE0">
        <w:rPr>
          <w:b w:val="0"/>
        </w:rPr>
        <w:t>референдума) и других участников избирательного процесса,</w:t>
      </w:r>
      <w:r w:rsidR="0032675E">
        <w:t xml:space="preserve"> </w:t>
      </w:r>
      <w:r w:rsidR="0032675E" w:rsidRPr="00122AE0">
        <w:rPr>
          <w:b w:val="0"/>
        </w:rPr>
        <w:t xml:space="preserve">обучению кадров избирательных комиссий </w:t>
      </w:r>
      <w:r w:rsidRPr="00122AE0">
        <w:rPr>
          <w:rStyle w:val="FontStyle12"/>
          <w:b w:val="0"/>
          <w:sz w:val="28"/>
          <w:szCs w:val="28"/>
        </w:rPr>
        <w:t>(прилагается)</w:t>
      </w:r>
      <w:r w:rsidR="00DC7609" w:rsidRPr="00122AE0">
        <w:rPr>
          <w:rStyle w:val="FontStyle12"/>
          <w:b w:val="0"/>
          <w:sz w:val="28"/>
          <w:szCs w:val="28"/>
        </w:rPr>
        <w:t>.</w:t>
      </w:r>
    </w:p>
    <w:p w:rsidR="00DC7609" w:rsidRPr="00122AE0" w:rsidRDefault="00DC7609" w:rsidP="00122AE0">
      <w:pPr>
        <w:pStyle w:val="af5"/>
        <w:numPr>
          <w:ilvl w:val="0"/>
          <w:numId w:val="3"/>
        </w:numPr>
        <w:suppressAutoHyphens/>
        <w:spacing w:line="360" w:lineRule="auto"/>
        <w:ind w:left="0" w:firstLine="709"/>
        <w:jc w:val="both"/>
      </w:pPr>
      <w:proofErr w:type="gramStart"/>
      <w:r w:rsidRPr="00122AE0">
        <w:lastRenderedPageBreak/>
        <w:t>Разместить</w:t>
      </w:r>
      <w:proofErr w:type="gramEnd"/>
      <w:r w:rsidRPr="00122AE0">
        <w:t xml:space="preserve"> данное решение на официальном интернет-сайте муниципального образования город-курорт Анапа </w:t>
      </w:r>
      <w:r w:rsidR="005A7193" w:rsidRPr="00122AE0">
        <w:t>в разделе</w:t>
      </w:r>
      <w:r w:rsidRPr="00122AE0">
        <w:t xml:space="preserve"> </w:t>
      </w:r>
      <w:r w:rsidR="005A7193" w:rsidRPr="00122AE0">
        <w:t>«Т</w:t>
      </w:r>
      <w:r w:rsidRPr="00122AE0">
        <w:t>ерриториальн</w:t>
      </w:r>
      <w:r w:rsidR="005A7193" w:rsidRPr="00122AE0">
        <w:t>ая</w:t>
      </w:r>
      <w:r w:rsidRPr="00122AE0">
        <w:t xml:space="preserve"> избирательн</w:t>
      </w:r>
      <w:r w:rsidR="005A7193" w:rsidRPr="00122AE0">
        <w:t>ая</w:t>
      </w:r>
      <w:r w:rsidRPr="00122AE0">
        <w:t xml:space="preserve"> комисси</w:t>
      </w:r>
      <w:r w:rsidR="005A7193" w:rsidRPr="00122AE0">
        <w:t>я</w:t>
      </w:r>
      <w:r w:rsidRPr="00122AE0">
        <w:t xml:space="preserve"> Анапская</w:t>
      </w:r>
      <w:r w:rsidR="005A7193" w:rsidRPr="00122AE0">
        <w:t>»</w:t>
      </w:r>
      <w:r w:rsidRPr="00122AE0">
        <w:t>.</w:t>
      </w:r>
    </w:p>
    <w:p w:rsidR="00DC7609" w:rsidRPr="00122AE0" w:rsidRDefault="00DC7609" w:rsidP="00122AE0">
      <w:pPr>
        <w:pStyle w:val="71"/>
        <w:numPr>
          <w:ilvl w:val="0"/>
          <w:numId w:val="3"/>
        </w:numPr>
        <w:tabs>
          <w:tab w:val="left" w:pos="1421"/>
        </w:tabs>
        <w:suppressAutoHyphens/>
        <w:spacing w:before="0" w:line="360" w:lineRule="auto"/>
        <w:ind w:left="0" w:firstLine="709"/>
      </w:pPr>
      <w:proofErr w:type="gramStart"/>
      <w:r w:rsidRPr="00122AE0">
        <w:t>Контроль за</w:t>
      </w:r>
      <w:proofErr w:type="gramEnd"/>
      <w:r w:rsidRPr="00122AE0">
        <w:t xml:space="preserve"> исполнением настоящего решения возложить на </w:t>
      </w:r>
      <w:r w:rsidR="00034208">
        <w:t>заместителя председателя</w:t>
      </w:r>
      <w:r w:rsidRPr="00122AE0">
        <w:t xml:space="preserve"> территориальной избирательной комиссии </w:t>
      </w:r>
      <w:r w:rsidR="00034208">
        <w:t xml:space="preserve">О.М. </w:t>
      </w:r>
      <w:proofErr w:type="spellStart"/>
      <w:r w:rsidR="00034208">
        <w:t>Ряднова</w:t>
      </w:r>
      <w:proofErr w:type="spellEnd"/>
      <w:r w:rsidRPr="00122AE0">
        <w:t>.</w:t>
      </w:r>
    </w:p>
    <w:p w:rsidR="00A20D52" w:rsidRDefault="00A20D52" w:rsidP="000C14E5">
      <w:pPr>
        <w:pStyle w:val="310"/>
        <w:suppressAutoHyphens/>
        <w:spacing w:line="360" w:lineRule="auto"/>
        <w:ind w:firstLine="709"/>
        <w:jc w:val="both"/>
        <w:rPr>
          <w:b w:val="0"/>
          <w:bCs w:val="0"/>
        </w:rPr>
      </w:pPr>
    </w:p>
    <w:p w:rsidR="0032675E" w:rsidRPr="00782B81" w:rsidRDefault="0032675E" w:rsidP="000C14E5">
      <w:pPr>
        <w:pStyle w:val="310"/>
        <w:suppressAutoHyphens/>
        <w:spacing w:line="360" w:lineRule="auto"/>
        <w:ind w:firstLine="709"/>
        <w:jc w:val="both"/>
        <w:rPr>
          <w:b w:val="0"/>
          <w:bCs w:val="0"/>
        </w:rPr>
      </w:pPr>
    </w:p>
    <w:p w:rsidR="00DC7609" w:rsidRPr="009F4608" w:rsidRDefault="00DC7609" w:rsidP="00A20D52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DC7609" w:rsidRPr="009F4608" w:rsidRDefault="00DC7609" w:rsidP="00A20D52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   </w:t>
      </w:r>
      <w:r>
        <w:rPr>
          <w:b w:val="0"/>
        </w:rPr>
        <w:t xml:space="preserve">      </w:t>
      </w:r>
      <w:r w:rsidRPr="009F4608">
        <w:rPr>
          <w:b w:val="0"/>
        </w:rPr>
        <w:t xml:space="preserve"> Т.Н. Завизион</w:t>
      </w:r>
    </w:p>
    <w:p w:rsidR="00DC7609" w:rsidRPr="009F4608" w:rsidRDefault="00DC7609" w:rsidP="00A20D52">
      <w:pPr>
        <w:pStyle w:val="310"/>
        <w:suppressAutoHyphens/>
        <w:spacing w:line="240" w:lineRule="auto"/>
        <w:rPr>
          <w:b w:val="0"/>
        </w:rPr>
      </w:pPr>
    </w:p>
    <w:p w:rsidR="00DC7609" w:rsidRPr="009F4608" w:rsidRDefault="00DC7609" w:rsidP="00A20D52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DC7609" w:rsidRDefault="00DC7609" w:rsidP="00A20D52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</w:t>
      </w:r>
      <w:r>
        <w:rPr>
          <w:b w:val="0"/>
        </w:rPr>
        <w:t xml:space="preserve">       </w:t>
      </w:r>
      <w:proofErr w:type="spellStart"/>
      <w:r>
        <w:rPr>
          <w:b w:val="0"/>
        </w:rPr>
        <w:t>Е.В.Соснова</w:t>
      </w:r>
      <w:proofErr w:type="spellEnd"/>
    </w:p>
    <w:p w:rsidR="00460022" w:rsidRDefault="00460022" w:rsidP="0000125A">
      <w:pPr>
        <w:pStyle w:val="a3"/>
        <w:suppressAutoHyphens/>
        <w:ind w:left="5103"/>
        <w:jc w:val="center"/>
      </w:pPr>
    </w:p>
    <w:p w:rsidR="00460022" w:rsidRDefault="00460022" w:rsidP="0000125A">
      <w:pPr>
        <w:pStyle w:val="a3"/>
        <w:suppressAutoHyphens/>
        <w:ind w:left="5103"/>
        <w:jc w:val="center"/>
      </w:pPr>
    </w:p>
    <w:p w:rsidR="00460022" w:rsidRDefault="00460022" w:rsidP="0000125A">
      <w:pPr>
        <w:pStyle w:val="a3"/>
        <w:suppressAutoHyphens/>
        <w:ind w:left="5103"/>
        <w:jc w:val="center"/>
      </w:pPr>
    </w:p>
    <w:p w:rsidR="00460022" w:rsidRDefault="00460022" w:rsidP="0000125A">
      <w:pPr>
        <w:pStyle w:val="a3"/>
        <w:suppressAutoHyphens/>
        <w:ind w:left="5103"/>
        <w:jc w:val="center"/>
      </w:pPr>
    </w:p>
    <w:p w:rsidR="00460022" w:rsidRDefault="00460022" w:rsidP="0000125A">
      <w:pPr>
        <w:pStyle w:val="a3"/>
        <w:suppressAutoHyphens/>
        <w:ind w:left="5103"/>
        <w:jc w:val="center"/>
      </w:pPr>
    </w:p>
    <w:p w:rsidR="00460022" w:rsidRDefault="00460022" w:rsidP="0000125A">
      <w:pPr>
        <w:pStyle w:val="a3"/>
        <w:suppressAutoHyphens/>
        <w:ind w:left="5103"/>
        <w:jc w:val="center"/>
      </w:pPr>
    </w:p>
    <w:p w:rsidR="00460022" w:rsidRDefault="00460022" w:rsidP="0000125A">
      <w:pPr>
        <w:pStyle w:val="a3"/>
        <w:suppressAutoHyphens/>
        <w:ind w:left="5103"/>
        <w:jc w:val="center"/>
      </w:pPr>
    </w:p>
    <w:p w:rsidR="00460022" w:rsidRDefault="00460022" w:rsidP="0000125A">
      <w:pPr>
        <w:pStyle w:val="a3"/>
        <w:suppressAutoHyphens/>
        <w:ind w:left="5103"/>
        <w:jc w:val="center"/>
      </w:pPr>
    </w:p>
    <w:p w:rsidR="00460022" w:rsidRDefault="00460022" w:rsidP="0000125A">
      <w:pPr>
        <w:pStyle w:val="a3"/>
        <w:suppressAutoHyphens/>
        <w:ind w:left="5103"/>
        <w:jc w:val="center"/>
      </w:pPr>
    </w:p>
    <w:p w:rsidR="00460022" w:rsidRDefault="00460022" w:rsidP="0000125A">
      <w:pPr>
        <w:pStyle w:val="a3"/>
        <w:suppressAutoHyphens/>
        <w:ind w:left="5103"/>
        <w:jc w:val="center"/>
      </w:pPr>
    </w:p>
    <w:p w:rsidR="00460022" w:rsidRDefault="00460022" w:rsidP="0000125A">
      <w:pPr>
        <w:pStyle w:val="a3"/>
        <w:suppressAutoHyphens/>
        <w:ind w:left="5103"/>
        <w:jc w:val="center"/>
      </w:pPr>
    </w:p>
    <w:p w:rsidR="00460022" w:rsidRDefault="00460022" w:rsidP="0000125A">
      <w:pPr>
        <w:pStyle w:val="a3"/>
        <w:suppressAutoHyphens/>
        <w:ind w:left="5103"/>
        <w:jc w:val="center"/>
      </w:pPr>
    </w:p>
    <w:p w:rsidR="00460022" w:rsidRDefault="00460022" w:rsidP="0000125A">
      <w:pPr>
        <w:pStyle w:val="a3"/>
        <w:suppressAutoHyphens/>
        <w:ind w:left="5103"/>
        <w:jc w:val="center"/>
      </w:pPr>
    </w:p>
    <w:p w:rsidR="00460022" w:rsidRDefault="00460022" w:rsidP="0000125A">
      <w:pPr>
        <w:pStyle w:val="a3"/>
        <w:suppressAutoHyphens/>
        <w:ind w:left="5103"/>
        <w:jc w:val="center"/>
      </w:pPr>
    </w:p>
    <w:p w:rsidR="00460022" w:rsidRDefault="00460022" w:rsidP="0000125A">
      <w:pPr>
        <w:pStyle w:val="a3"/>
        <w:suppressAutoHyphens/>
        <w:ind w:left="5103"/>
        <w:jc w:val="center"/>
      </w:pPr>
    </w:p>
    <w:p w:rsidR="00460022" w:rsidRDefault="00460022" w:rsidP="0000125A">
      <w:pPr>
        <w:pStyle w:val="a3"/>
        <w:suppressAutoHyphens/>
        <w:ind w:left="5103"/>
        <w:jc w:val="center"/>
      </w:pPr>
    </w:p>
    <w:p w:rsidR="00460022" w:rsidRDefault="00460022" w:rsidP="0000125A">
      <w:pPr>
        <w:pStyle w:val="a3"/>
        <w:suppressAutoHyphens/>
        <w:ind w:left="5103"/>
        <w:jc w:val="center"/>
      </w:pPr>
    </w:p>
    <w:p w:rsidR="00460022" w:rsidRDefault="00460022" w:rsidP="0000125A">
      <w:pPr>
        <w:pStyle w:val="a3"/>
        <w:suppressAutoHyphens/>
        <w:ind w:left="5103"/>
        <w:jc w:val="center"/>
      </w:pPr>
    </w:p>
    <w:p w:rsidR="00460022" w:rsidRDefault="00460022" w:rsidP="0000125A">
      <w:pPr>
        <w:pStyle w:val="a3"/>
        <w:suppressAutoHyphens/>
        <w:ind w:left="5103"/>
        <w:jc w:val="center"/>
      </w:pPr>
    </w:p>
    <w:p w:rsidR="00460022" w:rsidRDefault="00460022" w:rsidP="0000125A">
      <w:pPr>
        <w:pStyle w:val="a3"/>
        <w:suppressAutoHyphens/>
        <w:ind w:left="5103"/>
        <w:jc w:val="center"/>
      </w:pPr>
    </w:p>
    <w:p w:rsidR="00460022" w:rsidRDefault="00460022" w:rsidP="0000125A">
      <w:pPr>
        <w:pStyle w:val="a3"/>
        <w:suppressAutoHyphens/>
        <w:ind w:left="5103"/>
        <w:jc w:val="center"/>
      </w:pPr>
    </w:p>
    <w:p w:rsidR="00460022" w:rsidRDefault="00460022" w:rsidP="0000125A">
      <w:pPr>
        <w:pStyle w:val="a3"/>
        <w:suppressAutoHyphens/>
        <w:ind w:left="5103"/>
        <w:jc w:val="center"/>
      </w:pPr>
    </w:p>
    <w:p w:rsidR="00460022" w:rsidRDefault="00460022" w:rsidP="0000125A">
      <w:pPr>
        <w:pStyle w:val="a3"/>
        <w:suppressAutoHyphens/>
        <w:ind w:left="5103"/>
        <w:jc w:val="center"/>
      </w:pPr>
    </w:p>
    <w:p w:rsidR="00460022" w:rsidRDefault="00460022" w:rsidP="0000125A">
      <w:pPr>
        <w:pStyle w:val="a3"/>
        <w:suppressAutoHyphens/>
        <w:ind w:left="5103"/>
        <w:jc w:val="center"/>
      </w:pPr>
    </w:p>
    <w:p w:rsidR="00460022" w:rsidRDefault="00460022" w:rsidP="0000125A">
      <w:pPr>
        <w:pStyle w:val="a3"/>
        <w:suppressAutoHyphens/>
        <w:ind w:left="5103"/>
        <w:jc w:val="center"/>
      </w:pPr>
    </w:p>
    <w:p w:rsidR="00460022" w:rsidRDefault="00460022" w:rsidP="0000125A">
      <w:pPr>
        <w:pStyle w:val="a3"/>
        <w:suppressAutoHyphens/>
        <w:ind w:left="5103"/>
        <w:jc w:val="center"/>
      </w:pPr>
    </w:p>
    <w:p w:rsidR="00103ADF" w:rsidRDefault="00103ADF" w:rsidP="0000125A">
      <w:pPr>
        <w:pStyle w:val="a3"/>
        <w:suppressAutoHyphens/>
        <w:ind w:left="5103"/>
        <w:jc w:val="center"/>
      </w:pPr>
    </w:p>
    <w:p w:rsidR="00103ADF" w:rsidRDefault="00103ADF" w:rsidP="0000125A">
      <w:pPr>
        <w:pStyle w:val="a3"/>
        <w:suppressAutoHyphens/>
        <w:ind w:left="5103"/>
        <w:jc w:val="center"/>
      </w:pPr>
    </w:p>
    <w:p w:rsidR="004E5C61" w:rsidRPr="0016460A" w:rsidRDefault="004E5C61" w:rsidP="0000125A">
      <w:pPr>
        <w:pStyle w:val="a3"/>
        <w:suppressAutoHyphens/>
        <w:ind w:left="5103"/>
        <w:jc w:val="center"/>
      </w:pPr>
      <w:r w:rsidRPr="00EE3CF8">
        <w:lastRenderedPageBreak/>
        <w:t>Приложение</w:t>
      </w:r>
    </w:p>
    <w:p w:rsidR="004E5C61" w:rsidRPr="00EE3CF8" w:rsidRDefault="004E5C61" w:rsidP="0000125A">
      <w:pPr>
        <w:pStyle w:val="31"/>
        <w:suppressAutoHyphens/>
        <w:spacing w:after="0"/>
        <w:ind w:left="5103"/>
        <w:jc w:val="center"/>
      </w:pPr>
      <w:r>
        <w:rPr>
          <w:sz w:val="28"/>
          <w:szCs w:val="28"/>
        </w:rPr>
        <w:t xml:space="preserve">к </w:t>
      </w:r>
      <w:r w:rsidR="000C14E5">
        <w:rPr>
          <w:sz w:val="28"/>
          <w:szCs w:val="28"/>
        </w:rPr>
        <w:t>решению территориальной</w:t>
      </w:r>
      <w:r>
        <w:rPr>
          <w:sz w:val="28"/>
          <w:szCs w:val="28"/>
        </w:rPr>
        <w:t xml:space="preserve"> избирательной </w:t>
      </w:r>
      <w:r w:rsidRPr="00EE3CF8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="000C14E5">
        <w:rPr>
          <w:sz w:val="28"/>
          <w:szCs w:val="28"/>
        </w:rPr>
        <w:t>Анапская</w:t>
      </w:r>
    </w:p>
    <w:p w:rsidR="004E5C61" w:rsidRPr="00AF0E12" w:rsidRDefault="004E5C61" w:rsidP="0000125A">
      <w:pPr>
        <w:pStyle w:val="31"/>
        <w:suppressAutoHyphens/>
        <w:spacing w:after="0"/>
        <w:ind w:left="5103"/>
        <w:jc w:val="center"/>
        <w:rPr>
          <w:sz w:val="28"/>
          <w:szCs w:val="28"/>
        </w:rPr>
      </w:pPr>
      <w:r w:rsidRPr="00AF0E12">
        <w:rPr>
          <w:sz w:val="28"/>
          <w:szCs w:val="28"/>
        </w:rPr>
        <w:t xml:space="preserve">от </w:t>
      </w:r>
      <w:r w:rsidR="00034208">
        <w:rPr>
          <w:sz w:val="28"/>
          <w:szCs w:val="28"/>
        </w:rPr>
        <w:t>24</w:t>
      </w:r>
      <w:r w:rsidR="000C14E5" w:rsidRPr="00AF0E12">
        <w:rPr>
          <w:sz w:val="28"/>
          <w:szCs w:val="28"/>
        </w:rPr>
        <w:t xml:space="preserve"> янва</w:t>
      </w:r>
      <w:r w:rsidR="003B51E1" w:rsidRPr="00AF0E12">
        <w:rPr>
          <w:sz w:val="28"/>
          <w:szCs w:val="28"/>
        </w:rPr>
        <w:t>ря</w:t>
      </w:r>
      <w:r w:rsidRPr="00AF0E12">
        <w:rPr>
          <w:sz w:val="28"/>
          <w:szCs w:val="28"/>
        </w:rPr>
        <w:t xml:space="preserve"> 20</w:t>
      </w:r>
      <w:r w:rsidR="00034208">
        <w:rPr>
          <w:sz w:val="28"/>
          <w:szCs w:val="28"/>
        </w:rPr>
        <w:t>20</w:t>
      </w:r>
      <w:r w:rsidRPr="00AF0E12">
        <w:rPr>
          <w:sz w:val="28"/>
          <w:szCs w:val="28"/>
        </w:rPr>
        <w:t xml:space="preserve"> г. № </w:t>
      </w:r>
      <w:r w:rsidR="00034208">
        <w:rPr>
          <w:sz w:val="28"/>
          <w:szCs w:val="28"/>
        </w:rPr>
        <w:t>137</w:t>
      </w:r>
      <w:r w:rsidR="00103ADF">
        <w:rPr>
          <w:sz w:val="28"/>
          <w:szCs w:val="28"/>
        </w:rPr>
        <w:t>/</w:t>
      </w:r>
      <w:r w:rsidR="00034208">
        <w:rPr>
          <w:sz w:val="28"/>
          <w:szCs w:val="28"/>
        </w:rPr>
        <w:t>78</w:t>
      </w:r>
      <w:r w:rsidR="00103ADF">
        <w:rPr>
          <w:sz w:val="28"/>
          <w:szCs w:val="28"/>
        </w:rPr>
        <w:t>3</w:t>
      </w:r>
    </w:p>
    <w:p w:rsidR="004E5C61" w:rsidRDefault="004E5C61" w:rsidP="0000125A">
      <w:pPr>
        <w:pStyle w:val="a7"/>
        <w:suppressAutoHyphens/>
        <w:ind w:firstLine="709"/>
      </w:pPr>
    </w:p>
    <w:p w:rsidR="004E5C61" w:rsidRPr="00AF0E12" w:rsidRDefault="004E5C61" w:rsidP="0000125A">
      <w:pPr>
        <w:pStyle w:val="a7"/>
        <w:suppressAutoHyphens/>
        <w:ind w:firstLine="709"/>
      </w:pPr>
    </w:p>
    <w:p w:rsidR="00460022" w:rsidRPr="003D6350" w:rsidRDefault="00460022" w:rsidP="003D6350">
      <w:pPr>
        <w:jc w:val="center"/>
        <w:rPr>
          <w:b/>
        </w:rPr>
      </w:pPr>
      <w:r w:rsidRPr="003D6350">
        <w:rPr>
          <w:b/>
        </w:rPr>
        <w:t>Информация</w:t>
      </w:r>
    </w:p>
    <w:p w:rsidR="00460022" w:rsidRPr="003D6350" w:rsidRDefault="00460022" w:rsidP="003D6350">
      <w:pPr>
        <w:jc w:val="center"/>
        <w:rPr>
          <w:b/>
        </w:rPr>
      </w:pPr>
      <w:r w:rsidRPr="003D6350">
        <w:rPr>
          <w:b/>
        </w:rPr>
        <w:t>о деятельности территориальной избирательной комиссии Анапская</w:t>
      </w:r>
    </w:p>
    <w:p w:rsidR="00460022" w:rsidRPr="003D6350" w:rsidRDefault="00460022" w:rsidP="003D6350">
      <w:pPr>
        <w:jc w:val="center"/>
        <w:rPr>
          <w:b/>
        </w:rPr>
      </w:pPr>
      <w:proofErr w:type="gramStart"/>
      <w:r w:rsidRPr="003D6350">
        <w:rPr>
          <w:b/>
        </w:rPr>
        <w:t>по повышению правовой культуры избирателей (участников</w:t>
      </w:r>
      <w:proofErr w:type="gramEnd"/>
    </w:p>
    <w:p w:rsidR="00460022" w:rsidRPr="003D6350" w:rsidRDefault="00460022" w:rsidP="003D6350">
      <w:pPr>
        <w:jc w:val="center"/>
        <w:rPr>
          <w:b/>
        </w:rPr>
      </w:pPr>
      <w:r w:rsidRPr="003D6350">
        <w:rPr>
          <w:b/>
        </w:rPr>
        <w:t>референдума) и других участников избирательного процесса,</w:t>
      </w:r>
    </w:p>
    <w:p w:rsidR="004E5C61" w:rsidRPr="003D6350" w:rsidRDefault="00460022" w:rsidP="003D6350">
      <w:pPr>
        <w:suppressAutoHyphens/>
        <w:jc w:val="center"/>
        <w:rPr>
          <w:b/>
          <w:bCs/>
        </w:rPr>
      </w:pPr>
      <w:r w:rsidRPr="003D6350">
        <w:rPr>
          <w:b/>
        </w:rPr>
        <w:t xml:space="preserve">обучению кадров избирательных комиссий за </w:t>
      </w:r>
      <w:r w:rsidR="004E5C61" w:rsidRPr="003D6350">
        <w:rPr>
          <w:b/>
          <w:bCs/>
        </w:rPr>
        <w:t>201</w:t>
      </w:r>
      <w:r w:rsidR="00034208" w:rsidRPr="003D6350">
        <w:rPr>
          <w:b/>
          <w:bCs/>
        </w:rPr>
        <w:t>9</w:t>
      </w:r>
      <w:r w:rsidR="004E5C61" w:rsidRPr="003D6350">
        <w:rPr>
          <w:b/>
          <w:bCs/>
        </w:rPr>
        <w:t xml:space="preserve"> год</w:t>
      </w:r>
    </w:p>
    <w:p w:rsidR="004E5C61" w:rsidRPr="003D6350" w:rsidRDefault="004E5C61" w:rsidP="003D6350">
      <w:pPr>
        <w:suppressAutoHyphens/>
        <w:spacing w:line="360" w:lineRule="auto"/>
        <w:ind w:firstLine="709"/>
        <w:jc w:val="both"/>
      </w:pPr>
    </w:p>
    <w:p w:rsidR="00C14D53" w:rsidRPr="003D6350" w:rsidRDefault="00C14D53" w:rsidP="0081748A">
      <w:pPr>
        <w:pStyle w:val="a7"/>
        <w:numPr>
          <w:ilvl w:val="0"/>
          <w:numId w:val="9"/>
        </w:numPr>
        <w:spacing w:line="360" w:lineRule="auto"/>
        <w:ind w:left="0" w:firstLine="0"/>
        <w:rPr>
          <w:i/>
        </w:rPr>
      </w:pPr>
      <w:r w:rsidRPr="003D6350">
        <w:rPr>
          <w:i/>
        </w:rPr>
        <w:t>Организационное обеспечение реализации мероприятий</w:t>
      </w:r>
    </w:p>
    <w:p w:rsidR="00174282" w:rsidRPr="003D6350" w:rsidRDefault="00174282" w:rsidP="0081748A">
      <w:pPr>
        <w:pStyle w:val="a7"/>
        <w:spacing w:line="360" w:lineRule="auto"/>
        <w:ind w:firstLine="709"/>
        <w:jc w:val="both"/>
        <w:rPr>
          <w:b w:val="0"/>
          <w:i/>
        </w:rPr>
      </w:pPr>
    </w:p>
    <w:p w:rsidR="00FA3DD1" w:rsidRPr="003D6350" w:rsidRDefault="00FA3DD1" w:rsidP="0081748A">
      <w:pPr>
        <w:spacing w:line="360" w:lineRule="auto"/>
        <w:ind w:firstLine="709"/>
        <w:jc w:val="both"/>
      </w:pPr>
      <w:r w:rsidRPr="003D6350">
        <w:t>В 2019 году на территории муниципального образования город-курорт Анапа, в связи с досрочным прекращением полномочий депутатов, избранных по Анапскому городскому одномандатному избирательному округу № 10, Благовещенскому сельскому одномандатному избирательному округу № 15, Гостагаевскому сельскому одномандатному избирательному округу № 19, проводились дополнительные выборы депутатов Совета муниципального образования город-курорт Анапа третьего созыва.</w:t>
      </w:r>
    </w:p>
    <w:p w:rsidR="003D6350" w:rsidRDefault="00024687" w:rsidP="0081748A">
      <w:pPr>
        <w:spacing w:line="360" w:lineRule="auto"/>
        <w:ind w:firstLine="709"/>
        <w:jc w:val="both"/>
      </w:pPr>
      <w:proofErr w:type="gramStart"/>
      <w:r w:rsidRPr="003D6350">
        <w:t xml:space="preserve">Свою работу </w:t>
      </w:r>
      <w:r w:rsidR="00BE396F" w:rsidRPr="003D6350">
        <w:t xml:space="preserve">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комиссий, </w:t>
      </w:r>
      <w:r w:rsidRPr="003D6350">
        <w:t>территориальная избирательная комиссия Анапская строила, руководствуясь</w:t>
      </w:r>
      <w:r w:rsidR="000F06A0" w:rsidRPr="003D6350">
        <w:t xml:space="preserve"> </w:t>
      </w:r>
      <w:r w:rsidR="00BE396F" w:rsidRPr="003D6350">
        <w:t>постановлениями Центральной избирательной комиссии Российской Федерации от 10 апреля 2019 года №200/1532-7 «О Комплексе мер по обучению организаторов выборов и иных участников избирательного процесса, повышению правовой культуры избирателей на 2019</w:t>
      </w:r>
      <w:r w:rsidR="003D6350">
        <w:t xml:space="preserve"> - </w:t>
      </w:r>
      <w:r w:rsidR="00BE396F" w:rsidRPr="003D6350">
        <w:t>2021 годы», от 19 декабря</w:t>
      </w:r>
      <w:proofErr w:type="gramEnd"/>
      <w:r w:rsidR="00BE396F" w:rsidRPr="003D6350">
        <w:t xml:space="preserve"> </w:t>
      </w:r>
      <w:proofErr w:type="gramStart"/>
      <w:r w:rsidR="00BE396F" w:rsidRPr="003D6350">
        <w:t>2018 г</w:t>
      </w:r>
      <w:r w:rsidR="003D6350">
        <w:t>ода</w:t>
      </w:r>
      <w:r w:rsidR="00BE396F" w:rsidRPr="003D6350">
        <w:t xml:space="preserve"> № 193/1488-7 «О Сводном плане основных мероприятий Федерального казенного учреждения «Российской центр обучения избирательным технологиям при Центральной избирательной комиссии Российской Федерации»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комиссий, </w:t>
      </w:r>
      <w:r w:rsidR="00BE396F" w:rsidRPr="003D6350">
        <w:lastRenderedPageBreak/>
        <w:t>мониторингу и совершенствованию избирательных технологий в Российской Федерации на 2019 год», постановлениями избирательной комиссии Краснодарского края от 17 января 2019 года</w:t>
      </w:r>
      <w:proofErr w:type="gramEnd"/>
      <w:r w:rsidR="00BE396F" w:rsidRPr="003D6350">
        <w:t xml:space="preserve"> № 82/751-6 «О Плане работы избирательной комиссии Краснодарского края на 2019 год», от 17 января 2019 года № 82/753-6 «О Сводном плане основных мероприятий избирательной комиссии Краснодарского края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2019 год». </w:t>
      </w:r>
    </w:p>
    <w:p w:rsidR="00C14D53" w:rsidRPr="003D6350" w:rsidRDefault="00C14D53" w:rsidP="0081748A">
      <w:pPr>
        <w:suppressAutoHyphens/>
        <w:spacing w:line="360" w:lineRule="auto"/>
        <w:ind w:firstLine="709"/>
        <w:jc w:val="both"/>
      </w:pPr>
      <w:r w:rsidRPr="003D6350">
        <w:t>В целях организационно-методического обеспечения деятельности  по повышению правовой культуры различных категорий участников избирательного процесса на заседаниях территориальной избирательной комиссии Анапская были утверждены решения об основных мероприятиях, в том числе:</w:t>
      </w:r>
    </w:p>
    <w:p w:rsidR="00024687" w:rsidRPr="003D6350" w:rsidRDefault="00C146F8" w:rsidP="0081748A">
      <w:pPr>
        <w:pStyle w:val="210"/>
        <w:tabs>
          <w:tab w:val="left" w:pos="8165"/>
        </w:tabs>
        <w:spacing w:line="360" w:lineRule="auto"/>
        <w:ind w:firstLine="709"/>
        <w:jc w:val="both"/>
      </w:pPr>
      <w:r w:rsidRPr="003D6350">
        <w:t xml:space="preserve">- </w:t>
      </w:r>
      <w:r w:rsidR="00B73737" w:rsidRPr="003D6350">
        <w:t xml:space="preserve">от 30 января 2019 года </w:t>
      </w:r>
      <w:r w:rsidR="00B73737" w:rsidRPr="003D6350">
        <w:rPr>
          <w:rStyle w:val="FontStyle12"/>
          <w:bCs/>
          <w:sz w:val="28"/>
          <w:szCs w:val="28"/>
        </w:rPr>
        <w:t>№ 103/649 «О Плане работы территориальной избирательной комиссии Анапская на 2019 год»</w:t>
      </w:r>
      <w:r w:rsidRPr="003D6350">
        <w:t>;</w:t>
      </w:r>
    </w:p>
    <w:p w:rsidR="00C146F8" w:rsidRPr="003D6350" w:rsidRDefault="00C146F8" w:rsidP="0081748A">
      <w:pPr>
        <w:shd w:val="clear" w:color="auto" w:fill="FFFFFF"/>
        <w:tabs>
          <w:tab w:val="left" w:pos="8165"/>
        </w:tabs>
        <w:spacing w:line="360" w:lineRule="auto"/>
        <w:ind w:firstLine="709"/>
        <w:jc w:val="both"/>
      </w:pPr>
      <w:r w:rsidRPr="003D6350">
        <w:rPr>
          <w:rFonts w:eastAsia="Calibri"/>
        </w:rPr>
        <w:t xml:space="preserve">- </w:t>
      </w:r>
      <w:r w:rsidR="00B73737" w:rsidRPr="003D6350">
        <w:t>от 30 января 2019 года № 103/650 «О Плане основных мероприятий территориальной избирательной комиссии Анапская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2019 год»</w:t>
      </w:r>
      <w:r w:rsidRPr="003D6350">
        <w:t>;</w:t>
      </w:r>
    </w:p>
    <w:p w:rsidR="00C146F8" w:rsidRPr="003D6350" w:rsidRDefault="00C146F8" w:rsidP="0081748A">
      <w:pPr>
        <w:shd w:val="clear" w:color="auto" w:fill="FFFFFF"/>
        <w:tabs>
          <w:tab w:val="left" w:pos="8165"/>
        </w:tabs>
        <w:spacing w:line="360" w:lineRule="auto"/>
        <w:ind w:firstLine="709"/>
        <w:jc w:val="both"/>
        <w:rPr>
          <w:rFonts w:eastAsia="Calibri"/>
        </w:rPr>
      </w:pPr>
      <w:r w:rsidRPr="003D6350">
        <w:rPr>
          <w:rFonts w:eastAsia="Calibri"/>
        </w:rPr>
        <w:t xml:space="preserve">- </w:t>
      </w:r>
      <w:r w:rsidR="00043B82" w:rsidRPr="003D6350">
        <w:t xml:space="preserve">от 30 января 2019 года № 103/652 </w:t>
      </w:r>
      <w:r w:rsidR="00104FF2" w:rsidRPr="003D6350">
        <w:rPr>
          <w:rFonts w:eastAsia="Calibri"/>
        </w:rPr>
        <w:t>«</w:t>
      </w:r>
      <w:r w:rsidR="00043B82" w:rsidRPr="003D6350">
        <w:t>О Плане мероприятий, приуроченных ко Дню молодого избирателя</w:t>
      </w:r>
      <w:r w:rsidR="00104FF2" w:rsidRPr="003D6350">
        <w:rPr>
          <w:rFonts w:eastAsia="Calibri"/>
        </w:rPr>
        <w:t>»</w:t>
      </w:r>
      <w:r w:rsidR="00734B39" w:rsidRPr="003D6350">
        <w:rPr>
          <w:rFonts w:eastAsia="Calibri"/>
        </w:rPr>
        <w:t>.</w:t>
      </w:r>
    </w:p>
    <w:p w:rsidR="00733D26" w:rsidRPr="003D6350" w:rsidRDefault="00733D26" w:rsidP="0081748A">
      <w:pPr>
        <w:pStyle w:val="210"/>
        <w:tabs>
          <w:tab w:val="left" w:pos="8165"/>
        </w:tabs>
        <w:spacing w:line="360" w:lineRule="auto"/>
        <w:ind w:left="709"/>
        <w:jc w:val="both"/>
      </w:pPr>
    </w:p>
    <w:p w:rsidR="00733D26" w:rsidRPr="003D6350" w:rsidRDefault="00733D26" w:rsidP="0081748A">
      <w:pPr>
        <w:pStyle w:val="af8"/>
        <w:numPr>
          <w:ilvl w:val="0"/>
          <w:numId w:val="9"/>
        </w:numPr>
        <w:ind w:left="0" w:firstLine="0"/>
        <w:jc w:val="center"/>
        <w:rPr>
          <w:b/>
          <w:i/>
          <w:szCs w:val="28"/>
        </w:rPr>
      </w:pPr>
      <w:r w:rsidRPr="003D6350">
        <w:rPr>
          <w:b/>
          <w:i/>
          <w:szCs w:val="28"/>
        </w:rPr>
        <w:t>Организация обучения кадров избирательных комиссий</w:t>
      </w:r>
    </w:p>
    <w:p w:rsidR="00733D26" w:rsidRPr="003D6350" w:rsidRDefault="00733D26" w:rsidP="0081748A">
      <w:pPr>
        <w:pStyle w:val="af8"/>
        <w:ind w:left="0"/>
        <w:jc w:val="center"/>
        <w:rPr>
          <w:b/>
          <w:i/>
          <w:szCs w:val="28"/>
        </w:rPr>
      </w:pPr>
      <w:r w:rsidRPr="003D6350">
        <w:rPr>
          <w:b/>
          <w:i/>
          <w:szCs w:val="28"/>
        </w:rPr>
        <w:t>и других участников избирательного (</w:t>
      </w:r>
      <w:proofErr w:type="spellStart"/>
      <w:r w:rsidRPr="003D6350">
        <w:rPr>
          <w:b/>
          <w:i/>
          <w:szCs w:val="28"/>
        </w:rPr>
        <w:t>референдумного</w:t>
      </w:r>
      <w:proofErr w:type="spellEnd"/>
      <w:r w:rsidRPr="003D6350">
        <w:rPr>
          <w:b/>
          <w:i/>
          <w:szCs w:val="28"/>
        </w:rPr>
        <w:t>) процесса</w:t>
      </w:r>
    </w:p>
    <w:p w:rsidR="00733D26" w:rsidRPr="003D6350" w:rsidRDefault="00733D26" w:rsidP="0081748A">
      <w:pPr>
        <w:pStyle w:val="210"/>
        <w:tabs>
          <w:tab w:val="left" w:pos="8165"/>
        </w:tabs>
        <w:spacing w:line="360" w:lineRule="auto"/>
        <w:ind w:left="709"/>
        <w:jc w:val="both"/>
      </w:pPr>
    </w:p>
    <w:p w:rsidR="00D07E07" w:rsidRPr="003D6350" w:rsidRDefault="004B0791" w:rsidP="0081748A">
      <w:pPr>
        <w:suppressAutoHyphens/>
        <w:spacing w:line="360" w:lineRule="auto"/>
        <w:ind w:firstLine="709"/>
        <w:jc w:val="both"/>
      </w:pPr>
      <w:proofErr w:type="gramStart"/>
      <w:r w:rsidRPr="003D6350">
        <w:t xml:space="preserve">Территориальная избирательная комиссия Анапская работала в тесном взаимодействии со структурными подразделениями администрации муниципального образования город-курорт Анапа, Советом депутатов муниципального образования город-курорт Анапа, Молодежным Советом </w:t>
      </w:r>
      <w:r w:rsidRPr="003D6350">
        <w:lastRenderedPageBreak/>
        <w:t>при территориальной избирательной комиссии Анапская, высшими и общеобразовательными учебными заведениями, средствами массовой информации, местными отделениями политических партий и общественными объединениями</w:t>
      </w:r>
      <w:r w:rsidR="00D07E07" w:rsidRPr="003D6350">
        <w:t>, органами территориального общественного самоуправления, учреждениями санаторно-курортного комплекса.</w:t>
      </w:r>
      <w:proofErr w:type="gramEnd"/>
    </w:p>
    <w:p w:rsidR="006C19A6" w:rsidRPr="003D6350" w:rsidRDefault="00593FB8" w:rsidP="0081748A">
      <w:pPr>
        <w:pStyle w:val="210"/>
        <w:tabs>
          <w:tab w:val="left" w:pos="8165"/>
        </w:tabs>
        <w:spacing w:line="360" w:lineRule="auto"/>
        <w:ind w:firstLine="709"/>
        <w:jc w:val="both"/>
      </w:pPr>
      <w:proofErr w:type="gramStart"/>
      <w:r w:rsidRPr="003D6350">
        <w:t xml:space="preserve">В </w:t>
      </w:r>
      <w:r w:rsidR="006C19A6" w:rsidRPr="003D6350">
        <w:t xml:space="preserve">соответствии с решениями территориальной избирательной комиссии Анапская </w:t>
      </w:r>
      <w:r w:rsidR="00734B39" w:rsidRPr="003D6350">
        <w:t xml:space="preserve">от 30 января 2019 года </w:t>
      </w:r>
      <w:r w:rsidR="00734B39" w:rsidRPr="003D6350">
        <w:rPr>
          <w:rStyle w:val="FontStyle12"/>
          <w:bCs/>
          <w:sz w:val="28"/>
          <w:szCs w:val="28"/>
        </w:rPr>
        <w:t>№ 103/649 «О Плане работы территориальной избирательной комиссии Анапская на 2019 год»</w:t>
      </w:r>
      <w:r w:rsidR="00734B39" w:rsidRPr="003D6350">
        <w:rPr>
          <w:rStyle w:val="FontStyle12"/>
          <w:bCs/>
          <w:sz w:val="28"/>
          <w:szCs w:val="28"/>
        </w:rPr>
        <w:t xml:space="preserve"> и </w:t>
      </w:r>
      <w:r w:rsidR="00734B39" w:rsidRPr="003D6350">
        <w:t>№ 103/650 «О Плане основных мероприятий территориальной избирательной комиссии Анапская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2019 год»</w:t>
      </w:r>
      <w:r w:rsidR="006C19A6" w:rsidRPr="003D6350">
        <w:t>, территориальной избирательной комиссией Анапская в</w:t>
      </w:r>
      <w:proofErr w:type="gramEnd"/>
      <w:r w:rsidR="006C19A6" w:rsidRPr="003D6350">
        <w:t xml:space="preserve"> 201</w:t>
      </w:r>
      <w:r w:rsidR="00734B39" w:rsidRPr="003D6350">
        <w:t>9</w:t>
      </w:r>
      <w:r w:rsidR="006C19A6" w:rsidRPr="003D6350">
        <w:t xml:space="preserve"> году было проведено большое количество мероприятий, направленных на повышение правовой грамотности различных категорий граждан.</w:t>
      </w:r>
    </w:p>
    <w:p w:rsidR="00174282" w:rsidRPr="003D6350" w:rsidRDefault="00734B39" w:rsidP="0081748A">
      <w:pPr>
        <w:spacing w:line="360" w:lineRule="auto"/>
        <w:ind w:firstLine="709"/>
        <w:jc w:val="both"/>
      </w:pPr>
      <w:r w:rsidRPr="003D6350">
        <w:t xml:space="preserve">С января по сентябрь 2019 года </w:t>
      </w:r>
      <w:r w:rsidR="008A58D7" w:rsidRPr="003D6350">
        <w:t xml:space="preserve">территориальной избирательной комиссией Анапская было проведено </w:t>
      </w:r>
      <w:r w:rsidRPr="003D6350">
        <w:t>пя</w:t>
      </w:r>
      <w:r w:rsidR="008A58D7" w:rsidRPr="003D6350">
        <w:t xml:space="preserve">ть обучающих семинаров с членами участковых избирательных комиссий. </w:t>
      </w:r>
      <w:r w:rsidR="00174282" w:rsidRPr="003D6350">
        <w:t>На обучающих семинарах членам участковых комиссий раздавался методический материал, подготовленный избирательной комиссией Краснодарского края и территориальной избирательной комиссией Анапская.</w:t>
      </w:r>
    </w:p>
    <w:p w:rsidR="00574449" w:rsidRPr="003D6350" w:rsidRDefault="00574449" w:rsidP="0081748A">
      <w:pPr>
        <w:spacing w:line="360" w:lineRule="auto"/>
        <w:ind w:firstLine="709"/>
        <w:jc w:val="both"/>
      </w:pPr>
      <w:r w:rsidRPr="003D6350">
        <w:t xml:space="preserve">22 января 2019 года сотрудники аппарата избирательной комиссии Краснодарского края </w:t>
      </w:r>
      <w:r w:rsidRPr="003D6350">
        <w:t>и члены</w:t>
      </w:r>
      <w:r w:rsidRPr="003D6350">
        <w:t xml:space="preserve"> территориальной избирательной комиссии Анапская</w:t>
      </w:r>
      <w:r w:rsidRPr="003D6350">
        <w:t xml:space="preserve"> </w:t>
      </w:r>
      <w:r w:rsidRPr="003D6350">
        <w:t>прове</w:t>
      </w:r>
      <w:r w:rsidRPr="003D6350">
        <w:t>ли</w:t>
      </w:r>
      <w:r w:rsidRPr="003D6350">
        <w:t xml:space="preserve"> рабочее совещание с председателями, заместителями председателей и секретарями участковых избирательных </w:t>
      </w:r>
      <w:proofErr w:type="gramStart"/>
      <w:r w:rsidRPr="003D6350">
        <w:t>комиссий</w:t>
      </w:r>
      <w:proofErr w:type="gramEnd"/>
      <w:r w:rsidRPr="003D6350">
        <w:t xml:space="preserve"> на территории которых</w:t>
      </w:r>
      <w:r w:rsidRPr="003D6350">
        <w:t xml:space="preserve"> в 2019 году пройдут дополнительные выборы депутатов Совета муниципального образования город-курорт Анапа третьего созыва.</w:t>
      </w:r>
    </w:p>
    <w:p w:rsidR="002361B7" w:rsidRPr="003D6350" w:rsidRDefault="002361B7" w:rsidP="0081748A">
      <w:pPr>
        <w:spacing w:line="360" w:lineRule="auto"/>
        <w:ind w:firstLine="709"/>
        <w:jc w:val="both"/>
      </w:pPr>
      <w:r w:rsidRPr="003D6350">
        <w:t xml:space="preserve">12 апреля 2019 года заместитель председателя территориальной избирательной комиссии Анапская Ряднов Олег Михайлович и член ТИК Анапская с правом решающего голоса Наружный Николай Сергеевич </w:t>
      </w:r>
      <w:r w:rsidRPr="003D6350">
        <w:lastRenderedPageBreak/>
        <w:t>провели обучающий семинар для членов участковой избирательной комиссии избирательного участка № 02-02.</w:t>
      </w:r>
    </w:p>
    <w:p w:rsidR="00076B72" w:rsidRPr="003D6350" w:rsidRDefault="00076B72" w:rsidP="0081748A">
      <w:pPr>
        <w:spacing w:line="360" w:lineRule="auto"/>
        <w:ind w:firstLine="709"/>
        <w:jc w:val="both"/>
      </w:pPr>
      <w:r w:rsidRPr="003D6350">
        <w:t>31 июля 2019 года в Большом зале администрации председатель территориальной избирательной комиссии Анапская Завизион Татьяна Николаевна провела встречу с руководителями органов территориального общественного самоуправления.</w:t>
      </w:r>
      <w:r w:rsidRPr="003D6350">
        <w:t xml:space="preserve"> </w:t>
      </w:r>
      <w:proofErr w:type="gramStart"/>
      <w:r w:rsidRPr="003D6350">
        <w:t>Татьяна Николаевна рассказала о проходящей избирательной кампании по дополнительным выборам депутатов Совета муниципального образования город-курорт Анапа третьего созыва</w:t>
      </w:r>
      <w:r w:rsidR="00784F1E">
        <w:t xml:space="preserve"> и</w:t>
      </w:r>
      <w:r w:rsidRPr="003D6350">
        <w:t xml:space="preserve"> обратилась к руководителям органов ТОС с просьбой оказать содействие председателям участковых избирательных комиссий со сбором информации о желающих проголосовать 8 сентября 2019 года вне помещения для голосования (на дому), а также предоставить имеющуюся информацию о проживающих на подведомственной территории людей с</w:t>
      </w:r>
      <w:proofErr w:type="gramEnd"/>
      <w:r w:rsidRPr="003D6350">
        <w:t xml:space="preserve"> ограниченными возможностями здоровья с целью оказания им помощи в реализации избирательных прав.</w:t>
      </w:r>
    </w:p>
    <w:p w:rsidR="00076B72" w:rsidRPr="003D6350" w:rsidRDefault="00076B72" w:rsidP="0081748A">
      <w:pPr>
        <w:spacing w:line="360" w:lineRule="auto"/>
        <w:ind w:firstLine="709"/>
        <w:jc w:val="both"/>
      </w:pPr>
      <w:r w:rsidRPr="003D6350">
        <w:t>1 августа 2019 года в помещении территориальной избирательной комиссии Анапская председатель территориальной избирательной комиссии Анапская Завизион Татьяна Николаевна провела обучающий семинар с председателями восьми участковых избирательных комиссий, задействованных при проведении дополнительных выборов депутатов Совета муниципального образования город-курорт Анапа третьего созыва.</w:t>
      </w:r>
    </w:p>
    <w:p w:rsidR="00076B72" w:rsidRPr="003D6350" w:rsidRDefault="00076B72" w:rsidP="0081748A">
      <w:pPr>
        <w:spacing w:line="360" w:lineRule="auto"/>
        <w:ind w:firstLine="709"/>
        <w:jc w:val="both"/>
      </w:pPr>
      <w:r w:rsidRPr="003D6350">
        <w:t>9 августа 2019 года про</w:t>
      </w:r>
      <w:r w:rsidR="00784F1E">
        <w:t>ш</w:t>
      </w:r>
      <w:r w:rsidRPr="003D6350">
        <w:t>ел очередной обучающий семинар с председателями, заместителями председателей и секретарями участковых избирательных комиссий, задействованных при проведении дополнительных выборов депутатов Совета муниципального образования город-курорт Анапа третьего созыва.</w:t>
      </w:r>
    </w:p>
    <w:p w:rsidR="00784F1E" w:rsidRDefault="00076B72" w:rsidP="0081748A">
      <w:pPr>
        <w:spacing w:line="360" w:lineRule="auto"/>
        <w:ind w:firstLine="709"/>
        <w:jc w:val="both"/>
      </w:pPr>
      <w:r w:rsidRPr="003D6350">
        <w:t>12 августа в Большом зале администрации прошло расширенное совместное заседание Антитеррористической комиссии и постоянно действующего совещания по обеспечению правопорядка и общественной безопасности</w:t>
      </w:r>
      <w:r w:rsidR="00784F1E">
        <w:t>.</w:t>
      </w:r>
      <w:r w:rsidRPr="003D6350">
        <w:t xml:space="preserve"> Одним из рассмотренных на заседании вопросов был вопрос </w:t>
      </w:r>
      <w:r w:rsidRPr="003D6350">
        <w:lastRenderedPageBreak/>
        <w:t>«О готовности избирательных участков и участковых избирательных комиссий к проведению выборов в единый день голосования 8 сентября 2019 года». На заседании были заслушаны доклады руководителей городских служб о готовности к Единому дню голосования.</w:t>
      </w:r>
      <w:r w:rsidRPr="003D6350">
        <w:t xml:space="preserve"> </w:t>
      </w:r>
    </w:p>
    <w:p w:rsidR="00076B72" w:rsidRPr="003D6350" w:rsidRDefault="00076B72" w:rsidP="0081748A">
      <w:pPr>
        <w:spacing w:line="360" w:lineRule="auto"/>
        <w:ind w:firstLine="709"/>
        <w:jc w:val="both"/>
      </w:pPr>
      <w:r w:rsidRPr="003D6350">
        <w:t>15 августа прошел очередной обучающий семинар для членов участковых избирательных комиссий, задействованных в единый день голосования 8 сентября 2019 года.</w:t>
      </w:r>
      <w:r w:rsidR="00EA5352">
        <w:t xml:space="preserve"> </w:t>
      </w:r>
      <w:proofErr w:type="gramStart"/>
      <w:r w:rsidRPr="003D6350">
        <w:t>Начальник отдела надзорной деятельности и профилактической работы г. Анапа Главного управления Министерства РФ по делам гражданской обороны, чрезвычайным ситуациям и ликвидации последствий стихийных бедствий по Краснодарскому краю Суханов Дмитрий Константинович прочитал собравшимися лекцию о противопожарной безопасности на избирательном участке, председателям участковых комиссий были розданы Инструкции о мерах пожарной безопасности на избирательном участке.</w:t>
      </w:r>
      <w:proofErr w:type="gramEnd"/>
    </w:p>
    <w:p w:rsidR="0035635B" w:rsidRPr="003D6350" w:rsidRDefault="0035635B" w:rsidP="0081748A">
      <w:pPr>
        <w:spacing w:line="360" w:lineRule="auto"/>
        <w:ind w:firstLine="709"/>
        <w:jc w:val="both"/>
      </w:pPr>
      <w:r w:rsidRPr="003D6350">
        <w:t>Члены территориальной избирательной комиссии Анапская в полном составе, а также 279 членов участковых избирательных комиссий в период с 21 марта по 25 апреля 2019 года прошли тестирование в сети Интернет на странице сетевого издания «Вестник избирательной комиссии Краснодарского края».</w:t>
      </w:r>
    </w:p>
    <w:p w:rsidR="00346952" w:rsidRPr="004D72D0" w:rsidRDefault="00346952" w:rsidP="00346952">
      <w:pPr>
        <w:spacing w:line="360" w:lineRule="auto"/>
        <w:ind w:firstLine="709"/>
        <w:jc w:val="both"/>
      </w:pPr>
      <w:r>
        <w:t xml:space="preserve">Председатель территориальной избирательной комиссии Анапская - </w:t>
      </w:r>
      <w:r>
        <w:t>Завизион Татьяна Николаевна, заместитель председателя ТИК Анапская</w:t>
      </w:r>
      <w:r>
        <w:t xml:space="preserve"> -</w:t>
      </w:r>
      <w:r w:rsidRPr="00346952">
        <w:t xml:space="preserve"> </w:t>
      </w:r>
      <w:r>
        <w:t xml:space="preserve">Ряднов Олег Михайлович, </w:t>
      </w:r>
      <w:r>
        <w:t xml:space="preserve">член ТИК Анапская - Конев Олег Владимирович и </w:t>
      </w:r>
      <w:r>
        <w:t>системный администратор комплекса ГАС «Выборы»</w:t>
      </w:r>
      <w:r>
        <w:t xml:space="preserve"> - </w:t>
      </w:r>
      <w:r>
        <w:t xml:space="preserve">Левченко Наталья Анатольевна </w:t>
      </w:r>
      <w:r>
        <w:t xml:space="preserve">приняли участие в многодневном обучающем семинаре, проводившемся </w:t>
      </w:r>
      <w:r w:rsidRPr="004D72D0">
        <w:t>избирательн</w:t>
      </w:r>
      <w:r>
        <w:t>ой</w:t>
      </w:r>
      <w:r w:rsidRPr="004D72D0">
        <w:t xml:space="preserve"> комисси</w:t>
      </w:r>
      <w:r>
        <w:t>ей</w:t>
      </w:r>
      <w:r w:rsidRPr="004D72D0">
        <w:t xml:space="preserve"> Краснодарского края</w:t>
      </w:r>
      <w:r>
        <w:t>.</w:t>
      </w:r>
    </w:p>
    <w:p w:rsidR="00E01280" w:rsidRPr="003D6350" w:rsidRDefault="00E01280" w:rsidP="0081748A">
      <w:pPr>
        <w:suppressAutoHyphens/>
        <w:spacing w:line="360" w:lineRule="auto"/>
        <w:ind w:left="709"/>
        <w:jc w:val="both"/>
      </w:pPr>
    </w:p>
    <w:p w:rsidR="0051673B" w:rsidRDefault="0051673B" w:rsidP="0081748A">
      <w:pPr>
        <w:pStyle w:val="af8"/>
        <w:numPr>
          <w:ilvl w:val="0"/>
          <w:numId w:val="9"/>
        </w:numPr>
        <w:ind w:left="0" w:firstLine="0"/>
        <w:jc w:val="center"/>
        <w:rPr>
          <w:b/>
          <w:i/>
        </w:rPr>
      </w:pPr>
      <w:r w:rsidRPr="0081748A">
        <w:rPr>
          <w:b/>
          <w:i/>
        </w:rPr>
        <w:t>Информационно-разъяснительная деятельность</w:t>
      </w:r>
    </w:p>
    <w:p w:rsidR="00346952" w:rsidRDefault="00346952" w:rsidP="00346952">
      <w:pPr>
        <w:pStyle w:val="af8"/>
        <w:ind w:left="0"/>
        <w:rPr>
          <w:b/>
          <w:i/>
        </w:rPr>
      </w:pPr>
    </w:p>
    <w:p w:rsidR="00AD4157" w:rsidRDefault="00346952" w:rsidP="00AD4157">
      <w:pPr>
        <w:spacing w:line="360" w:lineRule="auto"/>
        <w:ind w:firstLine="709"/>
        <w:jc w:val="both"/>
      </w:pPr>
      <w:r w:rsidRPr="003D6350">
        <w:t xml:space="preserve">В преддверии дополнительных выборов депутатов Совета муниципального образования город-курорт Анапа третьего созыва 8 сентября 2019 года на территории </w:t>
      </w:r>
      <w:r w:rsidRPr="00346952">
        <w:t xml:space="preserve">трех избирательных округов, задействованных при </w:t>
      </w:r>
      <w:r w:rsidRPr="00346952">
        <w:lastRenderedPageBreak/>
        <w:t>проведении выборов</w:t>
      </w:r>
      <w:r w:rsidRPr="00346952">
        <w:t>,</w:t>
      </w:r>
      <w:r w:rsidRPr="00346952">
        <w:t xml:space="preserve"> было размещено семь </w:t>
      </w:r>
      <w:r w:rsidRPr="00346952">
        <w:t>пилонов, баннеров и перетяжек.</w:t>
      </w:r>
      <w:r w:rsidR="00AD4157">
        <w:t xml:space="preserve"> На территории избирательных участков были установлены стенды для размещения печатных агитационных материалов. Территориальной избирательной комиссией Анапская были </w:t>
      </w:r>
      <w:r w:rsidR="00AD4157" w:rsidRPr="002F4413">
        <w:t>изготовлен</w:t>
      </w:r>
      <w:r w:rsidR="00AD4157">
        <w:t>ы и размещены</w:t>
      </w:r>
      <w:r w:rsidR="00AD4157" w:rsidRPr="002F4413">
        <w:t xml:space="preserve"> </w:t>
      </w:r>
      <w:r w:rsidR="00C942EA">
        <w:t xml:space="preserve">в </w:t>
      </w:r>
      <w:r w:rsidR="00C942EA" w:rsidRPr="003D6350">
        <w:t xml:space="preserve">местах массового нахождения избирателей </w:t>
      </w:r>
      <w:r w:rsidR="00C942EA">
        <w:t xml:space="preserve">180 </w:t>
      </w:r>
      <w:r w:rsidR="00AD4157" w:rsidRPr="002F4413">
        <w:t>информационно-разъяснительны</w:t>
      </w:r>
      <w:r w:rsidR="00C942EA">
        <w:t>х</w:t>
      </w:r>
      <w:r w:rsidR="00AD4157" w:rsidRPr="002F4413">
        <w:t xml:space="preserve"> материал</w:t>
      </w:r>
      <w:r w:rsidR="00AD4157">
        <w:t>ов</w:t>
      </w:r>
      <w:r w:rsidR="00AD4157" w:rsidRPr="002F4413">
        <w:t xml:space="preserve"> форматов </w:t>
      </w:r>
      <w:r w:rsidR="00AD4157">
        <w:t>А3 и А</w:t>
      </w:r>
      <w:proofErr w:type="gramStart"/>
      <w:r w:rsidR="00AD4157">
        <w:t>4</w:t>
      </w:r>
      <w:proofErr w:type="gramEnd"/>
      <w:r w:rsidR="00AD4157">
        <w:t>. Членами участковых избирательных комиссий были разнесены 8500 приглашений</w:t>
      </w:r>
      <w:r w:rsidR="00BF61CA">
        <w:t xml:space="preserve"> избирателям</w:t>
      </w:r>
      <w:r w:rsidR="00AD4157">
        <w:t xml:space="preserve">. </w:t>
      </w:r>
    </w:p>
    <w:p w:rsidR="00B67245" w:rsidRDefault="00B67245" w:rsidP="00AD4157">
      <w:pPr>
        <w:spacing w:line="360" w:lineRule="auto"/>
        <w:ind w:firstLine="709"/>
        <w:jc w:val="both"/>
      </w:pPr>
      <w:r>
        <w:t xml:space="preserve">С 20 августа в радиоэфире </w:t>
      </w:r>
      <w:r w:rsidRPr="002F4413">
        <w:t>трансл</w:t>
      </w:r>
      <w:r>
        <w:t>ировались</w:t>
      </w:r>
      <w:r w:rsidRPr="002F4413">
        <w:t xml:space="preserve"> </w:t>
      </w:r>
      <w:r w:rsidRPr="002F4413">
        <w:t>информационно-разъяснительны</w:t>
      </w:r>
      <w:r>
        <w:t>е</w:t>
      </w:r>
      <w:r w:rsidRPr="002F4413">
        <w:t xml:space="preserve"> ролик</w:t>
      </w:r>
      <w:r>
        <w:t>и</w:t>
      </w:r>
      <w:r w:rsidRPr="002F4413">
        <w:t xml:space="preserve"> для избирателей о дне, времени и месте голосования</w:t>
      </w:r>
      <w:r>
        <w:t>.</w:t>
      </w:r>
    </w:p>
    <w:p w:rsidR="00346952" w:rsidRPr="00346952" w:rsidRDefault="00B67245" w:rsidP="00346952">
      <w:pPr>
        <w:spacing w:line="360" w:lineRule="auto"/>
        <w:ind w:firstLine="709"/>
        <w:jc w:val="both"/>
      </w:pPr>
      <w:r>
        <w:t xml:space="preserve">В каждом выпуске газеты «Анапское </w:t>
      </w:r>
      <w:proofErr w:type="spellStart"/>
      <w:r>
        <w:t>Черноморье</w:t>
      </w:r>
      <w:proofErr w:type="spellEnd"/>
      <w:r>
        <w:t xml:space="preserve">» публиковался баннер о проведении 8 сентября 2019 года </w:t>
      </w:r>
      <w:r w:rsidRPr="003D6350">
        <w:t>дополнительных выборов депутатов Совета муниципального образования город-курорт Анапа третьего созыва</w:t>
      </w:r>
      <w:r>
        <w:t>.</w:t>
      </w:r>
    </w:p>
    <w:p w:rsidR="00331381" w:rsidRPr="003D6350" w:rsidRDefault="00331381" w:rsidP="0081748A">
      <w:pPr>
        <w:spacing w:line="360" w:lineRule="auto"/>
        <w:ind w:firstLine="709"/>
        <w:contextualSpacing/>
        <w:jc w:val="both"/>
      </w:pPr>
      <w:r w:rsidRPr="003D6350">
        <w:t xml:space="preserve">На территории муниципального образования город-курорт Анапа было выделено </w:t>
      </w:r>
      <w:r w:rsidR="00B67245">
        <w:t>3</w:t>
      </w:r>
      <w:r w:rsidRPr="003D6350">
        <w:t xml:space="preserve"> помещени</w:t>
      </w:r>
      <w:r w:rsidR="00B67245">
        <w:t>я</w:t>
      </w:r>
      <w:r w:rsidRPr="003D6350">
        <w:t xml:space="preserve"> для проведения публичных агитационных мероприятий.</w:t>
      </w:r>
    </w:p>
    <w:p w:rsidR="0051673B" w:rsidRPr="003D6350" w:rsidRDefault="0051673B" w:rsidP="0081748A">
      <w:pPr>
        <w:suppressAutoHyphens/>
        <w:spacing w:line="360" w:lineRule="auto"/>
        <w:ind w:firstLine="709"/>
        <w:jc w:val="both"/>
      </w:pPr>
      <w:r w:rsidRPr="003D6350">
        <w:t>Территориальная избирательная комиссия Анапская уделяет постоянное внимание развитию и модернизации раздела «Территориальная избирательная комиссия Анапская» на официальном сайте администрации муниципального образования город-курорт Анапа. Информация о деятельности территориальной избирательной комиссии Анапская, о проводимых мероприятиях, изменениях в федеральном и краевом законодательстве, решениях территориальной избирательной комиссии</w:t>
      </w:r>
      <w:r w:rsidR="00B67245">
        <w:t>, информация о выдвинутых и зарегистрированных кандидатах</w:t>
      </w:r>
      <w:r w:rsidRPr="003D6350">
        <w:t xml:space="preserve"> оперативно размеща</w:t>
      </w:r>
      <w:r w:rsidR="000D2D8A">
        <w:t>лась</w:t>
      </w:r>
      <w:r w:rsidRPr="003D6350">
        <w:t xml:space="preserve"> на интернет ресурсе.</w:t>
      </w:r>
    </w:p>
    <w:p w:rsidR="0051673B" w:rsidRDefault="0051673B" w:rsidP="003D6350">
      <w:pPr>
        <w:suppressAutoHyphens/>
        <w:spacing w:line="360" w:lineRule="auto"/>
        <w:ind w:firstLine="709"/>
        <w:jc w:val="both"/>
      </w:pPr>
    </w:p>
    <w:p w:rsidR="000D2D8A" w:rsidRDefault="000D2D8A" w:rsidP="003D6350">
      <w:pPr>
        <w:suppressAutoHyphens/>
        <w:spacing w:line="360" w:lineRule="auto"/>
        <w:ind w:firstLine="709"/>
        <w:jc w:val="both"/>
      </w:pPr>
    </w:p>
    <w:p w:rsidR="000D2D8A" w:rsidRPr="003D6350" w:rsidRDefault="000D2D8A" w:rsidP="003D6350">
      <w:pPr>
        <w:suppressAutoHyphens/>
        <w:spacing w:line="360" w:lineRule="auto"/>
        <w:ind w:firstLine="709"/>
        <w:jc w:val="both"/>
      </w:pPr>
    </w:p>
    <w:p w:rsidR="0051673B" w:rsidRDefault="0051673B" w:rsidP="000D2D8A">
      <w:pPr>
        <w:pStyle w:val="af8"/>
        <w:numPr>
          <w:ilvl w:val="0"/>
          <w:numId w:val="9"/>
        </w:numPr>
        <w:spacing w:line="360" w:lineRule="auto"/>
        <w:ind w:left="0" w:firstLine="0"/>
        <w:jc w:val="center"/>
        <w:rPr>
          <w:b/>
          <w:i/>
          <w:szCs w:val="28"/>
        </w:rPr>
      </w:pPr>
      <w:r w:rsidRPr="003D6350">
        <w:rPr>
          <w:b/>
          <w:i/>
          <w:szCs w:val="28"/>
        </w:rPr>
        <w:lastRenderedPageBreak/>
        <w:t>Работа с избирателями, имеющими ограниченные физические возможности</w:t>
      </w:r>
    </w:p>
    <w:p w:rsidR="000D2D8A" w:rsidRPr="003D6350" w:rsidRDefault="000D2D8A" w:rsidP="000D2D8A">
      <w:pPr>
        <w:pStyle w:val="af8"/>
        <w:spacing w:line="360" w:lineRule="auto"/>
        <w:ind w:left="0"/>
        <w:rPr>
          <w:b/>
          <w:i/>
          <w:szCs w:val="28"/>
        </w:rPr>
      </w:pPr>
    </w:p>
    <w:p w:rsidR="002361B7" w:rsidRPr="003D6350" w:rsidRDefault="002361B7" w:rsidP="00FA1B95">
      <w:pPr>
        <w:pStyle w:val="af8"/>
        <w:spacing w:line="360" w:lineRule="auto"/>
        <w:ind w:left="0" w:firstLine="709"/>
        <w:rPr>
          <w:szCs w:val="28"/>
        </w:rPr>
      </w:pPr>
      <w:proofErr w:type="gramStart"/>
      <w:r w:rsidRPr="003D6350">
        <w:rPr>
          <w:szCs w:val="28"/>
        </w:rPr>
        <w:t>В целях подготовки помещений для голосования, предоставляемых участковым избирательным комиссиям при проведении дополнительных выборов депутатов Совета муниципального образования город-курорт Анапа третьего созыва 8 сентября 2019 года, территориальной избирательной комиссией Анапская было принято решение от 10 июля 2019 года №11/687 «О рабочей группе по обследованию помещений участковых избирательных комиссий в период подготовки и проведения дополнительных выборов</w:t>
      </w:r>
      <w:proofErr w:type="gramEnd"/>
      <w:r w:rsidRPr="003D6350">
        <w:rPr>
          <w:szCs w:val="28"/>
        </w:rPr>
        <w:t xml:space="preserve"> депутатов Совета муниципального образования город-курорт Анапа третьего созыва». В состав рабочей группы вошли члены территориальной избирательной комиссии Анапская, специалисты администрации муниципального образования город-курорт Анапа, начальник линейно-технического цеха №2 (г. Анапа) Южного межрайонного узла связи Краснодарского филиала Макрорегионального филиала «Юг» ОАО «Ростелеком», сотрудники ОНД и </w:t>
      </w:r>
      <w:proofErr w:type="gramStart"/>
      <w:r w:rsidRPr="003D6350">
        <w:rPr>
          <w:szCs w:val="28"/>
        </w:rPr>
        <w:t>ПР</w:t>
      </w:r>
      <w:proofErr w:type="gramEnd"/>
      <w:r w:rsidRPr="003D6350">
        <w:rPr>
          <w:szCs w:val="28"/>
        </w:rPr>
        <w:t xml:space="preserve"> г. Анапа и ОООП Отдела МВД России по городу Анапе. Все 8 помещений участковых избирательных комиссий, задействованных при проведении выборов, были обследованы комиссионно. По состоянию на 30 июля 2019 года помещения участковых комиссий, использовавшиеся при подготовке и проведении выборов, соответствовали техническим, противопожарным требованиям и позволяли обеспечить надлежащим образом процесс голосования и подсчета голосов избирателей.</w:t>
      </w:r>
    </w:p>
    <w:p w:rsidR="000D2D8A" w:rsidRPr="00132868" w:rsidRDefault="000D2D8A" w:rsidP="00FA1B95">
      <w:pPr>
        <w:pStyle w:val="210"/>
        <w:tabs>
          <w:tab w:val="left" w:pos="8165"/>
        </w:tabs>
        <w:spacing w:line="360" w:lineRule="auto"/>
        <w:ind w:firstLine="709"/>
        <w:jc w:val="both"/>
      </w:pPr>
      <w:r w:rsidRPr="000D2D8A">
        <w:rPr>
          <w:rFonts w:eastAsia="Times New Roman"/>
        </w:rPr>
        <w:t xml:space="preserve">Территориальной </w:t>
      </w:r>
      <w:r w:rsidRPr="000D2D8A">
        <w:rPr>
          <w:rFonts w:eastAsia="Times New Roman"/>
        </w:rPr>
        <w:t>избирательной комиссией Анапская было принято решение от 10 июля 2019 года № 111/684</w:t>
      </w:r>
      <w:r w:rsidR="00FA1B95">
        <w:rPr>
          <w:rFonts w:eastAsia="Times New Roman"/>
        </w:rPr>
        <w:t xml:space="preserve"> «</w:t>
      </w:r>
      <w:r w:rsidRPr="000D2D8A">
        <w:t>Об определении избирательных участков, специально оборудованных для голосования избирателей, являющихся инвалидами по зрению</w:t>
      </w:r>
      <w:r w:rsidR="00FA1B95">
        <w:t xml:space="preserve">». Этим решением было определено, что на всех избирательных участках, задействованных при проведении выборов, </w:t>
      </w:r>
      <w:r w:rsidRPr="00132868">
        <w:t>на информационн</w:t>
      </w:r>
      <w:r>
        <w:t>ых</w:t>
      </w:r>
      <w:r w:rsidRPr="00132868">
        <w:t xml:space="preserve"> стенд</w:t>
      </w:r>
      <w:r>
        <w:t>ах</w:t>
      </w:r>
      <w:r w:rsidRPr="00132868">
        <w:t xml:space="preserve"> б</w:t>
      </w:r>
      <w:r w:rsidR="00FA1B95">
        <w:t>ыли</w:t>
      </w:r>
      <w:r w:rsidRPr="00132868">
        <w:t xml:space="preserve"> размещ</w:t>
      </w:r>
      <w:r w:rsidR="00FA1B95">
        <w:t>ены</w:t>
      </w:r>
      <w:r w:rsidRPr="00132868">
        <w:t xml:space="preserve"> материалы выполненные крупным шрифтом</w:t>
      </w:r>
      <w:r>
        <w:t xml:space="preserve">, </w:t>
      </w:r>
      <w:r w:rsidR="00FA1B95">
        <w:t>членами</w:t>
      </w:r>
      <w:r>
        <w:t xml:space="preserve"> участковы</w:t>
      </w:r>
      <w:r w:rsidR="00FA1B95">
        <w:t>х</w:t>
      </w:r>
      <w:r>
        <w:t xml:space="preserve"> избирательны</w:t>
      </w:r>
      <w:r w:rsidR="00FA1B95">
        <w:t>х</w:t>
      </w:r>
      <w:r>
        <w:t xml:space="preserve"> комисс</w:t>
      </w:r>
      <w:r w:rsidR="00FA1B95">
        <w:t>ий</w:t>
      </w:r>
      <w:r>
        <w:t xml:space="preserve"> </w:t>
      </w:r>
      <w:r w:rsidR="00FA1B95">
        <w:t>были</w:t>
      </w:r>
      <w:r w:rsidRPr="00132868">
        <w:t xml:space="preserve"> </w:t>
      </w:r>
      <w:r w:rsidRPr="00132868">
        <w:lastRenderedPageBreak/>
        <w:t>изготов</w:t>
      </w:r>
      <w:r w:rsidR="00FA1B95">
        <w:t>лены</w:t>
      </w:r>
      <w:r>
        <w:t xml:space="preserve"> </w:t>
      </w:r>
      <w:r w:rsidRPr="00132868">
        <w:t>специальные трафареты для самостоятельного заполнения избирательного бюллетеня избирателями, являющимися инвалидами по зрению.</w:t>
      </w:r>
    </w:p>
    <w:p w:rsidR="00072336" w:rsidRPr="003D6350" w:rsidRDefault="00072336" w:rsidP="00072336">
      <w:pPr>
        <w:pStyle w:val="51"/>
        <w:spacing w:after="0" w:line="360" w:lineRule="auto"/>
        <w:rPr>
          <w:b w:val="0"/>
        </w:rPr>
      </w:pPr>
      <w:proofErr w:type="gramStart"/>
      <w:r w:rsidRPr="00072336">
        <w:rPr>
          <w:rFonts w:eastAsia="Times New Roman"/>
          <w:b w:val="0"/>
        </w:rPr>
        <w:t xml:space="preserve">Решением территориальной </w:t>
      </w:r>
      <w:r w:rsidRPr="00072336">
        <w:rPr>
          <w:rFonts w:eastAsia="Times New Roman"/>
          <w:b w:val="0"/>
        </w:rPr>
        <w:t xml:space="preserve">избирательной комиссией Анапская </w:t>
      </w:r>
      <w:r w:rsidR="00FA1B95" w:rsidRPr="00072336">
        <w:rPr>
          <w:rFonts w:eastAsia="Times New Roman"/>
          <w:b w:val="0"/>
        </w:rPr>
        <w:t>от 10 июля 2019 года</w:t>
      </w:r>
      <w:r w:rsidRPr="00072336">
        <w:rPr>
          <w:rFonts w:eastAsia="Times New Roman"/>
          <w:b w:val="0"/>
        </w:rPr>
        <w:t xml:space="preserve"> </w:t>
      </w:r>
      <w:r w:rsidR="00FA1B95" w:rsidRPr="00072336">
        <w:rPr>
          <w:rFonts w:eastAsia="Times New Roman"/>
          <w:b w:val="0"/>
        </w:rPr>
        <w:t>№ 111/686</w:t>
      </w:r>
      <w:r w:rsidRPr="00072336">
        <w:rPr>
          <w:rFonts w:eastAsia="Times New Roman"/>
          <w:b w:val="0"/>
        </w:rPr>
        <w:t xml:space="preserve"> «</w:t>
      </w:r>
      <w:r w:rsidR="00FA1B95" w:rsidRPr="00072336">
        <w:rPr>
          <w:rFonts w:eastAsia="Times New Roman"/>
          <w:b w:val="0"/>
        </w:rPr>
        <w:t>О рабочей группе по обеспечению избирательных прав граждан с ограниченными физическими возможностями, проживающих на территории муниципального образования город-курорт Анапа в период подготовки и проведения дополнительных выборов депутатов Совета муниципального образования город-курорт Анапа третьего созыва</w:t>
      </w:r>
      <w:r w:rsidRPr="00072336">
        <w:rPr>
          <w:rFonts w:eastAsia="Times New Roman"/>
          <w:b w:val="0"/>
        </w:rPr>
        <w:t>» была образована рабочая группа</w:t>
      </w:r>
      <w:r>
        <w:rPr>
          <w:rFonts w:eastAsia="Times New Roman"/>
          <w:b w:val="0"/>
        </w:rPr>
        <w:t xml:space="preserve"> </w:t>
      </w:r>
      <w:r w:rsidRPr="00072336">
        <w:rPr>
          <w:rFonts w:eastAsia="Times New Roman"/>
          <w:b w:val="0"/>
        </w:rPr>
        <w:t>по обеспечению избирательных прав граждан с ограниченными физическими возможностями</w:t>
      </w:r>
      <w:r w:rsidRPr="00072336">
        <w:rPr>
          <w:rFonts w:eastAsia="Times New Roman"/>
          <w:b w:val="0"/>
        </w:rPr>
        <w:t>.</w:t>
      </w:r>
      <w:proofErr w:type="gramEnd"/>
      <w:r w:rsidRPr="00072336">
        <w:rPr>
          <w:rFonts w:eastAsia="Times New Roman"/>
          <w:b w:val="0"/>
        </w:rPr>
        <w:t xml:space="preserve"> </w:t>
      </w:r>
      <w:proofErr w:type="gramStart"/>
      <w:r w:rsidRPr="00072336">
        <w:rPr>
          <w:b w:val="0"/>
        </w:rPr>
        <w:t xml:space="preserve">В состав рабочей группы </w:t>
      </w:r>
      <w:r w:rsidRPr="003D6350">
        <w:rPr>
          <w:b w:val="0"/>
        </w:rPr>
        <w:t xml:space="preserve">вошли </w:t>
      </w:r>
      <w:r>
        <w:rPr>
          <w:b w:val="0"/>
        </w:rPr>
        <w:t>члены</w:t>
      </w:r>
      <w:r w:rsidRPr="003D6350">
        <w:rPr>
          <w:b w:val="0"/>
        </w:rPr>
        <w:t xml:space="preserve"> территориальной избирательной комиссии Анапская с правом решающего голоса, сотрудники администрации муниципального образования город-курорт Анапа, сотрудник отдела назначения и перерасчета пенсий Государственного учреждения Управления пенсионного фонда Российской Федерации в городе-курорте Анапе Краснодарского края, сотрудник государственного учреждения - Краснодарского регионального отделения Фонда социального страхования Российской Федерации филиала №15, сотрудник управления социальной защиты населения Министерства труда и социального</w:t>
      </w:r>
      <w:proofErr w:type="gramEnd"/>
      <w:r w:rsidRPr="003D6350">
        <w:rPr>
          <w:b w:val="0"/>
        </w:rPr>
        <w:t xml:space="preserve"> развития Краснодарского края в городе-курорте Анапа, сотрудник МКУ «Молодежный центр «</w:t>
      </w:r>
      <w:r w:rsidRPr="003D6350">
        <w:rPr>
          <w:b w:val="0"/>
          <w:lang w:val="en-US"/>
        </w:rPr>
        <w:t>XXI</w:t>
      </w:r>
      <w:r w:rsidRPr="003D6350">
        <w:rPr>
          <w:b w:val="0"/>
        </w:rPr>
        <w:t xml:space="preserve"> век», председатели </w:t>
      </w:r>
      <w:proofErr w:type="spellStart"/>
      <w:r w:rsidRPr="003D6350">
        <w:rPr>
          <w:b w:val="0"/>
        </w:rPr>
        <w:t>Анапских</w:t>
      </w:r>
      <w:proofErr w:type="spellEnd"/>
      <w:r w:rsidRPr="003D6350">
        <w:rPr>
          <w:b w:val="0"/>
        </w:rPr>
        <w:t xml:space="preserve"> местных отделений общественных организаций инвалидов. </w:t>
      </w:r>
    </w:p>
    <w:p w:rsidR="00072336" w:rsidRDefault="00072336" w:rsidP="00072336">
      <w:pPr>
        <w:pStyle w:val="a7"/>
        <w:suppressAutoHyphens/>
        <w:spacing w:line="360" w:lineRule="auto"/>
        <w:ind w:firstLine="709"/>
        <w:jc w:val="both"/>
        <w:rPr>
          <w:b w:val="0"/>
        </w:rPr>
      </w:pPr>
      <w:r w:rsidRPr="003D6350">
        <w:rPr>
          <w:b w:val="0"/>
        </w:rPr>
        <w:t xml:space="preserve">В </w:t>
      </w:r>
      <w:proofErr w:type="spellStart"/>
      <w:r w:rsidRPr="003D6350">
        <w:rPr>
          <w:b w:val="0"/>
        </w:rPr>
        <w:t>Анапскую</w:t>
      </w:r>
      <w:proofErr w:type="spellEnd"/>
      <w:r w:rsidRPr="003D6350">
        <w:rPr>
          <w:b w:val="0"/>
        </w:rPr>
        <w:t xml:space="preserve"> местную организацию Краснодарской краевой организации Всероссийского общества слепых</w:t>
      </w:r>
      <w:r>
        <w:rPr>
          <w:b w:val="0"/>
        </w:rPr>
        <w:t xml:space="preserve"> и на все избирательные участки </w:t>
      </w:r>
      <w:r w:rsidRPr="003D6350">
        <w:rPr>
          <w:b w:val="0"/>
        </w:rPr>
        <w:t xml:space="preserve">были переданы </w:t>
      </w:r>
      <w:proofErr w:type="spellStart"/>
      <w:r w:rsidRPr="003D6350">
        <w:rPr>
          <w:b w:val="0"/>
        </w:rPr>
        <w:t>аудиоролики</w:t>
      </w:r>
      <w:proofErr w:type="spellEnd"/>
      <w:r w:rsidRPr="003D6350">
        <w:rPr>
          <w:b w:val="0"/>
        </w:rPr>
        <w:t xml:space="preserve"> с информацией о кандидатах, изготовленные МУП «Медиа-группа «Анапа»» по просьбе территориальной избирательной комиссии Анапская.</w:t>
      </w:r>
    </w:p>
    <w:p w:rsidR="000D2D8A" w:rsidRPr="00072336" w:rsidRDefault="000D2D8A" w:rsidP="00072336">
      <w:pPr>
        <w:pStyle w:val="a7"/>
        <w:suppressAutoHyphens/>
        <w:spacing w:line="360" w:lineRule="auto"/>
        <w:ind w:firstLine="709"/>
        <w:jc w:val="both"/>
        <w:rPr>
          <w:b w:val="0"/>
        </w:rPr>
      </w:pPr>
      <w:r w:rsidRPr="00072336">
        <w:rPr>
          <w:b w:val="0"/>
        </w:rPr>
        <w:lastRenderedPageBreak/>
        <w:t>В день проведения выборов, 8 сентября 2019 года, на избирательных участках дежурили волонтеры для оказания помощи гражданам с ограниченными физическими возможностями.</w:t>
      </w:r>
    </w:p>
    <w:p w:rsidR="0051673B" w:rsidRPr="003D6350" w:rsidRDefault="0051673B" w:rsidP="003D6350">
      <w:pPr>
        <w:suppressAutoHyphens/>
        <w:spacing w:line="360" w:lineRule="auto"/>
        <w:ind w:firstLine="709"/>
        <w:jc w:val="both"/>
      </w:pPr>
    </w:p>
    <w:p w:rsidR="00C31B8F" w:rsidRPr="003D6350" w:rsidRDefault="00C31B8F" w:rsidP="00072336">
      <w:pPr>
        <w:pStyle w:val="af8"/>
        <w:numPr>
          <w:ilvl w:val="0"/>
          <w:numId w:val="4"/>
        </w:numPr>
        <w:ind w:left="0" w:firstLine="0"/>
        <w:jc w:val="center"/>
        <w:rPr>
          <w:b/>
          <w:i/>
          <w:szCs w:val="28"/>
        </w:rPr>
      </w:pPr>
      <w:r w:rsidRPr="003D6350">
        <w:rPr>
          <w:b/>
          <w:i/>
          <w:szCs w:val="28"/>
        </w:rPr>
        <w:t>Повышение правовой культуры молодых и будущих избирателей</w:t>
      </w:r>
    </w:p>
    <w:p w:rsidR="009B683B" w:rsidRPr="003D6350" w:rsidRDefault="009B683B" w:rsidP="003D6350">
      <w:pPr>
        <w:suppressAutoHyphens/>
        <w:spacing w:line="360" w:lineRule="auto"/>
        <w:ind w:firstLine="709"/>
        <w:jc w:val="both"/>
        <w:rPr>
          <w:color w:val="333333"/>
        </w:rPr>
      </w:pPr>
    </w:p>
    <w:p w:rsidR="00DB451F" w:rsidRPr="003D6350" w:rsidRDefault="00DB451F" w:rsidP="00DB451F">
      <w:pPr>
        <w:spacing w:line="360" w:lineRule="auto"/>
        <w:ind w:firstLine="709"/>
        <w:jc w:val="both"/>
      </w:pPr>
      <w:r w:rsidRPr="003D6350">
        <w:rPr>
          <w:shd w:val="clear" w:color="auto" w:fill="FFFFFF"/>
        </w:rPr>
        <w:t xml:space="preserve">В своей работе территориальная избирательная комиссия Анапская большое внимание уделяла работе с молодыми и будущими избирателями. В 2019 году </w:t>
      </w:r>
      <w:r w:rsidRPr="003D6350">
        <w:t xml:space="preserve">территориальной избирательной комиссии Анапская, совместно с управлениями молодежи, культуры, образования администрации муниципального образования город-курорт Анапа, Советом муниципального образования город-курорт Анапа, Молодежным Общественным Советом при территориальной избирательной комиссии Анапская </w:t>
      </w:r>
      <w:r w:rsidRPr="003D6350">
        <w:rPr>
          <w:shd w:val="clear" w:color="auto" w:fill="FFFFFF"/>
        </w:rPr>
        <w:t xml:space="preserve">были проведено около 400 различных мероприятий для молодых и будущих избирателей. </w:t>
      </w:r>
    </w:p>
    <w:p w:rsidR="00DB451F" w:rsidRPr="003D6350" w:rsidRDefault="00DB451F" w:rsidP="00DB451F">
      <w:pPr>
        <w:spacing w:line="360" w:lineRule="auto"/>
        <w:ind w:firstLine="709"/>
        <w:contextualSpacing/>
        <w:jc w:val="both"/>
      </w:pPr>
      <w:r w:rsidRPr="003D6350">
        <w:t>Информация о самых значимых проведенных мероприятиях была размещена на официальном сайте администрации муниципального образования город-курорт Анапа в разделе «Территориальная избирательная комиссия Анапская».</w:t>
      </w:r>
    </w:p>
    <w:p w:rsidR="00845288" w:rsidRDefault="00845288" w:rsidP="003D6350">
      <w:pPr>
        <w:spacing w:line="360" w:lineRule="auto"/>
        <w:ind w:firstLine="709"/>
        <w:contextualSpacing/>
        <w:jc w:val="both"/>
      </w:pPr>
      <w:r w:rsidRPr="003D6350">
        <w:t xml:space="preserve">Во всех конкурсах и викторинах, проводимых Центральной избирательной комиссией Российской Федерации и избирательной комиссией Краснодарского края принимали активное участие молодые и будущие избиратели муниципального образования город-курорт Анапа: </w:t>
      </w:r>
    </w:p>
    <w:p w:rsidR="00DB451F" w:rsidRPr="003D6350" w:rsidRDefault="00DB451F" w:rsidP="00DB451F">
      <w:pPr>
        <w:pStyle w:val="af8"/>
        <w:numPr>
          <w:ilvl w:val="0"/>
          <w:numId w:val="8"/>
        </w:numPr>
        <w:spacing w:line="360" w:lineRule="auto"/>
        <w:ind w:left="0" w:firstLine="709"/>
      </w:pPr>
      <w:r w:rsidRPr="003D6350">
        <w:t xml:space="preserve">22 января 2019 года сотрудником избирательной комиссии Краснодарского края Куприяновым Юрием Викторовичем и председателем территориальной избирательной комиссии Анапская Завизион Татьяной Николаевной были вручены дипломы участникам </w:t>
      </w:r>
      <w:proofErr w:type="gramStart"/>
      <w:r w:rsidRPr="00DB451F">
        <w:rPr>
          <w:color w:val="000000"/>
        </w:rPr>
        <w:t>интернет-викторины</w:t>
      </w:r>
      <w:proofErr w:type="gramEnd"/>
      <w:r w:rsidRPr="00DB451F">
        <w:rPr>
          <w:color w:val="000000"/>
        </w:rPr>
        <w:t xml:space="preserve">, посвященной 25-летию Конституции Российской Федерации, проведенной избирательной комиссией Краснодарского края в декабре 2018 года. Из 15 финалистов </w:t>
      </w:r>
      <w:proofErr w:type="gramStart"/>
      <w:r w:rsidRPr="00DB451F">
        <w:rPr>
          <w:color w:val="000000"/>
        </w:rPr>
        <w:t>интернет-викторины</w:t>
      </w:r>
      <w:proofErr w:type="gramEnd"/>
      <w:r w:rsidRPr="00DB451F">
        <w:rPr>
          <w:color w:val="000000"/>
        </w:rPr>
        <w:t xml:space="preserve"> - 5 - жители Анапы - студенты </w:t>
      </w:r>
      <w:r w:rsidRPr="00DB451F">
        <w:rPr>
          <w:color w:val="000000"/>
          <w:shd w:val="clear" w:color="auto" w:fill="FFFFFF"/>
        </w:rPr>
        <w:t>Анапского филиала Московского педагогического университета</w:t>
      </w:r>
      <w:r w:rsidRPr="003D6350">
        <w:t>.</w:t>
      </w:r>
    </w:p>
    <w:p w:rsidR="00845288" w:rsidRPr="003D6350" w:rsidRDefault="00845288" w:rsidP="003D6350">
      <w:pPr>
        <w:pStyle w:val="af8"/>
        <w:numPr>
          <w:ilvl w:val="0"/>
          <w:numId w:val="8"/>
        </w:numPr>
        <w:spacing w:line="360" w:lineRule="auto"/>
        <w:ind w:left="0" w:firstLine="709"/>
        <w:rPr>
          <w:szCs w:val="28"/>
        </w:rPr>
      </w:pPr>
      <w:r w:rsidRPr="003D6350">
        <w:rPr>
          <w:rStyle w:val="FontStyle12"/>
          <w:rFonts w:eastAsiaTheme="minorEastAsia"/>
          <w:sz w:val="28"/>
          <w:szCs w:val="28"/>
        </w:rPr>
        <w:lastRenderedPageBreak/>
        <w:t>В интернет-викторине «Имею право!», посвященной Дню молодого избирателя, проводившейся</w:t>
      </w:r>
      <w:r w:rsidRPr="003D6350">
        <w:rPr>
          <w:szCs w:val="28"/>
        </w:rPr>
        <w:t xml:space="preserve"> избирательной комиссией Краснодарского края приняло участие 52 студента Анапского филиала ФГБОУ </w:t>
      </w:r>
      <w:proofErr w:type="gramStart"/>
      <w:r w:rsidRPr="003D6350">
        <w:rPr>
          <w:szCs w:val="28"/>
        </w:rPr>
        <w:t>ВО</w:t>
      </w:r>
      <w:proofErr w:type="gramEnd"/>
      <w:r w:rsidRPr="003D6350">
        <w:rPr>
          <w:szCs w:val="28"/>
        </w:rPr>
        <w:t xml:space="preserve"> «Московский педагогический государственный университет». Одна из участниц - Билык Арина Григорьевна, признана победителем </w:t>
      </w:r>
      <w:proofErr w:type="gramStart"/>
      <w:r w:rsidRPr="003D6350">
        <w:rPr>
          <w:szCs w:val="28"/>
        </w:rPr>
        <w:t>интернет-викторины</w:t>
      </w:r>
      <w:proofErr w:type="gramEnd"/>
      <w:r w:rsidRPr="003D6350">
        <w:rPr>
          <w:szCs w:val="28"/>
        </w:rPr>
        <w:t xml:space="preserve">, восемь участников награждены дипломами за активное участие. </w:t>
      </w:r>
    </w:p>
    <w:p w:rsidR="00845288" w:rsidRPr="003D6350" w:rsidRDefault="00845288" w:rsidP="003D6350">
      <w:pPr>
        <w:pStyle w:val="af8"/>
        <w:numPr>
          <w:ilvl w:val="0"/>
          <w:numId w:val="8"/>
        </w:numPr>
        <w:spacing w:line="360" w:lineRule="auto"/>
        <w:ind w:left="0" w:firstLine="709"/>
        <w:rPr>
          <w:rStyle w:val="FontStyle12"/>
          <w:rFonts w:eastAsiaTheme="minorEastAsia"/>
          <w:sz w:val="28"/>
          <w:szCs w:val="28"/>
        </w:rPr>
      </w:pPr>
      <w:proofErr w:type="gramStart"/>
      <w:r w:rsidRPr="003D6350">
        <w:rPr>
          <w:rStyle w:val="FontStyle12"/>
          <w:rFonts w:eastAsiaTheme="minorEastAsia"/>
          <w:sz w:val="28"/>
          <w:szCs w:val="28"/>
        </w:rPr>
        <w:t>На конкурс научных студенческих работ по вопросам теории и практики избирательного законодательства, посвященных 25-летию избирательной системы Краснодарского края, проводившийся  избирательная комиссия Краснодарского края совместно с Законодательным Собранием Краснодарского края, министерством образования, науки и молодежной политики Краснодарского края, Молодежным общественным советом при избирательной комиссии Краснодарского края, высшими учебными заведениями, расположенными на территории Краснодарского края, было направлено четыре работы.</w:t>
      </w:r>
      <w:proofErr w:type="gramEnd"/>
    </w:p>
    <w:p w:rsidR="00845288" w:rsidRPr="003D6350" w:rsidRDefault="00845288" w:rsidP="003D6350">
      <w:pPr>
        <w:pStyle w:val="af8"/>
        <w:numPr>
          <w:ilvl w:val="0"/>
          <w:numId w:val="8"/>
        </w:numPr>
        <w:spacing w:line="360" w:lineRule="auto"/>
        <w:ind w:left="0" w:firstLine="709"/>
        <w:rPr>
          <w:rStyle w:val="FontStyle12"/>
          <w:rFonts w:eastAsiaTheme="minorEastAsia"/>
          <w:sz w:val="28"/>
          <w:szCs w:val="28"/>
        </w:rPr>
      </w:pPr>
      <w:r w:rsidRPr="003D6350">
        <w:rPr>
          <w:rStyle w:val="FontStyle12"/>
          <w:rFonts w:eastAsiaTheme="minorEastAsia"/>
          <w:sz w:val="28"/>
          <w:szCs w:val="28"/>
        </w:rPr>
        <w:t>На Всероссийский конкурс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 - «Атмосфера», проводившийся Центральной избирательной комиссией Российской Федерации направлено шестнадцать работ.</w:t>
      </w:r>
    </w:p>
    <w:p w:rsidR="00845288" w:rsidRPr="003D6350" w:rsidRDefault="00845288" w:rsidP="003D6350">
      <w:pPr>
        <w:pStyle w:val="af8"/>
        <w:numPr>
          <w:ilvl w:val="0"/>
          <w:numId w:val="8"/>
        </w:numPr>
        <w:spacing w:line="360" w:lineRule="auto"/>
        <w:ind w:left="0" w:firstLine="709"/>
        <w:rPr>
          <w:rStyle w:val="FontStyle12"/>
          <w:rFonts w:eastAsiaTheme="minorEastAsia"/>
          <w:sz w:val="28"/>
          <w:szCs w:val="28"/>
        </w:rPr>
      </w:pPr>
      <w:r w:rsidRPr="003D6350">
        <w:rPr>
          <w:rStyle w:val="FontStyle12"/>
          <w:rFonts w:eastAsiaTheme="minorEastAsia"/>
          <w:sz w:val="28"/>
          <w:szCs w:val="28"/>
        </w:rPr>
        <w:t>Во Всероссийской олимпиаде школьников по вопросам избирательного права и избирательного процесса -  «</w:t>
      </w:r>
      <w:proofErr w:type="spellStart"/>
      <w:r w:rsidRPr="003D6350">
        <w:rPr>
          <w:rStyle w:val="FontStyle12"/>
          <w:rFonts w:eastAsiaTheme="minorEastAsia"/>
          <w:sz w:val="28"/>
          <w:szCs w:val="28"/>
        </w:rPr>
        <w:t>Софиум</w:t>
      </w:r>
      <w:proofErr w:type="spellEnd"/>
      <w:r w:rsidRPr="003D6350">
        <w:rPr>
          <w:rStyle w:val="FontStyle12"/>
          <w:rFonts w:eastAsiaTheme="minorEastAsia"/>
          <w:sz w:val="28"/>
          <w:szCs w:val="28"/>
        </w:rPr>
        <w:t xml:space="preserve">», проводившейся Центральной избирательной комиссией Российской Федерации совместно с Министерством просвещения Российской Федерации приняло участие двести двадцать школьников муниципального образования город-курорт Анапа. Тридцать четыре из них - стали призерами олимпиады, им вручены благодарности территориальной избирательной комиссии </w:t>
      </w:r>
      <w:r w:rsidRPr="003D6350">
        <w:rPr>
          <w:rStyle w:val="FontStyle12"/>
          <w:rFonts w:eastAsiaTheme="minorEastAsia"/>
          <w:sz w:val="28"/>
          <w:szCs w:val="28"/>
        </w:rPr>
        <w:lastRenderedPageBreak/>
        <w:t>Анапская. Ученица 11 класса средней образовательной школы № 7 - Степанова Мария Александровна, набравшая 39 баллов, выразила согласие на участие</w:t>
      </w:r>
      <w:r w:rsidRPr="003D6350">
        <w:rPr>
          <w:b/>
          <w:bCs/>
          <w:szCs w:val="28"/>
        </w:rPr>
        <w:t xml:space="preserve"> </w:t>
      </w:r>
      <w:r w:rsidRPr="003D6350">
        <w:rPr>
          <w:bCs/>
          <w:szCs w:val="28"/>
        </w:rPr>
        <w:t>в заключительном этапе олимпиады в городе Москва.</w:t>
      </w:r>
    </w:p>
    <w:p w:rsidR="00845288" w:rsidRPr="003D6350" w:rsidRDefault="00845288" w:rsidP="003D6350">
      <w:pPr>
        <w:spacing w:line="360" w:lineRule="auto"/>
        <w:ind w:firstLine="709"/>
        <w:contextualSpacing/>
        <w:jc w:val="both"/>
      </w:pPr>
      <w:r w:rsidRPr="003D6350">
        <w:t>21 октября 2019 года в общеобразовательных организациях муниципального образования город-курорт Анапа прошли выборы лидеров (президентов) школ и членов ученических Советов школ.</w:t>
      </w:r>
    </w:p>
    <w:p w:rsidR="003D6350" w:rsidRPr="003D6350" w:rsidRDefault="003D6350" w:rsidP="003D6350">
      <w:pPr>
        <w:shd w:val="clear" w:color="auto" w:fill="FFFFFF"/>
        <w:spacing w:line="360" w:lineRule="auto"/>
        <w:ind w:firstLine="709"/>
        <w:jc w:val="both"/>
      </w:pPr>
      <w:r w:rsidRPr="003D6350">
        <w:t xml:space="preserve">30 октября 2019 года Базовая территориальная избирательная комиссия Славянская в рамках </w:t>
      </w:r>
      <w:proofErr w:type="spellStart"/>
      <w:r w:rsidRPr="003D6350">
        <w:t>общекраевого</w:t>
      </w:r>
      <w:proofErr w:type="spellEnd"/>
      <w:r w:rsidRPr="003D6350">
        <w:t xml:space="preserve"> форума молодых и будущих организаторов выборов провела Зональный этап среди территориальных избирательных комиссий, входящих в зону обслуживания. От территориальной избирательной комиссии Анапская выступили Голубовский Антон, Руденко Дмитрий. Основной темой для выступлений была выбрана актуальная для молодых организаторов выборов тема «Молодежь и выборы». </w:t>
      </w:r>
    </w:p>
    <w:p w:rsidR="00845288" w:rsidRPr="003D6350" w:rsidRDefault="00845288" w:rsidP="003D6350">
      <w:pPr>
        <w:spacing w:line="360" w:lineRule="auto"/>
        <w:ind w:firstLine="709"/>
        <w:contextualSpacing/>
        <w:jc w:val="both"/>
      </w:pPr>
      <w:r w:rsidRPr="003D6350">
        <w:t xml:space="preserve">Большое количество массовых мероприятий для молодых и будущих избирателей в муниципальном образовании город-курорт Анапа традиционно проводится </w:t>
      </w:r>
      <w:r w:rsidR="00CC5C06">
        <w:t>в месячник Молодого избирателя и в</w:t>
      </w:r>
      <w:bookmarkStart w:id="0" w:name="_GoBack"/>
      <w:bookmarkEnd w:id="0"/>
      <w:r w:rsidRPr="003D6350">
        <w:t xml:space="preserve"> дни государственных праздников: </w:t>
      </w:r>
      <w:r w:rsidRPr="003D6350">
        <w:rPr>
          <w:color w:val="000000"/>
        </w:rPr>
        <w:t>День России, День молодежи, День Государственного флага Российской Федерации, День народного единства, День Конституции Российской Федерации.</w:t>
      </w:r>
    </w:p>
    <w:p w:rsidR="009A0612" w:rsidRPr="003D6350" w:rsidRDefault="009A0612" w:rsidP="003D6350">
      <w:pPr>
        <w:pStyle w:val="a9"/>
        <w:suppressAutoHyphens/>
        <w:spacing w:after="0" w:line="360" w:lineRule="auto"/>
        <w:ind w:left="0" w:firstLine="709"/>
        <w:jc w:val="both"/>
        <w:rPr>
          <w:b/>
        </w:rPr>
      </w:pPr>
    </w:p>
    <w:p w:rsidR="009A0612" w:rsidRPr="003D6350" w:rsidRDefault="009A0612" w:rsidP="003D6350">
      <w:pPr>
        <w:pStyle w:val="a9"/>
        <w:suppressAutoHyphens/>
        <w:spacing w:after="0" w:line="360" w:lineRule="auto"/>
        <w:ind w:left="0" w:firstLine="709"/>
        <w:jc w:val="both"/>
        <w:rPr>
          <w:b/>
        </w:rPr>
      </w:pPr>
    </w:p>
    <w:p w:rsidR="00D13944" w:rsidRPr="003D6350" w:rsidRDefault="00D13944" w:rsidP="00CC5C06">
      <w:pPr>
        <w:pStyle w:val="310"/>
        <w:suppressAutoHyphens/>
        <w:spacing w:line="360" w:lineRule="auto"/>
        <w:jc w:val="both"/>
        <w:rPr>
          <w:b w:val="0"/>
        </w:rPr>
      </w:pPr>
      <w:r w:rsidRPr="003D6350">
        <w:rPr>
          <w:b w:val="0"/>
        </w:rPr>
        <w:t xml:space="preserve">Председатель </w:t>
      </w:r>
      <w:proofErr w:type="gramStart"/>
      <w:r w:rsidRPr="003D6350">
        <w:rPr>
          <w:b w:val="0"/>
        </w:rPr>
        <w:t>территориальной</w:t>
      </w:r>
      <w:proofErr w:type="gramEnd"/>
      <w:r w:rsidRPr="003D6350">
        <w:rPr>
          <w:b w:val="0"/>
        </w:rPr>
        <w:t xml:space="preserve"> </w:t>
      </w:r>
    </w:p>
    <w:p w:rsidR="00D13944" w:rsidRPr="003D6350" w:rsidRDefault="00D13944" w:rsidP="00CC5C06">
      <w:pPr>
        <w:pStyle w:val="310"/>
        <w:suppressAutoHyphens/>
        <w:spacing w:line="360" w:lineRule="auto"/>
        <w:jc w:val="both"/>
        <w:rPr>
          <w:b w:val="0"/>
        </w:rPr>
      </w:pPr>
      <w:r w:rsidRPr="003D6350">
        <w:rPr>
          <w:b w:val="0"/>
        </w:rPr>
        <w:t>избирательной комиссии Анапская</w:t>
      </w:r>
      <w:r w:rsidRPr="003D6350">
        <w:rPr>
          <w:b w:val="0"/>
        </w:rPr>
        <w:tab/>
      </w:r>
      <w:r w:rsidRPr="003D6350">
        <w:rPr>
          <w:b w:val="0"/>
        </w:rPr>
        <w:tab/>
      </w:r>
      <w:r w:rsidRPr="003D6350">
        <w:rPr>
          <w:b w:val="0"/>
        </w:rPr>
        <w:tab/>
      </w:r>
      <w:r w:rsidRPr="003D6350">
        <w:rPr>
          <w:b w:val="0"/>
        </w:rPr>
        <w:tab/>
        <w:t xml:space="preserve">                  Т.Н. Завизион</w:t>
      </w:r>
    </w:p>
    <w:sectPr w:rsidR="00D13944" w:rsidRPr="003D6350" w:rsidSect="00080B3B">
      <w:headerReference w:type="default" r:id="rId9"/>
      <w:pgSz w:w="11906" w:h="16838" w:code="9"/>
      <w:pgMar w:top="1134" w:right="851" w:bottom="992" w:left="1701" w:header="68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E10" w:rsidRDefault="00134E10" w:rsidP="00C7011E">
      <w:r>
        <w:separator/>
      </w:r>
    </w:p>
  </w:endnote>
  <w:endnote w:type="continuationSeparator" w:id="0">
    <w:p w:rsidR="00134E10" w:rsidRDefault="00134E10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E10" w:rsidRDefault="00134E10" w:rsidP="00C7011E">
      <w:r>
        <w:separator/>
      </w:r>
    </w:p>
  </w:footnote>
  <w:footnote w:type="continuationSeparator" w:id="0">
    <w:p w:rsidR="00134E10" w:rsidRDefault="00134E10" w:rsidP="00C70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81" w:rsidRPr="003B51E1" w:rsidRDefault="00DA0D81" w:rsidP="003B51E1">
    <w:pPr>
      <w:pStyle w:val="a3"/>
      <w:jc w:val="center"/>
      <w:rPr>
        <w:sz w:val="24"/>
        <w:szCs w:val="24"/>
      </w:rPr>
    </w:pPr>
    <w:r w:rsidRPr="003B51E1">
      <w:rPr>
        <w:sz w:val="24"/>
        <w:szCs w:val="24"/>
      </w:rPr>
      <w:fldChar w:fldCharType="begin"/>
    </w:r>
    <w:r w:rsidRPr="003B51E1">
      <w:rPr>
        <w:sz w:val="24"/>
        <w:szCs w:val="24"/>
      </w:rPr>
      <w:instrText xml:space="preserve"> PAGE   \* MERGEFORMAT </w:instrText>
    </w:r>
    <w:r w:rsidRPr="003B51E1">
      <w:rPr>
        <w:sz w:val="24"/>
        <w:szCs w:val="24"/>
      </w:rPr>
      <w:fldChar w:fldCharType="separate"/>
    </w:r>
    <w:r w:rsidR="00080B3B">
      <w:rPr>
        <w:noProof/>
        <w:sz w:val="24"/>
        <w:szCs w:val="24"/>
      </w:rPr>
      <w:t>3</w:t>
    </w:r>
    <w:r w:rsidRPr="003B51E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31FD"/>
    <w:multiLevelType w:val="hybridMultilevel"/>
    <w:tmpl w:val="C3181EFC"/>
    <w:lvl w:ilvl="0" w:tplc="F6A6C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BA2782"/>
    <w:multiLevelType w:val="hybridMultilevel"/>
    <w:tmpl w:val="D4B8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F479A"/>
    <w:multiLevelType w:val="hybridMultilevel"/>
    <w:tmpl w:val="510E18FC"/>
    <w:lvl w:ilvl="0" w:tplc="70EC9F1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4616F1"/>
    <w:multiLevelType w:val="hybridMultilevel"/>
    <w:tmpl w:val="226E2A00"/>
    <w:lvl w:ilvl="0" w:tplc="CBEEDFD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956D5D"/>
    <w:multiLevelType w:val="multilevel"/>
    <w:tmpl w:val="CA90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2447B2"/>
    <w:multiLevelType w:val="hybridMultilevel"/>
    <w:tmpl w:val="CC2C3960"/>
    <w:lvl w:ilvl="0" w:tplc="680CF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D96743"/>
    <w:multiLevelType w:val="multilevel"/>
    <w:tmpl w:val="7D26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8C4FE8"/>
    <w:multiLevelType w:val="hybridMultilevel"/>
    <w:tmpl w:val="AF468510"/>
    <w:lvl w:ilvl="0" w:tplc="30D4A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mirrorMargins/>
  <w:proofState w:spelling="clean" w:grammar="clean"/>
  <w:defaultTabStop w:val="708"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0A"/>
    <w:rsid w:val="0000125A"/>
    <w:rsid w:val="000020BF"/>
    <w:rsid w:val="00012D4D"/>
    <w:rsid w:val="00014AA9"/>
    <w:rsid w:val="00024687"/>
    <w:rsid w:val="00024CE5"/>
    <w:rsid w:val="0002772E"/>
    <w:rsid w:val="00032DDC"/>
    <w:rsid w:val="00033D7B"/>
    <w:rsid w:val="00034208"/>
    <w:rsid w:val="00042D88"/>
    <w:rsid w:val="00043B82"/>
    <w:rsid w:val="00045BCC"/>
    <w:rsid w:val="00047870"/>
    <w:rsid w:val="000542DA"/>
    <w:rsid w:val="00072336"/>
    <w:rsid w:val="00074F1A"/>
    <w:rsid w:val="00076B72"/>
    <w:rsid w:val="00077B62"/>
    <w:rsid w:val="000807D3"/>
    <w:rsid w:val="00080B3B"/>
    <w:rsid w:val="00081269"/>
    <w:rsid w:val="000815F4"/>
    <w:rsid w:val="000860DD"/>
    <w:rsid w:val="000A3B49"/>
    <w:rsid w:val="000A5E9A"/>
    <w:rsid w:val="000B0D95"/>
    <w:rsid w:val="000B1E80"/>
    <w:rsid w:val="000B4E9F"/>
    <w:rsid w:val="000C14E5"/>
    <w:rsid w:val="000C3C92"/>
    <w:rsid w:val="000D2D8A"/>
    <w:rsid w:val="000D4A72"/>
    <w:rsid w:val="000D58A0"/>
    <w:rsid w:val="000D780D"/>
    <w:rsid w:val="000E0E4A"/>
    <w:rsid w:val="000E0F5C"/>
    <w:rsid w:val="000E6EA0"/>
    <w:rsid w:val="000F06A0"/>
    <w:rsid w:val="000F16D9"/>
    <w:rsid w:val="001012D2"/>
    <w:rsid w:val="00103ADF"/>
    <w:rsid w:val="00104FF2"/>
    <w:rsid w:val="00110C47"/>
    <w:rsid w:val="00122AE0"/>
    <w:rsid w:val="001343B4"/>
    <w:rsid w:val="00134E10"/>
    <w:rsid w:val="0015065B"/>
    <w:rsid w:val="001529DE"/>
    <w:rsid w:val="00154DD8"/>
    <w:rsid w:val="0016460A"/>
    <w:rsid w:val="00170395"/>
    <w:rsid w:val="00173657"/>
    <w:rsid w:val="00174282"/>
    <w:rsid w:val="00182835"/>
    <w:rsid w:val="0018311B"/>
    <w:rsid w:val="00184079"/>
    <w:rsid w:val="00186760"/>
    <w:rsid w:val="00191320"/>
    <w:rsid w:val="00196AEE"/>
    <w:rsid w:val="001A646A"/>
    <w:rsid w:val="001B7EE2"/>
    <w:rsid w:val="001C1095"/>
    <w:rsid w:val="001D57EB"/>
    <w:rsid w:val="001D64E1"/>
    <w:rsid w:val="001E1D9A"/>
    <w:rsid w:val="001E6055"/>
    <w:rsid w:val="001F59C5"/>
    <w:rsid w:val="002007C3"/>
    <w:rsid w:val="00203AD4"/>
    <w:rsid w:val="00203DFE"/>
    <w:rsid w:val="00207ABB"/>
    <w:rsid w:val="002116E2"/>
    <w:rsid w:val="00214130"/>
    <w:rsid w:val="00215E52"/>
    <w:rsid w:val="00220C7D"/>
    <w:rsid w:val="002219EC"/>
    <w:rsid w:val="00230445"/>
    <w:rsid w:val="00231A29"/>
    <w:rsid w:val="002335C3"/>
    <w:rsid w:val="002361B7"/>
    <w:rsid w:val="00240A89"/>
    <w:rsid w:val="002429D7"/>
    <w:rsid w:val="00246404"/>
    <w:rsid w:val="00264060"/>
    <w:rsid w:val="00266834"/>
    <w:rsid w:val="00274359"/>
    <w:rsid w:val="002775A8"/>
    <w:rsid w:val="00277C1A"/>
    <w:rsid w:val="00280ACA"/>
    <w:rsid w:val="00283114"/>
    <w:rsid w:val="00287728"/>
    <w:rsid w:val="0029035B"/>
    <w:rsid w:val="002A0B9C"/>
    <w:rsid w:val="002A1BDA"/>
    <w:rsid w:val="002A26EB"/>
    <w:rsid w:val="002B0059"/>
    <w:rsid w:val="002B00F9"/>
    <w:rsid w:val="002B1499"/>
    <w:rsid w:val="002B47B7"/>
    <w:rsid w:val="002C0ED3"/>
    <w:rsid w:val="002E2637"/>
    <w:rsid w:val="0030006A"/>
    <w:rsid w:val="003007BB"/>
    <w:rsid w:val="00305D33"/>
    <w:rsid w:val="003119F3"/>
    <w:rsid w:val="0032274F"/>
    <w:rsid w:val="00324E7A"/>
    <w:rsid w:val="0032596C"/>
    <w:rsid w:val="0032675E"/>
    <w:rsid w:val="00331381"/>
    <w:rsid w:val="00332D4E"/>
    <w:rsid w:val="00337DF4"/>
    <w:rsid w:val="0034200B"/>
    <w:rsid w:val="00346952"/>
    <w:rsid w:val="00352A09"/>
    <w:rsid w:val="003538FF"/>
    <w:rsid w:val="00354721"/>
    <w:rsid w:val="00354748"/>
    <w:rsid w:val="0035635B"/>
    <w:rsid w:val="00360107"/>
    <w:rsid w:val="0036014C"/>
    <w:rsid w:val="0036176F"/>
    <w:rsid w:val="0036650E"/>
    <w:rsid w:val="003711F9"/>
    <w:rsid w:val="003728A3"/>
    <w:rsid w:val="003734C4"/>
    <w:rsid w:val="00374268"/>
    <w:rsid w:val="00375145"/>
    <w:rsid w:val="003764FA"/>
    <w:rsid w:val="00381826"/>
    <w:rsid w:val="00390919"/>
    <w:rsid w:val="003A1A7E"/>
    <w:rsid w:val="003A24AC"/>
    <w:rsid w:val="003A31A3"/>
    <w:rsid w:val="003A5D6E"/>
    <w:rsid w:val="003B0C8B"/>
    <w:rsid w:val="003B381C"/>
    <w:rsid w:val="003B51E1"/>
    <w:rsid w:val="003C5AF8"/>
    <w:rsid w:val="003C604A"/>
    <w:rsid w:val="003D0C67"/>
    <w:rsid w:val="003D6350"/>
    <w:rsid w:val="003E0701"/>
    <w:rsid w:val="003E5D6C"/>
    <w:rsid w:val="003F2FBC"/>
    <w:rsid w:val="0040021E"/>
    <w:rsid w:val="0041302A"/>
    <w:rsid w:val="004313A0"/>
    <w:rsid w:val="00436C01"/>
    <w:rsid w:val="00441729"/>
    <w:rsid w:val="00454BC3"/>
    <w:rsid w:val="00454DB7"/>
    <w:rsid w:val="00455928"/>
    <w:rsid w:val="00455BC3"/>
    <w:rsid w:val="00457288"/>
    <w:rsid w:val="00460022"/>
    <w:rsid w:val="004602F8"/>
    <w:rsid w:val="00481159"/>
    <w:rsid w:val="00482E09"/>
    <w:rsid w:val="00485787"/>
    <w:rsid w:val="00486C34"/>
    <w:rsid w:val="004A0A61"/>
    <w:rsid w:val="004A7AE7"/>
    <w:rsid w:val="004B0791"/>
    <w:rsid w:val="004B5A97"/>
    <w:rsid w:val="004C1B26"/>
    <w:rsid w:val="004C3C2B"/>
    <w:rsid w:val="004C6A80"/>
    <w:rsid w:val="004D08CD"/>
    <w:rsid w:val="004D3ACB"/>
    <w:rsid w:val="004E188B"/>
    <w:rsid w:val="004E3F5B"/>
    <w:rsid w:val="004E481B"/>
    <w:rsid w:val="004E5C61"/>
    <w:rsid w:val="004E5F12"/>
    <w:rsid w:val="004F0A2E"/>
    <w:rsid w:val="005017D0"/>
    <w:rsid w:val="005021A5"/>
    <w:rsid w:val="0050657F"/>
    <w:rsid w:val="00514144"/>
    <w:rsid w:val="0051673B"/>
    <w:rsid w:val="00520B6B"/>
    <w:rsid w:val="00533183"/>
    <w:rsid w:val="00535592"/>
    <w:rsid w:val="00541E50"/>
    <w:rsid w:val="005436B4"/>
    <w:rsid w:val="00544B43"/>
    <w:rsid w:val="00545914"/>
    <w:rsid w:val="00551E80"/>
    <w:rsid w:val="00567090"/>
    <w:rsid w:val="00567826"/>
    <w:rsid w:val="005738B7"/>
    <w:rsid w:val="00574449"/>
    <w:rsid w:val="00581667"/>
    <w:rsid w:val="00581DF3"/>
    <w:rsid w:val="00583991"/>
    <w:rsid w:val="00586268"/>
    <w:rsid w:val="00586B98"/>
    <w:rsid w:val="00593FB8"/>
    <w:rsid w:val="00595C7E"/>
    <w:rsid w:val="005A0C71"/>
    <w:rsid w:val="005A1118"/>
    <w:rsid w:val="005A46D3"/>
    <w:rsid w:val="005A7193"/>
    <w:rsid w:val="005B0E97"/>
    <w:rsid w:val="005B4207"/>
    <w:rsid w:val="005C43ED"/>
    <w:rsid w:val="005D742E"/>
    <w:rsid w:val="005D7735"/>
    <w:rsid w:val="005E3D01"/>
    <w:rsid w:val="005E6AFA"/>
    <w:rsid w:val="005F2C7A"/>
    <w:rsid w:val="00601D40"/>
    <w:rsid w:val="00604BA4"/>
    <w:rsid w:val="006135FD"/>
    <w:rsid w:val="00615BBD"/>
    <w:rsid w:val="00624EDD"/>
    <w:rsid w:val="00627A83"/>
    <w:rsid w:val="00627E1E"/>
    <w:rsid w:val="00632676"/>
    <w:rsid w:val="00636E71"/>
    <w:rsid w:val="0064144C"/>
    <w:rsid w:val="0064711C"/>
    <w:rsid w:val="006514D1"/>
    <w:rsid w:val="0065200C"/>
    <w:rsid w:val="00652344"/>
    <w:rsid w:val="00657CAA"/>
    <w:rsid w:val="00660DE4"/>
    <w:rsid w:val="00663744"/>
    <w:rsid w:val="0066543B"/>
    <w:rsid w:val="00666B5A"/>
    <w:rsid w:val="00672ADB"/>
    <w:rsid w:val="00675E70"/>
    <w:rsid w:val="006776EA"/>
    <w:rsid w:val="0067798F"/>
    <w:rsid w:val="006828AF"/>
    <w:rsid w:val="006957F6"/>
    <w:rsid w:val="006978AF"/>
    <w:rsid w:val="006B1E8A"/>
    <w:rsid w:val="006B7C4C"/>
    <w:rsid w:val="006C00FB"/>
    <w:rsid w:val="006C19A6"/>
    <w:rsid w:val="006C6BE2"/>
    <w:rsid w:val="006D1B06"/>
    <w:rsid w:val="006E0DB7"/>
    <w:rsid w:val="006E151D"/>
    <w:rsid w:val="006E3485"/>
    <w:rsid w:val="006F1FF9"/>
    <w:rsid w:val="006F253A"/>
    <w:rsid w:val="00705F7B"/>
    <w:rsid w:val="007113E0"/>
    <w:rsid w:val="00711B60"/>
    <w:rsid w:val="00722AD8"/>
    <w:rsid w:val="00723606"/>
    <w:rsid w:val="00727DB8"/>
    <w:rsid w:val="00733D26"/>
    <w:rsid w:val="0073406A"/>
    <w:rsid w:val="0073418B"/>
    <w:rsid w:val="00734B39"/>
    <w:rsid w:val="00740CC8"/>
    <w:rsid w:val="007456BC"/>
    <w:rsid w:val="00750721"/>
    <w:rsid w:val="0075531E"/>
    <w:rsid w:val="007602E9"/>
    <w:rsid w:val="007614A7"/>
    <w:rsid w:val="007669E8"/>
    <w:rsid w:val="00780A29"/>
    <w:rsid w:val="00784F1E"/>
    <w:rsid w:val="007A432E"/>
    <w:rsid w:val="007A63C9"/>
    <w:rsid w:val="007B25C8"/>
    <w:rsid w:val="007B48EE"/>
    <w:rsid w:val="007C6F44"/>
    <w:rsid w:val="007D1A85"/>
    <w:rsid w:val="007D2855"/>
    <w:rsid w:val="007D29D0"/>
    <w:rsid w:val="007D7858"/>
    <w:rsid w:val="007E5813"/>
    <w:rsid w:val="007E5FD6"/>
    <w:rsid w:val="007F0865"/>
    <w:rsid w:val="007F3162"/>
    <w:rsid w:val="007F394A"/>
    <w:rsid w:val="00804FA2"/>
    <w:rsid w:val="0081280D"/>
    <w:rsid w:val="0081748A"/>
    <w:rsid w:val="00820661"/>
    <w:rsid w:val="00831674"/>
    <w:rsid w:val="00845288"/>
    <w:rsid w:val="00846E1D"/>
    <w:rsid w:val="008500A9"/>
    <w:rsid w:val="0086716C"/>
    <w:rsid w:val="00870CC7"/>
    <w:rsid w:val="00871D1D"/>
    <w:rsid w:val="00873ED9"/>
    <w:rsid w:val="00881DCC"/>
    <w:rsid w:val="00882DE1"/>
    <w:rsid w:val="008851C0"/>
    <w:rsid w:val="00894759"/>
    <w:rsid w:val="00897B51"/>
    <w:rsid w:val="008A58D7"/>
    <w:rsid w:val="008B3658"/>
    <w:rsid w:val="008B4793"/>
    <w:rsid w:val="008B59F9"/>
    <w:rsid w:val="008C233E"/>
    <w:rsid w:val="008C343C"/>
    <w:rsid w:val="008D5BC2"/>
    <w:rsid w:val="008D5ED9"/>
    <w:rsid w:val="008E5A5A"/>
    <w:rsid w:val="008E5A87"/>
    <w:rsid w:val="008E6673"/>
    <w:rsid w:val="008F189B"/>
    <w:rsid w:val="008F1C73"/>
    <w:rsid w:val="008F62E9"/>
    <w:rsid w:val="008F7D40"/>
    <w:rsid w:val="00900A97"/>
    <w:rsid w:val="00900AF3"/>
    <w:rsid w:val="00904E97"/>
    <w:rsid w:val="009251B9"/>
    <w:rsid w:val="009421C6"/>
    <w:rsid w:val="0094585F"/>
    <w:rsid w:val="009518E6"/>
    <w:rsid w:val="0096571E"/>
    <w:rsid w:val="009811AD"/>
    <w:rsid w:val="00982109"/>
    <w:rsid w:val="009915EC"/>
    <w:rsid w:val="00992004"/>
    <w:rsid w:val="0099228B"/>
    <w:rsid w:val="009922CF"/>
    <w:rsid w:val="009A0612"/>
    <w:rsid w:val="009A1B8E"/>
    <w:rsid w:val="009B4ECB"/>
    <w:rsid w:val="009B683B"/>
    <w:rsid w:val="009B6F4F"/>
    <w:rsid w:val="009C2428"/>
    <w:rsid w:val="009C460D"/>
    <w:rsid w:val="009D6E91"/>
    <w:rsid w:val="009D78BD"/>
    <w:rsid w:val="009E16BA"/>
    <w:rsid w:val="009F042F"/>
    <w:rsid w:val="009F3D44"/>
    <w:rsid w:val="009F678F"/>
    <w:rsid w:val="00A12AE4"/>
    <w:rsid w:val="00A20D52"/>
    <w:rsid w:val="00A23C69"/>
    <w:rsid w:val="00A24FE6"/>
    <w:rsid w:val="00A27CC3"/>
    <w:rsid w:val="00A40D50"/>
    <w:rsid w:val="00A425E1"/>
    <w:rsid w:val="00A50048"/>
    <w:rsid w:val="00A54564"/>
    <w:rsid w:val="00A60BB5"/>
    <w:rsid w:val="00A65129"/>
    <w:rsid w:val="00A7329E"/>
    <w:rsid w:val="00A7706A"/>
    <w:rsid w:val="00A84A57"/>
    <w:rsid w:val="00A8535E"/>
    <w:rsid w:val="00A936EE"/>
    <w:rsid w:val="00AA32D5"/>
    <w:rsid w:val="00AA6A50"/>
    <w:rsid w:val="00AA6B2B"/>
    <w:rsid w:val="00AA75EB"/>
    <w:rsid w:val="00AB0B76"/>
    <w:rsid w:val="00AC7FA9"/>
    <w:rsid w:val="00AD0500"/>
    <w:rsid w:val="00AD4157"/>
    <w:rsid w:val="00AD5291"/>
    <w:rsid w:val="00AD5842"/>
    <w:rsid w:val="00AE2141"/>
    <w:rsid w:val="00AE3882"/>
    <w:rsid w:val="00AE3DF9"/>
    <w:rsid w:val="00AF0E12"/>
    <w:rsid w:val="00AF3013"/>
    <w:rsid w:val="00B0100A"/>
    <w:rsid w:val="00B040D7"/>
    <w:rsid w:val="00B07A17"/>
    <w:rsid w:val="00B13E3E"/>
    <w:rsid w:val="00B16671"/>
    <w:rsid w:val="00B2116C"/>
    <w:rsid w:val="00B22A7C"/>
    <w:rsid w:val="00B24D0D"/>
    <w:rsid w:val="00B25A27"/>
    <w:rsid w:val="00B3189F"/>
    <w:rsid w:val="00B4372F"/>
    <w:rsid w:val="00B46936"/>
    <w:rsid w:val="00B471AF"/>
    <w:rsid w:val="00B53107"/>
    <w:rsid w:val="00B535BD"/>
    <w:rsid w:val="00B66E5A"/>
    <w:rsid w:val="00B67245"/>
    <w:rsid w:val="00B70543"/>
    <w:rsid w:val="00B73737"/>
    <w:rsid w:val="00B83B38"/>
    <w:rsid w:val="00B85545"/>
    <w:rsid w:val="00B868C4"/>
    <w:rsid w:val="00B90100"/>
    <w:rsid w:val="00B90676"/>
    <w:rsid w:val="00B92FE6"/>
    <w:rsid w:val="00B94DF6"/>
    <w:rsid w:val="00B96363"/>
    <w:rsid w:val="00BA1B92"/>
    <w:rsid w:val="00BA40B8"/>
    <w:rsid w:val="00BB1EB1"/>
    <w:rsid w:val="00BB5098"/>
    <w:rsid w:val="00BB7C68"/>
    <w:rsid w:val="00BC3706"/>
    <w:rsid w:val="00BD00FF"/>
    <w:rsid w:val="00BD0CF7"/>
    <w:rsid w:val="00BD512D"/>
    <w:rsid w:val="00BD6D8F"/>
    <w:rsid w:val="00BE2329"/>
    <w:rsid w:val="00BE396F"/>
    <w:rsid w:val="00BE66CA"/>
    <w:rsid w:val="00BE7181"/>
    <w:rsid w:val="00BF61CA"/>
    <w:rsid w:val="00C025D7"/>
    <w:rsid w:val="00C05C27"/>
    <w:rsid w:val="00C146F8"/>
    <w:rsid w:val="00C14AF7"/>
    <w:rsid w:val="00C14D53"/>
    <w:rsid w:val="00C15497"/>
    <w:rsid w:val="00C257C8"/>
    <w:rsid w:val="00C31B8F"/>
    <w:rsid w:val="00C32AC0"/>
    <w:rsid w:val="00C349EB"/>
    <w:rsid w:val="00C36DC5"/>
    <w:rsid w:val="00C40D32"/>
    <w:rsid w:val="00C43090"/>
    <w:rsid w:val="00C51EFC"/>
    <w:rsid w:val="00C544A1"/>
    <w:rsid w:val="00C60269"/>
    <w:rsid w:val="00C60974"/>
    <w:rsid w:val="00C62F44"/>
    <w:rsid w:val="00C7011E"/>
    <w:rsid w:val="00C72DAF"/>
    <w:rsid w:val="00C7516F"/>
    <w:rsid w:val="00C76834"/>
    <w:rsid w:val="00C819DA"/>
    <w:rsid w:val="00C82799"/>
    <w:rsid w:val="00C85278"/>
    <w:rsid w:val="00C942EA"/>
    <w:rsid w:val="00C95A6D"/>
    <w:rsid w:val="00CA2BD6"/>
    <w:rsid w:val="00CA3D86"/>
    <w:rsid w:val="00CB0DB6"/>
    <w:rsid w:val="00CB4526"/>
    <w:rsid w:val="00CB5C22"/>
    <w:rsid w:val="00CC347D"/>
    <w:rsid w:val="00CC3498"/>
    <w:rsid w:val="00CC3819"/>
    <w:rsid w:val="00CC5C06"/>
    <w:rsid w:val="00CC7471"/>
    <w:rsid w:val="00CF33D6"/>
    <w:rsid w:val="00CF4810"/>
    <w:rsid w:val="00D010C7"/>
    <w:rsid w:val="00D04455"/>
    <w:rsid w:val="00D07E07"/>
    <w:rsid w:val="00D13944"/>
    <w:rsid w:val="00D17463"/>
    <w:rsid w:val="00D20A48"/>
    <w:rsid w:val="00D2636F"/>
    <w:rsid w:val="00D27289"/>
    <w:rsid w:val="00D2735A"/>
    <w:rsid w:val="00D338CF"/>
    <w:rsid w:val="00D41B19"/>
    <w:rsid w:val="00D4437B"/>
    <w:rsid w:val="00D477CD"/>
    <w:rsid w:val="00D568BB"/>
    <w:rsid w:val="00D57B94"/>
    <w:rsid w:val="00D607CB"/>
    <w:rsid w:val="00D60D3A"/>
    <w:rsid w:val="00D61735"/>
    <w:rsid w:val="00D62249"/>
    <w:rsid w:val="00D66B13"/>
    <w:rsid w:val="00D802CA"/>
    <w:rsid w:val="00D805A6"/>
    <w:rsid w:val="00D91693"/>
    <w:rsid w:val="00D964D0"/>
    <w:rsid w:val="00DA0D81"/>
    <w:rsid w:val="00DA759E"/>
    <w:rsid w:val="00DB1FD1"/>
    <w:rsid w:val="00DB2346"/>
    <w:rsid w:val="00DB451F"/>
    <w:rsid w:val="00DC3ED3"/>
    <w:rsid w:val="00DC5ADD"/>
    <w:rsid w:val="00DC7609"/>
    <w:rsid w:val="00DD6DC3"/>
    <w:rsid w:val="00DE0512"/>
    <w:rsid w:val="00DE29B2"/>
    <w:rsid w:val="00DE4288"/>
    <w:rsid w:val="00DF2237"/>
    <w:rsid w:val="00DF2611"/>
    <w:rsid w:val="00DF29B6"/>
    <w:rsid w:val="00DF558B"/>
    <w:rsid w:val="00E01280"/>
    <w:rsid w:val="00E01942"/>
    <w:rsid w:val="00E04ED3"/>
    <w:rsid w:val="00E10678"/>
    <w:rsid w:val="00E12055"/>
    <w:rsid w:val="00E135AC"/>
    <w:rsid w:val="00E34BF4"/>
    <w:rsid w:val="00E40EA3"/>
    <w:rsid w:val="00E41084"/>
    <w:rsid w:val="00E43021"/>
    <w:rsid w:val="00E44661"/>
    <w:rsid w:val="00E45CC3"/>
    <w:rsid w:val="00E47560"/>
    <w:rsid w:val="00E47844"/>
    <w:rsid w:val="00E6145F"/>
    <w:rsid w:val="00E740D4"/>
    <w:rsid w:val="00E7587B"/>
    <w:rsid w:val="00E75ABE"/>
    <w:rsid w:val="00E96994"/>
    <w:rsid w:val="00EA1A39"/>
    <w:rsid w:val="00EA5352"/>
    <w:rsid w:val="00EB701D"/>
    <w:rsid w:val="00EC4E15"/>
    <w:rsid w:val="00EC5265"/>
    <w:rsid w:val="00EE01DE"/>
    <w:rsid w:val="00EE1BD1"/>
    <w:rsid w:val="00EE371F"/>
    <w:rsid w:val="00EE3CF8"/>
    <w:rsid w:val="00EE7CB3"/>
    <w:rsid w:val="00F04921"/>
    <w:rsid w:val="00F17102"/>
    <w:rsid w:val="00F17204"/>
    <w:rsid w:val="00F30703"/>
    <w:rsid w:val="00F34EEF"/>
    <w:rsid w:val="00F35B46"/>
    <w:rsid w:val="00F452C1"/>
    <w:rsid w:val="00F47F55"/>
    <w:rsid w:val="00F50C8B"/>
    <w:rsid w:val="00F5450C"/>
    <w:rsid w:val="00F570EC"/>
    <w:rsid w:val="00F63291"/>
    <w:rsid w:val="00F6367E"/>
    <w:rsid w:val="00F718D1"/>
    <w:rsid w:val="00F77B4B"/>
    <w:rsid w:val="00F80A12"/>
    <w:rsid w:val="00F82724"/>
    <w:rsid w:val="00F8662E"/>
    <w:rsid w:val="00F93F9F"/>
    <w:rsid w:val="00F96205"/>
    <w:rsid w:val="00F96E09"/>
    <w:rsid w:val="00FA1B95"/>
    <w:rsid w:val="00FA3DD1"/>
    <w:rsid w:val="00FA5F86"/>
    <w:rsid w:val="00FB19D9"/>
    <w:rsid w:val="00FB2C93"/>
    <w:rsid w:val="00FC2872"/>
    <w:rsid w:val="00FC7871"/>
    <w:rsid w:val="00FD4100"/>
    <w:rsid w:val="00FD679E"/>
    <w:rsid w:val="00FE402C"/>
    <w:rsid w:val="00FE52A1"/>
    <w:rsid w:val="00FE6B9C"/>
    <w:rsid w:val="00FF20C4"/>
    <w:rsid w:val="00FF49EA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0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41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F0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214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E2141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E2141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AE214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AE2141"/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rsid w:val="00AE2141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header"/>
    <w:aliases w:val="Знак3"/>
    <w:basedOn w:val="a"/>
    <w:link w:val="a4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4">
    <w:name w:val="Верхний колонтитул Знак"/>
    <w:aliases w:val="Знак3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paragraph" w:styleId="a7">
    <w:name w:val="Body Text"/>
    <w:basedOn w:val="a"/>
    <w:link w:val="a8"/>
    <w:uiPriority w:val="99"/>
    <w:rsid w:val="00AE2141"/>
    <w:pPr>
      <w:jc w:val="center"/>
    </w:pPr>
    <w:rPr>
      <w:b/>
      <w:bCs/>
    </w:rPr>
  </w:style>
  <w:style w:type="character" w:customStyle="1" w:styleId="a8">
    <w:name w:val="Основной текст Знак"/>
    <w:link w:val="a7"/>
    <w:uiPriority w:val="99"/>
    <w:rsid w:val="00AE2141"/>
    <w:rPr>
      <w:rFonts w:eastAsia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E21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E2141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E21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AE2141"/>
    <w:rPr>
      <w:rFonts w:eastAsia="Times New Roman"/>
      <w:sz w:val="16"/>
      <w:szCs w:val="16"/>
      <w:lang w:eastAsia="ru-RU"/>
    </w:rPr>
  </w:style>
  <w:style w:type="paragraph" w:customStyle="1" w:styleId="14">
    <w:name w:val="Загл.14"/>
    <w:basedOn w:val="a"/>
    <w:uiPriority w:val="99"/>
    <w:rsid w:val="00AE2141"/>
    <w:pPr>
      <w:jc w:val="center"/>
    </w:pPr>
    <w:rPr>
      <w:b/>
      <w:bCs/>
    </w:rPr>
  </w:style>
  <w:style w:type="paragraph" w:customStyle="1" w:styleId="14-15">
    <w:name w:val="Текст14-15"/>
    <w:basedOn w:val="a"/>
    <w:uiPriority w:val="99"/>
    <w:rsid w:val="00AE2141"/>
    <w:pPr>
      <w:spacing w:line="360" w:lineRule="auto"/>
      <w:ind w:firstLine="709"/>
      <w:jc w:val="both"/>
    </w:pPr>
  </w:style>
  <w:style w:type="paragraph" w:styleId="23">
    <w:name w:val="Body Text 2"/>
    <w:basedOn w:val="a"/>
    <w:link w:val="24"/>
    <w:uiPriority w:val="99"/>
    <w:rsid w:val="00AE214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AE2141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AE214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AE2141"/>
    <w:rPr>
      <w:rFonts w:eastAsia="Times New Roman"/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AE2141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11">
    <w:name w:val="Обычный1"/>
    <w:rsid w:val="00AE2141"/>
    <w:pPr>
      <w:widowControl w:val="0"/>
      <w:spacing w:before="160"/>
      <w:ind w:firstLine="720"/>
    </w:pPr>
    <w:rPr>
      <w:rFonts w:ascii="Arial" w:eastAsia="Times New Roman" w:hAnsi="Arial" w:cs="Arial"/>
      <w:sz w:val="32"/>
      <w:szCs w:val="32"/>
    </w:rPr>
  </w:style>
  <w:style w:type="character" w:styleId="ab">
    <w:name w:val="Strong"/>
    <w:uiPriority w:val="99"/>
    <w:qFormat/>
    <w:rsid w:val="00AE2141"/>
    <w:rPr>
      <w:b/>
      <w:bCs/>
    </w:rPr>
  </w:style>
  <w:style w:type="paragraph" w:customStyle="1" w:styleId="Standard">
    <w:name w:val="Standard"/>
    <w:uiPriority w:val="99"/>
    <w:rsid w:val="00AE214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Iauiue">
    <w:name w:val="Iau?iue"/>
    <w:uiPriority w:val="99"/>
    <w:rsid w:val="00AE2141"/>
    <w:pPr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AE21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2141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uiPriority w:val="10"/>
    <w:qFormat/>
    <w:rsid w:val="00AE2141"/>
    <w:pPr>
      <w:jc w:val="center"/>
    </w:pPr>
    <w:rPr>
      <w:b/>
      <w:bCs/>
    </w:rPr>
  </w:style>
  <w:style w:type="character" w:customStyle="1" w:styleId="af">
    <w:name w:val="Название Знак"/>
    <w:link w:val="ae"/>
    <w:uiPriority w:val="10"/>
    <w:rsid w:val="00AE2141"/>
    <w:rPr>
      <w:rFonts w:eastAsia="Times New Roman"/>
      <w:b/>
      <w:bCs/>
      <w:sz w:val="24"/>
      <w:szCs w:val="24"/>
      <w:lang w:eastAsia="ru-RU"/>
    </w:rPr>
  </w:style>
  <w:style w:type="paragraph" w:customStyle="1" w:styleId="af0">
    <w:name w:val="Ст_колон"/>
    <w:basedOn w:val="a"/>
    <w:next w:val="a5"/>
    <w:uiPriority w:val="99"/>
    <w:rsid w:val="00AE2141"/>
    <w:pPr>
      <w:jc w:val="both"/>
    </w:pPr>
    <w:rPr>
      <w:rFonts w:ascii="SchoolBook" w:hAnsi="SchoolBook" w:cs="SchoolBook"/>
      <w:sz w:val="26"/>
      <w:szCs w:val="26"/>
    </w:rPr>
  </w:style>
  <w:style w:type="character" w:styleId="af1">
    <w:name w:val="page number"/>
    <w:basedOn w:val="a0"/>
    <w:uiPriority w:val="99"/>
    <w:rsid w:val="00AE2141"/>
  </w:style>
  <w:style w:type="character" w:customStyle="1" w:styleId="bold">
    <w:name w:val="bold"/>
    <w:basedOn w:val="a0"/>
    <w:uiPriority w:val="99"/>
    <w:rsid w:val="00AE2141"/>
  </w:style>
  <w:style w:type="table" w:styleId="af2">
    <w:name w:val="Table Grid"/>
    <w:basedOn w:val="a1"/>
    <w:uiPriority w:val="59"/>
    <w:rsid w:val="00AE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2AD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заголовок 1"/>
    <w:basedOn w:val="a"/>
    <w:next w:val="a"/>
    <w:uiPriority w:val="99"/>
    <w:rsid w:val="00722AD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Heading">
    <w:name w:val="Heading"/>
    <w:rsid w:val="00722AD8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No Spacing"/>
    <w:link w:val="af4"/>
    <w:uiPriority w:val="1"/>
    <w:qFormat/>
    <w:rsid w:val="00CF33D6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F0A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3">
    <w:name w:val="Заголовок №3"/>
    <w:link w:val="310"/>
    <w:uiPriority w:val="99"/>
    <w:rsid w:val="00DC7609"/>
    <w:rPr>
      <w:b/>
      <w:bCs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DC7609"/>
    <w:pPr>
      <w:shd w:val="clear" w:color="auto" w:fill="FFFFFF"/>
      <w:spacing w:line="240" w:lineRule="atLeast"/>
      <w:outlineLvl w:val="2"/>
    </w:pPr>
    <w:rPr>
      <w:rFonts w:eastAsia="Calibri"/>
      <w:b/>
      <w:bCs/>
    </w:rPr>
  </w:style>
  <w:style w:type="character" w:customStyle="1" w:styleId="7">
    <w:name w:val="Основной текст (7)"/>
    <w:link w:val="71"/>
    <w:uiPriority w:val="99"/>
    <w:rsid w:val="00DC7609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C7609"/>
    <w:pPr>
      <w:shd w:val="clear" w:color="auto" w:fill="FFFFFF"/>
      <w:spacing w:before="300" w:line="322" w:lineRule="exact"/>
      <w:ind w:firstLine="1160"/>
      <w:jc w:val="both"/>
    </w:pPr>
    <w:rPr>
      <w:rFonts w:eastAsia="Calibri"/>
    </w:rPr>
  </w:style>
  <w:style w:type="paragraph" w:customStyle="1" w:styleId="Style2">
    <w:name w:val="Style2"/>
    <w:basedOn w:val="a"/>
    <w:uiPriority w:val="99"/>
    <w:rsid w:val="00DC7609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DC7609"/>
    <w:rPr>
      <w:rFonts w:ascii="Times New Roman" w:hAnsi="Times New Roman" w:cs="Times New Roman"/>
      <w:color w:val="000000"/>
      <w:sz w:val="26"/>
      <w:szCs w:val="26"/>
    </w:rPr>
  </w:style>
  <w:style w:type="paragraph" w:styleId="af5">
    <w:name w:val="Subtitle"/>
    <w:basedOn w:val="a"/>
    <w:link w:val="af6"/>
    <w:qFormat/>
    <w:rsid w:val="00DC7609"/>
    <w:pPr>
      <w:ind w:left="4320"/>
      <w:jc w:val="center"/>
    </w:pPr>
    <w:rPr>
      <w:szCs w:val="20"/>
    </w:rPr>
  </w:style>
  <w:style w:type="character" w:customStyle="1" w:styleId="af6">
    <w:name w:val="Подзаголовок Знак"/>
    <w:link w:val="af5"/>
    <w:rsid w:val="00DC7609"/>
    <w:rPr>
      <w:rFonts w:eastAsia="Times New Roman"/>
      <w:sz w:val="28"/>
    </w:rPr>
  </w:style>
  <w:style w:type="character" w:customStyle="1" w:styleId="25">
    <w:name w:val="Основной текст (2)"/>
    <w:link w:val="210"/>
    <w:uiPriority w:val="99"/>
    <w:rsid w:val="00DA0D8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DA0D81"/>
    <w:pPr>
      <w:shd w:val="clear" w:color="auto" w:fill="FFFFFF"/>
      <w:spacing w:line="240" w:lineRule="atLeast"/>
    </w:pPr>
    <w:rPr>
      <w:rFonts w:eastAsia="Calibri"/>
    </w:rPr>
  </w:style>
  <w:style w:type="character" w:customStyle="1" w:styleId="apple-converted-space">
    <w:name w:val="apple-converted-space"/>
    <w:rsid w:val="0081280D"/>
  </w:style>
  <w:style w:type="paragraph" w:styleId="af7">
    <w:name w:val="Normal (Web)"/>
    <w:basedOn w:val="a"/>
    <w:uiPriority w:val="99"/>
    <w:unhideWhenUsed/>
    <w:rsid w:val="00586268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733D26"/>
    <w:pPr>
      <w:ind w:left="720"/>
      <w:contextualSpacing/>
      <w:jc w:val="both"/>
    </w:pPr>
    <w:rPr>
      <w:szCs w:val="20"/>
    </w:rPr>
  </w:style>
  <w:style w:type="character" w:customStyle="1" w:styleId="110">
    <w:name w:val="Основной текст (11)"/>
    <w:basedOn w:val="a0"/>
    <w:link w:val="111"/>
    <w:uiPriority w:val="99"/>
    <w:rsid w:val="00104FF2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104FF2"/>
    <w:pPr>
      <w:shd w:val="clear" w:color="auto" w:fill="FFFFFF"/>
      <w:spacing w:before="120" w:after="300" w:line="317" w:lineRule="exact"/>
      <w:ind w:firstLine="2120"/>
    </w:pPr>
    <w:rPr>
      <w:rFonts w:eastAsia="Calibri"/>
    </w:rPr>
  </w:style>
  <w:style w:type="character" w:customStyle="1" w:styleId="af9">
    <w:name w:val="Основной текст_"/>
    <w:basedOn w:val="a0"/>
    <w:link w:val="26"/>
    <w:rsid w:val="00104FF2"/>
    <w:rPr>
      <w:rFonts w:eastAsia="Times New Roman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9"/>
    <w:rsid w:val="00104FF2"/>
    <w:pPr>
      <w:widowControl w:val="0"/>
      <w:shd w:val="clear" w:color="auto" w:fill="FFFFFF"/>
      <w:spacing w:after="240" w:line="0" w:lineRule="atLeast"/>
      <w:ind w:hanging="2080"/>
    </w:pPr>
    <w:rPr>
      <w:sz w:val="20"/>
    </w:rPr>
  </w:style>
  <w:style w:type="character" w:customStyle="1" w:styleId="41">
    <w:name w:val="Основной текст (4)"/>
    <w:basedOn w:val="a0"/>
    <w:link w:val="410"/>
    <w:uiPriority w:val="99"/>
    <w:locked/>
    <w:rsid w:val="003538FF"/>
    <w:rPr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3538FF"/>
    <w:pPr>
      <w:shd w:val="clear" w:color="auto" w:fill="FFFFFF"/>
      <w:spacing w:before="720" w:after="600" w:line="322" w:lineRule="exact"/>
      <w:jc w:val="center"/>
    </w:pPr>
    <w:rPr>
      <w:rFonts w:eastAsia="Calibri"/>
      <w:sz w:val="20"/>
    </w:rPr>
  </w:style>
  <w:style w:type="paragraph" w:customStyle="1" w:styleId="13">
    <w:name w:val="Без интервала1"/>
    <w:rsid w:val="009922CF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character" w:customStyle="1" w:styleId="5">
    <w:name w:val="Основной текст (5)"/>
    <w:basedOn w:val="a0"/>
    <w:link w:val="51"/>
    <w:uiPriority w:val="99"/>
    <w:rsid w:val="00A425E1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A425E1"/>
    <w:pPr>
      <w:shd w:val="clear" w:color="auto" w:fill="FFFFFF"/>
      <w:spacing w:after="300" w:line="240" w:lineRule="atLeast"/>
      <w:ind w:firstLine="709"/>
      <w:jc w:val="both"/>
    </w:pPr>
    <w:rPr>
      <w:rFonts w:eastAsia="Calibri"/>
      <w:b/>
      <w:bCs/>
    </w:rPr>
  </w:style>
  <w:style w:type="character" w:customStyle="1" w:styleId="af4">
    <w:name w:val="Без интервала Знак"/>
    <w:link w:val="af3"/>
    <w:uiPriority w:val="1"/>
    <w:rsid w:val="00574449"/>
    <w:rPr>
      <w:rFonts w:ascii="Calibri" w:hAnsi="Calibri" w:cs="Calibri"/>
      <w:sz w:val="22"/>
      <w:szCs w:val="22"/>
      <w:lang w:eastAsia="en-US"/>
    </w:rPr>
  </w:style>
  <w:style w:type="character" w:customStyle="1" w:styleId="15">
    <w:name w:val="Основной текст1"/>
    <w:basedOn w:val="a0"/>
    <w:rsid w:val="00076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0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41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F0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214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E2141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E2141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AE214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AE2141"/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rsid w:val="00AE2141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header"/>
    <w:aliases w:val="Знак3"/>
    <w:basedOn w:val="a"/>
    <w:link w:val="a4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4">
    <w:name w:val="Верхний колонтитул Знак"/>
    <w:aliases w:val="Знак3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paragraph" w:styleId="a7">
    <w:name w:val="Body Text"/>
    <w:basedOn w:val="a"/>
    <w:link w:val="a8"/>
    <w:uiPriority w:val="99"/>
    <w:rsid w:val="00AE2141"/>
    <w:pPr>
      <w:jc w:val="center"/>
    </w:pPr>
    <w:rPr>
      <w:b/>
      <w:bCs/>
    </w:rPr>
  </w:style>
  <w:style w:type="character" w:customStyle="1" w:styleId="a8">
    <w:name w:val="Основной текст Знак"/>
    <w:link w:val="a7"/>
    <w:uiPriority w:val="99"/>
    <w:rsid w:val="00AE2141"/>
    <w:rPr>
      <w:rFonts w:eastAsia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E21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E2141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E21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AE2141"/>
    <w:rPr>
      <w:rFonts w:eastAsia="Times New Roman"/>
      <w:sz w:val="16"/>
      <w:szCs w:val="16"/>
      <w:lang w:eastAsia="ru-RU"/>
    </w:rPr>
  </w:style>
  <w:style w:type="paragraph" w:customStyle="1" w:styleId="14">
    <w:name w:val="Загл.14"/>
    <w:basedOn w:val="a"/>
    <w:uiPriority w:val="99"/>
    <w:rsid w:val="00AE2141"/>
    <w:pPr>
      <w:jc w:val="center"/>
    </w:pPr>
    <w:rPr>
      <w:b/>
      <w:bCs/>
    </w:rPr>
  </w:style>
  <w:style w:type="paragraph" w:customStyle="1" w:styleId="14-15">
    <w:name w:val="Текст14-15"/>
    <w:basedOn w:val="a"/>
    <w:uiPriority w:val="99"/>
    <w:rsid w:val="00AE2141"/>
    <w:pPr>
      <w:spacing w:line="360" w:lineRule="auto"/>
      <w:ind w:firstLine="709"/>
      <w:jc w:val="both"/>
    </w:pPr>
  </w:style>
  <w:style w:type="paragraph" w:styleId="23">
    <w:name w:val="Body Text 2"/>
    <w:basedOn w:val="a"/>
    <w:link w:val="24"/>
    <w:uiPriority w:val="99"/>
    <w:rsid w:val="00AE214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AE2141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AE214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AE2141"/>
    <w:rPr>
      <w:rFonts w:eastAsia="Times New Roman"/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AE2141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11">
    <w:name w:val="Обычный1"/>
    <w:rsid w:val="00AE2141"/>
    <w:pPr>
      <w:widowControl w:val="0"/>
      <w:spacing w:before="160"/>
      <w:ind w:firstLine="720"/>
    </w:pPr>
    <w:rPr>
      <w:rFonts w:ascii="Arial" w:eastAsia="Times New Roman" w:hAnsi="Arial" w:cs="Arial"/>
      <w:sz w:val="32"/>
      <w:szCs w:val="32"/>
    </w:rPr>
  </w:style>
  <w:style w:type="character" w:styleId="ab">
    <w:name w:val="Strong"/>
    <w:uiPriority w:val="99"/>
    <w:qFormat/>
    <w:rsid w:val="00AE2141"/>
    <w:rPr>
      <w:b/>
      <w:bCs/>
    </w:rPr>
  </w:style>
  <w:style w:type="paragraph" w:customStyle="1" w:styleId="Standard">
    <w:name w:val="Standard"/>
    <w:uiPriority w:val="99"/>
    <w:rsid w:val="00AE214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Iauiue">
    <w:name w:val="Iau?iue"/>
    <w:uiPriority w:val="99"/>
    <w:rsid w:val="00AE2141"/>
    <w:pPr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AE21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2141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uiPriority w:val="10"/>
    <w:qFormat/>
    <w:rsid w:val="00AE2141"/>
    <w:pPr>
      <w:jc w:val="center"/>
    </w:pPr>
    <w:rPr>
      <w:b/>
      <w:bCs/>
    </w:rPr>
  </w:style>
  <w:style w:type="character" w:customStyle="1" w:styleId="af">
    <w:name w:val="Название Знак"/>
    <w:link w:val="ae"/>
    <w:uiPriority w:val="10"/>
    <w:rsid w:val="00AE2141"/>
    <w:rPr>
      <w:rFonts w:eastAsia="Times New Roman"/>
      <w:b/>
      <w:bCs/>
      <w:sz w:val="24"/>
      <w:szCs w:val="24"/>
      <w:lang w:eastAsia="ru-RU"/>
    </w:rPr>
  </w:style>
  <w:style w:type="paragraph" w:customStyle="1" w:styleId="af0">
    <w:name w:val="Ст_колон"/>
    <w:basedOn w:val="a"/>
    <w:next w:val="a5"/>
    <w:uiPriority w:val="99"/>
    <w:rsid w:val="00AE2141"/>
    <w:pPr>
      <w:jc w:val="both"/>
    </w:pPr>
    <w:rPr>
      <w:rFonts w:ascii="SchoolBook" w:hAnsi="SchoolBook" w:cs="SchoolBook"/>
      <w:sz w:val="26"/>
      <w:szCs w:val="26"/>
    </w:rPr>
  </w:style>
  <w:style w:type="character" w:styleId="af1">
    <w:name w:val="page number"/>
    <w:basedOn w:val="a0"/>
    <w:uiPriority w:val="99"/>
    <w:rsid w:val="00AE2141"/>
  </w:style>
  <w:style w:type="character" w:customStyle="1" w:styleId="bold">
    <w:name w:val="bold"/>
    <w:basedOn w:val="a0"/>
    <w:uiPriority w:val="99"/>
    <w:rsid w:val="00AE2141"/>
  </w:style>
  <w:style w:type="table" w:styleId="af2">
    <w:name w:val="Table Grid"/>
    <w:basedOn w:val="a1"/>
    <w:uiPriority w:val="59"/>
    <w:rsid w:val="00AE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2AD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заголовок 1"/>
    <w:basedOn w:val="a"/>
    <w:next w:val="a"/>
    <w:uiPriority w:val="99"/>
    <w:rsid w:val="00722AD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Heading">
    <w:name w:val="Heading"/>
    <w:rsid w:val="00722AD8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No Spacing"/>
    <w:link w:val="af4"/>
    <w:uiPriority w:val="1"/>
    <w:qFormat/>
    <w:rsid w:val="00CF33D6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F0A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3">
    <w:name w:val="Заголовок №3"/>
    <w:link w:val="310"/>
    <w:uiPriority w:val="99"/>
    <w:rsid w:val="00DC7609"/>
    <w:rPr>
      <w:b/>
      <w:bCs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DC7609"/>
    <w:pPr>
      <w:shd w:val="clear" w:color="auto" w:fill="FFFFFF"/>
      <w:spacing w:line="240" w:lineRule="atLeast"/>
      <w:outlineLvl w:val="2"/>
    </w:pPr>
    <w:rPr>
      <w:rFonts w:eastAsia="Calibri"/>
      <w:b/>
      <w:bCs/>
    </w:rPr>
  </w:style>
  <w:style w:type="character" w:customStyle="1" w:styleId="7">
    <w:name w:val="Основной текст (7)"/>
    <w:link w:val="71"/>
    <w:uiPriority w:val="99"/>
    <w:rsid w:val="00DC7609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C7609"/>
    <w:pPr>
      <w:shd w:val="clear" w:color="auto" w:fill="FFFFFF"/>
      <w:spacing w:before="300" w:line="322" w:lineRule="exact"/>
      <w:ind w:firstLine="1160"/>
      <w:jc w:val="both"/>
    </w:pPr>
    <w:rPr>
      <w:rFonts w:eastAsia="Calibri"/>
    </w:rPr>
  </w:style>
  <w:style w:type="paragraph" w:customStyle="1" w:styleId="Style2">
    <w:name w:val="Style2"/>
    <w:basedOn w:val="a"/>
    <w:uiPriority w:val="99"/>
    <w:rsid w:val="00DC7609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DC7609"/>
    <w:rPr>
      <w:rFonts w:ascii="Times New Roman" w:hAnsi="Times New Roman" w:cs="Times New Roman"/>
      <w:color w:val="000000"/>
      <w:sz w:val="26"/>
      <w:szCs w:val="26"/>
    </w:rPr>
  </w:style>
  <w:style w:type="paragraph" w:styleId="af5">
    <w:name w:val="Subtitle"/>
    <w:basedOn w:val="a"/>
    <w:link w:val="af6"/>
    <w:qFormat/>
    <w:rsid w:val="00DC7609"/>
    <w:pPr>
      <w:ind w:left="4320"/>
      <w:jc w:val="center"/>
    </w:pPr>
    <w:rPr>
      <w:szCs w:val="20"/>
    </w:rPr>
  </w:style>
  <w:style w:type="character" w:customStyle="1" w:styleId="af6">
    <w:name w:val="Подзаголовок Знак"/>
    <w:link w:val="af5"/>
    <w:rsid w:val="00DC7609"/>
    <w:rPr>
      <w:rFonts w:eastAsia="Times New Roman"/>
      <w:sz w:val="28"/>
    </w:rPr>
  </w:style>
  <w:style w:type="character" w:customStyle="1" w:styleId="25">
    <w:name w:val="Основной текст (2)"/>
    <w:link w:val="210"/>
    <w:uiPriority w:val="99"/>
    <w:rsid w:val="00DA0D8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DA0D81"/>
    <w:pPr>
      <w:shd w:val="clear" w:color="auto" w:fill="FFFFFF"/>
      <w:spacing w:line="240" w:lineRule="atLeast"/>
    </w:pPr>
    <w:rPr>
      <w:rFonts w:eastAsia="Calibri"/>
    </w:rPr>
  </w:style>
  <w:style w:type="character" w:customStyle="1" w:styleId="apple-converted-space">
    <w:name w:val="apple-converted-space"/>
    <w:rsid w:val="0081280D"/>
  </w:style>
  <w:style w:type="paragraph" w:styleId="af7">
    <w:name w:val="Normal (Web)"/>
    <w:basedOn w:val="a"/>
    <w:uiPriority w:val="99"/>
    <w:unhideWhenUsed/>
    <w:rsid w:val="00586268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733D26"/>
    <w:pPr>
      <w:ind w:left="720"/>
      <w:contextualSpacing/>
      <w:jc w:val="both"/>
    </w:pPr>
    <w:rPr>
      <w:szCs w:val="20"/>
    </w:rPr>
  </w:style>
  <w:style w:type="character" w:customStyle="1" w:styleId="110">
    <w:name w:val="Основной текст (11)"/>
    <w:basedOn w:val="a0"/>
    <w:link w:val="111"/>
    <w:uiPriority w:val="99"/>
    <w:rsid w:val="00104FF2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104FF2"/>
    <w:pPr>
      <w:shd w:val="clear" w:color="auto" w:fill="FFFFFF"/>
      <w:spacing w:before="120" w:after="300" w:line="317" w:lineRule="exact"/>
      <w:ind w:firstLine="2120"/>
    </w:pPr>
    <w:rPr>
      <w:rFonts w:eastAsia="Calibri"/>
    </w:rPr>
  </w:style>
  <w:style w:type="character" w:customStyle="1" w:styleId="af9">
    <w:name w:val="Основной текст_"/>
    <w:basedOn w:val="a0"/>
    <w:link w:val="26"/>
    <w:rsid w:val="00104FF2"/>
    <w:rPr>
      <w:rFonts w:eastAsia="Times New Roman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9"/>
    <w:rsid w:val="00104FF2"/>
    <w:pPr>
      <w:widowControl w:val="0"/>
      <w:shd w:val="clear" w:color="auto" w:fill="FFFFFF"/>
      <w:spacing w:after="240" w:line="0" w:lineRule="atLeast"/>
      <w:ind w:hanging="2080"/>
    </w:pPr>
    <w:rPr>
      <w:sz w:val="20"/>
    </w:rPr>
  </w:style>
  <w:style w:type="character" w:customStyle="1" w:styleId="41">
    <w:name w:val="Основной текст (4)"/>
    <w:basedOn w:val="a0"/>
    <w:link w:val="410"/>
    <w:uiPriority w:val="99"/>
    <w:locked/>
    <w:rsid w:val="003538FF"/>
    <w:rPr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3538FF"/>
    <w:pPr>
      <w:shd w:val="clear" w:color="auto" w:fill="FFFFFF"/>
      <w:spacing w:before="720" w:after="600" w:line="322" w:lineRule="exact"/>
      <w:jc w:val="center"/>
    </w:pPr>
    <w:rPr>
      <w:rFonts w:eastAsia="Calibri"/>
      <w:sz w:val="20"/>
    </w:rPr>
  </w:style>
  <w:style w:type="paragraph" w:customStyle="1" w:styleId="13">
    <w:name w:val="Без интервала1"/>
    <w:rsid w:val="009922CF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character" w:customStyle="1" w:styleId="5">
    <w:name w:val="Основной текст (5)"/>
    <w:basedOn w:val="a0"/>
    <w:link w:val="51"/>
    <w:uiPriority w:val="99"/>
    <w:rsid w:val="00A425E1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A425E1"/>
    <w:pPr>
      <w:shd w:val="clear" w:color="auto" w:fill="FFFFFF"/>
      <w:spacing w:after="300" w:line="240" w:lineRule="atLeast"/>
      <w:ind w:firstLine="709"/>
      <w:jc w:val="both"/>
    </w:pPr>
    <w:rPr>
      <w:rFonts w:eastAsia="Calibri"/>
      <w:b/>
      <w:bCs/>
    </w:rPr>
  </w:style>
  <w:style w:type="character" w:customStyle="1" w:styleId="af4">
    <w:name w:val="Без интервала Знак"/>
    <w:link w:val="af3"/>
    <w:uiPriority w:val="1"/>
    <w:rsid w:val="00574449"/>
    <w:rPr>
      <w:rFonts w:ascii="Calibri" w:hAnsi="Calibri" w:cs="Calibri"/>
      <w:sz w:val="22"/>
      <w:szCs w:val="22"/>
      <w:lang w:eastAsia="en-US"/>
    </w:rPr>
  </w:style>
  <w:style w:type="character" w:customStyle="1" w:styleId="15">
    <w:name w:val="Основной текст1"/>
    <w:basedOn w:val="a0"/>
    <w:rsid w:val="00076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6A3E5-6D1D-4DC9-8AF8-476E98BA0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13</Pages>
  <Words>3105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2323</Company>
  <LinksUpToDate>false</LinksUpToDate>
  <CharactersWithSpaces>20764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27</cp:revision>
  <cp:lastPrinted>2020-01-17T11:40:00Z</cp:lastPrinted>
  <dcterms:created xsi:type="dcterms:W3CDTF">2017-01-09T08:18:00Z</dcterms:created>
  <dcterms:modified xsi:type="dcterms:W3CDTF">2020-01-17T12:14:00Z</dcterms:modified>
</cp:coreProperties>
</file>