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>
        <w:t>1</w:t>
      </w:r>
      <w:r w:rsidR="00E61645">
        <w:t>9</w:t>
      </w:r>
      <w:r w:rsidR="008F1C73">
        <w:t xml:space="preserve"> </w:t>
      </w:r>
      <w:r w:rsidR="00E61645">
        <w:t>янва</w:t>
      </w:r>
      <w:r w:rsidR="008F1C73">
        <w:t xml:space="preserve">ря </w:t>
      </w:r>
      <w:r w:rsidR="008F1C73" w:rsidRPr="00C21EBC">
        <w:t>201</w:t>
      </w:r>
      <w:r w:rsidR="00E61645">
        <w:t>8</w:t>
      </w:r>
      <w:r w:rsidR="008F1C73" w:rsidRPr="00C21EBC">
        <w:t xml:space="preserve"> года</w:t>
      </w:r>
      <w:r w:rsidR="008F1C73" w:rsidRPr="00C21EBC">
        <w:tab/>
        <w:t xml:space="preserve">№ </w:t>
      </w:r>
      <w:r w:rsidR="002A105B">
        <w:t>7</w:t>
      </w:r>
      <w:r w:rsidR="00E61645">
        <w:t>3</w:t>
      </w:r>
      <w:r w:rsidR="00596F98">
        <w:t>/</w:t>
      </w:r>
      <w:r w:rsidR="002A105B">
        <w:t>3</w:t>
      </w:r>
      <w:r w:rsidR="00E61645">
        <w:t>7</w:t>
      </w:r>
      <w:r w:rsidR="002A105B">
        <w:t>5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E61645" w:rsidRDefault="007B48EE" w:rsidP="007B48EE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>О</w:t>
      </w:r>
      <w:r w:rsidR="00E61645" w:rsidRPr="00E61645">
        <w:rPr>
          <w:b/>
        </w:rPr>
        <w:t xml:space="preserve"> выполнении Плана работы</w:t>
      </w:r>
    </w:p>
    <w:p w:rsidR="004E5C61" w:rsidRPr="00E61645" w:rsidRDefault="007B48EE" w:rsidP="00AE2141">
      <w:pPr>
        <w:pStyle w:val="a7"/>
        <w:tabs>
          <w:tab w:val="left" w:pos="5640"/>
        </w:tabs>
        <w:ind w:right="-2"/>
      </w:pPr>
      <w:r w:rsidRPr="00E61645">
        <w:t xml:space="preserve">территориальной избирательной комиссии Анапская за </w:t>
      </w:r>
      <w:r w:rsidR="004E5C61" w:rsidRPr="00E61645">
        <w:t>201</w:t>
      </w:r>
      <w:r w:rsidR="002A105B" w:rsidRPr="00E61645">
        <w:t>7</w:t>
      </w:r>
      <w:r w:rsidR="004E5C61" w:rsidRPr="00E61645">
        <w:t xml:space="preserve"> год</w:t>
      </w:r>
    </w:p>
    <w:p w:rsidR="004E5C61" w:rsidRPr="00E61645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Cs w:val="0"/>
        </w:rPr>
      </w:pP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DC7609" w:rsidRDefault="00533183" w:rsidP="000C14E5">
      <w:pPr>
        <w:pStyle w:val="a7"/>
        <w:tabs>
          <w:tab w:val="left" w:pos="3960"/>
        </w:tabs>
        <w:suppressAutoHyphens/>
        <w:spacing w:line="360" w:lineRule="auto"/>
        <w:ind w:firstLine="709"/>
        <w:jc w:val="both"/>
        <w:rPr>
          <w:b w:val="0"/>
          <w:bCs w:val="0"/>
        </w:rPr>
      </w:pPr>
      <w:proofErr w:type="gramStart"/>
      <w:r w:rsidRPr="00DC7609">
        <w:rPr>
          <w:b w:val="0"/>
        </w:rPr>
        <w:t>З</w:t>
      </w:r>
      <w:r w:rsidRPr="00DC7609">
        <w:rPr>
          <w:b w:val="0"/>
          <w:bCs w:val="0"/>
        </w:rPr>
        <w:t xml:space="preserve">аслушав информацию </w:t>
      </w:r>
      <w:r w:rsidR="00CC3498" w:rsidRPr="00CC3498">
        <w:rPr>
          <w:rStyle w:val="FontStyle12"/>
          <w:b w:val="0"/>
          <w:sz w:val="28"/>
          <w:szCs w:val="28"/>
        </w:rPr>
        <w:t>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="00CC3498" w:rsidRPr="00CC3498">
        <w:rPr>
          <w:rStyle w:val="FontStyle12"/>
          <w:b w:val="0"/>
          <w:sz w:val="28"/>
          <w:szCs w:val="28"/>
        </w:rPr>
        <w:t>территориальной избирательной комиссии Анапская</w:t>
      </w:r>
      <w:r w:rsidRPr="00DC7609">
        <w:rPr>
          <w:b w:val="0"/>
          <w:bCs w:val="0"/>
        </w:rPr>
        <w:t xml:space="preserve"> за 201</w:t>
      </w:r>
      <w:r w:rsidR="002A105B">
        <w:rPr>
          <w:b w:val="0"/>
          <w:bCs w:val="0"/>
        </w:rPr>
        <w:t>7</w:t>
      </w:r>
      <w:r w:rsidRPr="00DC7609">
        <w:rPr>
          <w:b w:val="0"/>
          <w:bCs w:val="0"/>
        </w:rPr>
        <w:t xml:space="preserve"> год, в</w:t>
      </w:r>
      <w:r w:rsidR="003734C4" w:rsidRPr="00DC7609">
        <w:rPr>
          <w:b w:val="0"/>
        </w:rPr>
        <w:t xml:space="preserve"> соответствии со ст. 26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B0E97" w:rsidRPr="005B0E97">
        <w:t xml:space="preserve"> </w:t>
      </w:r>
      <w:r w:rsidR="005B0E97" w:rsidRPr="005B0E97">
        <w:rPr>
          <w:rStyle w:val="FontStyle12"/>
          <w:b w:val="0"/>
          <w:sz w:val="28"/>
          <w:szCs w:val="28"/>
        </w:rPr>
        <w:t xml:space="preserve">со статьями </w:t>
      </w:r>
      <w:r w:rsidR="002A105B">
        <w:rPr>
          <w:rStyle w:val="FontStyle12"/>
          <w:b w:val="0"/>
          <w:sz w:val="28"/>
          <w:szCs w:val="28"/>
        </w:rPr>
        <w:t xml:space="preserve">12, </w:t>
      </w:r>
      <w:r w:rsidR="005B0E97" w:rsidRPr="005B0E97">
        <w:rPr>
          <w:rStyle w:val="FontStyle12"/>
          <w:b w:val="0"/>
          <w:sz w:val="28"/>
          <w:szCs w:val="28"/>
        </w:rPr>
        <w:t>13 и 14 Закона Краснодарского края от 8 апреля 2003 года № 571-КЗ «О системе избирательных комиссий, комиссий</w:t>
      </w:r>
      <w:proofErr w:type="gramEnd"/>
      <w:r w:rsidR="005B0E97" w:rsidRPr="005B0E97">
        <w:rPr>
          <w:rStyle w:val="FontStyle12"/>
          <w:b w:val="0"/>
          <w:sz w:val="28"/>
          <w:szCs w:val="28"/>
        </w:rPr>
        <w:t xml:space="preserve"> </w:t>
      </w:r>
      <w:proofErr w:type="gramStart"/>
      <w:r w:rsidR="005B0E97" w:rsidRPr="005B0E97">
        <w:rPr>
          <w:rStyle w:val="FontStyle12"/>
          <w:b w:val="0"/>
          <w:sz w:val="28"/>
          <w:szCs w:val="28"/>
        </w:rPr>
        <w:t>референдума в Краснодарском крае»</w:t>
      </w:r>
      <w:r w:rsidR="005B0E97">
        <w:rPr>
          <w:rStyle w:val="FontStyle12"/>
          <w:b w:val="0"/>
          <w:sz w:val="28"/>
          <w:szCs w:val="28"/>
        </w:rPr>
        <w:t>,</w:t>
      </w:r>
      <w:r w:rsidR="003734C4" w:rsidRPr="00DC7609">
        <w:rPr>
          <w:b w:val="0"/>
        </w:rPr>
        <w:t xml:space="preserve"> </w:t>
      </w:r>
      <w:r w:rsidRPr="00DC7609">
        <w:rPr>
          <w:b w:val="0"/>
          <w:bCs w:val="0"/>
        </w:rPr>
        <w:t xml:space="preserve">территориальная </w:t>
      </w:r>
      <w:r w:rsidR="004E5C61" w:rsidRPr="00DC7609">
        <w:rPr>
          <w:b w:val="0"/>
          <w:bCs w:val="0"/>
        </w:rPr>
        <w:t xml:space="preserve">избирательная комиссия </w:t>
      </w:r>
      <w:r w:rsidRPr="00DC7609">
        <w:rPr>
          <w:b w:val="0"/>
          <w:bCs w:val="0"/>
        </w:rPr>
        <w:t>Анапская РЕШИЛА</w:t>
      </w:r>
      <w:r w:rsidR="004E5C61" w:rsidRPr="00DC7609">
        <w:rPr>
          <w:b w:val="0"/>
          <w:bCs w:val="0"/>
        </w:rPr>
        <w:t xml:space="preserve">: </w:t>
      </w:r>
      <w:proofErr w:type="gramEnd"/>
    </w:p>
    <w:p w:rsidR="00DC7609" w:rsidRPr="00CC3498" w:rsidRDefault="00CC3498" w:rsidP="000C14E5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 w:rsidRPr="00CC3498">
        <w:rPr>
          <w:rStyle w:val="FontStyle12"/>
          <w:b w:val="0"/>
          <w:sz w:val="28"/>
          <w:szCs w:val="28"/>
        </w:rPr>
        <w:t xml:space="preserve">Принять к сведению </w:t>
      </w:r>
      <w:r w:rsidR="00E61645" w:rsidRPr="00CC3498">
        <w:rPr>
          <w:rStyle w:val="FontStyle12"/>
          <w:b w:val="0"/>
          <w:sz w:val="28"/>
          <w:szCs w:val="28"/>
        </w:rPr>
        <w:t xml:space="preserve">информацию </w:t>
      </w:r>
      <w:r w:rsidR="00E61645" w:rsidRPr="00CC3498">
        <w:rPr>
          <w:rStyle w:val="FontStyle12"/>
          <w:b w:val="0"/>
          <w:sz w:val="28"/>
          <w:szCs w:val="28"/>
        </w:rPr>
        <w:t>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Pr="00CC3498">
        <w:rPr>
          <w:rStyle w:val="FontStyle12"/>
          <w:b w:val="0"/>
          <w:sz w:val="28"/>
          <w:szCs w:val="28"/>
        </w:rPr>
        <w:t xml:space="preserve">территориальной избирательной комиссии Анапская </w:t>
      </w:r>
      <w:r w:rsidR="002A105B">
        <w:rPr>
          <w:rStyle w:val="FontStyle12"/>
          <w:b w:val="0"/>
          <w:sz w:val="28"/>
          <w:szCs w:val="28"/>
        </w:rPr>
        <w:t xml:space="preserve">за 2017 год </w:t>
      </w:r>
      <w:r w:rsidRPr="00CC3498">
        <w:rPr>
          <w:rStyle w:val="FontStyle12"/>
          <w:b w:val="0"/>
          <w:sz w:val="28"/>
          <w:szCs w:val="28"/>
        </w:rPr>
        <w:t>(прилагается)</w:t>
      </w:r>
      <w:r w:rsidR="00DC7609" w:rsidRPr="00CC3498">
        <w:rPr>
          <w:rStyle w:val="FontStyle12"/>
          <w:b w:val="0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секретаря территориальной избирательной комиссии Е.В. Соснову.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</w:t>
      </w:r>
      <w:r>
        <w:rPr>
          <w:b w:val="0"/>
        </w:rPr>
        <w:t xml:space="preserve">      </w:t>
      </w:r>
      <w:r w:rsidRPr="009F4608">
        <w:rPr>
          <w:b w:val="0"/>
        </w:rPr>
        <w:t xml:space="preserve"> 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r>
        <w:rPr>
          <w:b w:val="0"/>
        </w:rPr>
        <w:t xml:space="preserve">       </w:t>
      </w:r>
      <w:proofErr w:type="spellStart"/>
      <w:r>
        <w:rPr>
          <w:b w:val="0"/>
        </w:rPr>
        <w:t>Е.В.Соснова</w:t>
      </w:r>
      <w:proofErr w:type="spellEnd"/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C7516F">
        <w:rPr>
          <w:sz w:val="28"/>
          <w:szCs w:val="28"/>
        </w:rPr>
        <w:t>1</w:t>
      </w:r>
      <w:r w:rsidR="00E61645">
        <w:rPr>
          <w:sz w:val="28"/>
          <w:szCs w:val="28"/>
        </w:rPr>
        <w:t>9</w:t>
      </w:r>
      <w:r w:rsidR="000C14E5">
        <w:rPr>
          <w:sz w:val="28"/>
          <w:szCs w:val="28"/>
        </w:rPr>
        <w:t xml:space="preserve"> </w:t>
      </w:r>
      <w:r w:rsidR="00E61645">
        <w:rPr>
          <w:sz w:val="28"/>
          <w:szCs w:val="28"/>
        </w:rPr>
        <w:t>янва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E6164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2A105B">
        <w:rPr>
          <w:sz w:val="28"/>
          <w:szCs w:val="28"/>
        </w:rPr>
        <w:t>7</w:t>
      </w:r>
      <w:r w:rsidR="00E61645">
        <w:rPr>
          <w:sz w:val="28"/>
          <w:szCs w:val="28"/>
        </w:rPr>
        <w:t>3</w:t>
      </w:r>
      <w:r w:rsidR="005D1E80" w:rsidRPr="005D1E80">
        <w:rPr>
          <w:sz w:val="28"/>
          <w:szCs w:val="28"/>
        </w:rPr>
        <w:t>/</w:t>
      </w:r>
      <w:r w:rsidR="002A105B">
        <w:rPr>
          <w:sz w:val="28"/>
          <w:szCs w:val="28"/>
        </w:rPr>
        <w:t>3</w:t>
      </w:r>
      <w:r w:rsidR="00E61645">
        <w:rPr>
          <w:sz w:val="28"/>
          <w:szCs w:val="28"/>
        </w:rPr>
        <w:t>7</w:t>
      </w:r>
      <w:r w:rsidR="002A105B">
        <w:rPr>
          <w:sz w:val="28"/>
          <w:szCs w:val="28"/>
        </w:rPr>
        <w:t>5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4E5C61" w:rsidRDefault="004E5C61" w:rsidP="0000125A">
      <w:pPr>
        <w:pStyle w:val="a7"/>
        <w:suppressAutoHyphens/>
        <w:ind w:firstLine="709"/>
        <w:rPr>
          <w:sz w:val="16"/>
          <w:szCs w:val="16"/>
        </w:rPr>
      </w:pPr>
    </w:p>
    <w:p w:rsidR="004E5C61" w:rsidRDefault="004E5C61" w:rsidP="0000125A">
      <w:pPr>
        <w:pStyle w:val="a7"/>
        <w:suppressAutoHyphens/>
        <w:ind w:firstLine="709"/>
      </w:pPr>
    </w:p>
    <w:p w:rsidR="00CC3498" w:rsidRPr="002A105B" w:rsidRDefault="00CC3498" w:rsidP="00CC3498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2A105B">
        <w:rPr>
          <w:b/>
        </w:rPr>
        <w:t>Информация</w:t>
      </w:r>
    </w:p>
    <w:p w:rsidR="004E5C61" w:rsidRPr="002A105B" w:rsidRDefault="00E61645" w:rsidP="00E61645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 w:rsidRPr="00E61645">
        <w:rPr>
          <w:rStyle w:val="FontStyle12"/>
          <w:b/>
          <w:sz w:val="28"/>
          <w:szCs w:val="28"/>
        </w:rPr>
        <w:t>о</w:t>
      </w:r>
      <w:r>
        <w:rPr>
          <w:rStyle w:val="FontStyle12"/>
          <w:b/>
          <w:sz w:val="28"/>
          <w:szCs w:val="28"/>
        </w:rPr>
        <w:t xml:space="preserve"> </w:t>
      </w:r>
      <w:r w:rsidRPr="00E61645">
        <w:rPr>
          <w:b/>
        </w:rPr>
        <w:t>выполнении Плана работы</w:t>
      </w:r>
      <w:r w:rsidRPr="00CC3498">
        <w:rPr>
          <w:rStyle w:val="FontStyle12"/>
          <w:b/>
          <w:sz w:val="28"/>
          <w:szCs w:val="28"/>
        </w:rPr>
        <w:t xml:space="preserve"> </w:t>
      </w:r>
      <w:r w:rsidR="00CC3498" w:rsidRPr="002A105B">
        <w:rPr>
          <w:b/>
        </w:rPr>
        <w:t>территориальной избирательной комиссии Анапская</w:t>
      </w:r>
      <w:r w:rsidR="004E5C61" w:rsidRPr="002A105B">
        <w:rPr>
          <w:b/>
          <w:bCs/>
        </w:rPr>
        <w:t xml:space="preserve"> за 201</w:t>
      </w:r>
      <w:r w:rsidR="002A105B" w:rsidRPr="002A105B">
        <w:rPr>
          <w:b/>
          <w:bCs/>
        </w:rPr>
        <w:t>7</w:t>
      </w:r>
      <w:r w:rsidR="004E5C61" w:rsidRPr="002A105B">
        <w:rPr>
          <w:b/>
          <w:bCs/>
        </w:rPr>
        <w:t xml:space="preserve"> год</w:t>
      </w:r>
    </w:p>
    <w:p w:rsidR="004E5C61" w:rsidRPr="00BD0CF7" w:rsidRDefault="004E5C61" w:rsidP="0000125A">
      <w:pPr>
        <w:suppressAutoHyphens/>
        <w:ind w:firstLine="709"/>
        <w:jc w:val="both"/>
      </w:pPr>
    </w:p>
    <w:p w:rsidR="004E5C61" w:rsidRPr="000A2605" w:rsidRDefault="004E5C61" w:rsidP="00B23D82">
      <w:pPr>
        <w:suppressAutoHyphens/>
        <w:spacing w:line="360" w:lineRule="auto"/>
        <w:ind w:firstLine="709"/>
        <w:jc w:val="both"/>
      </w:pPr>
      <w:proofErr w:type="gramStart"/>
      <w:r w:rsidRPr="000A2605">
        <w:t>В целях осуществления планирования текущей и перспективной деятельности, в соответствии с требованиями статьи</w:t>
      </w:r>
      <w:r w:rsidR="00A20D52" w:rsidRPr="000A2605">
        <w:t xml:space="preserve">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0A2605">
        <w:t xml:space="preserve"> </w:t>
      </w:r>
      <w:r w:rsidR="00A20D52" w:rsidRPr="000A2605">
        <w:t xml:space="preserve">территориальной </w:t>
      </w:r>
      <w:r w:rsidRPr="000A2605">
        <w:t xml:space="preserve">избирательной комиссией </w:t>
      </w:r>
      <w:r w:rsidR="00A20D52" w:rsidRPr="000A2605">
        <w:t>Анапск</w:t>
      </w:r>
      <w:r w:rsidRPr="000A2605">
        <w:t xml:space="preserve">ая было принято </w:t>
      </w:r>
      <w:r w:rsidR="00A20D52" w:rsidRPr="000A2605">
        <w:t>решение</w:t>
      </w:r>
      <w:r w:rsidRPr="000A2605">
        <w:t xml:space="preserve"> от </w:t>
      </w:r>
      <w:r w:rsidR="00DA0D81" w:rsidRPr="000A2605">
        <w:t>1</w:t>
      </w:r>
      <w:r w:rsidR="00486999" w:rsidRPr="000A2605">
        <w:t>3</w:t>
      </w:r>
      <w:r w:rsidR="00DA0D81" w:rsidRPr="000A2605">
        <w:t xml:space="preserve"> янва</w:t>
      </w:r>
      <w:r w:rsidRPr="000A2605">
        <w:t>ря 201</w:t>
      </w:r>
      <w:r w:rsidR="00486999" w:rsidRPr="000A2605">
        <w:t>7</w:t>
      </w:r>
      <w:r w:rsidR="00DA0D81" w:rsidRPr="000A2605">
        <w:t xml:space="preserve"> </w:t>
      </w:r>
      <w:r w:rsidRPr="000A2605">
        <w:t>г</w:t>
      </w:r>
      <w:r w:rsidR="00DA0D81" w:rsidRPr="000A2605">
        <w:t>ода</w:t>
      </w:r>
      <w:r w:rsidRPr="000A2605">
        <w:t xml:space="preserve"> № </w:t>
      </w:r>
      <w:r w:rsidR="00486999" w:rsidRPr="000A2605">
        <w:t>32</w:t>
      </w:r>
      <w:r w:rsidRPr="000A2605">
        <w:t>/</w:t>
      </w:r>
      <w:r w:rsidR="00DA0D81" w:rsidRPr="000A2605">
        <w:t>1</w:t>
      </w:r>
      <w:r w:rsidR="00486999" w:rsidRPr="000A2605">
        <w:t>68</w:t>
      </w:r>
      <w:r w:rsidRPr="000A2605">
        <w:t xml:space="preserve"> «</w:t>
      </w:r>
      <w:r w:rsidR="00DA0D81" w:rsidRPr="000A2605">
        <w:t>Об утверждении Плана работы территориальной избирательной комиссии Анапская на 201</w:t>
      </w:r>
      <w:r w:rsidR="00486999" w:rsidRPr="000A2605">
        <w:t>7</w:t>
      </w:r>
      <w:proofErr w:type="gramEnd"/>
      <w:r w:rsidR="00DA0D81" w:rsidRPr="000A2605">
        <w:t xml:space="preserve"> </w:t>
      </w:r>
      <w:proofErr w:type="gramStart"/>
      <w:r w:rsidR="00DA0D81" w:rsidRPr="000A2605">
        <w:t>год</w:t>
      </w:r>
      <w:r w:rsidRPr="000A2605">
        <w:t>»</w:t>
      </w:r>
      <w:r w:rsidR="00E61645" w:rsidRPr="000A2605">
        <w:t xml:space="preserve">, а также </w:t>
      </w:r>
      <w:r w:rsidR="00E61645" w:rsidRPr="000A2605">
        <w:t>решени</w:t>
      </w:r>
      <w:r w:rsidR="000A2605">
        <w:t>я</w:t>
      </w:r>
      <w:r w:rsidR="00E61645" w:rsidRPr="000A2605">
        <w:t xml:space="preserve"> от 2</w:t>
      </w:r>
      <w:r w:rsidR="00E61645" w:rsidRPr="000A2605">
        <w:t>7</w:t>
      </w:r>
      <w:r w:rsidR="00E61645" w:rsidRPr="000A2605">
        <w:t xml:space="preserve"> янв</w:t>
      </w:r>
      <w:r w:rsidR="00E61645" w:rsidRPr="000A2605">
        <w:t>а</w:t>
      </w:r>
      <w:r w:rsidR="00E61645" w:rsidRPr="000A2605">
        <w:t xml:space="preserve">ря </w:t>
      </w:r>
      <w:r w:rsidR="00E61645" w:rsidRPr="000A2605">
        <w:t>2017 года</w:t>
      </w:r>
      <w:r w:rsidR="00E61645" w:rsidRPr="000A2605">
        <w:t xml:space="preserve"> </w:t>
      </w:r>
      <w:r w:rsidR="00E61645" w:rsidRPr="000A2605">
        <w:t>№ 33/173</w:t>
      </w:r>
      <w:r w:rsidR="00E61645" w:rsidRPr="000A2605">
        <w:t xml:space="preserve"> «</w:t>
      </w:r>
      <w:r w:rsidR="00E61645" w:rsidRPr="000A2605">
        <w:t>О Плане основных мероприятий территориальной избирательной комиссии Анапская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</w:t>
      </w:r>
      <w:r w:rsidR="00E61645" w:rsidRPr="000A2605">
        <w:t>»</w:t>
      </w:r>
      <w:r w:rsidR="000A2605" w:rsidRPr="000A2605">
        <w:t xml:space="preserve">, </w:t>
      </w:r>
      <w:r w:rsidR="000A2605" w:rsidRPr="000A2605">
        <w:t>от 15 марта 2016 года</w:t>
      </w:r>
      <w:r w:rsidR="000A2605" w:rsidRPr="000A2605">
        <w:t xml:space="preserve"> </w:t>
      </w:r>
      <w:r w:rsidR="000A2605" w:rsidRPr="000A2605">
        <w:t>№ 4/16</w:t>
      </w:r>
      <w:r w:rsidR="000A2605" w:rsidRPr="000A2605">
        <w:t xml:space="preserve"> «</w:t>
      </w:r>
      <w:r w:rsidR="000A2605" w:rsidRPr="000A2605">
        <w:t>О Концепции обучения кадров избирательных комиссий и других участников избирательного (</w:t>
      </w:r>
      <w:proofErr w:type="spellStart"/>
      <w:r w:rsidR="000A2605" w:rsidRPr="000A2605">
        <w:t>референдумного</w:t>
      </w:r>
      <w:proofErr w:type="spellEnd"/>
      <w:r w:rsidR="000A2605" w:rsidRPr="000A2605">
        <w:t>) процесса в муниц</w:t>
      </w:r>
      <w:r w:rsidR="000A2605" w:rsidRPr="000A2605">
        <w:t>и</w:t>
      </w:r>
      <w:r w:rsidR="000A2605" w:rsidRPr="000A2605">
        <w:t>пальном образовании</w:t>
      </w:r>
      <w:proofErr w:type="gramEnd"/>
      <w:r w:rsidR="000A2605" w:rsidRPr="000A2605">
        <w:t xml:space="preserve"> город-курорт Анапа в 2016–2018 годах</w:t>
      </w:r>
      <w:r w:rsidR="000A2605" w:rsidRPr="000A2605">
        <w:t>»</w:t>
      </w:r>
      <w:r w:rsidR="00B83B38" w:rsidRPr="000A2605">
        <w:t xml:space="preserve">. </w:t>
      </w:r>
    </w:p>
    <w:p w:rsidR="004E5C61" w:rsidRDefault="004E5C61" w:rsidP="005A7193">
      <w:pPr>
        <w:suppressAutoHyphens/>
        <w:ind w:firstLine="709"/>
        <w:jc w:val="center"/>
        <w:rPr>
          <w:b/>
          <w:bCs/>
        </w:rPr>
      </w:pPr>
    </w:p>
    <w:p w:rsidR="00D607CB" w:rsidRDefault="00D607CB" w:rsidP="005A7193">
      <w:pPr>
        <w:suppressAutoHyphens/>
        <w:ind w:firstLine="709"/>
        <w:jc w:val="center"/>
        <w:rPr>
          <w:b/>
          <w:bCs/>
        </w:rPr>
      </w:pPr>
      <w:r w:rsidRPr="0075531E">
        <w:rPr>
          <w:b/>
          <w:bCs/>
        </w:rPr>
        <w:t>Рассмотрение вопросов подготовки и проведения выборов</w:t>
      </w:r>
    </w:p>
    <w:p w:rsidR="00D607CB" w:rsidRPr="0075531E" w:rsidRDefault="00D607CB" w:rsidP="005A7193">
      <w:pPr>
        <w:suppressAutoHyphens/>
        <w:ind w:firstLine="709"/>
        <w:jc w:val="center"/>
        <w:rPr>
          <w:b/>
          <w:bCs/>
        </w:rPr>
      </w:pPr>
      <w:r w:rsidRPr="0075531E">
        <w:rPr>
          <w:b/>
          <w:bCs/>
        </w:rPr>
        <w:t xml:space="preserve">на заседаниях </w:t>
      </w:r>
      <w:r w:rsidR="002D6C8A">
        <w:rPr>
          <w:b/>
          <w:bCs/>
        </w:rPr>
        <w:t xml:space="preserve">территориальной избирательной комиссии Анапская </w:t>
      </w:r>
    </w:p>
    <w:p w:rsidR="00D607CB" w:rsidRPr="005F14AF" w:rsidRDefault="00D607CB" w:rsidP="005A7193">
      <w:pPr>
        <w:suppressAutoHyphens/>
        <w:ind w:firstLine="709"/>
        <w:jc w:val="center"/>
      </w:pPr>
    </w:p>
    <w:p w:rsidR="00B23D82" w:rsidRDefault="00B23D82" w:rsidP="00B23D82">
      <w:pPr>
        <w:suppressAutoHyphens/>
        <w:spacing w:line="360" w:lineRule="auto"/>
        <w:ind w:firstLine="709"/>
        <w:jc w:val="both"/>
      </w:pPr>
      <w:r>
        <w:t xml:space="preserve">В 2017 году на территории муниципального образования город-курорт Анапа проводились выборы депутатов Законодательного Собрания Краснодарского края шестого созыва и дополнительные выборы депутата Совета муниципального образования третьего созыва по </w:t>
      </w:r>
      <w:proofErr w:type="spellStart"/>
      <w:r>
        <w:t>Гостагаевскому</w:t>
      </w:r>
      <w:proofErr w:type="spellEnd"/>
      <w:r>
        <w:t xml:space="preserve"> сельскому одномандатному избирательному округу № 20.</w:t>
      </w:r>
    </w:p>
    <w:p w:rsidR="009A3275" w:rsidRDefault="009A3275" w:rsidP="005A7193">
      <w:pPr>
        <w:suppressAutoHyphens/>
        <w:spacing w:line="360" w:lineRule="auto"/>
        <w:ind w:firstLine="709"/>
        <w:jc w:val="both"/>
      </w:pPr>
      <w:proofErr w:type="gramStart"/>
      <w:r>
        <w:lastRenderedPageBreak/>
        <w:t xml:space="preserve">На </w:t>
      </w:r>
      <w:r w:rsidRPr="00CC2C51">
        <w:t>территориальн</w:t>
      </w:r>
      <w:r>
        <w:t>ую</w:t>
      </w:r>
      <w:r w:rsidRPr="00CC2C51">
        <w:t xml:space="preserve"> избирательн</w:t>
      </w:r>
      <w:r>
        <w:t>ую</w:t>
      </w:r>
      <w:r w:rsidRPr="00CC2C51">
        <w:t xml:space="preserve"> комисси</w:t>
      </w:r>
      <w:r>
        <w:t>ю</w:t>
      </w:r>
      <w:r w:rsidRPr="00CC2C51">
        <w:t xml:space="preserve"> Анапская</w:t>
      </w:r>
      <w:r>
        <w:t xml:space="preserve"> </w:t>
      </w:r>
      <w:r w:rsidRPr="007D5EAD">
        <w:t>постановлени</w:t>
      </w:r>
      <w:r>
        <w:t>ем</w:t>
      </w:r>
      <w:r w:rsidRPr="007D5EAD">
        <w:t xml:space="preserve"> избирательной комиссии Краснодарского края от 9 июня 2017 года №</w:t>
      </w:r>
      <w:r>
        <w:t xml:space="preserve"> 13/228-6</w:t>
      </w:r>
      <w:r w:rsidRPr="007D5EAD">
        <w:t xml:space="preserve"> «</w:t>
      </w:r>
      <w:r w:rsidRPr="007D5EAD">
        <w:rPr>
          <w:bCs/>
        </w:rPr>
        <w:t>О возложении полномочий окружных избирательных комиссий по подготовке и проведению выборов депутатов Законодательного Собрания Краснодарского края шестого созыва, назначенных на 10 сентября 2017 года, на иные избирательные комиссии</w:t>
      </w:r>
      <w:r w:rsidRPr="007D5EAD">
        <w:t>»</w:t>
      </w:r>
      <w:r w:rsidRPr="007D5EAD">
        <w:rPr>
          <w:bCs/>
          <w:spacing w:val="-1"/>
        </w:rPr>
        <w:t>,</w:t>
      </w:r>
      <w:r w:rsidRPr="007D5EAD">
        <w:rPr>
          <w:rFonts w:eastAsia="Calibri"/>
        </w:rPr>
        <w:t xml:space="preserve"> </w:t>
      </w:r>
      <w:r w:rsidR="00FD7B82">
        <w:rPr>
          <w:rFonts w:eastAsia="Calibri"/>
        </w:rPr>
        <w:t xml:space="preserve">были возложены полномочия </w:t>
      </w:r>
      <w:r w:rsidRPr="007D5EAD">
        <w:rPr>
          <w:rFonts w:eastAsia="Calibri"/>
        </w:rPr>
        <w:t>окружн</w:t>
      </w:r>
      <w:r w:rsidR="00FD7B82">
        <w:rPr>
          <w:rFonts w:eastAsia="Calibri"/>
        </w:rPr>
        <w:t>ой</w:t>
      </w:r>
      <w:r w:rsidRPr="007D5EAD">
        <w:rPr>
          <w:rFonts w:eastAsia="Calibri"/>
        </w:rPr>
        <w:t xml:space="preserve"> </w:t>
      </w:r>
      <w:r w:rsidRPr="007D5EAD">
        <w:t>избирательн</w:t>
      </w:r>
      <w:r w:rsidR="00FD7B82">
        <w:t>ой</w:t>
      </w:r>
      <w:r w:rsidRPr="007D5EAD">
        <w:t xml:space="preserve"> комисси</w:t>
      </w:r>
      <w:r w:rsidR="00FD7B82">
        <w:t>и</w:t>
      </w:r>
      <w:r w:rsidRPr="007D5EAD">
        <w:t xml:space="preserve"> </w:t>
      </w:r>
      <w:r w:rsidRPr="00D353E5">
        <w:t>Южного одномандатного избирательного округа №</w:t>
      </w:r>
      <w:r>
        <w:t xml:space="preserve"> </w:t>
      </w:r>
      <w:r w:rsidRPr="00D353E5">
        <w:t>27</w:t>
      </w:r>
      <w:r w:rsidR="00FD7B82">
        <w:t>.</w:t>
      </w:r>
      <w:proofErr w:type="gramEnd"/>
    </w:p>
    <w:p w:rsidR="00FD7B82" w:rsidRDefault="00FD7B82" w:rsidP="005A7193">
      <w:pPr>
        <w:suppressAutoHyphens/>
        <w:spacing w:line="360" w:lineRule="auto"/>
        <w:ind w:firstLine="709"/>
        <w:jc w:val="both"/>
      </w:pPr>
      <w:proofErr w:type="gramStart"/>
      <w:r>
        <w:rPr>
          <w:rFonts w:eastAsia="Calibri"/>
        </w:rPr>
        <w:t xml:space="preserve">В качестве </w:t>
      </w:r>
      <w:r w:rsidRPr="007D5EAD">
        <w:rPr>
          <w:rFonts w:eastAsia="Calibri"/>
        </w:rPr>
        <w:t>окружн</w:t>
      </w:r>
      <w:r>
        <w:rPr>
          <w:rFonts w:eastAsia="Calibri"/>
        </w:rPr>
        <w:t>ой</w:t>
      </w:r>
      <w:r w:rsidRPr="007D5EAD">
        <w:rPr>
          <w:rFonts w:eastAsia="Calibri"/>
        </w:rPr>
        <w:t xml:space="preserve"> </w:t>
      </w:r>
      <w:r w:rsidRPr="007D5EAD">
        <w:t>избирательн</w:t>
      </w:r>
      <w:r>
        <w:t>ой</w:t>
      </w:r>
      <w:r w:rsidRPr="007D5EAD">
        <w:t xml:space="preserve"> комисси</w:t>
      </w:r>
      <w:r>
        <w:t>и</w:t>
      </w:r>
      <w:r w:rsidRPr="007D5EAD">
        <w:t xml:space="preserve"> </w:t>
      </w:r>
      <w:r w:rsidRPr="00D353E5">
        <w:t>Южного одномандатного избирательного округа №</w:t>
      </w:r>
      <w:r>
        <w:t xml:space="preserve"> </w:t>
      </w:r>
      <w:r w:rsidRPr="00D353E5">
        <w:t>27</w:t>
      </w:r>
      <w:r w:rsidR="00BF4F7A">
        <w:t xml:space="preserve"> </w:t>
      </w:r>
      <w:r w:rsidR="00BF4F7A" w:rsidRPr="00CC2C51">
        <w:t>территориальной избирательной комисси</w:t>
      </w:r>
      <w:r w:rsidR="00BF4F7A">
        <w:t>ей</w:t>
      </w:r>
      <w:r w:rsidR="00BF4F7A" w:rsidRPr="00CC2C51">
        <w:t xml:space="preserve"> Анапская</w:t>
      </w:r>
      <w:r w:rsidR="00BF4F7A">
        <w:t xml:space="preserve"> было проведено </w:t>
      </w:r>
      <w:r w:rsidR="00473D7F">
        <w:t>20</w:t>
      </w:r>
      <w:r w:rsidR="00BF4F7A">
        <w:t xml:space="preserve"> заседаний, принято 54 решения, </w:t>
      </w:r>
      <w:r w:rsidR="00BF4F7A" w:rsidRPr="00CC2C51">
        <w:t xml:space="preserve">регулирующих правовые, организационные, финансовые вопросы, вопросы подготовки </w:t>
      </w:r>
      <w:r w:rsidR="00BF4F7A">
        <w:t xml:space="preserve">и проведения выборов </w:t>
      </w:r>
      <w:r w:rsidR="00BF4F7A" w:rsidRPr="001A646A">
        <w:t xml:space="preserve">депутатов </w:t>
      </w:r>
      <w:r w:rsidR="00BF4F7A">
        <w:t>Законодательного</w:t>
      </w:r>
      <w:r w:rsidR="00BF4F7A" w:rsidRPr="00EC4E15">
        <w:t xml:space="preserve"> Собрания </w:t>
      </w:r>
      <w:r w:rsidR="00BF4F7A">
        <w:t>Краснодарского края шестого</w:t>
      </w:r>
      <w:r w:rsidR="00BF4F7A" w:rsidRPr="00EC4E15">
        <w:t xml:space="preserve"> созыва</w:t>
      </w:r>
      <w:r w:rsidR="00BF4F7A" w:rsidRPr="00CC2C51">
        <w:t xml:space="preserve">, а также различные направления деятельности </w:t>
      </w:r>
      <w:r w:rsidR="00BF4F7A" w:rsidRPr="007D5EAD">
        <w:rPr>
          <w:rFonts w:eastAsia="Calibri"/>
        </w:rPr>
        <w:t>окружн</w:t>
      </w:r>
      <w:r w:rsidR="00BF4F7A">
        <w:rPr>
          <w:rFonts w:eastAsia="Calibri"/>
        </w:rPr>
        <w:t>ой</w:t>
      </w:r>
      <w:r w:rsidR="00BF4F7A" w:rsidRPr="007D5EAD">
        <w:rPr>
          <w:rFonts w:eastAsia="Calibri"/>
        </w:rPr>
        <w:t xml:space="preserve"> </w:t>
      </w:r>
      <w:r w:rsidR="00BF4F7A" w:rsidRPr="007D5EAD">
        <w:t>избирательн</w:t>
      </w:r>
      <w:r w:rsidR="00BF4F7A">
        <w:t>ой</w:t>
      </w:r>
      <w:r w:rsidR="00BF4F7A" w:rsidRPr="007D5EAD">
        <w:t xml:space="preserve"> комисси</w:t>
      </w:r>
      <w:r w:rsidR="00BF4F7A">
        <w:t>и</w:t>
      </w:r>
      <w:r w:rsidR="00BF4F7A" w:rsidRPr="007D5EAD">
        <w:t xml:space="preserve"> </w:t>
      </w:r>
      <w:r w:rsidR="00BF4F7A" w:rsidRPr="00D353E5">
        <w:t>Южного одномандатного избирательного округа №</w:t>
      </w:r>
      <w:r w:rsidR="00BF4F7A">
        <w:t xml:space="preserve"> </w:t>
      </w:r>
      <w:r w:rsidR="00BF4F7A" w:rsidRPr="00D353E5">
        <w:t>27</w:t>
      </w:r>
      <w:r w:rsidR="00BF4F7A" w:rsidRPr="00CC2C51">
        <w:t>.</w:t>
      </w:r>
      <w:proofErr w:type="gramEnd"/>
    </w:p>
    <w:p w:rsidR="00C81C43" w:rsidRDefault="00C81C43" w:rsidP="00A74B78">
      <w:pPr>
        <w:suppressAutoHyphens/>
        <w:spacing w:line="360" w:lineRule="auto"/>
        <w:ind w:firstLine="709"/>
        <w:jc w:val="both"/>
      </w:pPr>
      <w:r>
        <w:t xml:space="preserve">Текущей деятельности </w:t>
      </w:r>
      <w:r w:rsidRPr="007D5EAD">
        <w:rPr>
          <w:rFonts w:eastAsia="Calibri"/>
        </w:rPr>
        <w:t>окружн</w:t>
      </w:r>
      <w:r>
        <w:rPr>
          <w:rFonts w:eastAsia="Calibri"/>
        </w:rPr>
        <w:t>ой</w:t>
      </w:r>
      <w:r w:rsidRPr="007D5EAD">
        <w:rPr>
          <w:rFonts w:eastAsia="Calibri"/>
        </w:rPr>
        <w:t xml:space="preserve"> </w:t>
      </w:r>
      <w:r w:rsidRPr="007D5EAD">
        <w:t>избирательн</w:t>
      </w:r>
      <w:r>
        <w:t>ой</w:t>
      </w:r>
      <w:r w:rsidRPr="007D5EAD">
        <w:t xml:space="preserve"> комисси</w:t>
      </w:r>
      <w:r>
        <w:t>и</w:t>
      </w:r>
      <w:r w:rsidRPr="007D5EAD">
        <w:t xml:space="preserve"> </w:t>
      </w:r>
      <w:r w:rsidRPr="00D353E5">
        <w:t>Южного одномандатного избирательного округа №</w:t>
      </w:r>
      <w:r>
        <w:t xml:space="preserve"> </w:t>
      </w:r>
      <w:r w:rsidRPr="00D353E5">
        <w:t>27</w:t>
      </w:r>
      <w:r>
        <w:t xml:space="preserve"> (утверждение графиков работы, составов рабочих групп) посвящено </w:t>
      </w:r>
      <w:r w:rsidR="00A74B78">
        <w:t xml:space="preserve">23 решения; </w:t>
      </w:r>
      <w:r w:rsidR="00A74B78" w:rsidRPr="00A74B78">
        <w:t>утверждени</w:t>
      </w:r>
      <w:r w:rsidR="00A74B78">
        <w:t>ю</w:t>
      </w:r>
      <w:r w:rsidR="00A74B78" w:rsidRPr="00A74B78">
        <w:t xml:space="preserve"> текста избирательного бюллетеня для голосования по Южному одномандатному избирательному округу № 27 на выборах депутатов Законодательного Собрания Краснодарского края шестого созыва</w:t>
      </w:r>
      <w:r w:rsidR="00A74B78">
        <w:t xml:space="preserve"> – 1 решение; в</w:t>
      </w:r>
      <w:r>
        <w:t>опросам информационного обеспечения выборов</w:t>
      </w:r>
      <w:r w:rsidR="00A74B78">
        <w:t xml:space="preserve"> - 2</w:t>
      </w:r>
      <w:r>
        <w:t xml:space="preserve"> решения</w:t>
      </w:r>
      <w:r w:rsidR="00A74B78">
        <w:t xml:space="preserve">; </w:t>
      </w:r>
      <w:r>
        <w:t xml:space="preserve"> </w:t>
      </w:r>
      <w:proofErr w:type="gramStart"/>
      <w:r w:rsidR="00A74B78">
        <w:t>в</w:t>
      </w:r>
      <w:r>
        <w:t xml:space="preserve">опросам, связанным с финансовым обеспечением выборов депутатов </w:t>
      </w:r>
      <w:r w:rsidR="00A74B78" w:rsidRPr="00A74B78">
        <w:t>Законодательного Собрания Краснодарского края шестого созыва</w:t>
      </w:r>
      <w:r w:rsidR="00A74B78">
        <w:t xml:space="preserve"> – </w:t>
      </w:r>
      <w:r>
        <w:t>3 решени</w:t>
      </w:r>
      <w:r w:rsidR="00A74B78">
        <w:t xml:space="preserve">я; </w:t>
      </w:r>
      <w:r>
        <w:t>вопросам определения результатов выборов</w:t>
      </w:r>
      <w:r w:rsidR="00A74B78">
        <w:t>, извещению и регистрации кандидатов, доверенных лиц и уполномоченных по финансовым вопросам кандидатов,</w:t>
      </w:r>
      <w:r>
        <w:t xml:space="preserve"> регистрации членов </w:t>
      </w:r>
      <w:r w:rsidR="00A74B78">
        <w:t>окружной</w:t>
      </w:r>
      <w:r>
        <w:t xml:space="preserve"> избирательной комиссии с правом совещательного голоса</w:t>
      </w:r>
      <w:r w:rsidR="00A74B78">
        <w:t xml:space="preserve"> - 18</w:t>
      </w:r>
      <w:r>
        <w:t xml:space="preserve"> решений</w:t>
      </w:r>
      <w:r w:rsidR="00A74B78">
        <w:t xml:space="preserve">; </w:t>
      </w:r>
      <w:r>
        <w:t xml:space="preserve">вопросам рассмотрения жалоб и заявлений граждан, </w:t>
      </w:r>
      <w:r w:rsidR="00A74B78">
        <w:t xml:space="preserve">доверенных лиц кандидатов – 7 </w:t>
      </w:r>
      <w:r>
        <w:t>решений.</w:t>
      </w:r>
      <w:proofErr w:type="gramEnd"/>
    </w:p>
    <w:p w:rsidR="00B23D82" w:rsidRPr="00CC2C51" w:rsidRDefault="00B23D82" w:rsidP="00B23D82">
      <w:pPr>
        <w:suppressAutoHyphens/>
        <w:spacing w:line="360" w:lineRule="auto"/>
        <w:ind w:firstLine="709"/>
        <w:jc w:val="both"/>
        <w:rPr>
          <w:rFonts w:eastAsia="Calibri"/>
        </w:rPr>
      </w:pPr>
      <w:proofErr w:type="gramStart"/>
      <w:r w:rsidRPr="00CC2C51">
        <w:lastRenderedPageBreak/>
        <w:t>Территориальной избирательной комиссии Анапская в 201</w:t>
      </w:r>
      <w:r>
        <w:t>7</w:t>
      </w:r>
      <w:r w:rsidRPr="00CC2C51">
        <w:t xml:space="preserve"> году </w:t>
      </w:r>
      <w:r>
        <w:t xml:space="preserve">проведено 40 заседаний, </w:t>
      </w:r>
      <w:r w:rsidRPr="00CC2C51">
        <w:t>принят</w:t>
      </w:r>
      <w:r>
        <w:t>о</w:t>
      </w:r>
      <w:r w:rsidRPr="00CC2C51">
        <w:t xml:space="preserve"> </w:t>
      </w:r>
      <w:r>
        <w:t>203</w:t>
      </w:r>
      <w:r w:rsidRPr="00CC2C51">
        <w:t xml:space="preserve"> решени</w:t>
      </w:r>
      <w:r>
        <w:t>я</w:t>
      </w:r>
      <w:r w:rsidRPr="00CC2C51">
        <w:t>, регулирующи</w:t>
      </w:r>
      <w:r>
        <w:t>е</w:t>
      </w:r>
      <w:r w:rsidRPr="00CC2C51">
        <w:t xml:space="preserve"> правовые, организационные, финансовые вопросы, ф</w:t>
      </w:r>
      <w:r w:rsidRPr="00CC2C51">
        <w:rPr>
          <w:rFonts w:eastAsia="Calibri"/>
        </w:rPr>
        <w:t>ормирование резерва составов участковых комиссий</w:t>
      </w:r>
      <w:r>
        <w:rPr>
          <w:rFonts w:eastAsia="Calibri"/>
        </w:rPr>
        <w:t>,</w:t>
      </w:r>
      <w:r w:rsidRPr="00CC2C51">
        <w:t xml:space="preserve"> вопросы подготовки </w:t>
      </w:r>
      <w:r>
        <w:t xml:space="preserve">и проведения дополнительных выборов депутата Совета муниципального образования город-курорт Анапа третьего созыва по </w:t>
      </w:r>
      <w:proofErr w:type="spellStart"/>
      <w:r>
        <w:t>Гостагаевскому</w:t>
      </w:r>
      <w:proofErr w:type="spellEnd"/>
      <w:r>
        <w:t xml:space="preserve"> сельскому одномандатному избирательному округу № 20</w:t>
      </w:r>
      <w:r w:rsidRPr="00CC2C51">
        <w:t>, а также различные направления деятельности территориальной избирательной комиссии Анапская.</w:t>
      </w:r>
      <w:proofErr w:type="gramEnd"/>
    </w:p>
    <w:p w:rsidR="005F2C7A" w:rsidRDefault="00D607CB" w:rsidP="00F8634C">
      <w:pPr>
        <w:suppressAutoHyphens/>
        <w:spacing w:line="360" w:lineRule="auto"/>
        <w:ind w:firstLine="709"/>
        <w:jc w:val="both"/>
      </w:pPr>
      <w:proofErr w:type="gramStart"/>
      <w:r>
        <w:t xml:space="preserve">Текущей деятельности </w:t>
      </w:r>
      <w:r w:rsidR="00904E97" w:rsidRPr="00CC2C51">
        <w:t>территориальн</w:t>
      </w:r>
      <w:r w:rsidR="00904E97">
        <w:t>ой</w:t>
      </w:r>
      <w:r w:rsidR="00904E97" w:rsidRPr="00CC2C51">
        <w:t xml:space="preserve"> избирательн</w:t>
      </w:r>
      <w:r w:rsidR="00904E97">
        <w:t>ой</w:t>
      </w:r>
      <w:r w:rsidR="00904E97" w:rsidRPr="00CC2C51">
        <w:t xml:space="preserve"> комисси</w:t>
      </w:r>
      <w:r w:rsidR="00904E97">
        <w:t>и</w:t>
      </w:r>
      <w:r w:rsidR="00904E97" w:rsidRPr="00CC2C51">
        <w:t xml:space="preserve"> Анапская </w:t>
      </w:r>
      <w:r>
        <w:t xml:space="preserve">(утверждение </w:t>
      </w:r>
      <w:r w:rsidR="00C819DA">
        <w:t xml:space="preserve">планов и </w:t>
      </w:r>
      <w:r>
        <w:t>графиков работы</w:t>
      </w:r>
      <w:r w:rsidR="00C819DA">
        <w:t>,</w:t>
      </w:r>
      <w:r>
        <w:t xml:space="preserve"> составов рабочих групп</w:t>
      </w:r>
      <w:r w:rsidR="00897B51">
        <w:t>,</w:t>
      </w:r>
      <w:r w:rsidR="00C60269">
        <w:t xml:space="preserve"> участия в мероприятиях, проводимых избирательной комиссией Краснодарского края</w:t>
      </w:r>
      <w:r>
        <w:t xml:space="preserve">) посвящено </w:t>
      </w:r>
      <w:r w:rsidR="00F8634C">
        <w:t>7</w:t>
      </w:r>
      <w:r w:rsidR="00B23D82">
        <w:t>2</w:t>
      </w:r>
      <w:r w:rsidR="00904E97">
        <w:t xml:space="preserve"> реше</w:t>
      </w:r>
      <w:r>
        <w:t>ни</w:t>
      </w:r>
      <w:r w:rsidR="00B23D82">
        <w:t>я</w:t>
      </w:r>
      <w:r w:rsidR="00F8634C">
        <w:t xml:space="preserve">; </w:t>
      </w:r>
      <w:r w:rsidRPr="008F189B">
        <w:t>вопросам порядка использования документов строгой отчетности (бюллетени, специальные знаки (марки</w:t>
      </w:r>
      <w:r w:rsidR="00F8634C">
        <w:t>)</w:t>
      </w:r>
      <w:r w:rsidRPr="008F189B">
        <w:t xml:space="preserve">) </w:t>
      </w:r>
      <w:r w:rsidR="00F8634C">
        <w:t>-</w:t>
      </w:r>
      <w:r w:rsidRPr="008F189B">
        <w:t xml:space="preserve"> </w:t>
      </w:r>
      <w:r w:rsidR="00F8634C">
        <w:t>3</w:t>
      </w:r>
      <w:r w:rsidR="00904E97" w:rsidRPr="008F189B">
        <w:t xml:space="preserve"> решени</w:t>
      </w:r>
      <w:r w:rsidR="00F8634C">
        <w:t>я; в</w:t>
      </w:r>
      <w:r w:rsidR="00A7706A">
        <w:t xml:space="preserve">опросам формирования составов участковых избирательных комиссий, внесения изменений в составы участковых избирательных комиссий </w:t>
      </w:r>
      <w:r w:rsidR="00F8634C">
        <w:t>-</w:t>
      </w:r>
      <w:r w:rsidR="00A7706A">
        <w:t xml:space="preserve"> </w:t>
      </w:r>
      <w:r w:rsidR="00F8634C">
        <w:t>7</w:t>
      </w:r>
      <w:r w:rsidR="0002772E">
        <w:t>5</w:t>
      </w:r>
      <w:r w:rsidR="00A7706A">
        <w:t xml:space="preserve"> решений</w:t>
      </w:r>
      <w:r w:rsidR="00F8634C">
        <w:t>;</w:t>
      </w:r>
      <w:proofErr w:type="gramEnd"/>
      <w:r w:rsidR="00F8634C">
        <w:t xml:space="preserve"> </w:t>
      </w:r>
      <w:r>
        <w:t xml:space="preserve">информационного обеспечения выборов, соблюдения участниками избирательного процесса порядка и правил проведения предвыборной агитации, порядка проведения жеребьевок </w:t>
      </w:r>
      <w:r w:rsidR="00F8634C">
        <w:t>-</w:t>
      </w:r>
      <w:r>
        <w:t xml:space="preserve"> </w:t>
      </w:r>
      <w:r w:rsidR="00F8634C">
        <w:t>7</w:t>
      </w:r>
      <w:r w:rsidR="00904E97">
        <w:t xml:space="preserve"> решени</w:t>
      </w:r>
      <w:r w:rsidR="00F8634C">
        <w:t>й; г</w:t>
      </w:r>
      <w:r>
        <w:t>отовности помещений для голосования участковых избирательных комиссий и вопросам голосования на отдельных избирательных участках</w:t>
      </w:r>
      <w:r w:rsidR="00C60269">
        <w:t>, оборудования избирательных участков</w:t>
      </w:r>
      <w:r>
        <w:t xml:space="preserve"> </w:t>
      </w:r>
      <w:r w:rsidR="00F8634C">
        <w:t>-</w:t>
      </w:r>
      <w:r>
        <w:t xml:space="preserve"> </w:t>
      </w:r>
      <w:r w:rsidR="0002772E">
        <w:t>4</w:t>
      </w:r>
      <w:r w:rsidR="00904E97">
        <w:t xml:space="preserve"> решени</w:t>
      </w:r>
      <w:r w:rsidR="008F189B">
        <w:t>я</w:t>
      </w:r>
      <w:r w:rsidR="00F8634C">
        <w:t>; в</w:t>
      </w:r>
      <w:r w:rsidR="00C60269">
        <w:t xml:space="preserve">опросам, связанным с финансовым обеспечением выборов </w:t>
      </w:r>
      <w:r w:rsidR="00F8634C">
        <w:t>-</w:t>
      </w:r>
      <w:r w:rsidR="00C60269">
        <w:t xml:space="preserve"> </w:t>
      </w:r>
      <w:r w:rsidR="00F8634C">
        <w:t>21</w:t>
      </w:r>
      <w:r w:rsidR="00C60269">
        <w:t xml:space="preserve"> решени</w:t>
      </w:r>
      <w:r w:rsidR="00F8634C">
        <w:t xml:space="preserve">е; </w:t>
      </w:r>
      <w:r>
        <w:t xml:space="preserve"> вопросам определения результатов выборов</w:t>
      </w:r>
      <w:r w:rsidR="00F8634C">
        <w:t>,</w:t>
      </w:r>
      <w:r>
        <w:t xml:space="preserve"> регистраци</w:t>
      </w:r>
      <w:r w:rsidR="00B24D0D">
        <w:t xml:space="preserve">и </w:t>
      </w:r>
      <w:r w:rsidR="00F8634C">
        <w:t xml:space="preserve">кандидатов и </w:t>
      </w:r>
      <w:r w:rsidR="00C60269">
        <w:t>членов территориальной избирательной комиссии Анапская с правом совещательного голоса</w:t>
      </w:r>
      <w:r w:rsidR="00B24D0D">
        <w:t xml:space="preserve"> </w:t>
      </w:r>
      <w:r w:rsidR="00F8634C">
        <w:t>-</w:t>
      </w:r>
      <w:r w:rsidR="00B24D0D">
        <w:t xml:space="preserve"> </w:t>
      </w:r>
      <w:r w:rsidR="0002772E">
        <w:t>1</w:t>
      </w:r>
      <w:r w:rsidR="00F8634C">
        <w:t>6</w:t>
      </w:r>
      <w:r w:rsidR="00904E97">
        <w:t xml:space="preserve"> решений</w:t>
      </w:r>
      <w:r w:rsidR="00F8634C">
        <w:t xml:space="preserve">; </w:t>
      </w:r>
      <w:r w:rsidR="00C60269">
        <w:t>вопросам рассмотрения жалоб и заявлений граждан</w:t>
      </w:r>
      <w:r w:rsidR="00C60269" w:rsidRPr="00C60269">
        <w:t xml:space="preserve"> </w:t>
      </w:r>
      <w:r w:rsidR="00F8634C">
        <w:t>-</w:t>
      </w:r>
      <w:r w:rsidR="00C60269">
        <w:t xml:space="preserve"> </w:t>
      </w:r>
      <w:r w:rsidR="00F8634C">
        <w:t>5</w:t>
      </w:r>
      <w:r w:rsidR="00C60269">
        <w:t xml:space="preserve"> решений.</w:t>
      </w:r>
    </w:p>
    <w:p w:rsidR="00F8634C" w:rsidRDefault="00F8634C" w:rsidP="00F8634C">
      <w:pPr>
        <w:suppressAutoHyphens/>
        <w:spacing w:line="360" w:lineRule="auto"/>
        <w:ind w:firstLine="709"/>
        <w:jc w:val="both"/>
      </w:pPr>
      <w:r>
        <w:t>В 2017 году территориальной избирательной комиссией Анапская было сформировано 5 новых участковых избирательных комиссий.</w:t>
      </w:r>
    </w:p>
    <w:p w:rsidR="00E01942" w:rsidRDefault="00E01942" w:rsidP="005A7193">
      <w:pPr>
        <w:suppressAutoHyphens/>
        <w:spacing w:line="360" w:lineRule="auto"/>
        <w:ind w:firstLine="709"/>
        <w:jc w:val="center"/>
        <w:rPr>
          <w:b/>
          <w:bCs/>
        </w:rPr>
      </w:pPr>
    </w:p>
    <w:p w:rsidR="004E5C61" w:rsidRPr="00B92FE6" w:rsidRDefault="004E5C61" w:rsidP="005A7193">
      <w:pPr>
        <w:suppressAutoHyphens/>
        <w:jc w:val="center"/>
        <w:rPr>
          <w:b/>
          <w:bCs/>
        </w:rPr>
      </w:pPr>
      <w:r w:rsidRPr="00B92FE6">
        <w:rPr>
          <w:b/>
          <w:bCs/>
        </w:rPr>
        <w:lastRenderedPageBreak/>
        <w:t xml:space="preserve">Подготовка и проведение выборов </w:t>
      </w:r>
      <w:r w:rsidR="0018311B">
        <w:rPr>
          <w:b/>
          <w:bCs/>
        </w:rPr>
        <w:t xml:space="preserve">депутатов </w:t>
      </w:r>
      <w:r w:rsidR="00F8634C">
        <w:rPr>
          <w:b/>
          <w:bCs/>
        </w:rPr>
        <w:t>Законодательного Собрания краснодарского края шестого</w:t>
      </w:r>
      <w:r w:rsidR="0018311B">
        <w:rPr>
          <w:b/>
          <w:bCs/>
        </w:rPr>
        <w:t xml:space="preserve"> созыва</w:t>
      </w:r>
      <w:r w:rsidR="00F8634C">
        <w:rPr>
          <w:b/>
          <w:bCs/>
        </w:rPr>
        <w:t xml:space="preserve">, </w:t>
      </w:r>
      <w:r w:rsidR="00F8634C" w:rsidRPr="00F8634C">
        <w:rPr>
          <w:b/>
        </w:rPr>
        <w:t xml:space="preserve">дополнительных выборов депутата Совета муниципального образования </w:t>
      </w:r>
      <w:r w:rsidR="005B1783">
        <w:rPr>
          <w:b/>
        </w:rPr>
        <w:t xml:space="preserve">город-курорт Анапа </w:t>
      </w:r>
      <w:r w:rsidR="00F8634C" w:rsidRPr="00F8634C">
        <w:rPr>
          <w:b/>
        </w:rPr>
        <w:t xml:space="preserve">третьего созыва по </w:t>
      </w:r>
      <w:proofErr w:type="spellStart"/>
      <w:r w:rsidR="00F8634C" w:rsidRPr="00F8634C">
        <w:rPr>
          <w:b/>
        </w:rPr>
        <w:t>Гостагаевскому</w:t>
      </w:r>
      <w:proofErr w:type="spellEnd"/>
      <w:r w:rsidR="00F8634C" w:rsidRPr="00F8634C">
        <w:rPr>
          <w:b/>
        </w:rPr>
        <w:t xml:space="preserve"> сельскому одномандатному избирательному округу № 20</w:t>
      </w:r>
    </w:p>
    <w:p w:rsidR="004E5C61" w:rsidRDefault="004E5C61" w:rsidP="005A7193">
      <w:pPr>
        <w:suppressAutoHyphens/>
        <w:spacing w:line="360" w:lineRule="auto"/>
        <w:ind w:firstLine="709"/>
        <w:jc w:val="center"/>
      </w:pPr>
    </w:p>
    <w:p w:rsidR="00AA75EB" w:rsidRDefault="004E5C61" w:rsidP="005A7193">
      <w:pPr>
        <w:suppressAutoHyphens/>
        <w:spacing w:line="360" w:lineRule="auto"/>
        <w:ind w:firstLine="709"/>
        <w:jc w:val="both"/>
      </w:pPr>
      <w:r>
        <w:t>Основн</w:t>
      </w:r>
      <w:r w:rsidRPr="00AA32D5">
        <w:t xml:space="preserve">ое внимание </w:t>
      </w:r>
      <w:r w:rsidR="00AA75EB">
        <w:t xml:space="preserve">территориальной </w:t>
      </w:r>
      <w:r w:rsidRPr="00AA32D5">
        <w:t xml:space="preserve">избирательной комиссией </w:t>
      </w:r>
      <w:r w:rsidR="00AA75EB">
        <w:t>Анапская</w:t>
      </w:r>
      <w:r w:rsidRPr="00AA32D5">
        <w:t xml:space="preserve"> </w:t>
      </w:r>
      <w:r>
        <w:t xml:space="preserve">было </w:t>
      </w:r>
      <w:r w:rsidRPr="00AA32D5">
        <w:t>удел</w:t>
      </w:r>
      <w:r>
        <w:t>ено</w:t>
      </w:r>
      <w:r w:rsidRPr="00AA32D5">
        <w:t xml:space="preserve"> </w:t>
      </w:r>
      <w:r>
        <w:t xml:space="preserve">организации и проведению на территории </w:t>
      </w:r>
      <w:r w:rsidR="00AA75EB">
        <w:t>муниципального образования город-курорт Анапа</w:t>
      </w:r>
      <w:r>
        <w:t xml:space="preserve"> выборов депутатов </w:t>
      </w:r>
      <w:r w:rsidR="00F8634C">
        <w:t xml:space="preserve">Законодательного Собрания Краснодарского края шестого </w:t>
      </w:r>
      <w:r>
        <w:t xml:space="preserve">созыва, </w:t>
      </w:r>
      <w:r w:rsidR="00F8634C">
        <w:t xml:space="preserve">с учетом того, что муниципальное образование город-курорт Анапа </w:t>
      </w:r>
      <w:r w:rsidR="000D2B13">
        <w:t>входило в два одномандатных избирательных округа - № 26 и № 27</w:t>
      </w:r>
      <w:r w:rsidR="00AA75EB">
        <w:t xml:space="preserve">. </w:t>
      </w:r>
    </w:p>
    <w:p w:rsidR="004E5C61" w:rsidRDefault="004E5C61" w:rsidP="005A7193">
      <w:pPr>
        <w:suppressAutoHyphens/>
        <w:spacing w:line="360" w:lineRule="auto"/>
        <w:ind w:firstLine="709"/>
        <w:jc w:val="both"/>
      </w:pPr>
      <w:r>
        <w:t>В рамках подготовки и проведения</w:t>
      </w:r>
      <w:r w:rsidRPr="00AA32D5">
        <w:t xml:space="preserve"> выборов </w:t>
      </w:r>
      <w:r w:rsidR="003711F9">
        <w:t xml:space="preserve">территориальная </w:t>
      </w:r>
      <w:r w:rsidR="003711F9" w:rsidRPr="00AA32D5">
        <w:t>избирательн</w:t>
      </w:r>
      <w:r w:rsidR="003711F9">
        <w:t>ая</w:t>
      </w:r>
      <w:r w:rsidR="003711F9" w:rsidRPr="00AA32D5">
        <w:t xml:space="preserve"> комисси</w:t>
      </w:r>
      <w:r w:rsidR="003711F9">
        <w:t>я</w:t>
      </w:r>
      <w:r w:rsidR="003711F9" w:rsidRPr="00AA32D5">
        <w:t xml:space="preserve"> </w:t>
      </w:r>
      <w:r w:rsidR="003711F9">
        <w:t>Анапская</w:t>
      </w:r>
      <w:r w:rsidRPr="00AA32D5">
        <w:t xml:space="preserve"> оказывала правовую, методическую, информационную и организационную помощь </w:t>
      </w:r>
      <w:r w:rsidR="003711F9">
        <w:t>участковым избирательным комиссиям</w:t>
      </w:r>
      <w:r>
        <w:t>, а также иным участникам избирательного процесса</w:t>
      </w:r>
      <w:r w:rsidRPr="00AA32D5">
        <w:t xml:space="preserve">. </w:t>
      </w:r>
    </w:p>
    <w:p w:rsidR="004E5C61" w:rsidRDefault="00FE402C" w:rsidP="005A7193">
      <w:pPr>
        <w:suppressAutoHyphens/>
        <w:spacing w:line="360" w:lineRule="auto"/>
        <w:ind w:firstLine="709"/>
        <w:jc w:val="both"/>
      </w:pPr>
      <w:r>
        <w:t xml:space="preserve">Члены территориальной избирательной комиссии Анапская и участковых избирательных комиссий принимали участие во всех  обучающих семинарах </w:t>
      </w:r>
      <w:r w:rsidR="004E5C61" w:rsidRPr="000E0F5C">
        <w:t xml:space="preserve">в режиме видеоконференцсвязи, </w:t>
      </w:r>
      <w:r>
        <w:t xml:space="preserve">проведенных избирательной комиссией Краснодарского края. </w:t>
      </w:r>
    </w:p>
    <w:p w:rsidR="00FE402C" w:rsidRDefault="00FE402C" w:rsidP="005A7193">
      <w:pPr>
        <w:suppressAutoHyphens/>
        <w:spacing w:line="360" w:lineRule="auto"/>
        <w:ind w:firstLine="709"/>
        <w:jc w:val="both"/>
      </w:pPr>
      <w:r>
        <w:t xml:space="preserve">Председатель и заместитель председателя территориальной избирательной комиссии Анапская </w:t>
      </w:r>
      <w:r w:rsidR="004E5C61" w:rsidRPr="00EC4E15">
        <w:t xml:space="preserve">в период с </w:t>
      </w:r>
      <w:r w:rsidR="000D2B13">
        <w:t>6</w:t>
      </w:r>
      <w:r w:rsidR="004E5C61" w:rsidRPr="00EC4E15">
        <w:t xml:space="preserve"> по 8 </w:t>
      </w:r>
      <w:r w:rsidR="000D2B13">
        <w:t>июн</w:t>
      </w:r>
      <w:r w:rsidR="004E5C61" w:rsidRPr="00EC4E15">
        <w:t>я 201</w:t>
      </w:r>
      <w:r w:rsidR="000D2B13">
        <w:t>7</w:t>
      </w:r>
      <w:r w:rsidR="004E5C61" w:rsidRPr="00EC4E15">
        <w:t xml:space="preserve"> года </w:t>
      </w:r>
      <w:r>
        <w:t xml:space="preserve">приняли участие в </w:t>
      </w:r>
      <w:r w:rsidR="000D2B13">
        <w:t>тре</w:t>
      </w:r>
      <w:r w:rsidRPr="00EC4E15">
        <w:t>хдневн</w:t>
      </w:r>
      <w:r>
        <w:t>ом</w:t>
      </w:r>
      <w:r w:rsidRPr="00EC4E15">
        <w:t xml:space="preserve"> обучающ</w:t>
      </w:r>
      <w:r>
        <w:t>ем</w:t>
      </w:r>
      <w:r w:rsidRPr="00EC4E15">
        <w:t xml:space="preserve"> семинар</w:t>
      </w:r>
      <w:r>
        <w:t>е</w:t>
      </w:r>
      <w:r w:rsidRPr="00EC4E15">
        <w:t xml:space="preserve"> </w:t>
      </w:r>
      <w:r w:rsidR="004E5C61" w:rsidRPr="00EC4E15">
        <w:t>в городе Краснодаре, на базе ФГОУ ДПОС «Краснодарский региональный институт агробизнеса»</w:t>
      </w:r>
      <w:r>
        <w:t xml:space="preserve"> </w:t>
      </w:r>
      <w:r w:rsidR="004E5C61" w:rsidRPr="00EC4E15">
        <w:t xml:space="preserve">на тему: «О задачах избирательных комиссий по подготовке и проведению выборов </w:t>
      </w:r>
      <w:r w:rsidR="000D2B13">
        <w:t>в единый день голосования 10 сентября 2017 года</w:t>
      </w:r>
      <w:r w:rsidR="004E5C61" w:rsidRPr="00EC4E15">
        <w:t>»</w:t>
      </w:r>
      <w:r>
        <w:t>.</w:t>
      </w:r>
    </w:p>
    <w:p w:rsidR="00FE402C" w:rsidRDefault="00FE402C" w:rsidP="005A7193">
      <w:pPr>
        <w:suppressAutoHyphens/>
        <w:spacing w:line="360" w:lineRule="auto"/>
        <w:ind w:firstLine="709"/>
        <w:jc w:val="both"/>
      </w:pPr>
      <w:r>
        <w:t xml:space="preserve">Территориальная избирательная комиссия Анапская организовала и провела </w:t>
      </w:r>
      <w:r w:rsidR="00304835">
        <w:t>двенадцать</w:t>
      </w:r>
      <w:r>
        <w:t xml:space="preserve"> обучающих семинар</w:t>
      </w:r>
      <w:r w:rsidR="00304835">
        <w:t>ов</w:t>
      </w:r>
      <w:r>
        <w:t xml:space="preserve"> для членов участковых избирательных комиссий (</w:t>
      </w:r>
      <w:r w:rsidR="00304835">
        <w:t>30 и 31 марта; 4 и 10 апреля; 6,  10, 11, 12, 14</w:t>
      </w:r>
      <w:r>
        <w:t xml:space="preserve"> июля</w:t>
      </w:r>
      <w:r w:rsidR="00304835">
        <w:t>;</w:t>
      </w:r>
      <w:r>
        <w:t xml:space="preserve"> </w:t>
      </w:r>
      <w:r w:rsidR="00304835">
        <w:t>9, 11</w:t>
      </w:r>
      <w:r>
        <w:t xml:space="preserve"> и 2</w:t>
      </w:r>
      <w:r w:rsidR="00304835">
        <w:t>3</w:t>
      </w:r>
      <w:r>
        <w:t xml:space="preserve"> августа)</w:t>
      </w:r>
      <w:r w:rsidR="00535592">
        <w:t xml:space="preserve"> в которых приняли участие </w:t>
      </w:r>
      <w:r w:rsidR="00304835">
        <w:t>1350</w:t>
      </w:r>
      <w:r w:rsidR="00535592">
        <w:t xml:space="preserve"> человек.</w:t>
      </w:r>
    </w:p>
    <w:p w:rsidR="0081280D" w:rsidRPr="001A646A" w:rsidRDefault="001D57EB" w:rsidP="005A7193">
      <w:pPr>
        <w:suppressAutoHyphens/>
        <w:spacing w:line="360" w:lineRule="auto"/>
        <w:ind w:firstLine="709"/>
        <w:jc w:val="both"/>
      </w:pPr>
      <w:r>
        <w:t>Значительное внимание уделялось организации голосования различных категорий избирателей</w:t>
      </w:r>
      <w:r w:rsidR="0081280D">
        <w:t>, н</w:t>
      </w:r>
      <w:r w:rsidR="0081280D" w:rsidRPr="001A646A">
        <w:t xml:space="preserve">алажено взаимодействие с </w:t>
      </w:r>
      <w:r w:rsidR="0081280D">
        <w:t xml:space="preserve">администрацией </w:t>
      </w:r>
      <w:r w:rsidR="0081280D">
        <w:lastRenderedPageBreak/>
        <w:t>муниципального образования город-курорт Анапа</w:t>
      </w:r>
      <w:r w:rsidR="0081280D" w:rsidRPr="001A646A">
        <w:t xml:space="preserve">, органами </w:t>
      </w:r>
      <w:r w:rsidR="0081280D" w:rsidRPr="0081280D">
        <w:t>территориального общественного самоуправления</w:t>
      </w:r>
      <w:r w:rsidR="0081280D" w:rsidRPr="001A646A">
        <w:t>, учреждениями санаторно-курортного комплекса.</w:t>
      </w:r>
    </w:p>
    <w:p w:rsidR="00304835" w:rsidRDefault="00304835" w:rsidP="005A7193">
      <w:pPr>
        <w:suppressAutoHyphens/>
        <w:spacing w:line="360" w:lineRule="auto"/>
        <w:ind w:firstLine="709"/>
        <w:jc w:val="both"/>
      </w:pPr>
      <w:r>
        <w:t>1</w:t>
      </w:r>
      <w:r w:rsidR="0081280D" w:rsidRPr="0081280D">
        <w:t xml:space="preserve">1 июля, в преддверии предстоящих выборов депутатов </w:t>
      </w:r>
      <w:r>
        <w:t>Законодательного Собрания Краснодарского края шестого</w:t>
      </w:r>
      <w:r w:rsidR="0081280D" w:rsidRPr="0081280D">
        <w:t xml:space="preserve"> созыва, в большом зале администрации муниципального образования город-курорт Анапа председатель территориальной избирательной комиссии Анапская Завизион Татьяна Николаевна провела встречу с руководителями структурных подразделений администрации муниципального образования город-курорт Анапа.</w:t>
      </w:r>
      <w:r>
        <w:t xml:space="preserve"> </w:t>
      </w:r>
      <w:proofErr w:type="gramStart"/>
      <w:r>
        <w:t xml:space="preserve">Она рассказала о новеллах избирательного законодательства, </w:t>
      </w:r>
      <w:r w:rsidRPr="00304835">
        <w:t>о составлении протокола об итогах голосования в день голосования с машиночитаемым кодом (QR-кодом)</w:t>
      </w:r>
      <w:r>
        <w:t xml:space="preserve">, о Порядке </w:t>
      </w:r>
      <w:r w:rsidRPr="00304835">
        <w:t>подачи заявления о включении избирателя, участника референдума в список избирателей по месту нахождения</w:t>
      </w:r>
      <w:r w:rsidR="0079102C">
        <w:t>.</w:t>
      </w:r>
      <w:r w:rsidRPr="0081280D">
        <w:t xml:space="preserve"> </w:t>
      </w:r>
      <w:r w:rsidR="00655F86">
        <w:t>21 июля Татьяна Николаевна провела в</w:t>
      </w:r>
      <w:r w:rsidR="00655F86" w:rsidRPr="00655F86">
        <w:t>стреч</w:t>
      </w:r>
      <w:r w:rsidR="00655F86">
        <w:t>у</w:t>
      </w:r>
      <w:r w:rsidR="00655F86" w:rsidRPr="00655F86">
        <w:t xml:space="preserve"> с помощниками депутатов Совета МО г-к Анапа, специалистами аппарата Совета МО г-к Анапа</w:t>
      </w:r>
      <w:r w:rsidR="00655F86">
        <w:t>, на которой также рассказала об изменениях в</w:t>
      </w:r>
      <w:proofErr w:type="gramEnd"/>
      <w:r w:rsidR="00655F86">
        <w:t xml:space="preserve"> избирательном </w:t>
      </w:r>
      <w:proofErr w:type="gramStart"/>
      <w:r w:rsidR="00655F86">
        <w:t>законодательстве</w:t>
      </w:r>
      <w:proofErr w:type="gramEnd"/>
      <w:r w:rsidR="00655F86">
        <w:t>.</w:t>
      </w:r>
    </w:p>
    <w:p w:rsidR="0079102C" w:rsidRDefault="0081280D" w:rsidP="0079102C">
      <w:pPr>
        <w:suppressAutoHyphens/>
        <w:spacing w:line="360" w:lineRule="auto"/>
        <w:ind w:firstLine="709"/>
        <w:jc w:val="both"/>
      </w:pPr>
      <w:r w:rsidRPr="0081280D">
        <w:t>Территориальной избирательной комиссии Анапская</w:t>
      </w:r>
      <w:r w:rsidR="004E5C61" w:rsidRPr="001A646A">
        <w:t xml:space="preserve"> осуществ</w:t>
      </w:r>
      <w:r w:rsidR="001D57EB">
        <w:t xml:space="preserve">лялось тесное взаимодействие с </w:t>
      </w:r>
      <w:r w:rsidRPr="0081280D">
        <w:t>управление</w:t>
      </w:r>
      <w:r>
        <w:t>м</w:t>
      </w:r>
      <w:r w:rsidRPr="0081280D">
        <w:t xml:space="preserve"> по санаторно-курортному комплексу и туризму</w:t>
      </w:r>
      <w:r>
        <w:t xml:space="preserve"> администрации муниципального образования город-курорт Анапа</w:t>
      </w:r>
      <w:r w:rsidR="004E5C61" w:rsidRPr="001A646A">
        <w:t xml:space="preserve"> для обеспечения избирательных прав пребывающих на курорт</w:t>
      </w:r>
      <w:r>
        <w:t>е</w:t>
      </w:r>
      <w:r w:rsidR="004E5C61" w:rsidRPr="001A646A">
        <w:t xml:space="preserve"> граждан. </w:t>
      </w:r>
      <w:r w:rsidR="0079102C">
        <w:t xml:space="preserve">31 июля председатель ТИК Анапская Завизион Татьяна Николаевна провела встречу с руководителями крупных санаторно-курортных учреждений муниципалитета. На Интернет-сайтах санаторно-курортных учреждений была размещена информация о Порядке </w:t>
      </w:r>
      <w:r w:rsidR="0079102C" w:rsidRPr="00304835">
        <w:t>подачи заявления о включении избирателя, участника референдума в список избирателей по месту нахождения</w:t>
      </w:r>
      <w:r w:rsidR="008010E8">
        <w:t>, режиме работы территориальной и участковых избирательных комиссий</w:t>
      </w:r>
      <w:r w:rsidR="0079102C">
        <w:t>.</w:t>
      </w:r>
      <w:r w:rsidR="0079102C" w:rsidRPr="0081280D">
        <w:t xml:space="preserve"> </w:t>
      </w:r>
    </w:p>
    <w:p w:rsidR="0081280D" w:rsidRDefault="00655F86" w:rsidP="005A7193">
      <w:pPr>
        <w:suppressAutoHyphens/>
        <w:spacing w:line="360" w:lineRule="auto"/>
        <w:ind w:firstLine="709"/>
        <w:jc w:val="both"/>
      </w:pPr>
      <w:r w:rsidRPr="00655F86">
        <w:t xml:space="preserve">19 июля 2017 года в помещении территориальной избирательной комиссии Анапская прошло заседание рабочей группы по обследованию </w:t>
      </w:r>
      <w:r w:rsidRPr="00655F86">
        <w:lastRenderedPageBreak/>
        <w:t xml:space="preserve">помещений участковых избирательных комиссий в период подготовки и проведения </w:t>
      </w:r>
      <w:proofErr w:type="gramStart"/>
      <w:r w:rsidRPr="00655F86">
        <w:t>выборов депутатов Законодательного Собрания Краснодарского края шестого созыва</w:t>
      </w:r>
      <w:proofErr w:type="gramEnd"/>
      <w:r w:rsidRPr="00655F86">
        <w:t xml:space="preserve"> в следующем составе. На заседании присутствовали члены ТИК Анапская с правом решающего голоса, сотрудники администрации муниципального образования город-курорт Анапа, руководитель Линейно-техническ</w:t>
      </w:r>
      <w:r w:rsidRPr="00655F86">
        <w:rPr>
          <w:bCs/>
        </w:rPr>
        <w:t>ого</w:t>
      </w:r>
      <w:r w:rsidRPr="00655F86">
        <w:t> цех</w:t>
      </w:r>
      <w:r w:rsidRPr="00655F86">
        <w:rPr>
          <w:bCs/>
        </w:rPr>
        <w:t>а</w:t>
      </w:r>
      <w:r w:rsidRPr="00655F86">
        <w:t> №2 (г.Анапа) Южного межрайонного узла связи Краснодарского филиала Макрорегионального филиала «Юг» ОАО «Ростелеком»</w:t>
      </w:r>
      <w:r w:rsidRPr="00655F86">
        <w:rPr>
          <w:bCs/>
        </w:rPr>
        <w:t>,</w:t>
      </w:r>
      <w:r w:rsidRPr="00655F86">
        <w:rPr>
          <w:b/>
          <w:bCs/>
        </w:rPr>
        <w:t> </w:t>
      </w:r>
      <w:r w:rsidRPr="00655F86">
        <w:t>начальник ОООП Отдела МВД России по городу Анапе, представитель Росгвардии. Были обсуждены вопросы совместной проверки помещений участковых избирательных комиссий, составлен график обследования.</w:t>
      </w:r>
    </w:p>
    <w:p w:rsidR="00C72DAF" w:rsidRDefault="00BD512D" w:rsidP="005A7193">
      <w:pPr>
        <w:suppressAutoHyphens/>
        <w:spacing w:line="360" w:lineRule="auto"/>
        <w:ind w:firstLine="709"/>
        <w:jc w:val="both"/>
      </w:pPr>
      <w:r>
        <w:t xml:space="preserve">По итогам </w:t>
      </w:r>
      <w:proofErr w:type="gramStart"/>
      <w:r>
        <w:t xml:space="preserve">выборов депутатов </w:t>
      </w:r>
      <w:r w:rsidR="00655F86">
        <w:t xml:space="preserve">Законодательного собрания Краснодарского края шестого </w:t>
      </w:r>
      <w:r>
        <w:t>созыва</w:t>
      </w:r>
      <w:proofErr w:type="gramEnd"/>
      <w:r>
        <w:t xml:space="preserve"> </w:t>
      </w:r>
      <w:r w:rsidR="00F80A12">
        <w:t>председатель территориальной избирательной комиссии Анапская Завизион Татьяна Николаевна награждена Благодарн</w:t>
      </w:r>
      <w:r w:rsidR="00BF7C0C">
        <w:t>остью главы администрации (губернатора) Краснодарского края</w:t>
      </w:r>
      <w:r w:rsidR="00F80A12">
        <w:t>; секретарь – Соснова Е.В. награжден</w:t>
      </w:r>
      <w:r w:rsidR="00655F86">
        <w:t>а</w:t>
      </w:r>
      <w:r w:rsidR="00F80A12">
        <w:t xml:space="preserve"> Почетн</w:t>
      </w:r>
      <w:r w:rsidR="00BF7C0C">
        <w:t>ой</w:t>
      </w:r>
      <w:r w:rsidR="00F80A12">
        <w:t xml:space="preserve"> грамот</w:t>
      </w:r>
      <w:r w:rsidR="00BF7C0C">
        <w:t>ой</w:t>
      </w:r>
      <w:r w:rsidR="00F80A12">
        <w:t xml:space="preserve"> избирательной комиссии Краснодарского края; председатели участковых избирательных комиссий </w:t>
      </w:r>
      <w:r w:rsidR="00BF7C0C">
        <w:t xml:space="preserve">Григорьева Э.В., </w:t>
      </w:r>
      <w:proofErr w:type="spellStart"/>
      <w:r w:rsidR="00BF7C0C">
        <w:t>Маргарян</w:t>
      </w:r>
      <w:proofErr w:type="spellEnd"/>
      <w:r w:rsidR="00BF7C0C">
        <w:t xml:space="preserve"> О.В., </w:t>
      </w:r>
      <w:proofErr w:type="spellStart"/>
      <w:r w:rsidR="00BF7C0C">
        <w:t>Газарян</w:t>
      </w:r>
      <w:proofErr w:type="spellEnd"/>
      <w:r w:rsidR="00BF7C0C">
        <w:t xml:space="preserve"> Ж.М., Скидан О.С., Михайлов В.В.</w:t>
      </w:r>
      <w:r w:rsidR="00F80A12">
        <w:t xml:space="preserve"> награждены Благодарностями избирательной комиссии Краснодарского края. </w:t>
      </w:r>
    </w:p>
    <w:p w:rsidR="00BF7C0C" w:rsidRDefault="00BF7C0C" w:rsidP="005A7193">
      <w:pPr>
        <w:suppressAutoHyphens/>
        <w:spacing w:line="360" w:lineRule="auto"/>
        <w:ind w:firstLine="709"/>
        <w:jc w:val="both"/>
        <w:rPr>
          <w:b/>
        </w:rPr>
      </w:pPr>
    </w:p>
    <w:p w:rsidR="00C72DAF" w:rsidRDefault="00FA5F86" w:rsidP="005A7193">
      <w:pPr>
        <w:suppressAutoHyphens/>
        <w:jc w:val="center"/>
        <w:rPr>
          <w:b/>
        </w:rPr>
      </w:pPr>
      <w:r w:rsidRPr="00B92FE6">
        <w:rPr>
          <w:b/>
        </w:rPr>
        <w:t xml:space="preserve">Повышение правовой культуры участников избирательного процесса </w:t>
      </w:r>
    </w:p>
    <w:p w:rsidR="00FA5F86" w:rsidRDefault="00FA5F86" w:rsidP="005A7193">
      <w:pPr>
        <w:suppressAutoHyphens/>
        <w:jc w:val="center"/>
        <w:rPr>
          <w:b/>
        </w:rPr>
      </w:pPr>
      <w:r w:rsidRPr="00B92FE6">
        <w:rPr>
          <w:b/>
        </w:rPr>
        <w:t>и информационно-разъяснительная деятельность</w:t>
      </w:r>
    </w:p>
    <w:p w:rsidR="00FA5F86" w:rsidRPr="00B92FE6" w:rsidRDefault="00FA5F86" w:rsidP="005A7193">
      <w:pPr>
        <w:suppressAutoHyphens/>
        <w:spacing w:line="360" w:lineRule="auto"/>
        <w:ind w:firstLine="709"/>
        <w:jc w:val="both"/>
        <w:rPr>
          <w:b/>
        </w:rPr>
      </w:pPr>
    </w:p>
    <w:p w:rsidR="00FA5F86" w:rsidRDefault="00FA5F86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</w:t>
      </w:r>
      <w:r w:rsidR="00EE01DE" w:rsidRPr="00EE01DE">
        <w:rPr>
          <w:b w:val="0"/>
        </w:rPr>
        <w:t>Планом основных мероприятий территориальной избирательной комиссии Анапская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7655AD">
        <w:rPr>
          <w:b w:val="0"/>
        </w:rPr>
        <w:t>7</w:t>
      </w:r>
      <w:r w:rsidR="00EE01DE" w:rsidRPr="00EE01DE">
        <w:rPr>
          <w:b w:val="0"/>
        </w:rPr>
        <w:t xml:space="preserve"> год</w:t>
      </w:r>
      <w:r w:rsidRPr="00EE01DE">
        <w:rPr>
          <w:b w:val="0"/>
        </w:rPr>
        <w:t xml:space="preserve"> </w:t>
      </w:r>
      <w:r>
        <w:rPr>
          <w:b w:val="0"/>
        </w:rPr>
        <w:t>были проведены мероприятия</w:t>
      </w:r>
      <w:r w:rsidR="006C00FB">
        <w:rPr>
          <w:b w:val="0"/>
        </w:rPr>
        <w:t>, направленные на повышение</w:t>
      </w:r>
      <w:r>
        <w:rPr>
          <w:b w:val="0"/>
        </w:rPr>
        <w:t xml:space="preserve"> правовой культуры избирателей</w:t>
      </w:r>
      <w:r w:rsidR="006C00FB">
        <w:rPr>
          <w:b w:val="0"/>
        </w:rPr>
        <w:t xml:space="preserve"> и других участников избирательного процесса</w:t>
      </w:r>
      <w:r>
        <w:rPr>
          <w:b w:val="0"/>
        </w:rPr>
        <w:t>.</w:t>
      </w:r>
    </w:p>
    <w:p w:rsidR="00FA5F86" w:rsidRDefault="00C76834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EE01DE">
        <w:rPr>
          <w:b w:val="0"/>
        </w:rPr>
        <w:lastRenderedPageBreak/>
        <w:t>Территориальн</w:t>
      </w:r>
      <w:r>
        <w:rPr>
          <w:b w:val="0"/>
        </w:rPr>
        <w:t>ая</w:t>
      </w:r>
      <w:r w:rsidRPr="00EE01DE">
        <w:rPr>
          <w:b w:val="0"/>
        </w:rPr>
        <w:t xml:space="preserve"> избирательн</w:t>
      </w:r>
      <w:r>
        <w:rPr>
          <w:b w:val="0"/>
        </w:rPr>
        <w:t>ая</w:t>
      </w:r>
      <w:r w:rsidRPr="00EE01DE">
        <w:rPr>
          <w:b w:val="0"/>
        </w:rPr>
        <w:t xml:space="preserve"> комисси</w:t>
      </w:r>
      <w:r>
        <w:rPr>
          <w:b w:val="0"/>
        </w:rPr>
        <w:t>я</w:t>
      </w:r>
      <w:r w:rsidRPr="00EE01DE">
        <w:rPr>
          <w:b w:val="0"/>
        </w:rPr>
        <w:t xml:space="preserve"> Анапская </w:t>
      </w:r>
      <w:r w:rsidR="00FA5F86">
        <w:rPr>
          <w:b w:val="0"/>
        </w:rPr>
        <w:t xml:space="preserve">работала в тесном взаимодействии с </w:t>
      </w:r>
      <w:r>
        <w:rPr>
          <w:b w:val="0"/>
        </w:rPr>
        <w:t xml:space="preserve">Советом депутатов муниципального образования город-курорт Анапа, Молодежным Советом при </w:t>
      </w:r>
      <w:r w:rsidR="007655AD">
        <w:rPr>
          <w:b w:val="0"/>
        </w:rPr>
        <w:t>территориальной избирательной комиссии Анапская</w:t>
      </w:r>
      <w:r>
        <w:rPr>
          <w:b w:val="0"/>
        </w:rPr>
        <w:t>,</w:t>
      </w:r>
      <w:r w:rsidR="000020BF">
        <w:rPr>
          <w:b w:val="0"/>
        </w:rPr>
        <w:t xml:space="preserve"> </w:t>
      </w:r>
      <w:r>
        <w:rPr>
          <w:b w:val="0"/>
        </w:rPr>
        <w:t>управлением образования</w:t>
      </w:r>
      <w:r w:rsidR="00FA5F86">
        <w:rPr>
          <w:b w:val="0"/>
        </w:rPr>
        <w:t>,</w:t>
      </w:r>
      <w:r w:rsidRPr="00C76834">
        <w:rPr>
          <w:b w:val="0"/>
          <w:color w:val="FF00FF"/>
        </w:rPr>
        <w:t xml:space="preserve"> </w:t>
      </w:r>
      <w:r w:rsidRPr="00C76834">
        <w:rPr>
          <w:b w:val="0"/>
        </w:rPr>
        <w:t>управлением культуры, управлением по делам молодежи</w:t>
      </w:r>
      <w:r w:rsidR="00FA5F86" w:rsidRPr="00C76834">
        <w:rPr>
          <w:b w:val="0"/>
        </w:rPr>
        <w:t xml:space="preserve"> </w:t>
      </w:r>
      <w:r>
        <w:rPr>
          <w:b w:val="0"/>
        </w:rPr>
        <w:t>администрации муниципального образования город-курорт Анапа</w:t>
      </w:r>
      <w:r w:rsidR="00FA5F86">
        <w:rPr>
          <w:b w:val="0"/>
        </w:rPr>
        <w:t xml:space="preserve">, высшими учебными заведениями, средствами массовой информации, </w:t>
      </w:r>
      <w:r>
        <w:rPr>
          <w:b w:val="0"/>
        </w:rPr>
        <w:t>местными</w:t>
      </w:r>
      <w:r w:rsidR="00FA5F86">
        <w:rPr>
          <w:b w:val="0"/>
        </w:rPr>
        <w:t xml:space="preserve"> отделениями политических партий и общественными объединениями.</w:t>
      </w:r>
    </w:p>
    <w:p w:rsidR="00FA5F86" w:rsidRDefault="008F62E9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За </w:t>
      </w:r>
      <w:r w:rsidR="00C76834">
        <w:rPr>
          <w:b w:val="0"/>
        </w:rPr>
        <w:t>201</w:t>
      </w:r>
      <w:r w:rsidR="007655AD">
        <w:rPr>
          <w:b w:val="0"/>
        </w:rPr>
        <w:t>7</w:t>
      </w:r>
      <w:r w:rsidR="00C76834">
        <w:rPr>
          <w:b w:val="0"/>
        </w:rPr>
        <w:t xml:space="preserve"> год</w:t>
      </w:r>
      <w:r w:rsidR="00FA5F86">
        <w:rPr>
          <w:b w:val="0"/>
        </w:rPr>
        <w:t xml:space="preserve"> на заседаниях </w:t>
      </w:r>
      <w:r w:rsidR="00C76834">
        <w:rPr>
          <w:b w:val="0"/>
        </w:rPr>
        <w:t xml:space="preserve">территориальной избирательной комиссии Анапская </w:t>
      </w:r>
      <w:r w:rsidR="00FA5F86">
        <w:rPr>
          <w:b w:val="0"/>
        </w:rPr>
        <w:t xml:space="preserve">рассмотрено </w:t>
      </w:r>
      <w:r w:rsidR="007655AD">
        <w:rPr>
          <w:b w:val="0"/>
        </w:rPr>
        <w:t>7</w:t>
      </w:r>
      <w:r w:rsidR="00FA5F86">
        <w:rPr>
          <w:b w:val="0"/>
        </w:rPr>
        <w:t xml:space="preserve"> вопрос</w:t>
      </w:r>
      <w:r w:rsidR="00F17204">
        <w:rPr>
          <w:b w:val="0"/>
        </w:rPr>
        <w:t>ов</w:t>
      </w:r>
      <w:r w:rsidR="00FA5F86">
        <w:rPr>
          <w:b w:val="0"/>
        </w:rPr>
        <w:t>, касающихся повышения уровня правовой культуры избирателей и организаторов выборов.</w:t>
      </w:r>
    </w:p>
    <w:p w:rsidR="00F17204" w:rsidRDefault="00F17204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Ко </w:t>
      </w:r>
      <w:r w:rsidR="00FA5F86" w:rsidRPr="00F17204">
        <w:rPr>
          <w:b w:val="0"/>
        </w:rPr>
        <w:t>Дн</w:t>
      </w:r>
      <w:r>
        <w:rPr>
          <w:b w:val="0"/>
        </w:rPr>
        <w:t>ю</w:t>
      </w:r>
      <w:r w:rsidR="00FA5F86" w:rsidRPr="00F17204">
        <w:rPr>
          <w:b w:val="0"/>
        </w:rPr>
        <w:t xml:space="preserve"> молодого избирателя </w:t>
      </w:r>
      <w:r>
        <w:rPr>
          <w:b w:val="0"/>
        </w:rPr>
        <w:t>т</w:t>
      </w:r>
      <w:r w:rsidR="00FA5F86" w:rsidRPr="00F17204">
        <w:rPr>
          <w:b w:val="0"/>
        </w:rPr>
        <w:t>ерриториальн</w:t>
      </w:r>
      <w:r>
        <w:rPr>
          <w:b w:val="0"/>
        </w:rPr>
        <w:t>ой избирательной комиссией Анапская</w:t>
      </w:r>
      <w:r w:rsidRPr="00F17204">
        <w:rPr>
          <w:b w:val="0"/>
        </w:rPr>
        <w:t xml:space="preserve"> </w:t>
      </w:r>
      <w:r w:rsidR="00FA5F86" w:rsidRPr="00F17204">
        <w:rPr>
          <w:b w:val="0"/>
        </w:rPr>
        <w:t xml:space="preserve">совместно с </w:t>
      </w:r>
      <w:r>
        <w:rPr>
          <w:b w:val="0"/>
        </w:rPr>
        <w:t xml:space="preserve">Советом депутатов муниципального образования город-курорт Анапа, Молодежным Советом </w:t>
      </w:r>
      <w:r w:rsidR="007655AD">
        <w:rPr>
          <w:b w:val="0"/>
        </w:rPr>
        <w:t>при территориальной избирательной комиссии Анапская,</w:t>
      </w:r>
      <w:r>
        <w:rPr>
          <w:b w:val="0"/>
        </w:rPr>
        <w:t xml:space="preserve"> управлением образования,</w:t>
      </w:r>
      <w:r w:rsidRPr="00C76834">
        <w:rPr>
          <w:b w:val="0"/>
          <w:color w:val="FF00FF"/>
        </w:rPr>
        <w:t xml:space="preserve"> </w:t>
      </w:r>
      <w:r w:rsidRPr="00C76834">
        <w:rPr>
          <w:b w:val="0"/>
        </w:rPr>
        <w:t xml:space="preserve">управлением культуры, управлением по делам молодежи </w:t>
      </w:r>
      <w:r>
        <w:rPr>
          <w:b w:val="0"/>
        </w:rPr>
        <w:t>администрации муниципального образования город-курорт Анапа, высшими учебными заведениями</w:t>
      </w:r>
      <w:r w:rsidR="00FA5F86" w:rsidRPr="00F17204">
        <w:rPr>
          <w:b w:val="0"/>
        </w:rPr>
        <w:t xml:space="preserve"> проводились разноплановые мероприятия, направленные на повышение правовой грамотности и формирование политической культуры </w:t>
      </w:r>
      <w:r w:rsidR="007655AD" w:rsidRPr="00F17204">
        <w:rPr>
          <w:b w:val="0"/>
        </w:rPr>
        <w:t xml:space="preserve">молодых </w:t>
      </w:r>
      <w:r w:rsidR="00FA5F86" w:rsidRPr="00F17204">
        <w:rPr>
          <w:b w:val="0"/>
        </w:rPr>
        <w:t xml:space="preserve">и </w:t>
      </w:r>
      <w:r w:rsidR="007655AD" w:rsidRPr="00F17204">
        <w:rPr>
          <w:b w:val="0"/>
        </w:rPr>
        <w:t xml:space="preserve">будущих </w:t>
      </w:r>
      <w:r w:rsidR="00FA5F86" w:rsidRPr="00F17204">
        <w:rPr>
          <w:b w:val="0"/>
        </w:rPr>
        <w:t xml:space="preserve">избирателей. </w:t>
      </w:r>
      <w:proofErr w:type="gramEnd"/>
    </w:p>
    <w:p w:rsidR="00D014DF" w:rsidRDefault="00727DB8" w:rsidP="005A7193">
      <w:pPr>
        <w:suppressAutoHyphens/>
        <w:spacing w:line="360" w:lineRule="auto"/>
        <w:ind w:firstLine="709"/>
        <w:jc w:val="both"/>
        <w:rPr>
          <w:bCs/>
        </w:rPr>
      </w:pPr>
      <w:r w:rsidRPr="00D014DF">
        <w:rPr>
          <w:bCs/>
        </w:rPr>
        <w:t xml:space="preserve">Студенты </w:t>
      </w:r>
      <w:proofErr w:type="spellStart"/>
      <w:r w:rsidRPr="00D014DF">
        <w:rPr>
          <w:bCs/>
        </w:rPr>
        <w:t>Анапских</w:t>
      </w:r>
      <w:proofErr w:type="spellEnd"/>
      <w:r w:rsidRPr="00D014DF">
        <w:rPr>
          <w:bCs/>
        </w:rPr>
        <w:t xml:space="preserve"> ВУЗов участвовали в</w:t>
      </w:r>
      <w:r w:rsidR="00FA5F86" w:rsidRPr="00D014DF">
        <w:rPr>
          <w:bCs/>
        </w:rPr>
        <w:t xml:space="preserve"> </w:t>
      </w:r>
      <w:r w:rsidR="00D014DF" w:rsidRPr="00D014DF">
        <w:rPr>
          <w:bCs/>
        </w:rPr>
        <w:t xml:space="preserve">различных конкурсах, проводимых избирательной комиссией Краснодарского края и РЦОИТ </w:t>
      </w:r>
      <w:proofErr w:type="gramStart"/>
      <w:r w:rsidR="00D014DF" w:rsidRPr="00D014DF">
        <w:rPr>
          <w:bCs/>
        </w:rPr>
        <w:t>при</w:t>
      </w:r>
      <w:proofErr w:type="gramEnd"/>
      <w:r w:rsidR="00D014DF" w:rsidRPr="00D014DF">
        <w:rPr>
          <w:bCs/>
        </w:rPr>
        <w:t xml:space="preserve"> </w:t>
      </w:r>
      <w:proofErr w:type="gramStart"/>
      <w:r w:rsidR="00D014DF" w:rsidRPr="00D014DF">
        <w:rPr>
          <w:bCs/>
        </w:rPr>
        <w:t>ЦИК</w:t>
      </w:r>
      <w:proofErr w:type="gramEnd"/>
      <w:r w:rsidR="00D014DF" w:rsidRPr="00D014DF">
        <w:rPr>
          <w:bCs/>
        </w:rPr>
        <w:t xml:space="preserve"> России. </w:t>
      </w:r>
    </w:p>
    <w:p w:rsidR="00D014DF" w:rsidRDefault="00D014DF" w:rsidP="00D014DF">
      <w:pPr>
        <w:suppressAutoHyphens/>
        <w:spacing w:line="360" w:lineRule="auto"/>
        <w:ind w:firstLine="709"/>
        <w:jc w:val="both"/>
        <w:rPr>
          <w:bCs/>
        </w:rPr>
      </w:pPr>
      <w:proofErr w:type="gramStart"/>
      <w:r w:rsidRPr="00D014DF">
        <w:rPr>
          <w:bCs/>
        </w:rPr>
        <w:t xml:space="preserve">Лауреатом конкурса среди студентов на лучшую работу по вопросам теории и практики избирательного законодательства стала студентка 4 курса Анапского филиала Московского педагогического государственного университета Логунова Валерия Павловна ей был вручен диплом лауреата, а ее научному руководителю, доценту кафедры общегуманитарной подготовки и естественно-математического образования Анапского филиала ФГБОУ ВО МПГУ, кандидату философских наук – </w:t>
      </w:r>
      <w:proofErr w:type="spellStart"/>
      <w:r w:rsidRPr="00D014DF">
        <w:rPr>
          <w:bCs/>
        </w:rPr>
        <w:t>Хорошок</w:t>
      </w:r>
      <w:proofErr w:type="spellEnd"/>
      <w:r w:rsidRPr="00D014DF">
        <w:rPr>
          <w:bCs/>
        </w:rPr>
        <w:t xml:space="preserve"> Татьяне Анатольевне </w:t>
      </w:r>
      <w:r w:rsidRPr="00D014DF">
        <w:rPr>
          <w:bCs/>
        </w:rPr>
        <w:lastRenderedPageBreak/>
        <w:t>вручили Благодарственное письмо избирательной комиссии Краснодарского</w:t>
      </w:r>
      <w:proofErr w:type="gramEnd"/>
      <w:r w:rsidRPr="00D014DF">
        <w:rPr>
          <w:bCs/>
        </w:rPr>
        <w:t xml:space="preserve"> края. </w:t>
      </w:r>
    </w:p>
    <w:p w:rsidR="00D014DF" w:rsidRDefault="00D014DF" w:rsidP="00D014DF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Студентка 2 курса </w:t>
      </w:r>
      <w:r w:rsidRPr="00D014DF">
        <w:rPr>
          <w:bCs/>
        </w:rPr>
        <w:t>Анапского филиала Московского педагогического государственного университета</w:t>
      </w:r>
      <w:r>
        <w:rPr>
          <w:bCs/>
        </w:rPr>
        <w:t xml:space="preserve"> </w:t>
      </w:r>
      <w:proofErr w:type="spellStart"/>
      <w:r>
        <w:rPr>
          <w:bCs/>
        </w:rPr>
        <w:t>Сливчук</w:t>
      </w:r>
      <w:proofErr w:type="spellEnd"/>
      <w:r>
        <w:rPr>
          <w:bCs/>
        </w:rPr>
        <w:t xml:space="preserve"> Диана Владимировна была награждена дипломом избирательной комиссии Краснодарского края за участие в </w:t>
      </w:r>
      <w:r w:rsidRPr="00D014DF">
        <w:rPr>
          <w:bCs/>
        </w:rPr>
        <w:t>краево</w:t>
      </w:r>
      <w:r>
        <w:rPr>
          <w:bCs/>
        </w:rPr>
        <w:t>м</w:t>
      </w:r>
      <w:r w:rsidRPr="00D014DF">
        <w:rPr>
          <w:bCs/>
        </w:rPr>
        <w:t xml:space="preserve"> конкурс</w:t>
      </w:r>
      <w:r>
        <w:rPr>
          <w:bCs/>
        </w:rPr>
        <w:t>е</w:t>
      </w:r>
      <w:r w:rsidRPr="00D014DF">
        <w:rPr>
          <w:bCs/>
        </w:rPr>
        <w:t xml:space="preserve"> информационных видеороликов и электронных плакатов на тему: «Наш выбор. Да!» </w:t>
      </w:r>
    </w:p>
    <w:p w:rsidR="00D014DF" w:rsidRDefault="00D014DF" w:rsidP="00D014DF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Студент 2 курса </w:t>
      </w:r>
      <w:r w:rsidRPr="00D014DF">
        <w:rPr>
          <w:bCs/>
        </w:rPr>
        <w:t>Анапского филиала Московского педагогического государственного университета</w:t>
      </w:r>
      <w:r>
        <w:rPr>
          <w:bCs/>
        </w:rPr>
        <w:t xml:space="preserve"> </w:t>
      </w:r>
      <w:r w:rsidRPr="00D633A1">
        <w:rPr>
          <w:bCs/>
        </w:rPr>
        <w:t xml:space="preserve">Владимир </w:t>
      </w:r>
      <w:proofErr w:type="spellStart"/>
      <w:r w:rsidRPr="00D633A1">
        <w:rPr>
          <w:bCs/>
        </w:rPr>
        <w:t>Стахив</w:t>
      </w:r>
      <w:proofErr w:type="spellEnd"/>
      <w:r w:rsidRPr="00D633A1">
        <w:rPr>
          <w:bCs/>
        </w:rPr>
        <w:t xml:space="preserve"> </w:t>
      </w:r>
      <w:r w:rsidR="00D633A1">
        <w:rPr>
          <w:bCs/>
        </w:rPr>
        <w:t xml:space="preserve">занял третье место в </w:t>
      </w:r>
      <w:r w:rsidR="00D633A1" w:rsidRPr="00D633A1">
        <w:rPr>
          <w:bCs/>
        </w:rPr>
        <w:t>молодежном конкурсе виде</w:t>
      </w:r>
      <w:proofErr w:type="gramStart"/>
      <w:r w:rsidR="00D633A1" w:rsidRPr="00D633A1">
        <w:rPr>
          <w:bCs/>
        </w:rPr>
        <w:t>о-</w:t>
      </w:r>
      <w:proofErr w:type="gramEnd"/>
      <w:r w:rsidR="00D633A1" w:rsidRPr="00D633A1">
        <w:rPr>
          <w:bCs/>
        </w:rPr>
        <w:t xml:space="preserve"> и аудиороликов «Я выбираю!» в </w:t>
      </w:r>
      <w:r w:rsidR="00D633A1" w:rsidRPr="00D633A1">
        <w:t>номинация «Лучший анимационный видеоролик»</w:t>
      </w:r>
      <w:r w:rsidR="00D633A1" w:rsidRPr="00D633A1">
        <w:rPr>
          <w:bCs/>
        </w:rPr>
        <w:t xml:space="preserve">, проведенном Российским центром обучения избирательным технологиям при ЦИК России. </w:t>
      </w:r>
    </w:p>
    <w:p w:rsidR="00257B62" w:rsidRDefault="006A788B" w:rsidP="00D014DF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Школьница </w:t>
      </w:r>
      <w:bookmarkStart w:id="0" w:name="_GoBack"/>
      <w:bookmarkEnd w:id="0"/>
      <w:r w:rsidR="00257B62" w:rsidRPr="00257B62">
        <w:rPr>
          <w:bCs/>
        </w:rPr>
        <w:t xml:space="preserve">Екатерина Макаренко </w:t>
      </w:r>
      <w:r w:rsidR="00257B62">
        <w:rPr>
          <w:bCs/>
        </w:rPr>
        <w:t>стала</w:t>
      </w:r>
      <w:r w:rsidR="00257B62" w:rsidRPr="00257B62">
        <w:rPr>
          <w:bCs/>
        </w:rPr>
        <w:t xml:space="preserve"> победителе</w:t>
      </w:r>
      <w:r w:rsidR="00257B62">
        <w:rPr>
          <w:bCs/>
        </w:rPr>
        <w:t>м</w:t>
      </w:r>
      <w:r w:rsidR="00257B62" w:rsidRPr="00257B62">
        <w:rPr>
          <w:bCs/>
        </w:rPr>
        <w:t xml:space="preserve"> конкурс</w:t>
      </w:r>
      <w:r w:rsidR="00257B62">
        <w:rPr>
          <w:bCs/>
        </w:rPr>
        <w:t>а избирательной комиссии Краснодарского края</w:t>
      </w:r>
      <w:r w:rsidR="00257B62" w:rsidRPr="00257B62">
        <w:rPr>
          <w:bCs/>
        </w:rPr>
        <w:t xml:space="preserve"> на лучший девиз Молодежной школы правовой и политической культуры. </w:t>
      </w:r>
    </w:p>
    <w:p w:rsidR="00257B62" w:rsidRPr="00D633A1" w:rsidRDefault="00257B62" w:rsidP="00D014DF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Территориальная избирательная комиссия Анапская награждена </w:t>
      </w:r>
      <w:r w:rsidR="00ED55A2">
        <w:rPr>
          <w:bCs/>
        </w:rPr>
        <w:t xml:space="preserve">дипломом первой степени </w:t>
      </w:r>
      <w:r w:rsidR="00C21FF5">
        <w:rPr>
          <w:bCs/>
        </w:rPr>
        <w:t xml:space="preserve">за первое место в конкурсе </w:t>
      </w:r>
      <w:r w:rsidR="00C21FF5" w:rsidRPr="00846E1D">
        <w:t>на лучший электронный ресурс в сети «Интернет»</w:t>
      </w:r>
      <w:r w:rsidR="00C21FF5">
        <w:t xml:space="preserve"> в номинации «Лучшее информационное наполнение </w:t>
      </w:r>
      <w:proofErr w:type="gramStart"/>
      <w:r w:rsidR="00C21FF5">
        <w:t>Интернет-страницы</w:t>
      </w:r>
      <w:proofErr w:type="gramEnd"/>
      <w:r w:rsidR="00C21FF5">
        <w:t xml:space="preserve"> сайта».</w:t>
      </w:r>
    </w:p>
    <w:p w:rsidR="00D633A1" w:rsidRDefault="00D633A1" w:rsidP="009F042F">
      <w:pPr>
        <w:pStyle w:val="21"/>
        <w:suppressAutoHyphens/>
        <w:spacing w:after="0" w:line="360" w:lineRule="auto"/>
        <w:ind w:left="0" w:firstLine="709"/>
        <w:jc w:val="both"/>
        <w:rPr>
          <w:bCs/>
        </w:rPr>
      </w:pPr>
      <w:r w:rsidRPr="00D633A1">
        <w:rPr>
          <w:bCs/>
        </w:rPr>
        <w:t xml:space="preserve">31 мая 2017 года в </w:t>
      </w:r>
      <w:proofErr w:type="spellStart"/>
      <w:r w:rsidRPr="00D633A1">
        <w:rPr>
          <w:bCs/>
        </w:rPr>
        <w:t>г</w:t>
      </w:r>
      <w:proofErr w:type="gramStart"/>
      <w:r w:rsidRPr="00D633A1">
        <w:rPr>
          <w:bCs/>
        </w:rPr>
        <w:t>.Т</w:t>
      </w:r>
      <w:proofErr w:type="gramEnd"/>
      <w:r w:rsidRPr="00D633A1">
        <w:rPr>
          <w:bCs/>
        </w:rPr>
        <w:t>емрюке</w:t>
      </w:r>
      <w:proofErr w:type="spellEnd"/>
      <w:r w:rsidRPr="00D633A1">
        <w:rPr>
          <w:bCs/>
        </w:rPr>
        <w:t xml:space="preserve"> прошел круглый стол с  председателями, заместителями, секретарями территориальных избирательных комиссий Анапская, Крымская, Темрюкская и членами Молодежных Общественных Советов при территориальных избирательных комиссиях  Анапская, Крымская, Темрюкская  по вопросу: «Взаимодействие Молодежных Общественных Советов при территориальных избирательных комиссиях  Анапская, Крымская, Темрюкская  в период подготовки и проведения </w:t>
      </w:r>
      <w:proofErr w:type="gramStart"/>
      <w:r w:rsidRPr="00D633A1">
        <w:rPr>
          <w:bCs/>
        </w:rPr>
        <w:t>выборов депутатов Законодательного Собрания Краснодарского края шестого созыва</w:t>
      </w:r>
      <w:proofErr w:type="gramEnd"/>
      <w:r w:rsidRPr="00D633A1">
        <w:rPr>
          <w:bCs/>
        </w:rPr>
        <w:t xml:space="preserve"> при проведении мероприятий по повышению электоральной активности молодых избирателей». </w:t>
      </w:r>
    </w:p>
    <w:p w:rsidR="000B0D95" w:rsidRPr="000B0D95" w:rsidRDefault="000B0D95" w:rsidP="009F042F">
      <w:pPr>
        <w:pStyle w:val="21"/>
        <w:suppressAutoHyphens/>
        <w:spacing w:after="0" w:line="360" w:lineRule="auto"/>
        <w:ind w:left="0" w:firstLine="709"/>
        <w:jc w:val="both"/>
      </w:pPr>
      <w:proofErr w:type="gramStart"/>
      <w:r w:rsidRPr="00D633A1">
        <w:rPr>
          <w:bCs/>
        </w:rPr>
        <w:lastRenderedPageBreak/>
        <w:t>Всего за</w:t>
      </w:r>
      <w:r w:rsidRPr="000B0D95">
        <w:t xml:space="preserve"> 201</w:t>
      </w:r>
      <w:r w:rsidR="00D633A1">
        <w:t>7</w:t>
      </w:r>
      <w:r w:rsidRPr="000B0D95">
        <w:t xml:space="preserve"> год на территории муниципального образования город-курорт Анапа с молодыми и будущими избирателями проведено </w:t>
      </w:r>
      <w:r>
        <w:t xml:space="preserve">более </w:t>
      </w:r>
      <w:r w:rsidR="00D633A1">
        <w:t>320</w:t>
      </w:r>
      <w:r w:rsidRPr="000B0D95">
        <w:t xml:space="preserve"> мероприяти</w:t>
      </w:r>
      <w:r>
        <w:t>й</w:t>
      </w:r>
      <w:r w:rsidRPr="000B0D95">
        <w:t xml:space="preserve">: лекций, бесед, «круглых столов», классных часов, викторин, правовых уроков, заседаний молодежных клубов, </w:t>
      </w:r>
      <w:r w:rsidR="0036014C" w:rsidRPr="000B0D95">
        <w:t>встреч с депутатами Совета, с представителями политических партий, молодежных политических движений</w:t>
      </w:r>
      <w:r w:rsidR="0036014C">
        <w:t>,</w:t>
      </w:r>
      <w:r w:rsidR="0036014C" w:rsidRPr="000B0D95">
        <w:t xml:space="preserve"> </w:t>
      </w:r>
      <w:r w:rsidRPr="000B0D95">
        <w:t xml:space="preserve">в которых приняло участие </w:t>
      </w:r>
      <w:r w:rsidR="0036014C">
        <w:t xml:space="preserve">более </w:t>
      </w:r>
      <w:r w:rsidR="00A63732">
        <w:t>4</w:t>
      </w:r>
      <w:r w:rsidR="0036014C">
        <w:t>2 000</w:t>
      </w:r>
      <w:r w:rsidRPr="000B0D95">
        <w:t xml:space="preserve"> человек.</w:t>
      </w:r>
      <w:proofErr w:type="gramEnd"/>
    </w:p>
    <w:p w:rsidR="000B0D95" w:rsidRPr="000B0D95" w:rsidRDefault="0036014C" w:rsidP="005A7193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В Единый день голосования 1</w:t>
      </w:r>
      <w:r w:rsidR="00D633A1">
        <w:rPr>
          <w:bCs/>
        </w:rPr>
        <w:t>3</w:t>
      </w:r>
      <w:r>
        <w:rPr>
          <w:bCs/>
        </w:rPr>
        <w:t xml:space="preserve"> октября во всех школах прошли выборы </w:t>
      </w:r>
      <w:r w:rsidR="000B0D95" w:rsidRPr="000B0D95">
        <w:t xml:space="preserve">лидеров школьного (ученического) самоуправления. В них </w:t>
      </w:r>
      <w:r w:rsidR="000B0D95" w:rsidRPr="000B0D95">
        <w:rPr>
          <w:bCs/>
        </w:rPr>
        <w:t xml:space="preserve">приняли </w:t>
      </w:r>
      <w:r w:rsidR="000B0D95" w:rsidRPr="000B0D95">
        <w:t xml:space="preserve">участие  </w:t>
      </w:r>
      <w:r>
        <w:t>9</w:t>
      </w:r>
      <w:r w:rsidR="00D633A1">
        <w:t>877</w:t>
      </w:r>
      <w:r w:rsidR="000B0D95" w:rsidRPr="000B0D95">
        <w:t xml:space="preserve"> </w:t>
      </w:r>
      <w:r w:rsidR="000B0D95" w:rsidRPr="000B0D95">
        <w:rPr>
          <w:bCs/>
        </w:rPr>
        <w:t>человек.</w:t>
      </w:r>
    </w:p>
    <w:p w:rsidR="000B0D95" w:rsidRPr="000B0D95" w:rsidRDefault="0036014C" w:rsidP="005A7193">
      <w:pPr>
        <w:pStyle w:val="a7"/>
        <w:suppressAutoHyphens/>
        <w:spacing w:line="360" w:lineRule="auto"/>
        <w:ind w:firstLine="709"/>
        <w:jc w:val="both"/>
        <w:rPr>
          <w:b w:val="0"/>
          <w:bCs w:val="0"/>
        </w:rPr>
      </w:pPr>
      <w:r w:rsidRPr="000B0D95">
        <w:rPr>
          <w:b w:val="0"/>
        </w:rPr>
        <w:t>Тематические книжные выставки</w:t>
      </w:r>
      <w:r w:rsidRPr="0036014C">
        <w:rPr>
          <w:b w:val="0"/>
        </w:rPr>
        <w:t xml:space="preserve"> </w:t>
      </w:r>
      <w:r>
        <w:rPr>
          <w:b w:val="0"/>
        </w:rPr>
        <w:t xml:space="preserve">по </w:t>
      </w:r>
      <w:r w:rsidRPr="000B0D95">
        <w:rPr>
          <w:b w:val="0"/>
        </w:rPr>
        <w:t>избирательному праву</w:t>
      </w:r>
      <w:r>
        <w:rPr>
          <w:b w:val="0"/>
        </w:rPr>
        <w:t xml:space="preserve"> и законодательству,</w:t>
      </w:r>
      <w:r w:rsidRPr="0036014C">
        <w:rPr>
          <w:b w:val="0"/>
        </w:rPr>
        <w:t xml:space="preserve"> </w:t>
      </w:r>
      <w:r w:rsidRPr="000B0D95">
        <w:rPr>
          <w:b w:val="0"/>
        </w:rPr>
        <w:t>посвященные Дню молодого избирателя, Дню Конституции Российской Федерации</w:t>
      </w:r>
      <w:r w:rsidR="000B0D95" w:rsidRPr="000B0D95">
        <w:rPr>
          <w:b w:val="0"/>
        </w:rPr>
        <w:t xml:space="preserve">, размещались в библиотеках муниципалитета, в школах, учреждениях профессионального образования. </w:t>
      </w:r>
    </w:p>
    <w:p w:rsidR="000B0D95" w:rsidRPr="000B0D95" w:rsidRDefault="000B0D95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0B0D95">
        <w:rPr>
          <w:b w:val="0"/>
        </w:rPr>
        <w:t>В 201</w:t>
      </w:r>
      <w:r w:rsidR="001968C4">
        <w:rPr>
          <w:b w:val="0"/>
        </w:rPr>
        <w:t>7</w:t>
      </w:r>
      <w:r w:rsidRPr="000B0D95">
        <w:rPr>
          <w:b w:val="0"/>
        </w:rPr>
        <w:t xml:space="preserve"> году продолжали активно работать молодёжные политические клубы и клубы молодого избирателя. </w:t>
      </w:r>
    </w:p>
    <w:p w:rsidR="001968C4" w:rsidRDefault="001968C4" w:rsidP="005A7193">
      <w:pPr>
        <w:pStyle w:val="a7"/>
        <w:suppressAutoHyphens/>
        <w:spacing w:line="360" w:lineRule="auto"/>
        <w:rPr>
          <w:rFonts w:eastAsia="Calibri"/>
          <w:bCs w:val="0"/>
        </w:rPr>
      </w:pPr>
    </w:p>
    <w:p w:rsidR="00C32AC0" w:rsidRDefault="00455928" w:rsidP="005A7193">
      <w:pPr>
        <w:pStyle w:val="a7"/>
        <w:suppressAutoHyphens/>
        <w:spacing w:line="360" w:lineRule="auto"/>
        <w:rPr>
          <w:rFonts w:eastAsia="Calibri"/>
          <w:bCs w:val="0"/>
        </w:rPr>
      </w:pPr>
      <w:r w:rsidRPr="00455928">
        <w:rPr>
          <w:rFonts w:eastAsia="Calibri"/>
          <w:bCs w:val="0"/>
        </w:rPr>
        <w:t>Работа по обеспечению избирательных прав инвалидов</w:t>
      </w:r>
    </w:p>
    <w:p w:rsidR="00F8662E" w:rsidRPr="005E6AFA" w:rsidRDefault="00F8662E" w:rsidP="005A7193">
      <w:pPr>
        <w:pStyle w:val="a7"/>
        <w:suppressAutoHyphens/>
        <w:spacing w:line="360" w:lineRule="auto"/>
        <w:ind w:firstLine="709"/>
        <w:rPr>
          <w:rFonts w:eastAsia="Calibri"/>
          <w:bCs w:val="0"/>
        </w:rPr>
      </w:pPr>
    </w:p>
    <w:p w:rsidR="00D91693" w:rsidRDefault="00AF3013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264060">
        <w:rPr>
          <w:b w:val="0"/>
        </w:rPr>
        <w:t>В</w:t>
      </w:r>
      <w:r w:rsidRPr="00264060">
        <w:rPr>
          <w:b w:val="0"/>
          <w:spacing w:val="7"/>
        </w:rPr>
        <w:t xml:space="preserve"> </w:t>
      </w:r>
      <w:r w:rsidR="00D91693">
        <w:rPr>
          <w:b w:val="0"/>
        </w:rPr>
        <w:t>201</w:t>
      </w:r>
      <w:r w:rsidR="001968C4">
        <w:rPr>
          <w:b w:val="0"/>
        </w:rPr>
        <w:t>7</w:t>
      </w:r>
      <w:r w:rsidR="00D91693">
        <w:rPr>
          <w:b w:val="0"/>
        </w:rPr>
        <w:t xml:space="preserve"> году </w:t>
      </w:r>
      <w:r w:rsidR="00D91693" w:rsidRPr="00D91693">
        <w:rPr>
          <w:b w:val="0"/>
        </w:rPr>
        <w:t>территориальн</w:t>
      </w:r>
      <w:r w:rsidR="00D91693">
        <w:rPr>
          <w:b w:val="0"/>
        </w:rPr>
        <w:t>ой</w:t>
      </w:r>
      <w:r w:rsidR="00D91693" w:rsidRPr="00D91693">
        <w:rPr>
          <w:b w:val="0"/>
        </w:rPr>
        <w:t xml:space="preserve"> избирательн</w:t>
      </w:r>
      <w:r w:rsidR="00D91693">
        <w:rPr>
          <w:b w:val="0"/>
        </w:rPr>
        <w:t>ой</w:t>
      </w:r>
      <w:r w:rsidR="00D91693" w:rsidRPr="00D91693">
        <w:rPr>
          <w:b w:val="0"/>
        </w:rPr>
        <w:t xml:space="preserve"> комисси</w:t>
      </w:r>
      <w:r w:rsidR="00D91693">
        <w:rPr>
          <w:b w:val="0"/>
        </w:rPr>
        <w:t>ей</w:t>
      </w:r>
      <w:r w:rsidR="00D91693" w:rsidRPr="00D91693">
        <w:rPr>
          <w:b w:val="0"/>
        </w:rPr>
        <w:t xml:space="preserve"> Анапская</w:t>
      </w:r>
      <w:r w:rsidRPr="00264060">
        <w:rPr>
          <w:b w:val="0"/>
        </w:rPr>
        <w:t xml:space="preserve"> были проведены мероприятия, направленные на обеспечение </w:t>
      </w:r>
      <w:r>
        <w:rPr>
          <w:b w:val="0"/>
        </w:rPr>
        <w:t>условий для реализации избирательных прав граждан, являющихся инвалидами</w:t>
      </w:r>
      <w:r w:rsidRPr="00264060">
        <w:rPr>
          <w:b w:val="0"/>
        </w:rPr>
        <w:t xml:space="preserve">. </w:t>
      </w:r>
    </w:p>
    <w:p w:rsidR="00071DE1" w:rsidRPr="00071DE1" w:rsidRDefault="00071DE1" w:rsidP="00071DE1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071DE1">
        <w:rPr>
          <w:b w:val="0"/>
        </w:rPr>
        <w:t xml:space="preserve">7 июля прошло заседание рабочей группы по обеспечению избирательных прав граждан с ограниченными физическими возможностями, проживающих на территории муниципального образования город-курорт Анапа в период подготовки и проведения </w:t>
      </w:r>
      <w:proofErr w:type="gramStart"/>
      <w:r w:rsidRPr="00071DE1">
        <w:rPr>
          <w:b w:val="0"/>
        </w:rPr>
        <w:t>выборов депутатов Законодательного Собрания Краснодарского края шестого созыва</w:t>
      </w:r>
      <w:proofErr w:type="gramEnd"/>
      <w:r w:rsidRPr="00071DE1">
        <w:rPr>
          <w:b w:val="0"/>
        </w:rPr>
        <w:t>.</w:t>
      </w:r>
    </w:p>
    <w:p w:rsidR="00071DE1" w:rsidRPr="00071DE1" w:rsidRDefault="00071DE1" w:rsidP="00A63732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071DE1">
        <w:rPr>
          <w:b w:val="0"/>
        </w:rPr>
        <w:t>На заседании присутствовали</w:t>
      </w:r>
      <w:r>
        <w:rPr>
          <w:b w:val="0"/>
        </w:rPr>
        <w:t xml:space="preserve"> члены ТИК Анапская с правом решающего голоса, сотрудники администрации</w:t>
      </w:r>
      <w:r w:rsidRPr="00071DE1">
        <w:rPr>
          <w:b w:val="0"/>
        </w:rPr>
        <w:t xml:space="preserve"> муниципального образования город-курорт Анапа</w:t>
      </w:r>
      <w:r>
        <w:rPr>
          <w:b w:val="0"/>
        </w:rPr>
        <w:t xml:space="preserve">, сотрудник </w:t>
      </w:r>
      <w:proofErr w:type="gramStart"/>
      <w:r w:rsidRPr="00071DE1">
        <w:rPr>
          <w:b w:val="0"/>
        </w:rPr>
        <w:t>управления социальной защиты населения Министерства труда</w:t>
      </w:r>
      <w:proofErr w:type="gramEnd"/>
      <w:r w:rsidRPr="00071DE1">
        <w:rPr>
          <w:b w:val="0"/>
        </w:rPr>
        <w:t xml:space="preserve"> и социального развития Краснодарского края в городе-</w:t>
      </w:r>
      <w:r w:rsidRPr="00071DE1">
        <w:rPr>
          <w:b w:val="0"/>
        </w:rPr>
        <w:lastRenderedPageBreak/>
        <w:t>курорте Анапа</w:t>
      </w:r>
      <w:r>
        <w:rPr>
          <w:b w:val="0"/>
        </w:rPr>
        <w:t xml:space="preserve">, </w:t>
      </w:r>
      <w:r w:rsidR="00A63732">
        <w:rPr>
          <w:b w:val="0"/>
        </w:rPr>
        <w:t xml:space="preserve">руководители </w:t>
      </w:r>
      <w:proofErr w:type="spellStart"/>
      <w:r w:rsidR="00A63732">
        <w:rPr>
          <w:b w:val="0"/>
        </w:rPr>
        <w:t>анапских</w:t>
      </w:r>
      <w:proofErr w:type="spellEnd"/>
      <w:r w:rsidR="00A63732">
        <w:rPr>
          <w:b w:val="0"/>
        </w:rPr>
        <w:t xml:space="preserve"> организаций инвалидов. </w:t>
      </w:r>
      <w:proofErr w:type="gramStart"/>
      <w:r w:rsidRPr="00071DE1">
        <w:rPr>
          <w:b w:val="0"/>
        </w:rPr>
        <w:t>На заседании были обсуждены вопросы по обмену информацией между органами</w:t>
      </w:r>
      <w:r w:rsidR="00A63732">
        <w:rPr>
          <w:b w:val="0"/>
        </w:rPr>
        <w:t xml:space="preserve"> </w:t>
      </w:r>
      <w:r w:rsidRPr="00071DE1">
        <w:rPr>
          <w:b w:val="0"/>
        </w:rPr>
        <w:t>власти</w:t>
      </w:r>
      <w:r w:rsidR="00A63732">
        <w:rPr>
          <w:b w:val="0"/>
        </w:rPr>
        <w:t xml:space="preserve"> </w:t>
      </w:r>
      <w:r w:rsidRPr="00071DE1">
        <w:rPr>
          <w:b w:val="0"/>
        </w:rPr>
        <w:t>и</w:t>
      </w:r>
      <w:r w:rsidR="00A63732">
        <w:rPr>
          <w:b w:val="0"/>
        </w:rPr>
        <w:t xml:space="preserve"> </w:t>
      </w:r>
      <w:r w:rsidRPr="00071DE1">
        <w:rPr>
          <w:b w:val="0"/>
        </w:rPr>
        <w:t>общественными</w:t>
      </w:r>
      <w:r w:rsidR="00A63732">
        <w:rPr>
          <w:b w:val="0"/>
        </w:rPr>
        <w:t xml:space="preserve"> </w:t>
      </w:r>
      <w:r w:rsidRPr="00071DE1">
        <w:rPr>
          <w:b w:val="0"/>
        </w:rPr>
        <w:t xml:space="preserve">организациями, </w:t>
      </w:r>
      <w:r w:rsidR="00A63732">
        <w:rPr>
          <w:b w:val="0"/>
        </w:rPr>
        <w:t>о</w:t>
      </w:r>
      <w:r w:rsidRPr="00071DE1">
        <w:rPr>
          <w:b w:val="0"/>
        </w:rPr>
        <w:t>бъединяющими</w:t>
      </w:r>
      <w:r w:rsidR="00A63732">
        <w:rPr>
          <w:b w:val="0"/>
        </w:rPr>
        <w:t xml:space="preserve"> </w:t>
      </w:r>
      <w:r w:rsidRPr="00071DE1">
        <w:rPr>
          <w:b w:val="0"/>
        </w:rPr>
        <w:t>инвалидов, расположенными на территории муниципалитета; привлечения волонтеров к сбору информации об обеспечении условий для беспрепятственного доступа избирателей, являющихся инвалидами, в помещение для голосования; участия граждан с ограниченными физическими возможностями в выборах; уточнение списков инвалидов; составление паспортов маршрутов на избирательный участок;</w:t>
      </w:r>
      <w:proofErr w:type="gramEnd"/>
      <w:r w:rsidRPr="00071DE1">
        <w:rPr>
          <w:b w:val="0"/>
        </w:rPr>
        <w:t xml:space="preserve"> работа </w:t>
      </w:r>
      <w:proofErr w:type="spellStart"/>
      <w:r w:rsidRPr="00071DE1">
        <w:rPr>
          <w:b w:val="0"/>
        </w:rPr>
        <w:t>сурдопереводчиков</w:t>
      </w:r>
      <w:proofErr w:type="spellEnd"/>
      <w:r w:rsidRPr="00071DE1">
        <w:rPr>
          <w:b w:val="0"/>
        </w:rPr>
        <w:t xml:space="preserve"> во время избирательной кампании по выборам депутатов Законодательного Собрания Краснодарского края шестого созыва.</w:t>
      </w:r>
    </w:p>
    <w:p w:rsidR="00A63732" w:rsidRPr="00A63732" w:rsidRDefault="00A63732" w:rsidP="00A63732">
      <w:pPr>
        <w:pStyle w:val="210"/>
        <w:tabs>
          <w:tab w:val="left" w:pos="8165"/>
        </w:tabs>
        <w:spacing w:line="360" w:lineRule="auto"/>
        <w:ind w:firstLine="709"/>
        <w:jc w:val="both"/>
        <w:rPr>
          <w:bCs/>
        </w:rPr>
      </w:pPr>
      <w:r w:rsidRPr="00A63732">
        <w:rPr>
          <w:rFonts w:eastAsia="Times New Roman"/>
          <w:bCs/>
        </w:rPr>
        <w:t>Окружной избирательной комиссией Южного одномандатного избир</w:t>
      </w:r>
      <w:r w:rsidRPr="00A63732">
        <w:rPr>
          <w:rFonts w:eastAsia="Times New Roman"/>
          <w:bCs/>
        </w:rPr>
        <w:t>а</w:t>
      </w:r>
      <w:r w:rsidRPr="00A63732">
        <w:rPr>
          <w:rFonts w:eastAsia="Times New Roman"/>
          <w:bCs/>
        </w:rPr>
        <w:t xml:space="preserve">тельного округа № 27 </w:t>
      </w:r>
      <w:r>
        <w:rPr>
          <w:rFonts w:eastAsia="Times New Roman"/>
          <w:bCs/>
        </w:rPr>
        <w:t xml:space="preserve">было принято решение </w:t>
      </w:r>
      <w:r w:rsidRPr="00A63732">
        <w:rPr>
          <w:rFonts w:eastAsia="Times New Roman"/>
          <w:bCs/>
        </w:rPr>
        <w:t>от 26 июля 2017</w:t>
      </w:r>
      <w:r>
        <w:rPr>
          <w:rFonts w:eastAsia="Times New Roman"/>
          <w:bCs/>
        </w:rPr>
        <w:t xml:space="preserve"> </w:t>
      </w:r>
      <w:r w:rsidRPr="00A63732">
        <w:rPr>
          <w:rFonts w:eastAsia="Times New Roman"/>
          <w:bCs/>
        </w:rPr>
        <w:t>года</w:t>
      </w:r>
      <w:r>
        <w:rPr>
          <w:rFonts w:eastAsia="Times New Roman"/>
          <w:bCs/>
        </w:rPr>
        <w:t xml:space="preserve"> </w:t>
      </w:r>
      <w:r w:rsidRPr="00A63732">
        <w:rPr>
          <w:rFonts w:eastAsia="Times New Roman"/>
          <w:bCs/>
        </w:rPr>
        <w:t>№ 6/27</w:t>
      </w:r>
      <w:r>
        <w:rPr>
          <w:rFonts w:eastAsia="Times New Roman"/>
          <w:bCs/>
        </w:rPr>
        <w:t xml:space="preserve"> «</w:t>
      </w:r>
      <w:r w:rsidRPr="00A63732">
        <w:rPr>
          <w:bCs/>
        </w:rPr>
        <w:t>Об утверждении плана</w:t>
      </w:r>
      <w:r>
        <w:rPr>
          <w:bCs/>
        </w:rPr>
        <w:t xml:space="preserve"> </w:t>
      </w:r>
      <w:r w:rsidRPr="00A63732">
        <w:rPr>
          <w:bCs/>
        </w:rPr>
        <w:t xml:space="preserve">мероприятий по обеспечению избирательных прав граждан Российской Федерации, являющихся инвалидами, при подготовке и проведении </w:t>
      </w:r>
      <w:proofErr w:type="gramStart"/>
      <w:r w:rsidRPr="00A63732">
        <w:rPr>
          <w:bCs/>
        </w:rPr>
        <w:t>выборов депутатов Законодательного Собрания Краснодарского края шестого созыва</w:t>
      </w:r>
      <w:proofErr w:type="gramEnd"/>
      <w:r>
        <w:rPr>
          <w:bCs/>
        </w:rPr>
        <w:t xml:space="preserve">». По заказу территориальной избирательной комиссии Анапская МУП «Медиа-группа «Анапа» были изготовлены </w:t>
      </w:r>
      <w:proofErr w:type="spellStart"/>
      <w:r>
        <w:rPr>
          <w:bCs/>
        </w:rPr>
        <w:t>аудиоролики</w:t>
      </w:r>
      <w:proofErr w:type="spellEnd"/>
      <w:r>
        <w:rPr>
          <w:bCs/>
        </w:rPr>
        <w:t xml:space="preserve"> для слабовидящих избирателей с информацией о кандидатах по 26 и 27 однома</w:t>
      </w:r>
      <w:r>
        <w:rPr>
          <w:bCs/>
        </w:rPr>
        <w:t>н</w:t>
      </w:r>
      <w:r>
        <w:rPr>
          <w:bCs/>
        </w:rPr>
        <w:t xml:space="preserve">датным округам. </w:t>
      </w:r>
      <w:proofErr w:type="spellStart"/>
      <w:r>
        <w:rPr>
          <w:bCs/>
        </w:rPr>
        <w:t>Аудиоролики</w:t>
      </w:r>
      <w:proofErr w:type="spellEnd"/>
      <w:r>
        <w:rPr>
          <w:bCs/>
        </w:rPr>
        <w:t xml:space="preserve"> были переданы в организации инвалидов и на УИК по месту их компактного проживания.</w:t>
      </w:r>
    </w:p>
    <w:p w:rsidR="00485787" w:rsidRDefault="00485787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На всех семидесяти</w:t>
      </w:r>
      <w:r w:rsidR="00A63732">
        <w:rPr>
          <w:b w:val="0"/>
        </w:rPr>
        <w:t xml:space="preserve"> пяти</w:t>
      </w:r>
      <w:r>
        <w:rPr>
          <w:b w:val="0"/>
        </w:rPr>
        <w:t xml:space="preserve"> избирательных участках</w:t>
      </w:r>
      <w:r w:rsidRPr="00D91693">
        <w:rPr>
          <w:b w:val="0"/>
        </w:rPr>
        <w:t xml:space="preserve"> </w:t>
      </w:r>
      <w:r>
        <w:rPr>
          <w:b w:val="0"/>
        </w:rPr>
        <w:t xml:space="preserve">были </w:t>
      </w:r>
      <w:r w:rsidRPr="00D91693">
        <w:rPr>
          <w:b w:val="0"/>
        </w:rPr>
        <w:t>размещены материалы о кандидатах, выполненные крупным шрифтом</w:t>
      </w:r>
      <w:r>
        <w:rPr>
          <w:b w:val="0"/>
        </w:rPr>
        <w:t>, были изготовлены трафареты для самостоятельного заполнения избирательных бюллетеней гражданами, являющимися инвалидами по зрению</w:t>
      </w:r>
      <w:r w:rsidRPr="00D91693">
        <w:rPr>
          <w:b w:val="0"/>
        </w:rPr>
        <w:t xml:space="preserve">. </w:t>
      </w:r>
    </w:p>
    <w:p w:rsidR="00485787" w:rsidRDefault="00485787" w:rsidP="005A7193">
      <w:pPr>
        <w:suppressAutoHyphens/>
        <w:spacing w:line="360" w:lineRule="auto"/>
        <w:ind w:firstLine="709"/>
        <w:jc w:val="both"/>
      </w:pPr>
      <w:r>
        <w:t>1</w:t>
      </w:r>
      <w:r w:rsidR="00A63732">
        <w:t>0</w:t>
      </w:r>
      <w:r>
        <w:t xml:space="preserve"> сентября на каждом избирательном участке дежурили волонтеры для оказания помощи гражданам, являющимся инвалидами.</w:t>
      </w:r>
    </w:p>
    <w:p w:rsidR="00BE7181" w:rsidRDefault="00AF3013" w:rsidP="005A7193">
      <w:pPr>
        <w:suppressAutoHyphens/>
        <w:spacing w:line="360" w:lineRule="auto"/>
        <w:ind w:firstLine="709"/>
        <w:jc w:val="both"/>
      </w:pPr>
      <w:r>
        <w:t>Жалоб (обращений) по вопросам обеспечения избирательных прав инвалидов в территориальн</w:t>
      </w:r>
      <w:r w:rsidR="00485787">
        <w:t>ую</w:t>
      </w:r>
      <w:r>
        <w:t xml:space="preserve"> избирательн</w:t>
      </w:r>
      <w:r w:rsidR="00485787">
        <w:t>ую</w:t>
      </w:r>
      <w:r>
        <w:t xml:space="preserve"> комисси</w:t>
      </w:r>
      <w:r w:rsidR="00485787">
        <w:t xml:space="preserve">ю Анапская </w:t>
      </w:r>
      <w:r>
        <w:t>не поступало.</w:t>
      </w:r>
    </w:p>
    <w:p w:rsidR="00F8662E" w:rsidRDefault="00F8662E" w:rsidP="005A7193">
      <w:pPr>
        <w:suppressAutoHyphens/>
        <w:spacing w:line="360" w:lineRule="auto"/>
        <w:ind w:firstLine="709"/>
        <w:jc w:val="center"/>
      </w:pPr>
    </w:p>
    <w:p w:rsidR="00F8662E" w:rsidRDefault="005E6AFA" w:rsidP="005A7193">
      <w:pPr>
        <w:suppressAutoHyphens/>
        <w:jc w:val="center"/>
        <w:rPr>
          <w:b/>
        </w:rPr>
      </w:pPr>
      <w:r w:rsidRPr="005E6AFA">
        <w:rPr>
          <w:b/>
        </w:rPr>
        <w:t xml:space="preserve">Информационное обеспечение деятельности </w:t>
      </w:r>
    </w:p>
    <w:p w:rsidR="00BE7181" w:rsidRDefault="00663744" w:rsidP="005A7193">
      <w:pPr>
        <w:suppressAutoHyphens/>
        <w:jc w:val="center"/>
        <w:rPr>
          <w:b/>
        </w:rPr>
      </w:pPr>
      <w:r>
        <w:rPr>
          <w:b/>
        </w:rPr>
        <w:t xml:space="preserve">территориальной </w:t>
      </w:r>
      <w:r w:rsidR="005E6AFA" w:rsidRPr="005E6AFA">
        <w:rPr>
          <w:b/>
        </w:rPr>
        <w:t xml:space="preserve">избирательной комиссии </w:t>
      </w:r>
      <w:r>
        <w:rPr>
          <w:b/>
        </w:rPr>
        <w:t>Анапск</w:t>
      </w:r>
      <w:r w:rsidR="005E6AFA" w:rsidRPr="005E6AFA">
        <w:rPr>
          <w:b/>
        </w:rPr>
        <w:t>ая</w:t>
      </w:r>
    </w:p>
    <w:p w:rsidR="00F8662E" w:rsidRPr="005E6AFA" w:rsidRDefault="00F8662E" w:rsidP="005A7193">
      <w:pPr>
        <w:suppressAutoHyphens/>
        <w:spacing w:line="360" w:lineRule="auto"/>
        <w:ind w:firstLine="709"/>
        <w:jc w:val="center"/>
        <w:rPr>
          <w:b/>
        </w:rPr>
      </w:pPr>
    </w:p>
    <w:p w:rsidR="00663744" w:rsidRDefault="00663744" w:rsidP="005A7193">
      <w:pPr>
        <w:suppressAutoHyphens/>
        <w:spacing w:line="360" w:lineRule="auto"/>
        <w:ind w:firstLine="709"/>
        <w:jc w:val="both"/>
      </w:pPr>
      <w:r>
        <w:t xml:space="preserve">Территориальная избирательная комиссия Анапская </w:t>
      </w:r>
      <w:r w:rsidR="009A1B8E">
        <w:t>уделяет постоянное вн</w:t>
      </w:r>
      <w:r w:rsidR="00541E50">
        <w:t xml:space="preserve">имание развитию </w:t>
      </w:r>
      <w:r>
        <w:t>и модернизации раздела «Территориальная избирательная комиссия Анапская» на официальном сайте администрации муниципального образования город-курорт Анапа. Информация о деятельности территориальной избирательной комиссии Анапская, о проводимых мероприятиях, изменениях в федеральном и краевом законодательстве, решениях территориальной избирательной комиссии оперативно размещается на интернет ресурсе.</w:t>
      </w:r>
    </w:p>
    <w:p w:rsidR="00455BC3" w:rsidRDefault="00455BC3" w:rsidP="005A7193">
      <w:pPr>
        <w:suppressAutoHyphens/>
        <w:spacing w:line="360" w:lineRule="auto"/>
        <w:ind w:firstLine="709"/>
        <w:jc w:val="both"/>
      </w:pPr>
      <w:r>
        <w:t>Д</w:t>
      </w:r>
      <w:r w:rsidR="009A1B8E">
        <w:t xml:space="preserve">ля удобства пользования </w:t>
      </w:r>
      <w:r>
        <w:t>разделом «Территориальная избирательная комиссия Анапская» в 201</w:t>
      </w:r>
      <w:r w:rsidR="00A63732">
        <w:t>7</w:t>
      </w:r>
      <w:r>
        <w:t xml:space="preserve"> году </w:t>
      </w:r>
      <w:r w:rsidR="009A1B8E">
        <w:t xml:space="preserve">была обновлена структура меню </w:t>
      </w:r>
      <w:r>
        <w:t xml:space="preserve">раздела, добавлены новые подразделы. </w:t>
      </w:r>
    </w:p>
    <w:p w:rsidR="00455BC3" w:rsidRPr="00485787" w:rsidRDefault="00455BC3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485787">
        <w:rPr>
          <w:b w:val="0"/>
        </w:rPr>
        <w:t xml:space="preserve">На радиостанции «Европа Плюс «Анапа» 102,8 </w:t>
      </w:r>
      <w:r w:rsidRPr="00485787">
        <w:rPr>
          <w:b w:val="0"/>
          <w:lang w:val="en-US"/>
        </w:rPr>
        <w:t>FM</w:t>
      </w:r>
      <w:r w:rsidRPr="00485787">
        <w:rPr>
          <w:b w:val="0"/>
        </w:rPr>
        <w:t xml:space="preserve"> и на телевидении «РЕН ТВ» «Анапа Регион», а также на мониторах, расположенных на улицах</w:t>
      </w:r>
      <w:r>
        <w:rPr>
          <w:b w:val="0"/>
        </w:rPr>
        <w:t xml:space="preserve"> в местах массового скопления людей</w:t>
      </w:r>
      <w:r w:rsidRPr="00485787">
        <w:rPr>
          <w:b w:val="0"/>
        </w:rPr>
        <w:t xml:space="preserve"> и в </w:t>
      </w:r>
      <w:r>
        <w:rPr>
          <w:b w:val="0"/>
        </w:rPr>
        <w:t xml:space="preserve">общественном </w:t>
      </w:r>
      <w:r w:rsidRPr="00485787">
        <w:rPr>
          <w:b w:val="0"/>
        </w:rPr>
        <w:t xml:space="preserve">транспорте транслировались </w:t>
      </w:r>
      <w:proofErr w:type="spellStart"/>
      <w:r w:rsidRPr="00485787">
        <w:rPr>
          <w:b w:val="0"/>
        </w:rPr>
        <w:t>аудиоролик</w:t>
      </w:r>
      <w:r w:rsidR="00D3735E">
        <w:rPr>
          <w:b w:val="0"/>
        </w:rPr>
        <w:t>и</w:t>
      </w:r>
      <w:proofErr w:type="spellEnd"/>
      <w:r w:rsidRPr="00485787">
        <w:rPr>
          <w:b w:val="0"/>
        </w:rPr>
        <w:t xml:space="preserve"> и видеоролик</w:t>
      </w:r>
      <w:r w:rsidR="00D3735E">
        <w:rPr>
          <w:b w:val="0"/>
        </w:rPr>
        <w:t>и</w:t>
      </w:r>
      <w:r w:rsidRPr="00485787">
        <w:rPr>
          <w:b w:val="0"/>
        </w:rPr>
        <w:t xml:space="preserve">, предоставленные избирательной комиссией Краснодарского края. </w:t>
      </w:r>
    </w:p>
    <w:p w:rsidR="00455BC3" w:rsidRDefault="00455BC3" w:rsidP="005A7193">
      <w:pPr>
        <w:pStyle w:val="a7"/>
        <w:tabs>
          <w:tab w:val="left" w:pos="9354"/>
        </w:tabs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целях информационного обеспечения избирательной кампании по выборам депутатов </w:t>
      </w:r>
      <w:r w:rsidR="00D3735E">
        <w:rPr>
          <w:b w:val="0"/>
        </w:rPr>
        <w:t>Законодательного Собрания Краснодарского края шестого</w:t>
      </w:r>
      <w:r>
        <w:rPr>
          <w:b w:val="0"/>
        </w:rPr>
        <w:t xml:space="preserve"> созыва через средства массовой информации председатель территориальной избирательной комиссии Анапская Завизион Татьяна Николаевна </w:t>
      </w:r>
      <w:r w:rsidR="00D3735E">
        <w:rPr>
          <w:b w:val="0"/>
        </w:rPr>
        <w:t xml:space="preserve">неоднократно </w:t>
      </w:r>
      <w:r>
        <w:rPr>
          <w:b w:val="0"/>
        </w:rPr>
        <w:t>да</w:t>
      </w:r>
      <w:r w:rsidR="00D3735E">
        <w:rPr>
          <w:b w:val="0"/>
        </w:rPr>
        <w:t>ва</w:t>
      </w:r>
      <w:r>
        <w:rPr>
          <w:b w:val="0"/>
        </w:rPr>
        <w:t>ла интервью на телевидении и радио</w:t>
      </w:r>
      <w:r w:rsidR="00D3735E">
        <w:rPr>
          <w:b w:val="0"/>
        </w:rPr>
        <w:t>, размещены</w:t>
      </w:r>
      <w:r>
        <w:rPr>
          <w:b w:val="0"/>
        </w:rPr>
        <w:t xml:space="preserve"> </w:t>
      </w:r>
      <w:r w:rsidR="00D3735E">
        <w:rPr>
          <w:b w:val="0"/>
        </w:rPr>
        <w:t xml:space="preserve">в разделе «Территориальная избирательная комиссия Анапская» на официальном сайте администрации муниципального образования город-курорт Анапа. </w:t>
      </w:r>
    </w:p>
    <w:p w:rsidR="00D13944" w:rsidRDefault="00D13944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D13944" w:rsidRPr="009F4608" w:rsidRDefault="00D13944" w:rsidP="00D13944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13944" w:rsidRDefault="00D13944" w:rsidP="00EC4098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</w:t>
      </w:r>
      <w:r>
        <w:rPr>
          <w:b w:val="0"/>
        </w:rPr>
        <w:t xml:space="preserve">      </w:t>
      </w:r>
      <w:r w:rsidRPr="009F4608">
        <w:rPr>
          <w:b w:val="0"/>
        </w:rPr>
        <w:t xml:space="preserve"> Т.Н. Завизион</w:t>
      </w:r>
    </w:p>
    <w:sectPr w:rsidR="00D13944" w:rsidSect="000C14E5">
      <w:headerReference w:type="default" r:id="rId9"/>
      <w:pgSz w:w="11906" w:h="16838" w:code="9"/>
      <w:pgMar w:top="1134" w:right="851" w:bottom="1134" w:left="1701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70" w:rsidRDefault="005B5470" w:rsidP="00C7011E">
      <w:r>
        <w:separator/>
      </w:r>
    </w:p>
  </w:endnote>
  <w:endnote w:type="continuationSeparator" w:id="0">
    <w:p w:rsidR="005B5470" w:rsidRDefault="005B5470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70" w:rsidRDefault="005B5470" w:rsidP="00C7011E">
      <w:r>
        <w:separator/>
      </w:r>
    </w:p>
  </w:footnote>
  <w:footnote w:type="continuationSeparator" w:id="0">
    <w:p w:rsidR="005B5470" w:rsidRDefault="005B5470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81" w:rsidRPr="003B51E1" w:rsidRDefault="00DA0D81" w:rsidP="003B51E1">
    <w:pPr>
      <w:pStyle w:val="a3"/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6A788B">
      <w:rPr>
        <w:noProof/>
        <w:sz w:val="24"/>
        <w:szCs w:val="24"/>
      </w:rPr>
      <w:t>9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12D4D"/>
    <w:rsid w:val="00014AA9"/>
    <w:rsid w:val="00024CE5"/>
    <w:rsid w:val="0002772E"/>
    <w:rsid w:val="00032DDC"/>
    <w:rsid w:val="00033D7B"/>
    <w:rsid w:val="00042D88"/>
    <w:rsid w:val="00045BCC"/>
    <w:rsid w:val="00047870"/>
    <w:rsid w:val="000542DA"/>
    <w:rsid w:val="00071DE1"/>
    <w:rsid w:val="00074F1A"/>
    <w:rsid w:val="00077B62"/>
    <w:rsid w:val="000807D3"/>
    <w:rsid w:val="00081269"/>
    <w:rsid w:val="000815F4"/>
    <w:rsid w:val="000860DD"/>
    <w:rsid w:val="000A2605"/>
    <w:rsid w:val="000A3B49"/>
    <w:rsid w:val="000A5E9A"/>
    <w:rsid w:val="000B0D95"/>
    <w:rsid w:val="000B1E80"/>
    <w:rsid w:val="000B4E9F"/>
    <w:rsid w:val="000C14E5"/>
    <w:rsid w:val="000C3C92"/>
    <w:rsid w:val="000D2B13"/>
    <w:rsid w:val="000D58A0"/>
    <w:rsid w:val="000D780D"/>
    <w:rsid w:val="000E0E4A"/>
    <w:rsid w:val="000E0F5C"/>
    <w:rsid w:val="000E6EA0"/>
    <w:rsid w:val="000F16D9"/>
    <w:rsid w:val="001012D2"/>
    <w:rsid w:val="00110C47"/>
    <w:rsid w:val="001343B4"/>
    <w:rsid w:val="0015065B"/>
    <w:rsid w:val="00154DD8"/>
    <w:rsid w:val="0016460A"/>
    <w:rsid w:val="00170395"/>
    <w:rsid w:val="00173657"/>
    <w:rsid w:val="0018311B"/>
    <w:rsid w:val="00184079"/>
    <w:rsid w:val="00186760"/>
    <w:rsid w:val="00191320"/>
    <w:rsid w:val="001968C4"/>
    <w:rsid w:val="00196AEE"/>
    <w:rsid w:val="001A646A"/>
    <w:rsid w:val="001B7EE2"/>
    <w:rsid w:val="001C1095"/>
    <w:rsid w:val="001D57EB"/>
    <w:rsid w:val="001D64E1"/>
    <w:rsid w:val="001E1D9A"/>
    <w:rsid w:val="001E6055"/>
    <w:rsid w:val="001F59C5"/>
    <w:rsid w:val="0020205E"/>
    <w:rsid w:val="00203AD4"/>
    <w:rsid w:val="00203DFE"/>
    <w:rsid w:val="00207ABB"/>
    <w:rsid w:val="00215E52"/>
    <w:rsid w:val="00220C7D"/>
    <w:rsid w:val="002219EC"/>
    <w:rsid w:val="00230445"/>
    <w:rsid w:val="00231A29"/>
    <w:rsid w:val="00246404"/>
    <w:rsid w:val="00257B62"/>
    <w:rsid w:val="00264060"/>
    <w:rsid w:val="00266834"/>
    <w:rsid w:val="00274359"/>
    <w:rsid w:val="002775A8"/>
    <w:rsid w:val="00277C1A"/>
    <w:rsid w:val="00280ACA"/>
    <w:rsid w:val="00283114"/>
    <w:rsid w:val="0029035B"/>
    <w:rsid w:val="002A0B9C"/>
    <w:rsid w:val="002A105B"/>
    <w:rsid w:val="002A1BDA"/>
    <w:rsid w:val="002A26EB"/>
    <w:rsid w:val="002B0059"/>
    <w:rsid w:val="002B1499"/>
    <w:rsid w:val="002B47B7"/>
    <w:rsid w:val="002C0ED3"/>
    <w:rsid w:val="002D6C8A"/>
    <w:rsid w:val="002E2637"/>
    <w:rsid w:val="0030006A"/>
    <w:rsid w:val="003007BB"/>
    <w:rsid w:val="00304835"/>
    <w:rsid w:val="003119F3"/>
    <w:rsid w:val="00324E7A"/>
    <w:rsid w:val="0032596C"/>
    <w:rsid w:val="00332D4E"/>
    <w:rsid w:val="003330A1"/>
    <w:rsid w:val="00337DF4"/>
    <w:rsid w:val="0034200B"/>
    <w:rsid w:val="00352A0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90919"/>
    <w:rsid w:val="003A1A7E"/>
    <w:rsid w:val="003A24AC"/>
    <w:rsid w:val="003A31A3"/>
    <w:rsid w:val="003B0C8B"/>
    <w:rsid w:val="003B381C"/>
    <w:rsid w:val="003B51E1"/>
    <w:rsid w:val="003C5AF8"/>
    <w:rsid w:val="003C604A"/>
    <w:rsid w:val="003D0C67"/>
    <w:rsid w:val="003E0701"/>
    <w:rsid w:val="003E1733"/>
    <w:rsid w:val="003E5D6C"/>
    <w:rsid w:val="003E6ED2"/>
    <w:rsid w:val="003F2FBC"/>
    <w:rsid w:val="0040021E"/>
    <w:rsid w:val="004046F0"/>
    <w:rsid w:val="0041302A"/>
    <w:rsid w:val="004313A0"/>
    <w:rsid w:val="00436C01"/>
    <w:rsid w:val="00454BC3"/>
    <w:rsid w:val="00454DB7"/>
    <w:rsid w:val="00455928"/>
    <w:rsid w:val="00455BC3"/>
    <w:rsid w:val="00457288"/>
    <w:rsid w:val="004602F8"/>
    <w:rsid w:val="00473D7F"/>
    <w:rsid w:val="00481159"/>
    <w:rsid w:val="00482E09"/>
    <w:rsid w:val="00485787"/>
    <w:rsid w:val="00486999"/>
    <w:rsid w:val="004A0A61"/>
    <w:rsid w:val="004A7AE7"/>
    <w:rsid w:val="004B5A97"/>
    <w:rsid w:val="004C1B26"/>
    <w:rsid w:val="004C3C2B"/>
    <w:rsid w:val="004D08CD"/>
    <w:rsid w:val="004D3ACB"/>
    <w:rsid w:val="004E188B"/>
    <w:rsid w:val="004E3F5B"/>
    <w:rsid w:val="004E481B"/>
    <w:rsid w:val="004E5C61"/>
    <w:rsid w:val="004E5F12"/>
    <w:rsid w:val="004F0A2E"/>
    <w:rsid w:val="005017D0"/>
    <w:rsid w:val="005021A5"/>
    <w:rsid w:val="0050657F"/>
    <w:rsid w:val="00514144"/>
    <w:rsid w:val="00520B6B"/>
    <w:rsid w:val="00533183"/>
    <w:rsid w:val="0053458A"/>
    <w:rsid w:val="00535592"/>
    <w:rsid w:val="00541E50"/>
    <w:rsid w:val="005436B4"/>
    <w:rsid w:val="00545914"/>
    <w:rsid w:val="00567090"/>
    <w:rsid w:val="00567826"/>
    <w:rsid w:val="005738B7"/>
    <w:rsid w:val="00581DF3"/>
    <w:rsid w:val="00583991"/>
    <w:rsid w:val="00586268"/>
    <w:rsid w:val="00595C7E"/>
    <w:rsid w:val="00596F98"/>
    <w:rsid w:val="005A0C71"/>
    <w:rsid w:val="005A1118"/>
    <w:rsid w:val="005A46D3"/>
    <w:rsid w:val="005A7193"/>
    <w:rsid w:val="005B0E97"/>
    <w:rsid w:val="005B1783"/>
    <w:rsid w:val="005B4207"/>
    <w:rsid w:val="005B5470"/>
    <w:rsid w:val="005C43ED"/>
    <w:rsid w:val="005D1641"/>
    <w:rsid w:val="005D1E80"/>
    <w:rsid w:val="005D742E"/>
    <w:rsid w:val="005D7735"/>
    <w:rsid w:val="005E3D01"/>
    <w:rsid w:val="005E6AFA"/>
    <w:rsid w:val="005F2C7A"/>
    <w:rsid w:val="00601D40"/>
    <w:rsid w:val="00604BA4"/>
    <w:rsid w:val="006135FD"/>
    <w:rsid w:val="00615BBD"/>
    <w:rsid w:val="00624EDD"/>
    <w:rsid w:val="00627A83"/>
    <w:rsid w:val="00627E1E"/>
    <w:rsid w:val="00632676"/>
    <w:rsid w:val="00636E71"/>
    <w:rsid w:val="0064144C"/>
    <w:rsid w:val="0064711C"/>
    <w:rsid w:val="006514D1"/>
    <w:rsid w:val="0065200C"/>
    <w:rsid w:val="00652344"/>
    <w:rsid w:val="00655F86"/>
    <w:rsid w:val="00657CAA"/>
    <w:rsid w:val="00663744"/>
    <w:rsid w:val="0066543B"/>
    <w:rsid w:val="00666B5A"/>
    <w:rsid w:val="00672ADB"/>
    <w:rsid w:val="00675E70"/>
    <w:rsid w:val="006776EA"/>
    <w:rsid w:val="0067798F"/>
    <w:rsid w:val="006828AF"/>
    <w:rsid w:val="006957F6"/>
    <w:rsid w:val="006978AF"/>
    <w:rsid w:val="006A788B"/>
    <w:rsid w:val="006B1E8A"/>
    <w:rsid w:val="006B7C4C"/>
    <w:rsid w:val="006C00FB"/>
    <w:rsid w:val="006C6BE2"/>
    <w:rsid w:val="006D1B06"/>
    <w:rsid w:val="006E0DB7"/>
    <w:rsid w:val="006E151D"/>
    <w:rsid w:val="006F253A"/>
    <w:rsid w:val="00705F7B"/>
    <w:rsid w:val="007113E0"/>
    <w:rsid w:val="00711B60"/>
    <w:rsid w:val="00722AD8"/>
    <w:rsid w:val="00723606"/>
    <w:rsid w:val="00727DB8"/>
    <w:rsid w:val="0073406A"/>
    <w:rsid w:val="0073418B"/>
    <w:rsid w:val="00740CC8"/>
    <w:rsid w:val="007456BC"/>
    <w:rsid w:val="00750721"/>
    <w:rsid w:val="0075531E"/>
    <w:rsid w:val="007602E9"/>
    <w:rsid w:val="007614A7"/>
    <w:rsid w:val="007655AD"/>
    <w:rsid w:val="007669E8"/>
    <w:rsid w:val="00780A29"/>
    <w:rsid w:val="0079102C"/>
    <w:rsid w:val="007A432E"/>
    <w:rsid w:val="007A63C9"/>
    <w:rsid w:val="007B25C8"/>
    <w:rsid w:val="007B48EE"/>
    <w:rsid w:val="007D1A85"/>
    <w:rsid w:val="007D2855"/>
    <w:rsid w:val="007D29D0"/>
    <w:rsid w:val="007D7858"/>
    <w:rsid w:val="007E5813"/>
    <w:rsid w:val="007E5FD6"/>
    <w:rsid w:val="007F0865"/>
    <w:rsid w:val="007F3162"/>
    <w:rsid w:val="007F394A"/>
    <w:rsid w:val="008010E8"/>
    <w:rsid w:val="0081280D"/>
    <w:rsid w:val="00831674"/>
    <w:rsid w:val="00846E1D"/>
    <w:rsid w:val="0086716C"/>
    <w:rsid w:val="00870CC7"/>
    <w:rsid w:val="00873ED9"/>
    <w:rsid w:val="00882DE1"/>
    <w:rsid w:val="008851C0"/>
    <w:rsid w:val="00894759"/>
    <w:rsid w:val="00897B51"/>
    <w:rsid w:val="008B3658"/>
    <w:rsid w:val="008B4793"/>
    <w:rsid w:val="008B59F9"/>
    <w:rsid w:val="008C233E"/>
    <w:rsid w:val="008C343C"/>
    <w:rsid w:val="008D5BC2"/>
    <w:rsid w:val="008D5ED9"/>
    <w:rsid w:val="008E5A5A"/>
    <w:rsid w:val="008E5A87"/>
    <w:rsid w:val="008E6673"/>
    <w:rsid w:val="008F189B"/>
    <w:rsid w:val="008F1C73"/>
    <w:rsid w:val="008F62E9"/>
    <w:rsid w:val="008F7D40"/>
    <w:rsid w:val="00900AF3"/>
    <w:rsid w:val="00904E97"/>
    <w:rsid w:val="009251B9"/>
    <w:rsid w:val="0094585F"/>
    <w:rsid w:val="009518E6"/>
    <w:rsid w:val="0096571E"/>
    <w:rsid w:val="00973C11"/>
    <w:rsid w:val="00982109"/>
    <w:rsid w:val="009915EC"/>
    <w:rsid w:val="00992004"/>
    <w:rsid w:val="0099228B"/>
    <w:rsid w:val="009A1B8E"/>
    <w:rsid w:val="009A3275"/>
    <w:rsid w:val="009B4ECB"/>
    <w:rsid w:val="009C2428"/>
    <w:rsid w:val="009D6E91"/>
    <w:rsid w:val="009D78BD"/>
    <w:rsid w:val="009E16BA"/>
    <w:rsid w:val="009F042F"/>
    <w:rsid w:val="009F3D44"/>
    <w:rsid w:val="00A12AE4"/>
    <w:rsid w:val="00A20D52"/>
    <w:rsid w:val="00A23C69"/>
    <w:rsid w:val="00A24FE6"/>
    <w:rsid w:val="00A27CC3"/>
    <w:rsid w:val="00A40D50"/>
    <w:rsid w:val="00A50048"/>
    <w:rsid w:val="00A54564"/>
    <w:rsid w:val="00A60BB5"/>
    <w:rsid w:val="00A63732"/>
    <w:rsid w:val="00A65129"/>
    <w:rsid w:val="00A7329E"/>
    <w:rsid w:val="00A74B78"/>
    <w:rsid w:val="00A7706A"/>
    <w:rsid w:val="00A84A57"/>
    <w:rsid w:val="00A8535E"/>
    <w:rsid w:val="00A936EE"/>
    <w:rsid w:val="00AA32D5"/>
    <w:rsid w:val="00AA6A50"/>
    <w:rsid w:val="00AA75EB"/>
    <w:rsid w:val="00AB0B76"/>
    <w:rsid w:val="00AC7FA9"/>
    <w:rsid w:val="00AD0500"/>
    <w:rsid w:val="00AD5842"/>
    <w:rsid w:val="00AE2141"/>
    <w:rsid w:val="00AE3882"/>
    <w:rsid w:val="00AE3DF9"/>
    <w:rsid w:val="00AF3013"/>
    <w:rsid w:val="00B0100A"/>
    <w:rsid w:val="00B040D7"/>
    <w:rsid w:val="00B13E3E"/>
    <w:rsid w:val="00B16671"/>
    <w:rsid w:val="00B2116C"/>
    <w:rsid w:val="00B22A7C"/>
    <w:rsid w:val="00B23D82"/>
    <w:rsid w:val="00B24D0D"/>
    <w:rsid w:val="00B25A27"/>
    <w:rsid w:val="00B3189F"/>
    <w:rsid w:val="00B4372F"/>
    <w:rsid w:val="00B46936"/>
    <w:rsid w:val="00B471AF"/>
    <w:rsid w:val="00B53107"/>
    <w:rsid w:val="00B535BD"/>
    <w:rsid w:val="00B66E5A"/>
    <w:rsid w:val="00B70543"/>
    <w:rsid w:val="00B83B38"/>
    <w:rsid w:val="00B85545"/>
    <w:rsid w:val="00B868C4"/>
    <w:rsid w:val="00B90100"/>
    <w:rsid w:val="00B90676"/>
    <w:rsid w:val="00B92FE6"/>
    <w:rsid w:val="00B94DF6"/>
    <w:rsid w:val="00B96363"/>
    <w:rsid w:val="00BA1B92"/>
    <w:rsid w:val="00BA40B8"/>
    <w:rsid w:val="00BB1EB1"/>
    <w:rsid w:val="00BB5098"/>
    <w:rsid w:val="00BB7C68"/>
    <w:rsid w:val="00BC3706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C27"/>
    <w:rsid w:val="00C14AF7"/>
    <w:rsid w:val="00C15497"/>
    <w:rsid w:val="00C21FF5"/>
    <w:rsid w:val="00C257C8"/>
    <w:rsid w:val="00C32AC0"/>
    <w:rsid w:val="00C40D32"/>
    <w:rsid w:val="00C43090"/>
    <w:rsid w:val="00C51EFC"/>
    <w:rsid w:val="00C544A1"/>
    <w:rsid w:val="00C60269"/>
    <w:rsid w:val="00C60974"/>
    <w:rsid w:val="00C62F44"/>
    <w:rsid w:val="00C7011E"/>
    <w:rsid w:val="00C72DAF"/>
    <w:rsid w:val="00C7516F"/>
    <w:rsid w:val="00C76834"/>
    <w:rsid w:val="00C819DA"/>
    <w:rsid w:val="00C81C43"/>
    <w:rsid w:val="00C82799"/>
    <w:rsid w:val="00C85278"/>
    <w:rsid w:val="00C95A6D"/>
    <w:rsid w:val="00CA2BD6"/>
    <w:rsid w:val="00CA3D86"/>
    <w:rsid w:val="00CB4526"/>
    <w:rsid w:val="00CB5C22"/>
    <w:rsid w:val="00CC347D"/>
    <w:rsid w:val="00CC3498"/>
    <w:rsid w:val="00CC3819"/>
    <w:rsid w:val="00CC7471"/>
    <w:rsid w:val="00CF33D6"/>
    <w:rsid w:val="00CF4810"/>
    <w:rsid w:val="00D010C7"/>
    <w:rsid w:val="00D014DF"/>
    <w:rsid w:val="00D04455"/>
    <w:rsid w:val="00D13944"/>
    <w:rsid w:val="00D17463"/>
    <w:rsid w:val="00D20A48"/>
    <w:rsid w:val="00D2636F"/>
    <w:rsid w:val="00D27289"/>
    <w:rsid w:val="00D338CF"/>
    <w:rsid w:val="00D3735E"/>
    <w:rsid w:val="00D41B19"/>
    <w:rsid w:val="00D4437B"/>
    <w:rsid w:val="00D477CD"/>
    <w:rsid w:val="00D57B94"/>
    <w:rsid w:val="00D607CB"/>
    <w:rsid w:val="00D60D3A"/>
    <w:rsid w:val="00D61735"/>
    <w:rsid w:val="00D62249"/>
    <w:rsid w:val="00D633A1"/>
    <w:rsid w:val="00D66B13"/>
    <w:rsid w:val="00D802CA"/>
    <w:rsid w:val="00D805A6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E01942"/>
    <w:rsid w:val="00E04ED3"/>
    <w:rsid w:val="00E10678"/>
    <w:rsid w:val="00E12055"/>
    <w:rsid w:val="00E135AC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740D4"/>
    <w:rsid w:val="00E7587B"/>
    <w:rsid w:val="00E75ABE"/>
    <w:rsid w:val="00E96994"/>
    <w:rsid w:val="00EA1A39"/>
    <w:rsid w:val="00EB701D"/>
    <w:rsid w:val="00EC4098"/>
    <w:rsid w:val="00EC4E15"/>
    <w:rsid w:val="00EC5265"/>
    <w:rsid w:val="00ED55A2"/>
    <w:rsid w:val="00EE01DE"/>
    <w:rsid w:val="00EE1BD1"/>
    <w:rsid w:val="00EE371F"/>
    <w:rsid w:val="00EE3CF8"/>
    <w:rsid w:val="00EF45FD"/>
    <w:rsid w:val="00F04921"/>
    <w:rsid w:val="00F17102"/>
    <w:rsid w:val="00F17204"/>
    <w:rsid w:val="00F30703"/>
    <w:rsid w:val="00F34EEF"/>
    <w:rsid w:val="00F452C1"/>
    <w:rsid w:val="00F47F55"/>
    <w:rsid w:val="00F50C8B"/>
    <w:rsid w:val="00F5450C"/>
    <w:rsid w:val="00F570EC"/>
    <w:rsid w:val="00F63291"/>
    <w:rsid w:val="00F6367E"/>
    <w:rsid w:val="00F718D1"/>
    <w:rsid w:val="00F72747"/>
    <w:rsid w:val="00F80A12"/>
    <w:rsid w:val="00F82724"/>
    <w:rsid w:val="00F8634C"/>
    <w:rsid w:val="00F8662E"/>
    <w:rsid w:val="00F96205"/>
    <w:rsid w:val="00F96E09"/>
    <w:rsid w:val="00FA5F86"/>
    <w:rsid w:val="00FB19D9"/>
    <w:rsid w:val="00FB2C93"/>
    <w:rsid w:val="00FC2872"/>
    <w:rsid w:val="00FC7871"/>
    <w:rsid w:val="00FD4100"/>
    <w:rsid w:val="00FD679E"/>
    <w:rsid w:val="00FD7B82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uiPriority w:val="99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22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uiPriority w:val="99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semiHidden/>
    <w:unhideWhenUsed/>
    <w:rsid w:val="005862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uiPriority w:val="99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22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uiPriority w:val="99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semiHidden/>
    <w:unhideWhenUsed/>
    <w:rsid w:val="005862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CA4F-D593-4372-ACF4-B1EC0A83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12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37</cp:revision>
  <cp:lastPrinted>2017-12-14T14:12:00Z</cp:lastPrinted>
  <dcterms:created xsi:type="dcterms:W3CDTF">2016-12-30T12:48:00Z</dcterms:created>
  <dcterms:modified xsi:type="dcterms:W3CDTF">2018-01-18T11:01:00Z</dcterms:modified>
</cp:coreProperties>
</file>