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62256B" w:rsidRPr="001162F4" w:rsidRDefault="0062256B" w:rsidP="0062256B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2/9</w:t>
      </w:r>
    </w:p>
    <w:p w:rsidR="000877F1" w:rsidRDefault="000877F1" w:rsidP="0030030B">
      <w:pPr>
        <w:widowControl w:val="0"/>
        <w:ind w:firstLine="851"/>
        <w:jc w:val="both"/>
        <w:rPr>
          <w:kern w:val="28"/>
          <w:sz w:val="26"/>
          <w:szCs w:val="26"/>
        </w:rPr>
      </w:pPr>
    </w:p>
    <w:p w:rsidR="007C243D" w:rsidRDefault="000877F1" w:rsidP="000877F1">
      <w:pPr>
        <w:widowControl w:val="0"/>
        <w:ind w:right="5669"/>
        <w:jc w:val="both"/>
        <w:rPr>
          <w:kern w:val="28"/>
          <w:sz w:val="26"/>
          <w:szCs w:val="26"/>
        </w:rPr>
      </w:pPr>
      <w:r w:rsidRPr="000877F1">
        <w:rPr>
          <w:kern w:val="28"/>
          <w:sz w:val="26"/>
          <w:szCs w:val="26"/>
        </w:rPr>
        <w:t>О выполнении работодателями Закона о занятости населения в РФ</w:t>
      </w:r>
    </w:p>
    <w:p w:rsidR="000877F1" w:rsidRPr="0030030B" w:rsidRDefault="000877F1" w:rsidP="0030030B">
      <w:pPr>
        <w:widowControl w:val="0"/>
        <w:ind w:firstLine="851"/>
        <w:jc w:val="both"/>
        <w:rPr>
          <w:sz w:val="26"/>
          <w:szCs w:val="26"/>
        </w:rPr>
      </w:pPr>
    </w:p>
    <w:p w:rsidR="000877F1" w:rsidRPr="000877F1" w:rsidRDefault="000877F1" w:rsidP="000877F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77F1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город-курорт Анапа свою деятельность ведут 4365 организаций. В базе данных ГКУ КК ЦЗН города Анапа состоит 1220 организаций. В соответствии с  законом РФ от 19 апреля 1991г. №1032-1 «О занятости населения в Российской Федерации»: </w:t>
      </w:r>
    </w:p>
    <w:p w:rsidR="000877F1" w:rsidRPr="000877F1" w:rsidRDefault="000877F1" w:rsidP="000877F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77F1">
        <w:rPr>
          <w:rFonts w:eastAsiaTheme="minorHAnsi"/>
          <w:sz w:val="26"/>
          <w:szCs w:val="26"/>
          <w:lang w:eastAsia="en-US"/>
        </w:rPr>
        <w:t xml:space="preserve">работодатели </w:t>
      </w:r>
      <w:r w:rsidRPr="000877F1">
        <w:rPr>
          <w:rFonts w:eastAsiaTheme="minorHAnsi"/>
          <w:b/>
          <w:sz w:val="26"/>
          <w:szCs w:val="26"/>
          <w:lang w:eastAsia="en-US"/>
        </w:rPr>
        <w:t>обязаны ежемесячно</w:t>
      </w:r>
      <w:r w:rsidRPr="000877F1">
        <w:rPr>
          <w:rFonts w:eastAsiaTheme="minorHAnsi"/>
          <w:sz w:val="26"/>
          <w:szCs w:val="26"/>
          <w:lang w:eastAsia="en-US"/>
        </w:rPr>
        <w:t xml:space="preserve"> представлять органам службы занятости:</w:t>
      </w:r>
    </w:p>
    <w:p w:rsidR="000877F1" w:rsidRPr="000877F1" w:rsidRDefault="000877F1" w:rsidP="000877F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532"/>
      <w:r w:rsidRPr="000877F1">
        <w:rPr>
          <w:rFonts w:eastAsiaTheme="minorHAnsi"/>
          <w:sz w:val="26"/>
          <w:szCs w:val="26"/>
          <w:lang w:eastAsia="en-US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0877F1" w:rsidRPr="000877F1" w:rsidRDefault="000877F1" w:rsidP="000877F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sub_2533"/>
      <w:bookmarkEnd w:id="0"/>
      <w:r w:rsidRPr="000877F1">
        <w:rPr>
          <w:rFonts w:eastAsiaTheme="minorHAnsi"/>
          <w:sz w:val="26"/>
          <w:szCs w:val="26"/>
          <w:lang w:eastAsia="en-US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</w:t>
      </w:r>
      <w:hyperlink r:id="rId5" w:history="1">
        <w:r w:rsidRPr="004278E4">
          <w:rPr>
            <w:rStyle w:val="a7"/>
            <w:rFonts w:eastAsiaTheme="minorHAnsi"/>
            <w:color w:val="auto"/>
            <w:sz w:val="26"/>
            <w:szCs w:val="26"/>
            <w:u w:val="none"/>
            <w:lang w:eastAsia="en-US"/>
          </w:rPr>
          <w:t>квоты</w:t>
        </w:r>
      </w:hyperlink>
      <w:r w:rsidRPr="000877F1">
        <w:rPr>
          <w:rFonts w:eastAsiaTheme="minorHAnsi"/>
          <w:sz w:val="26"/>
          <w:szCs w:val="26"/>
          <w:lang w:eastAsia="en-US"/>
        </w:rPr>
        <w:t xml:space="preserve"> для приема на работу инвалидов.</w:t>
      </w:r>
    </w:p>
    <w:bookmarkEnd w:id="1"/>
    <w:p w:rsidR="000877F1" w:rsidRPr="000877F1" w:rsidRDefault="000877F1" w:rsidP="000877F1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77F1">
        <w:rPr>
          <w:rFonts w:eastAsiaTheme="minorHAnsi"/>
          <w:sz w:val="26"/>
          <w:szCs w:val="26"/>
          <w:lang w:eastAsia="en-US"/>
        </w:rPr>
        <w:t>Данную статью закона на сегодняшний день в муниципальном образовании город-курорт Анапа не исполняют 3145 работодателей.</w:t>
      </w:r>
    </w:p>
    <w:p w:rsidR="000877F1" w:rsidRDefault="000877F1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7F1">
        <w:rPr>
          <w:sz w:val="26"/>
          <w:szCs w:val="26"/>
        </w:rPr>
        <w:t>Заслушав и обсудив информацию руководителя ГКУ КК «Центр занятости населения в г. Анапа» Е.А. Дьяченко территориальная трехсторонняя комиссия РЕШИЛА:</w:t>
      </w:r>
    </w:p>
    <w:p w:rsidR="000877F1" w:rsidRPr="000877F1" w:rsidRDefault="000877F1" w:rsidP="000877F1">
      <w:pPr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7F1">
        <w:rPr>
          <w:sz w:val="26"/>
          <w:szCs w:val="26"/>
        </w:rPr>
        <w:t>1.</w:t>
      </w:r>
      <w:r w:rsidRPr="000877F1">
        <w:rPr>
          <w:sz w:val="26"/>
          <w:szCs w:val="26"/>
        </w:rPr>
        <w:tab/>
        <w:t>Информацию «О выполнении работодателями Закона о занятости населения в РФ» принять к сведению.</w:t>
      </w:r>
    </w:p>
    <w:p w:rsidR="000877F1" w:rsidRPr="000877F1" w:rsidRDefault="000877F1" w:rsidP="000877F1">
      <w:pPr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7F1">
        <w:rPr>
          <w:sz w:val="26"/>
          <w:szCs w:val="26"/>
        </w:rPr>
        <w:t>2.</w:t>
      </w:r>
      <w:r w:rsidRPr="000877F1">
        <w:rPr>
          <w:sz w:val="26"/>
          <w:szCs w:val="26"/>
        </w:rPr>
        <w:tab/>
        <w:t>Рекомендовать отраслев</w:t>
      </w:r>
      <w:bookmarkStart w:id="2" w:name="_GoBack"/>
      <w:bookmarkEnd w:id="2"/>
      <w:r w:rsidRPr="000877F1">
        <w:rPr>
          <w:sz w:val="26"/>
          <w:szCs w:val="26"/>
        </w:rPr>
        <w:t>ым (функциональным) органам администрации муниципального образования город-курорт Анапа</w:t>
      </w:r>
      <w:r w:rsidR="00DA7D3E">
        <w:rPr>
          <w:sz w:val="26"/>
          <w:szCs w:val="26"/>
        </w:rPr>
        <w:t>, профсоюзам</w:t>
      </w:r>
      <w:r w:rsidRPr="000877F1">
        <w:rPr>
          <w:sz w:val="26"/>
          <w:szCs w:val="26"/>
        </w:rPr>
        <w:t xml:space="preserve"> организовать проведение информационной работы в подведомственных и курируемых организациях об обязанности работодателей предоставлять сведения о потребности в работниках, наличии свободных рабочих (вакантных должностей).</w:t>
      </w:r>
    </w:p>
    <w:p w:rsidR="00F00EAD" w:rsidRPr="00E548AC" w:rsidRDefault="00F00EAD" w:rsidP="00D507F8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544"/>
        <w:gridCol w:w="3402"/>
      </w:tblGrid>
      <w:tr w:rsidR="00784F50" w:rsidRPr="00E548AC" w:rsidTr="00D507F8">
        <w:tc>
          <w:tcPr>
            <w:tcW w:w="3118" w:type="dxa"/>
          </w:tcPr>
          <w:p w:rsidR="00784F50" w:rsidRPr="00E548AC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E548AC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     </w:t>
            </w:r>
          </w:p>
          <w:p w:rsidR="00D507F8" w:rsidRPr="00E548AC" w:rsidRDefault="00D507F8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E548AC" w:rsidRDefault="00784F50" w:rsidP="00D507F8">
            <w:pPr>
              <w:ind w:firstLine="33"/>
              <w:jc w:val="right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   </w:t>
            </w:r>
            <w:r w:rsidR="00D45D91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544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E548AC" w:rsidRDefault="00784F50" w:rsidP="00494474">
            <w:pPr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E548AC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E548AC" w:rsidRDefault="00D507F8" w:rsidP="00D50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E548AC" w:rsidRDefault="00784F50" w:rsidP="00494474">
            <w:pPr>
              <w:snapToGrid w:val="0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>курорта Анапа»</w:t>
            </w: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</w:p>
          <w:p w:rsidR="00784F50" w:rsidRPr="00E548AC" w:rsidRDefault="00784F50" w:rsidP="00494474">
            <w:pPr>
              <w:jc w:val="both"/>
              <w:rPr>
                <w:sz w:val="26"/>
                <w:szCs w:val="26"/>
              </w:rPr>
            </w:pPr>
            <w:r w:rsidRPr="00E548AC">
              <w:rPr>
                <w:sz w:val="26"/>
                <w:szCs w:val="26"/>
              </w:rPr>
              <w:t xml:space="preserve">         </w:t>
            </w:r>
          </w:p>
          <w:p w:rsidR="00D507F8" w:rsidRDefault="00D507F8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E548AC" w:rsidRDefault="00494474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</w:t>
            </w:r>
            <w:r w:rsidR="00D45D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4C477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877F1"/>
    <w:rsid w:val="000900B7"/>
    <w:rsid w:val="000C3451"/>
    <w:rsid w:val="001B60D3"/>
    <w:rsid w:val="002334AF"/>
    <w:rsid w:val="00287CFE"/>
    <w:rsid w:val="002D2C7F"/>
    <w:rsid w:val="0030030B"/>
    <w:rsid w:val="00304021"/>
    <w:rsid w:val="00313BA3"/>
    <w:rsid w:val="00395D8E"/>
    <w:rsid w:val="00404E0A"/>
    <w:rsid w:val="004278E4"/>
    <w:rsid w:val="00470ACB"/>
    <w:rsid w:val="00494474"/>
    <w:rsid w:val="004B7393"/>
    <w:rsid w:val="004C4779"/>
    <w:rsid w:val="00541DCC"/>
    <w:rsid w:val="005A5BFC"/>
    <w:rsid w:val="0062256B"/>
    <w:rsid w:val="0066068F"/>
    <w:rsid w:val="0069793B"/>
    <w:rsid w:val="00717FC1"/>
    <w:rsid w:val="00784F50"/>
    <w:rsid w:val="007A39DD"/>
    <w:rsid w:val="007C243D"/>
    <w:rsid w:val="00815F42"/>
    <w:rsid w:val="00832F50"/>
    <w:rsid w:val="00876D08"/>
    <w:rsid w:val="00954095"/>
    <w:rsid w:val="0096087E"/>
    <w:rsid w:val="009C7881"/>
    <w:rsid w:val="00A32D12"/>
    <w:rsid w:val="00A7620A"/>
    <w:rsid w:val="00B176A3"/>
    <w:rsid w:val="00B31ACE"/>
    <w:rsid w:val="00B71EB3"/>
    <w:rsid w:val="00C3138E"/>
    <w:rsid w:val="00C97501"/>
    <w:rsid w:val="00CB26E2"/>
    <w:rsid w:val="00D03BE6"/>
    <w:rsid w:val="00D45D91"/>
    <w:rsid w:val="00D507F8"/>
    <w:rsid w:val="00D646E6"/>
    <w:rsid w:val="00D97AE4"/>
    <w:rsid w:val="00DA21CF"/>
    <w:rsid w:val="00DA7D3E"/>
    <w:rsid w:val="00DF20D4"/>
    <w:rsid w:val="00E12F5E"/>
    <w:rsid w:val="00E225E0"/>
    <w:rsid w:val="00E548AC"/>
    <w:rsid w:val="00F00EAD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00E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504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47</cp:revision>
  <cp:lastPrinted>2016-06-23T06:49:00Z</cp:lastPrinted>
  <dcterms:created xsi:type="dcterms:W3CDTF">2010-12-28T05:15:00Z</dcterms:created>
  <dcterms:modified xsi:type="dcterms:W3CDTF">2016-07-01T14:35:00Z</dcterms:modified>
</cp:coreProperties>
</file>