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  <w:gridCol w:w="422"/>
      </w:tblGrid>
      <w:tr w:rsidR="00B978E2" w:rsidRPr="00E31076" w14:paraId="32160FCF" w14:textId="77777777" w:rsidTr="00956C46">
        <w:tc>
          <w:tcPr>
            <w:tcW w:w="5245" w:type="dxa"/>
          </w:tcPr>
          <w:p w14:paraId="040F75F3" w14:textId="77777777" w:rsidR="00B978E2" w:rsidRPr="00E31076" w:rsidRDefault="00B978E2" w:rsidP="003A577A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6" w:type="dxa"/>
            <w:gridSpan w:val="2"/>
          </w:tcPr>
          <w:p w14:paraId="2561C02C" w14:textId="3778CF0E" w:rsidR="007567BF" w:rsidRPr="00E31076" w:rsidRDefault="007567BF" w:rsidP="00956C46">
            <w:pPr>
              <w:shd w:val="clear" w:color="auto" w:fill="FFFFFF" w:themeFill="background1"/>
              <w:tabs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overflowPunct w:val="0"/>
              <w:ind w:right="321"/>
              <w:rPr>
                <w:color w:val="000000"/>
                <w:szCs w:val="28"/>
              </w:rPr>
            </w:pPr>
          </w:p>
        </w:tc>
      </w:tr>
      <w:tr w:rsidR="00956C46" w14:paraId="6CBCA696" w14:textId="77777777" w:rsidTr="00956C46">
        <w:trPr>
          <w:gridAfter w:val="1"/>
          <w:wAfter w:w="422" w:type="dxa"/>
        </w:trPr>
        <w:tc>
          <w:tcPr>
            <w:tcW w:w="5245" w:type="dxa"/>
          </w:tcPr>
          <w:p w14:paraId="0B148056" w14:textId="77777777" w:rsidR="00956C46" w:rsidRDefault="00956C46" w:rsidP="009F32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2C8C22A2" w14:textId="77777777" w:rsidR="00956C46" w:rsidRPr="00891459" w:rsidRDefault="00956C46" w:rsidP="009F32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 1</w:t>
            </w:r>
          </w:p>
          <w:p w14:paraId="459BFFF5" w14:textId="62920680" w:rsidR="00956C46" w:rsidRDefault="00956C46" w:rsidP="009F32BB">
            <w:pPr>
              <w:rPr>
                <w:color w:val="000000"/>
                <w:szCs w:val="28"/>
              </w:rPr>
            </w:pPr>
            <w:r w:rsidRPr="00891459">
              <w:rPr>
                <w:color w:val="000000"/>
                <w:szCs w:val="28"/>
              </w:rPr>
              <w:t>к административному регламенту предоставления муниципальной услуги «</w:t>
            </w:r>
            <w:r w:rsidRPr="00956C46">
              <w:rPr>
                <w:color w:val="000000"/>
                <w:szCs w:val="28"/>
              </w:rPr>
              <w:t>Уведомительная регистрация</w:t>
            </w:r>
            <w:bookmarkStart w:id="0" w:name="_GoBack"/>
            <w:bookmarkEnd w:id="0"/>
            <w:r w:rsidRPr="00956C46">
              <w:rPr>
                <w:color w:val="000000"/>
                <w:szCs w:val="28"/>
              </w:rPr>
              <w:t xml:space="preserve"> трудовых договоров, заключенных (прекращенных) работодателем – физическим лицом, не являющимся индивидуальным предпринимателем, с работником</w:t>
            </w:r>
            <w:r w:rsidRPr="00891459">
              <w:rPr>
                <w:color w:val="000000"/>
                <w:szCs w:val="28"/>
              </w:rPr>
              <w:t>» администрацией муниципального образования город-курорт Анапа</w:t>
            </w:r>
          </w:p>
          <w:p w14:paraId="0CB73D70" w14:textId="77777777" w:rsidR="00956C46" w:rsidRDefault="00956C46" w:rsidP="009F32BB">
            <w:pPr>
              <w:rPr>
                <w:color w:val="000000"/>
                <w:szCs w:val="28"/>
              </w:rPr>
            </w:pPr>
          </w:p>
        </w:tc>
      </w:tr>
    </w:tbl>
    <w:p w14:paraId="1C4FAB7A" w14:textId="77777777" w:rsidR="00956C46" w:rsidRDefault="00956C46" w:rsidP="00956C46">
      <w:pPr>
        <w:shd w:val="clear" w:color="auto" w:fill="FFFFFF"/>
        <w:jc w:val="both"/>
        <w:rPr>
          <w:color w:val="000000"/>
          <w:szCs w:val="28"/>
        </w:rPr>
      </w:pPr>
    </w:p>
    <w:p w14:paraId="377218D9" w14:textId="77777777" w:rsidR="00956C46" w:rsidRDefault="00956C46" w:rsidP="00956C46">
      <w:pPr>
        <w:shd w:val="clear" w:color="auto" w:fill="FFFFFF"/>
        <w:jc w:val="both"/>
        <w:rPr>
          <w:color w:val="000000"/>
          <w:szCs w:val="28"/>
        </w:rPr>
      </w:pPr>
    </w:p>
    <w:p w14:paraId="2F301925" w14:textId="6E3E5975" w:rsidR="00956C46" w:rsidRPr="00E171EA" w:rsidRDefault="00956C46" w:rsidP="00956C46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zCs w:val="28"/>
          <w:shd w:val="clear" w:color="auto" w:fill="FFFFFF"/>
        </w:rPr>
      </w:pPr>
      <w:r>
        <w:rPr>
          <w:b/>
          <w:kern w:val="2"/>
          <w:szCs w:val="28"/>
          <w:shd w:val="clear" w:color="auto" w:fill="FFFFFF"/>
        </w:rPr>
        <w:t>Перечень</w:t>
      </w:r>
      <w:r w:rsidRPr="00E171EA">
        <w:rPr>
          <w:b/>
          <w:kern w:val="2"/>
          <w:szCs w:val="28"/>
          <w:shd w:val="clear" w:color="auto" w:fill="FFFFFF"/>
        </w:rPr>
        <w:t xml:space="preserve"> </w:t>
      </w:r>
    </w:p>
    <w:p w14:paraId="634171E3" w14:textId="77777777" w:rsidR="00956C46" w:rsidRPr="00E171EA" w:rsidRDefault="00956C46" w:rsidP="00956C46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  <w:szCs w:val="28"/>
        </w:rPr>
      </w:pPr>
      <w:r w:rsidRPr="00E171EA">
        <w:rPr>
          <w:b/>
          <w:kern w:val="2"/>
          <w:szCs w:val="28"/>
          <w:shd w:val="clear" w:color="auto" w:fill="FFFFFF"/>
        </w:rPr>
        <w:t>условных обозначений и сокращений</w:t>
      </w:r>
    </w:p>
    <w:p w14:paraId="006E63A8" w14:textId="5D6021C0" w:rsidR="00956C46" w:rsidRPr="00E171EA" w:rsidRDefault="00956C46" w:rsidP="00956C46">
      <w:pPr>
        <w:widowControl w:val="0"/>
        <w:tabs>
          <w:tab w:val="left" w:pos="4665"/>
        </w:tabs>
        <w:suppressAutoHyphens/>
        <w:overflowPunct w:val="0"/>
        <w:textAlignment w:val="baseline"/>
        <w:rPr>
          <w:kern w:val="2"/>
          <w:szCs w:val="28"/>
        </w:rPr>
      </w:pPr>
    </w:p>
    <w:p w14:paraId="25F1C84C" w14:textId="03E261D7" w:rsidR="00956C46" w:rsidRPr="00E171EA" w:rsidRDefault="00956C46" w:rsidP="00956C46">
      <w:pPr>
        <w:widowControl w:val="0"/>
        <w:tabs>
          <w:tab w:val="left" w:pos="709"/>
        </w:tabs>
        <w:suppressAutoHyphens/>
        <w:overflowPunct w:val="0"/>
        <w:jc w:val="both"/>
        <w:textAlignment w:val="baseline"/>
        <w:rPr>
          <w:kern w:val="2"/>
          <w:szCs w:val="28"/>
        </w:rPr>
      </w:pPr>
      <w:r>
        <w:rPr>
          <w:kern w:val="2"/>
          <w:szCs w:val="28"/>
        </w:rPr>
        <w:tab/>
        <w:t>1. </w:t>
      </w:r>
      <w:r w:rsidRPr="00E171EA">
        <w:rPr>
          <w:kern w:val="2"/>
          <w:szCs w:val="28"/>
        </w:rPr>
        <w:t xml:space="preserve">Регламент – административный регламент предоставления </w:t>
      </w:r>
      <w:proofErr w:type="spellStart"/>
      <w:proofErr w:type="gramStart"/>
      <w:r w:rsidRPr="00E171EA">
        <w:rPr>
          <w:kern w:val="2"/>
          <w:szCs w:val="28"/>
        </w:rPr>
        <w:t>муниципаль</w:t>
      </w:r>
      <w:proofErr w:type="spellEnd"/>
      <w:r>
        <w:rPr>
          <w:kern w:val="2"/>
          <w:szCs w:val="28"/>
        </w:rPr>
        <w:t>-</w:t>
      </w:r>
      <w:r w:rsidRPr="00E171EA">
        <w:rPr>
          <w:kern w:val="2"/>
          <w:szCs w:val="28"/>
        </w:rPr>
        <w:t>ной</w:t>
      </w:r>
      <w:proofErr w:type="gramEnd"/>
      <w:r w:rsidRPr="00E171EA">
        <w:rPr>
          <w:kern w:val="2"/>
          <w:szCs w:val="28"/>
        </w:rPr>
        <w:t xml:space="preserve"> услуги </w:t>
      </w:r>
      <w:r w:rsidRPr="00615355">
        <w:rPr>
          <w:szCs w:val="28"/>
          <w:lang w:eastAsia="en-US"/>
        </w:rPr>
        <w:t>«</w:t>
      </w:r>
      <w:r w:rsidRPr="00956C46">
        <w:rPr>
          <w:szCs w:val="28"/>
          <w:lang w:eastAsia="en-US"/>
        </w:rPr>
        <w:t xml:space="preserve">Уведомительная регистрация трудовых договоров, заключенных (прекращенных) работодателем – физическим лицом, не являющимся </w:t>
      </w:r>
      <w:proofErr w:type="spellStart"/>
      <w:r w:rsidRPr="00956C46">
        <w:rPr>
          <w:szCs w:val="28"/>
          <w:lang w:eastAsia="en-US"/>
        </w:rPr>
        <w:t>индиви</w:t>
      </w:r>
      <w:proofErr w:type="spellEnd"/>
      <w:r>
        <w:rPr>
          <w:szCs w:val="28"/>
          <w:lang w:eastAsia="en-US"/>
        </w:rPr>
        <w:t>-</w:t>
      </w:r>
      <w:r w:rsidRPr="00956C46">
        <w:rPr>
          <w:szCs w:val="28"/>
          <w:lang w:eastAsia="en-US"/>
        </w:rPr>
        <w:t>дуальным предпринимателем, с работником</w:t>
      </w:r>
      <w:r>
        <w:rPr>
          <w:szCs w:val="28"/>
          <w:lang w:eastAsia="en-US"/>
        </w:rPr>
        <w:t>»</w:t>
      </w:r>
      <w:r w:rsidRPr="00956C46">
        <w:rPr>
          <w:kern w:val="2"/>
          <w:szCs w:val="28"/>
        </w:rPr>
        <w:t xml:space="preserve"> </w:t>
      </w:r>
      <w:r w:rsidRPr="00E171EA">
        <w:rPr>
          <w:kern w:val="2"/>
          <w:szCs w:val="28"/>
        </w:rPr>
        <w:t>администрацией муниципального образования город-курорт Анапа</w:t>
      </w:r>
      <w:r>
        <w:rPr>
          <w:kern w:val="2"/>
          <w:szCs w:val="28"/>
        </w:rPr>
        <w:t>.</w:t>
      </w:r>
    </w:p>
    <w:p w14:paraId="479DE227" w14:textId="22FF0C73" w:rsidR="00956C46" w:rsidRPr="00E171EA" w:rsidRDefault="00A914F1" w:rsidP="00956C46">
      <w:pPr>
        <w:widowControl w:val="0"/>
        <w:suppressAutoHyphens/>
        <w:overflowPunct w:val="0"/>
        <w:ind w:firstLine="708"/>
        <w:jc w:val="both"/>
        <w:textAlignment w:val="baseline"/>
        <w:rPr>
          <w:kern w:val="2"/>
          <w:szCs w:val="28"/>
        </w:rPr>
      </w:pPr>
      <w:r>
        <w:rPr>
          <w:kern w:val="2"/>
          <w:szCs w:val="28"/>
        </w:rPr>
        <w:t>2. </w:t>
      </w:r>
      <w:r w:rsidR="00956C46" w:rsidRPr="00E171EA">
        <w:rPr>
          <w:kern w:val="2"/>
          <w:szCs w:val="28"/>
        </w:rPr>
        <w:t xml:space="preserve">Муниципальная услуга – муниципальная услуга </w:t>
      </w:r>
      <w:r w:rsidR="00956C46">
        <w:rPr>
          <w:kern w:val="2"/>
          <w:szCs w:val="28"/>
        </w:rPr>
        <w:t>по у</w:t>
      </w:r>
      <w:r w:rsidR="00956C46" w:rsidRPr="00956C46">
        <w:rPr>
          <w:kern w:val="2"/>
          <w:szCs w:val="28"/>
        </w:rPr>
        <w:t>ведомительн</w:t>
      </w:r>
      <w:r w:rsidR="00956C46">
        <w:rPr>
          <w:kern w:val="2"/>
          <w:szCs w:val="28"/>
        </w:rPr>
        <w:t>ой регистрации</w:t>
      </w:r>
      <w:r w:rsidR="00956C46" w:rsidRPr="00956C46">
        <w:rPr>
          <w:kern w:val="2"/>
          <w:szCs w:val="28"/>
        </w:rPr>
        <w:t xml:space="preserve"> трудовых договоров, заключенных (прекращенных) работодателем – физическим лицом, не являющимся индивидуальным предпринимателем, с работником</w:t>
      </w:r>
      <w:r w:rsidR="00956C46">
        <w:rPr>
          <w:kern w:val="2"/>
          <w:szCs w:val="28"/>
        </w:rPr>
        <w:t>.</w:t>
      </w:r>
    </w:p>
    <w:p w14:paraId="0EF9CFA5" w14:textId="581EDD0A" w:rsidR="00956C46" w:rsidRPr="00E171EA" w:rsidRDefault="00A914F1" w:rsidP="00956C46">
      <w:pPr>
        <w:widowControl w:val="0"/>
        <w:suppressAutoHyphens/>
        <w:overflowPunct w:val="0"/>
        <w:ind w:firstLine="708"/>
        <w:jc w:val="both"/>
        <w:textAlignment w:val="baseline"/>
        <w:rPr>
          <w:kern w:val="2"/>
          <w:szCs w:val="28"/>
        </w:rPr>
      </w:pPr>
      <w:r>
        <w:rPr>
          <w:kern w:val="2"/>
          <w:szCs w:val="28"/>
        </w:rPr>
        <w:t>3. </w:t>
      </w:r>
      <w:r w:rsidR="00956C46" w:rsidRPr="00E171EA">
        <w:rPr>
          <w:kern w:val="2"/>
          <w:szCs w:val="28"/>
        </w:rPr>
        <w:t>Орган, предоставляющий муниципальную услугу, – администрация муниципального</w:t>
      </w:r>
      <w:r w:rsidR="00956C46">
        <w:rPr>
          <w:kern w:val="2"/>
          <w:szCs w:val="28"/>
        </w:rPr>
        <w:t xml:space="preserve"> образования город-курорт Анапа в лице управления экономики </w:t>
      </w:r>
      <w:r w:rsidR="00956C46" w:rsidRPr="00C92140">
        <w:rPr>
          <w:kern w:val="2"/>
          <w:szCs w:val="28"/>
        </w:rPr>
        <w:t>администрации муниципального образования город-курорт Анапа.</w:t>
      </w:r>
    </w:p>
    <w:p w14:paraId="2766D435" w14:textId="7991CA91" w:rsidR="00956C46" w:rsidRDefault="00956C46" w:rsidP="00956C46">
      <w:pPr>
        <w:widowControl w:val="0"/>
        <w:suppressAutoHyphens/>
        <w:overflowPunct w:val="0"/>
        <w:ind w:firstLine="708"/>
        <w:jc w:val="both"/>
        <w:textAlignment w:val="baseline"/>
        <w:rPr>
          <w:kern w:val="2"/>
          <w:szCs w:val="28"/>
        </w:rPr>
      </w:pPr>
      <w:r>
        <w:rPr>
          <w:kern w:val="2"/>
          <w:szCs w:val="28"/>
        </w:rPr>
        <w:t>4</w:t>
      </w:r>
      <w:r>
        <w:rPr>
          <w:kern w:val="2"/>
          <w:szCs w:val="28"/>
        </w:rPr>
        <w:t xml:space="preserve">. </w:t>
      </w:r>
      <w:r w:rsidRPr="00E171EA">
        <w:rPr>
          <w:kern w:val="2"/>
          <w:szCs w:val="28"/>
        </w:rPr>
        <w:t>Заявители – заявители на получение муниципальной услуги.</w:t>
      </w:r>
    </w:p>
    <w:p w14:paraId="2EE7C488" w14:textId="3F2C2491" w:rsidR="00956C46" w:rsidRPr="00E171EA" w:rsidRDefault="00956C46" w:rsidP="00956C46">
      <w:pPr>
        <w:widowControl w:val="0"/>
        <w:suppressAutoHyphens/>
        <w:overflowPunct w:val="0"/>
        <w:ind w:firstLine="708"/>
        <w:jc w:val="both"/>
        <w:textAlignment w:val="baseline"/>
        <w:rPr>
          <w:kern w:val="2"/>
          <w:szCs w:val="28"/>
        </w:rPr>
      </w:pPr>
      <w:r>
        <w:rPr>
          <w:kern w:val="2"/>
          <w:szCs w:val="28"/>
        </w:rPr>
        <w:t>5</w:t>
      </w:r>
      <w:r w:rsidR="00A914F1">
        <w:rPr>
          <w:kern w:val="2"/>
          <w:szCs w:val="28"/>
        </w:rPr>
        <w:t>. </w:t>
      </w:r>
      <w:r>
        <w:rPr>
          <w:kern w:val="2"/>
          <w:szCs w:val="28"/>
        </w:rPr>
        <w:t>П</w:t>
      </w:r>
      <w:r w:rsidRPr="00C26360">
        <w:rPr>
          <w:kern w:val="2"/>
          <w:szCs w:val="28"/>
        </w:rPr>
        <w:t>редставитель заявителя</w:t>
      </w:r>
      <w:r>
        <w:rPr>
          <w:kern w:val="2"/>
          <w:szCs w:val="28"/>
        </w:rPr>
        <w:t xml:space="preserve"> – </w:t>
      </w:r>
      <w:r w:rsidRPr="00956C46">
        <w:rPr>
          <w:kern w:val="2"/>
          <w:szCs w:val="28"/>
        </w:rPr>
        <w:t>лицо, действующее в силу полномочий, основанных на оформленной в установленном законодательством Российской Федерации порядке доверенности.</w:t>
      </w:r>
    </w:p>
    <w:p w14:paraId="0C6B4FA1" w14:textId="4136CABE" w:rsidR="00956C46" w:rsidRPr="00E171EA" w:rsidRDefault="00956C46" w:rsidP="00956C46">
      <w:pPr>
        <w:widowControl w:val="0"/>
        <w:suppressAutoHyphens/>
        <w:overflowPunct w:val="0"/>
        <w:ind w:firstLine="708"/>
        <w:jc w:val="both"/>
        <w:textAlignment w:val="baseline"/>
        <w:rPr>
          <w:kern w:val="2"/>
          <w:szCs w:val="28"/>
        </w:rPr>
      </w:pPr>
      <w:r>
        <w:rPr>
          <w:kern w:val="2"/>
          <w:szCs w:val="28"/>
        </w:rPr>
        <w:t>6</w:t>
      </w:r>
      <w:r w:rsidR="00A914F1">
        <w:rPr>
          <w:kern w:val="2"/>
          <w:szCs w:val="28"/>
        </w:rPr>
        <w:t>. </w:t>
      </w:r>
      <w:r w:rsidRPr="00E171EA">
        <w:rPr>
          <w:kern w:val="2"/>
          <w:szCs w:val="28"/>
        </w:rPr>
        <w:t xml:space="preserve">Категории (признаки) заявителей – </w:t>
      </w:r>
      <w:r w:rsidR="00A914F1" w:rsidRPr="00A914F1">
        <w:rPr>
          <w:kern w:val="2"/>
          <w:szCs w:val="28"/>
        </w:rPr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на региональном портале государственных и муниципальных услуг Краснодарского края в информационно-телек</w:t>
      </w:r>
      <w:r w:rsidR="00A914F1">
        <w:rPr>
          <w:kern w:val="2"/>
          <w:szCs w:val="28"/>
        </w:rPr>
        <w:t>оммуникационной сети «Интернет»</w:t>
      </w:r>
      <w:r w:rsidRPr="00E171EA">
        <w:rPr>
          <w:kern w:val="2"/>
          <w:szCs w:val="28"/>
        </w:rPr>
        <w:t>.</w:t>
      </w:r>
    </w:p>
    <w:p w14:paraId="0BDA8C23" w14:textId="74D9381E" w:rsidR="00956C46" w:rsidRDefault="00956C46" w:rsidP="00956C46">
      <w:pPr>
        <w:widowControl w:val="0"/>
        <w:suppressAutoHyphens/>
        <w:overflowPunct w:val="0"/>
        <w:ind w:firstLine="708"/>
        <w:jc w:val="both"/>
        <w:textAlignment w:val="baseline"/>
        <w:rPr>
          <w:kern w:val="2"/>
          <w:szCs w:val="28"/>
        </w:rPr>
      </w:pPr>
      <w:r>
        <w:rPr>
          <w:kern w:val="2"/>
          <w:szCs w:val="28"/>
        </w:rPr>
        <w:t>7</w:t>
      </w:r>
      <w:r w:rsidR="00A914F1">
        <w:rPr>
          <w:kern w:val="2"/>
          <w:szCs w:val="28"/>
        </w:rPr>
        <w:t>. </w:t>
      </w:r>
      <w:r w:rsidRPr="00E171EA">
        <w:rPr>
          <w:kern w:val="2"/>
          <w:szCs w:val="28"/>
        </w:rPr>
        <w:t xml:space="preserve">Портал – </w:t>
      </w:r>
      <w:r w:rsidR="00A914F1" w:rsidRPr="00A914F1">
        <w:rPr>
          <w:kern w:val="2"/>
          <w:szCs w:val="28"/>
        </w:rPr>
        <w:t xml:space="preserve">федеральная государственная информационная система «Единый портал государственных и муниципальных услуг (функций)», и (или) региональный портал государственных и муниципальных услуг Краснодарского </w:t>
      </w:r>
      <w:r w:rsidR="00A914F1" w:rsidRPr="00A914F1">
        <w:rPr>
          <w:kern w:val="2"/>
          <w:szCs w:val="28"/>
        </w:rPr>
        <w:lastRenderedPageBreak/>
        <w:t>края в информационно-телекоммуникационной сети «Интернет».</w:t>
      </w:r>
    </w:p>
    <w:p w14:paraId="5A3EDA7A" w14:textId="7FA8C073" w:rsidR="00956C46" w:rsidRDefault="00956C46" w:rsidP="00956C46">
      <w:pPr>
        <w:widowControl w:val="0"/>
        <w:suppressAutoHyphens/>
        <w:overflowPunct w:val="0"/>
        <w:ind w:firstLine="708"/>
        <w:jc w:val="both"/>
        <w:textAlignment w:val="baseline"/>
        <w:rPr>
          <w:kern w:val="2"/>
          <w:szCs w:val="28"/>
        </w:rPr>
      </w:pPr>
      <w:r>
        <w:rPr>
          <w:kern w:val="2"/>
          <w:szCs w:val="28"/>
        </w:rPr>
        <w:t>8</w:t>
      </w:r>
      <w:r w:rsidR="00A914F1">
        <w:rPr>
          <w:kern w:val="2"/>
          <w:szCs w:val="28"/>
        </w:rPr>
        <w:t>. </w:t>
      </w:r>
      <w:r w:rsidRPr="00DC56FB">
        <w:rPr>
          <w:kern w:val="2"/>
          <w:szCs w:val="28"/>
        </w:rPr>
        <w:t>МФЦ</w:t>
      </w:r>
      <w:r>
        <w:rPr>
          <w:kern w:val="2"/>
          <w:szCs w:val="28"/>
        </w:rPr>
        <w:t xml:space="preserve"> – </w:t>
      </w:r>
      <w:r w:rsidRPr="00DC56FB">
        <w:rPr>
          <w:kern w:val="2"/>
          <w:szCs w:val="28"/>
        </w:rPr>
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</w:t>
      </w:r>
      <w:r>
        <w:rPr>
          <w:kern w:val="2"/>
          <w:szCs w:val="28"/>
        </w:rPr>
        <w:t>.</w:t>
      </w:r>
    </w:p>
    <w:p w14:paraId="446CB503" w14:textId="43346A1C" w:rsidR="00E31076" w:rsidRDefault="00E31076" w:rsidP="00E36B88">
      <w:pPr>
        <w:autoSpaceDE w:val="0"/>
        <w:autoSpaceDN w:val="0"/>
        <w:adjustRightInd w:val="0"/>
        <w:rPr>
          <w:szCs w:val="28"/>
        </w:rPr>
      </w:pPr>
    </w:p>
    <w:p w14:paraId="4CD77B5A" w14:textId="77777777" w:rsidR="00956C46" w:rsidRPr="00E31076" w:rsidRDefault="00956C46" w:rsidP="00E36B8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14:paraId="1968FB93" w14:textId="77777777" w:rsidR="00B978E2" w:rsidRPr="00E31076" w:rsidRDefault="00B978E2" w:rsidP="00B978E2">
      <w:pPr>
        <w:rPr>
          <w:color w:val="000000" w:themeColor="text1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978E2" w:rsidRPr="00E31076" w14:paraId="1C30DEA6" w14:textId="77777777" w:rsidTr="00750301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59C7DB87" w14:textId="559CB1F5" w:rsidR="00B978E2" w:rsidRPr="00E31076" w:rsidRDefault="00814C5E" w:rsidP="00F66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21D8C" w:rsidRPr="00E31076">
              <w:rPr>
                <w:rFonts w:ascii="Times New Roman" w:hAnsi="Times New Roman" w:cs="Times New Roman"/>
                <w:sz w:val="28"/>
                <w:szCs w:val="28"/>
              </w:rPr>
              <w:t>кономики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33DAF92" w14:textId="77777777" w:rsidR="00B978E2" w:rsidRPr="00E31076" w:rsidRDefault="00B978E2" w:rsidP="00750301">
            <w:pPr>
              <w:rPr>
                <w:szCs w:val="28"/>
              </w:rPr>
            </w:pPr>
            <w:r w:rsidRPr="00E31076">
              <w:rPr>
                <w:szCs w:val="28"/>
              </w:rPr>
              <w:t>город</w:t>
            </w:r>
            <w:r w:rsidR="00923A6F">
              <w:rPr>
                <w:szCs w:val="28"/>
              </w:rPr>
              <w:t>–</w:t>
            </w:r>
            <w:r w:rsidRPr="00E31076">
              <w:rPr>
                <w:szCs w:val="28"/>
              </w:rPr>
              <w:t>курорт Анапа</w:t>
            </w:r>
          </w:p>
        </w:tc>
        <w:tc>
          <w:tcPr>
            <w:tcW w:w="3822" w:type="dxa"/>
          </w:tcPr>
          <w:p w14:paraId="50855299" w14:textId="77777777" w:rsidR="00B978E2" w:rsidRPr="00E31076" w:rsidRDefault="00B978E2" w:rsidP="00750301">
            <w:pPr>
              <w:rPr>
                <w:szCs w:val="28"/>
              </w:rPr>
            </w:pPr>
            <w:bookmarkStart w:id="1" w:name="SIGNERSTAMP1"/>
            <w:r w:rsidRPr="00E31076">
              <w:rPr>
                <w:color w:val="FF0000"/>
                <w:szCs w:val="28"/>
                <w:lang w:val="en-US"/>
              </w:rPr>
              <w:t>[</w:t>
            </w:r>
            <w:proofErr w:type="spellStart"/>
            <w:r w:rsidRPr="00E31076">
              <w:rPr>
                <w:color w:val="FF0000"/>
                <w:szCs w:val="28"/>
              </w:rPr>
              <w:t>Авто_Штамп_ЭП</w:t>
            </w:r>
            <w:proofErr w:type="spellEnd"/>
            <w:r w:rsidRPr="00E31076">
              <w:rPr>
                <w:color w:val="FF0000"/>
                <w:szCs w:val="28"/>
              </w:rPr>
              <w:t>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14:paraId="25BE9A44" w14:textId="77777777" w:rsidR="00B978E2" w:rsidRPr="00E31076" w:rsidRDefault="00B978E2" w:rsidP="00750301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 w:rsidRPr="00E31076">
              <w:rPr>
                <w:szCs w:val="28"/>
              </w:rPr>
              <w:t>[</w:t>
            </w:r>
            <w:proofErr w:type="spellStart"/>
            <w:r w:rsidRPr="00E31076">
              <w:rPr>
                <w:szCs w:val="28"/>
              </w:rPr>
              <w:t>Авто</w:t>
            </w:r>
            <w:r w:rsidRPr="00E31076">
              <w:rPr>
                <w:color w:val="000000" w:themeColor="text1"/>
                <w:szCs w:val="28"/>
              </w:rPr>
              <w:t>_Ф.И.О</w:t>
            </w:r>
            <w:proofErr w:type="spellEnd"/>
            <w:r w:rsidRPr="00E31076">
              <w:rPr>
                <w:color w:val="000000" w:themeColor="text1"/>
                <w:szCs w:val="28"/>
              </w:rPr>
              <w:t>.</w:t>
            </w:r>
            <w:r w:rsidRPr="00E31076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19DA45C6" w14:textId="77777777" w:rsidR="00E36B88" w:rsidRPr="00076BD8" w:rsidRDefault="00E36B88" w:rsidP="00F66257">
      <w:pPr>
        <w:rPr>
          <w:szCs w:val="28"/>
          <w:lang w:val="en-US"/>
        </w:rPr>
      </w:pPr>
    </w:p>
    <w:sectPr w:rsidR="00E36B88" w:rsidRPr="00076BD8" w:rsidSect="0071356B">
      <w:headerReference w:type="default" r:id="rId8"/>
      <w:headerReference w:type="first" r:id="rId9"/>
      <w:pgSz w:w="11906" w:h="16838"/>
      <w:pgMar w:top="1134" w:right="567" w:bottom="1135" w:left="1701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A2583" w14:textId="77777777" w:rsidR="00B26555" w:rsidRDefault="00B26555">
      <w:r>
        <w:separator/>
      </w:r>
    </w:p>
  </w:endnote>
  <w:endnote w:type="continuationSeparator" w:id="0">
    <w:p w14:paraId="294E28C9" w14:textId="77777777" w:rsidR="00B26555" w:rsidRDefault="00B2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445EE" w14:textId="77777777" w:rsidR="00B26555" w:rsidRDefault="00B26555">
      <w:r>
        <w:separator/>
      </w:r>
    </w:p>
  </w:footnote>
  <w:footnote w:type="continuationSeparator" w:id="0">
    <w:p w14:paraId="66A66AF1" w14:textId="77777777" w:rsidR="00B26555" w:rsidRDefault="00B2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574207"/>
      <w:docPartObj>
        <w:docPartGallery w:val="Page Numbers (Top of Page)"/>
        <w:docPartUnique/>
      </w:docPartObj>
    </w:sdtPr>
    <w:sdtEndPr/>
    <w:sdtContent>
      <w:p w14:paraId="69DCB084" w14:textId="1150C993" w:rsidR="00750301" w:rsidRDefault="00750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4F1">
          <w:rPr>
            <w:noProof/>
          </w:rPr>
          <w:t>2</w:t>
        </w:r>
        <w:r>
          <w:fldChar w:fldCharType="end"/>
        </w:r>
      </w:p>
    </w:sdtContent>
  </w:sdt>
  <w:p w14:paraId="526CB203" w14:textId="77777777" w:rsidR="00750301" w:rsidRDefault="00750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750301" w14:paraId="25AE63C9" w14:textId="77777777" w:rsidTr="00750301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2C70C13F" w14:textId="77777777" w:rsidR="00750301" w:rsidRDefault="00750301" w:rsidP="0075030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7CB263C0" w14:textId="77777777" w:rsidR="00750301" w:rsidRDefault="00750301" w:rsidP="0075030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14:paraId="62A9C318" w14:textId="77777777" w:rsidR="00750301" w:rsidRDefault="00750301" w:rsidP="00750301">
          <w:pPr>
            <w:pStyle w:val="a5"/>
            <w:jc w:val="center"/>
          </w:pPr>
        </w:p>
      </w:tc>
    </w:tr>
  </w:tbl>
  <w:p w14:paraId="2E36D75C" w14:textId="77777777" w:rsidR="00750301" w:rsidRPr="00E44121" w:rsidRDefault="00750301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07140"/>
    <w:rsid w:val="00013F6F"/>
    <w:rsid w:val="00014E66"/>
    <w:rsid w:val="00036ED8"/>
    <w:rsid w:val="00062589"/>
    <w:rsid w:val="00076BD8"/>
    <w:rsid w:val="0007750C"/>
    <w:rsid w:val="000849C5"/>
    <w:rsid w:val="000D3DCD"/>
    <w:rsid w:val="00100C54"/>
    <w:rsid w:val="001122BE"/>
    <w:rsid w:val="001170BC"/>
    <w:rsid w:val="00135E5E"/>
    <w:rsid w:val="00140944"/>
    <w:rsid w:val="001442E1"/>
    <w:rsid w:val="00145940"/>
    <w:rsid w:val="0015589A"/>
    <w:rsid w:val="001757D1"/>
    <w:rsid w:val="00180BF8"/>
    <w:rsid w:val="001B6540"/>
    <w:rsid w:val="001F019A"/>
    <w:rsid w:val="001F57EB"/>
    <w:rsid w:val="00201700"/>
    <w:rsid w:val="00217A12"/>
    <w:rsid w:val="002252C4"/>
    <w:rsid w:val="00227DA7"/>
    <w:rsid w:val="0025608A"/>
    <w:rsid w:val="002621DF"/>
    <w:rsid w:val="00270D9A"/>
    <w:rsid w:val="0028052B"/>
    <w:rsid w:val="00285957"/>
    <w:rsid w:val="0029371A"/>
    <w:rsid w:val="002965CB"/>
    <w:rsid w:val="00297B5B"/>
    <w:rsid w:val="002D550A"/>
    <w:rsid w:val="002F121E"/>
    <w:rsid w:val="00302DCA"/>
    <w:rsid w:val="00302FE0"/>
    <w:rsid w:val="00313C7F"/>
    <w:rsid w:val="003525E4"/>
    <w:rsid w:val="00356BA8"/>
    <w:rsid w:val="00363474"/>
    <w:rsid w:val="00395376"/>
    <w:rsid w:val="003A577A"/>
    <w:rsid w:val="003E7A16"/>
    <w:rsid w:val="003F0912"/>
    <w:rsid w:val="003F18D4"/>
    <w:rsid w:val="004016C7"/>
    <w:rsid w:val="00422815"/>
    <w:rsid w:val="00424C7B"/>
    <w:rsid w:val="00425BC4"/>
    <w:rsid w:val="00440EEF"/>
    <w:rsid w:val="0045410D"/>
    <w:rsid w:val="00457E47"/>
    <w:rsid w:val="004727CE"/>
    <w:rsid w:val="0049124D"/>
    <w:rsid w:val="00497D30"/>
    <w:rsid w:val="004A4A00"/>
    <w:rsid w:val="004C6733"/>
    <w:rsid w:val="004E3061"/>
    <w:rsid w:val="004E485A"/>
    <w:rsid w:val="004F4CBE"/>
    <w:rsid w:val="004F6B82"/>
    <w:rsid w:val="005033D6"/>
    <w:rsid w:val="005200A4"/>
    <w:rsid w:val="00521D8C"/>
    <w:rsid w:val="00562CA5"/>
    <w:rsid w:val="00574B39"/>
    <w:rsid w:val="005810F4"/>
    <w:rsid w:val="00581780"/>
    <w:rsid w:val="00583501"/>
    <w:rsid w:val="00590D00"/>
    <w:rsid w:val="005B0F8E"/>
    <w:rsid w:val="005C1693"/>
    <w:rsid w:val="005C76E4"/>
    <w:rsid w:val="005C7B91"/>
    <w:rsid w:val="005E62A0"/>
    <w:rsid w:val="005E69BF"/>
    <w:rsid w:val="005F4ED4"/>
    <w:rsid w:val="0060106D"/>
    <w:rsid w:val="00614A98"/>
    <w:rsid w:val="006172B2"/>
    <w:rsid w:val="006204BC"/>
    <w:rsid w:val="00624B13"/>
    <w:rsid w:val="0066539C"/>
    <w:rsid w:val="00692C39"/>
    <w:rsid w:val="006A1067"/>
    <w:rsid w:val="006C048D"/>
    <w:rsid w:val="006C0CB7"/>
    <w:rsid w:val="006D1283"/>
    <w:rsid w:val="006F31B7"/>
    <w:rsid w:val="006F4CAD"/>
    <w:rsid w:val="006F6F62"/>
    <w:rsid w:val="0071356B"/>
    <w:rsid w:val="00750301"/>
    <w:rsid w:val="00752B8D"/>
    <w:rsid w:val="007567BF"/>
    <w:rsid w:val="007664B2"/>
    <w:rsid w:val="00780FA6"/>
    <w:rsid w:val="0078198A"/>
    <w:rsid w:val="00781C7B"/>
    <w:rsid w:val="00785C3C"/>
    <w:rsid w:val="00792253"/>
    <w:rsid w:val="007A4BDD"/>
    <w:rsid w:val="007B5A9A"/>
    <w:rsid w:val="007B5C93"/>
    <w:rsid w:val="007B5FC6"/>
    <w:rsid w:val="007C606C"/>
    <w:rsid w:val="007D16CC"/>
    <w:rsid w:val="00805D95"/>
    <w:rsid w:val="00813C16"/>
    <w:rsid w:val="00814C5E"/>
    <w:rsid w:val="00841346"/>
    <w:rsid w:val="00855D6A"/>
    <w:rsid w:val="0088038D"/>
    <w:rsid w:val="008947AF"/>
    <w:rsid w:val="008B0FF0"/>
    <w:rsid w:val="008B17FA"/>
    <w:rsid w:val="008C08EB"/>
    <w:rsid w:val="008D58D8"/>
    <w:rsid w:val="0090058F"/>
    <w:rsid w:val="00904A46"/>
    <w:rsid w:val="00923A6F"/>
    <w:rsid w:val="00946F52"/>
    <w:rsid w:val="00953BCF"/>
    <w:rsid w:val="00956C46"/>
    <w:rsid w:val="00973095"/>
    <w:rsid w:val="00981EE8"/>
    <w:rsid w:val="00986994"/>
    <w:rsid w:val="009870BD"/>
    <w:rsid w:val="00987733"/>
    <w:rsid w:val="009B2D05"/>
    <w:rsid w:val="009B5A67"/>
    <w:rsid w:val="009B7705"/>
    <w:rsid w:val="009D6D32"/>
    <w:rsid w:val="00A239B8"/>
    <w:rsid w:val="00A33B05"/>
    <w:rsid w:val="00A43DA8"/>
    <w:rsid w:val="00A4548E"/>
    <w:rsid w:val="00A5795B"/>
    <w:rsid w:val="00A914F1"/>
    <w:rsid w:val="00AA1C85"/>
    <w:rsid w:val="00AB264B"/>
    <w:rsid w:val="00AB4C1F"/>
    <w:rsid w:val="00AB5FC4"/>
    <w:rsid w:val="00AC7766"/>
    <w:rsid w:val="00AD1531"/>
    <w:rsid w:val="00AD2B0A"/>
    <w:rsid w:val="00AD5FFE"/>
    <w:rsid w:val="00AE1D19"/>
    <w:rsid w:val="00AF0743"/>
    <w:rsid w:val="00AF4F29"/>
    <w:rsid w:val="00B10A5E"/>
    <w:rsid w:val="00B156AC"/>
    <w:rsid w:val="00B16111"/>
    <w:rsid w:val="00B2266A"/>
    <w:rsid w:val="00B26555"/>
    <w:rsid w:val="00B365DF"/>
    <w:rsid w:val="00B371BA"/>
    <w:rsid w:val="00B4779E"/>
    <w:rsid w:val="00B74676"/>
    <w:rsid w:val="00B82284"/>
    <w:rsid w:val="00B935AB"/>
    <w:rsid w:val="00B978E2"/>
    <w:rsid w:val="00BA7659"/>
    <w:rsid w:val="00BB2AF1"/>
    <w:rsid w:val="00BF0157"/>
    <w:rsid w:val="00C21165"/>
    <w:rsid w:val="00C222AB"/>
    <w:rsid w:val="00C57D82"/>
    <w:rsid w:val="00C6507A"/>
    <w:rsid w:val="00C708B6"/>
    <w:rsid w:val="00C73136"/>
    <w:rsid w:val="00C93451"/>
    <w:rsid w:val="00CA5C6A"/>
    <w:rsid w:val="00CD03AE"/>
    <w:rsid w:val="00CF2D1F"/>
    <w:rsid w:val="00D22AAD"/>
    <w:rsid w:val="00D24395"/>
    <w:rsid w:val="00D25FFE"/>
    <w:rsid w:val="00D60727"/>
    <w:rsid w:val="00DB40D8"/>
    <w:rsid w:val="00DC65B6"/>
    <w:rsid w:val="00DE06DD"/>
    <w:rsid w:val="00DE5671"/>
    <w:rsid w:val="00DE5737"/>
    <w:rsid w:val="00E007E1"/>
    <w:rsid w:val="00E111F6"/>
    <w:rsid w:val="00E12D0A"/>
    <w:rsid w:val="00E26420"/>
    <w:rsid w:val="00E31076"/>
    <w:rsid w:val="00E35F7C"/>
    <w:rsid w:val="00E36B88"/>
    <w:rsid w:val="00E41593"/>
    <w:rsid w:val="00E60375"/>
    <w:rsid w:val="00E6063E"/>
    <w:rsid w:val="00E6136B"/>
    <w:rsid w:val="00E6288F"/>
    <w:rsid w:val="00E76DA9"/>
    <w:rsid w:val="00EB5675"/>
    <w:rsid w:val="00EC1F44"/>
    <w:rsid w:val="00ED48DC"/>
    <w:rsid w:val="00ED724F"/>
    <w:rsid w:val="00F07D34"/>
    <w:rsid w:val="00F54028"/>
    <w:rsid w:val="00F559BA"/>
    <w:rsid w:val="00F66257"/>
    <w:rsid w:val="00F6773F"/>
    <w:rsid w:val="00F7049F"/>
    <w:rsid w:val="00F77CDB"/>
    <w:rsid w:val="00F915BF"/>
    <w:rsid w:val="00FA051B"/>
    <w:rsid w:val="00FC3F0D"/>
    <w:rsid w:val="00FD2167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DC99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E31076"/>
    <w:pPr>
      <w:ind w:left="720"/>
      <w:contextualSpacing/>
    </w:pPr>
  </w:style>
  <w:style w:type="paragraph" w:customStyle="1" w:styleId="af4">
    <w:name w:val="Нормальный"/>
    <w:basedOn w:val="a"/>
    <w:qFormat/>
    <w:rsid w:val="007B5C9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8EC1D-88F6-45D6-A31B-C80ED4B9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Ленина Анна Владимировна</cp:lastModifiedBy>
  <cp:revision>4</cp:revision>
  <cp:lastPrinted>2025-07-17T12:15:00Z</cp:lastPrinted>
  <dcterms:created xsi:type="dcterms:W3CDTF">2025-12-17T09:44:00Z</dcterms:created>
  <dcterms:modified xsi:type="dcterms:W3CDTF">2025-12-17T11:51:00Z</dcterms:modified>
</cp:coreProperties>
</file>