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6263D" w14:paraId="2A03591E" w14:textId="77777777" w:rsidTr="007339F2">
        <w:tc>
          <w:tcPr>
            <w:tcW w:w="5245" w:type="dxa"/>
          </w:tcPr>
          <w:p w14:paraId="01687101" w14:textId="2A41E4C7" w:rsidR="0096263D" w:rsidRDefault="009622F7" w:rsidP="009622F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290ABCB9" w14:textId="2660A229" w:rsidR="002F03A1" w:rsidRDefault="002F03A1" w:rsidP="002F03A1">
            <w:pPr>
              <w:rPr>
                <w:color w:val="000000"/>
                <w:szCs w:val="28"/>
              </w:rPr>
            </w:pPr>
            <w:permStart w:id="1193351597" w:edGrp="everyone"/>
            <w:r w:rsidRPr="002F03A1">
              <w:rPr>
                <w:color w:val="000000"/>
                <w:szCs w:val="28"/>
              </w:rPr>
              <w:t xml:space="preserve">Приложение </w:t>
            </w:r>
          </w:p>
          <w:p w14:paraId="33F65248" w14:textId="77777777" w:rsidR="00D81BAD" w:rsidRPr="002F03A1" w:rsidRDefault="00D81BAD" w:rsidP="002F03A1">
            <w:pPr>
              <w:rPr>
                <w:bCs/>
                <w:color w:val="26282F"/>
                <w:szCs w:val="28"/>
              </w:rPr>
            </w:pPr>
          </w:p>
          <w:p w14:paraId="217D0B39" w14:textId="3147CD1B" w:rsidR="002F03A1" w:rsidRPr="002F03A1" w:rsidRDefault="002F03A1" w:rsidP="002F03A1">
            <w:pPr>
              <w:rPr>
                <w:bCs/>
                <w:color w:val="26282F"/>
                <w:szCs w:val="28"/>
              </w:rPr>
            </w:pPr>
            <w:r w:rsidRPr="002F03A1">
              <w:rPr>
                <w:bCs/>
                <w:color w:val="26282F"/>
                <w:szCs w:val="28"/>
              </w:rPr>
              <w:t>УТВЕРЖДЕН</w:t>
            </w:r>
            <w:r w:rsidR="00C77E2F">
              <w:rPr>
                <w:bCs/>
                <w:color w:val="26282F"/>
                <w:szCs w:val="28"/>
              </w:rPr>
              <w:t>О</w:t>
            </w:r>
          </w:p>
          <w:p w14:paraId="5524520C" w14:textId="77777777" w:rsidR="002F03A1" w:rsidRPr="002F03A1" w:rsidRDefault="002F03A1" w:rsidP="002F03A1">
            <w:pPr>
              <w:rPr>
                <w:bCs/>
                <w:color w:val="26282F"/>
                <w:szCs w:val="28"/>
              </w:rPr>
            </w:pPr>
            <w:r w:rsidRPr="002F03A1">
              <w:rPr>
                <w:szCs w:val="28"/>
              </w:rPr>
              <w:t>постановлением администрации</w:t>
            </w:r>
          </w:p>
          <w:p w14:paraId="6D6C7AB9" w14:textId="77777777" w:rsidR="002F03A1" w:rsidRPr="002F03A1" w:rsidRDefault="002F03A1" w:rsidP="002F03A1">
            <w:pPr>
              <w:rPr>
                <w:bCs/>
                <w:color w:val="26282F"/>
                <w:szCs w:val="28"/>
              </w:rPr>
            </w:pPr>
            <w:r w:rsidRPr="002F03A1">
              <w:rPr>
                <w:bCs/>
                <w:color w:val="26282F"/>
                <w:szCs w:val="28"/>
              </w:rPr>
              <w:t>муниципального образования</w:t>
            </w:r>
          </w:p>
          <w:p w14:paraId="75AD03FD" w14:textId="77777777" w:rsidR="002F03A1" w:rsidRPr="002F03A1" w:rsidRDefault="002F03A1" w:rsidP="002F03A1">
            <w:pPr>
              <w:rPr>
                <w:bCs/>
                <w:color w:val="26282F"/>
                <w:szCs w:val="28"/>
              </w:rPr>
            </w:pPr>
            <w:r w:rsidRPr="002F03A1">
              <w:rPr>
                <w:bCs/>
                <w:color w:val="26282F"/>
                <w:szCs w:val="28"/>
              </w:rPr>
              <w:t>город-курорт Анапа</w:t>
            </w:r>
          </w:p>
          <w:p w14:paraId="47D88C21" w14:textId="67825BCD" w:rsidR="008C4A00" w:rsidRDefault="002F03A1" w:rsidP="001B77C7">
            <w:pPr>
              <w:rPr>
                <w:bCs/>
                <w:color w:val="26282F"/>
                <w:szCs w:val="28"/>
              </w:rPr>
            </w:pPr>
            <w:r w:rsidRPr="002F03A1">
              <w:rPr>
                <w:bCs/>
                <w:color w:val="26282F"/>
                <w:szCs w:val="28"/>
              </w:rPr>
              <w:t xml:space="preserve">от </w:t>
            </w:r>
            <w:r w:rsidR="007527DB">
              <w:rPr>
                <w:bCs/>
                <w:color w:val="26282F"/>
                <w:szCs w:val="28"/>
              </w:rPr>
              <w:t>______________</w:t>
            </w:r>
            <w:r w:rsidR="00552C33">
              <w:rPr>
                <w:bCs/>
                <w:color w:val="26282F"/>
                <w:szCs w:val="28"/>
              </w:rPr>
              <w:t xml:space="preserve"> </w:t>
            </w:r>
            <w:r>
              <w:rPr>
                <w:bCs/>
                <w:color w:val="26282F"/>
                <w:szCs w:val="28"/>
              </w:rPr>
              <w:t xml:space="preserve">№ </w:t>
            </w:r>
            <w:r w:rsidR="007527DB">
              <w:rPr>
                <w:bCs/>
                <w:color w:val="26282F"/>
                <w:szCs w:val="28"/>
              </w:rPr>
              <w:t>________</w:t>
            </w:r>
          </w:p>
          <w:permEnd w:id="1193351597"/>
          <w:p w14:paraId="39F29322" w14:textId="263C6152" w:rsidR="0096263D" w:rsidRDefault="0096263D" w:rsidP="001B77C7">
            <w:pPr>
              <w:rPr>
                <w:color w:val="000000"/>
                <w:szCs w:val="28"/>
              </w:rPr>
            </w:pPr>
          </w:p>
        </w:tc>
      </w:tr>
    </w:tbl>
    <w:p w14:paraId="5D7E9E9A" w14:textId="77777777"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14:paraId="4ACA6BAE" w14:textId="77777777" w:rsidR="001B77C7" w:rsidRDefault="001B77C7" w:rsidP="0096263D">
      <w:pPr>
        <w:shd w:val="clear" w:color="auto" w:fill="FFFFFF"/>
        <w:jc w:val="both"/>
        <w:rPr>
          <w:color w:val="000000"/>
          <w:szCs w:val="28"/>
        </w:rPr>
      </w:pPr>
    </w:p>
    <w:p w14:paraId="0F0E1E27" w14:textId="7EC38639" w:rsidR="00050F88" w:rsidRPr="007A5B01" w:rsidRDefault="007527DB" w:rsidP="004C7653">
      <w:pPr>
        <w:widowControl w:val="0"/>
        <w:tabs>
          <w:tab w:val="left" w:pos="7938"/>
        </w:tabs>
        <w:jc w:val="center"/>
        <w:rPr>
          <w:b/>
          <w:szCs w:val="28"/>
        </w:rPr>
      </w:pPr>
      <w:permStart w:id="746014562" w:edGrp="everyone"/>
      <w:r>
        <w:rPr>
          <w:b/>
          <w:szCs w:val="28"/>
        </w:rPr>
        <w:t>ИЗМЕНЕНИ</w:t>
      </w:r>
      <w:r w:rsidR="0083517A">
        <w:rPr>
          <w:b/>
          <w:szCs w:val="28"/>
        </w:rPr>
        <w:t>Е</w:t>
      </w:r>
      <w:r>
        <w:rPr>
          <w:b/>
          <w:szCs w:val="28"/>
        </w:rPr>
        <w:t>,</w:t>
      </w:r>
    </w:p>
    <w:p w14:paraId="4663874A" w14:textId="77777777" w:rsidR="0083517A" w:rsidRDefault="001757CE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>
        <w:rPr>
          <w:b/>
          <w:szCs w:val="28"/>
        </w:rPr>
        <w:t>в</w:t>
      </w:r>
      <w:r w:rsidR="007527DB">
        <w:rPr>
          <w:b/>
          <w:szCs w:val="28"/>
        </w:rPr>
        <w:t>носим</w:t>
      </w:r>
      <w:r w:rsidR="0083517A">
        <w:rPr>
          <w:b/>
          <w:szCs w:val="28"/>
        </w:rPr>
        <w:t>ое</w:t>
      </w:r>
      <w:r w:rsidR="007527DB">
        <w:rPr>
          <w:b/>
          <w:szCs w:val="28"/>
        </w:rPr>
        <w:t xml:space="preserve"> в приложение к постановлению администрации </w:t>
      </w:r>
    </w:p>
    <w:p w14:paraId="6E00E566" w14:textId="74323D38" w:rsidR="00E12B05" w:rsidRDefault="007527DB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>
        <w:rPr>
          <w:b/>
          <w:szCs w:val="28"/>
        </w:rPr>
        <w:t>муниципального образования город-курорт Анапа</w:t>
      </w:r>
      <w:r w:rsidR="001757CE">
        <w:rPr>
          <w:b/>
          <w:szCs w:val="28"/>
        </w:rPr>
        <w:t xml:space="preserve"> от 12 мая 2026 г. </w:t>
      </w:r>
    </w:p>
    <w:p w14:paraId="2DA98471" w14:textId="77777777" w:rsidR="00E12B05" w:rsidRDefault="001757CE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>
        <w:rPr>
          <w:b/>
          <w:szCs w:val="28"/>
        </w:rPr>
        <w:t>№ 1017 «</w:t>
      </w:r>
      <w:r w:rsidR="00E12B05">
        <w:rPr>
          <w:b/>
          <w:szCs w:val="28"/>
        </w:rPr>
        <w:t xml:space="preserve">Об утверждении административного регламента </w:t>
      </w:r>
    </w:p>
    <w:p w14:paraId="6107FD72" w14:textId="77777777" w:rsidR="00E12B05" w:rsidRDefault="00E12B05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 w:rsidRPr="007A5B01">
        <w:rPr>
          <w:b/>
          <w:szCs w:val="28"/>
        </w:rPr>
        <w:t xml:space="preserve">предоставления </w:t>
      </w:r>
      <w:r>
        <w:rPr>
          <w:b/>
          <w:szCs w:val="28"/>
        </w:rPr>
        <w:t xml:space="preserve">администрацией муниципального образования </w:t>
      </w:r>
    </w:p>
    <w:p w14:paraId="42478228" w14:textId="77777777" w:rsidR="00E12B05" w:rsidRDefault="00E12B05" w:rsidP="00E12B05">
      <w:pPr>
        <w:tabs>
          <w:tab w:val="left" w:pos="7938"/>
          <w:tab w:val="left" w:pos="9072"/>
        </w:tabs>
        <w:jc w:val="center"/>
        <w:outlineLvl w:val="2"/>
        <w:rPr>
          <w:b/>
          <w:bCs/>
          <w:szCs w:val="28"/>
        </w:rPr>
      </w:pPr>
      <w:r>
        <w:rPr>
          <w:b/>
          <w:szCs w:val="28"/>
        </w:rPr>
        <w:t xml:space="preserve">город-курорт Анапа </w:t>
      </w:r>
      <w:r w:rsidRPr="007A5B01">
        <w:rPr>
          <w:b/>
          <w:szCs w:val="28"/>
        </w:rPr>
        <w:t xml:space="preserve">муниципальной </w:t>
      </w:r>
      <w:r w:rsidRPr="007A5B01">
        <w:rPr>
          <w:b/>
          <w:bCs/>
          <w:szCs w:val="28"/>
        </w:rPr>
        <w:t xml:space="preserve">услуги </w:t>
      </w:r>
      <w:r w:rsidRPr="00AF23A6">
        <w:rPr>
          <w:b/>
          <w:bCs/>
          <w:szCs w:val="28"/>
        </w:rPr>
        <w:t xml:space="preserve">«Принятие решения </w:t>
      </w:r>
    </w:p>
    <w:p w14:paraId="2BDDFAE3" w14:textId="77777777" w:rsidR="00DD2074" w:rsidRDefault="00E12B05" w:rsidP="00E12B05">
      <w:pPr>
        <w:tabs>
          <w:tab w:val="left" w:pos="7938"/>
          <w:tab w:val="left" w:pos="9072"/>
        </w:tabs>
        <w:jc w:val="center"/>
        <w:outlineLvl w:val="2"/>
        <w:rPr>
          <w:b/>
          <w:bCs/>
          <w:szCs w:val="28"/>
        </w:rPr>
      </w:pPr>
      <w:r w:rsidRPr="00AF23A6">
        <w:rPr>
          <w:b/>
          <w:bCs/>
          <w:szCs w:val="28"/>
        </w:rPr>
        <w:t xml:space="preserve">о назначении и выплате пенсии за выслугу лет лицам, замещавшим муниципальные должности и должности муниципальной службы </w:t>
      </w:r>
    </w:p>
    <w:p w14:paraId="693DB0CE" w14:textId="3B6EFC9E" w:rsidR="00E12B05" w:rsidRDefault="00E12B05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 w:rsidRPr="00AF23A6">
        <w:rPr>
          <w:b/>
          <w:bCs/>
          <w:szCs w:val="28"/>
        </w:rPr>
        <w:t>в органах местного самоуправления</w:t>
      </w:r>
      <w:r w:rsidRPr="00AF23A6">
        <w:rPr>
          <w:b/>
          <w:szCs w:val="28"/>
        </w:rPr>
        <w:t xml:space="preserve"> муниципального образования </w:t>
      </w:r>
    </w:p>
    <w:p w14:paraId="139750BD" w14:textId="0A5B3CF1" w:rsidR="00E12B05" w:rsidRPr="00AF23A6" w:rsidRDefault="00E12B05" w:rsidP="00E12B05">
      <w:pPr>
        <w:tabs>
          <w:tab w:val="left" w:pos="7938"/>
          <w:tab w:val="left" w:pos="9072"/>
        </w:tabs>
        <w:jc w:val="center"/>
        <w:outlineLvl w:val="2"/>
        <w:rPr>
          <w:b/>
          <w:szCs w:val="28"/>
        </w:rPr>
      </w:pPr>
      <w:r w:rsidRPr="00AF23A6">
        <w:rPr>
          <w:b/>
          <w:szCs w:val="28"/>
        </w:rPr>
        <w:t>город-курорт Анапа</w:t>
      </w:r>
      <w:r w:rsidR="001757CE">
        <w:rPr>
          <w:b/>
          <w:szCs w:val="28"/>
        </w:rPr>
        <w:t>»</w:t>
      </w:r>
    </w:p>
    <w:p w14:paraId="0548F5BE" w14:textId="371C8DDB" w:rsidR="00050F88" w:rsidRPr="00AF23A6" w:rsidRDefault="00050F88" w:rsidP="00AF23A6">
      <w:pPr>
        <w:tabs>
          <w:tab w:val="left" w:pos="7938"/>
          <w:tab w:val="left" w:pos="9072"/>
        </w:tabs>
        <w:jc w:val="center"/>
        <w:outlineLvl w:val="2"/>
        <w:rPr>
          <w:b/>
          <w:bCs/>
          <w:szCs w:val="28"/>
        </w:rPr>
      </w:pPr>
    </w:p>
    <w:p w14:paraId="241C79D8" w14:textId="50167E8C" w:rsidR="008C0144" w:rsidRPr="00A54FC1" w:rsidRDefault="008C0144" w:rsidP="00EE48B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42846620" w14:textId="6C4404D4" w:rsidR="0093310B" w:rsidRDefault="002F64F4" w:rsidP="00D80894">
      <w:pPr>
        <w:tabs>
          <w:tab w:val="left" w:pos="7938"/>
          <w:tab w:val="left" w:pos="9072"/>
        </w:tabs>
        <w:ind w:firstLine="709"/>
        <w:jc w:val="both"/>
        <w:outlineLvl w:val="2"/>
      </w:pPr>
      <w:r>
        <w:t>Подраздел 1.2 «Круг заявителей» раздела 1 «Общие положения»</w:t>
      </w:r>
      <w:r w:rsidR="0093310B">
        <w:t xml:space="preserve"> изложить в следующей редакции: </w:t>
      </w:r>
    </w:p>
    <w:p w14:paraId="251C380D" w14:textId="1FB737D4" w:rsidR="005B57C2" w:rsidRPr="004C7653" w:rsidRDefault="00C811B4" w:rsidP="005B57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5B57C2">
        <w:rPr>
          <w:b/>
          <w:szCs w:val="28"/>
        </w:rPr>
        <w:t xml:space="preserve">1.2. </w:t>
      </w:r>
      <w:r w:rsidR="005B57C2" w:rsidRPr="004C7653">
        <w:rPr>
          <w:b/>
          <w:szCs w:val="28"/>
        </w:rPr>
        <w:t>Круг заявителей</w:t>
      </w:r>
    </w:p>
    <w:p w14:paraId="469F2396" w14:textId="77777777" w:rsidR="005B57C2" w:rsidRPr="008A046F" w:rsidRDefault="005B57C2" w:rsidP="005B57C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14:paraId="62251BAA" w14:textId="77777777" w:rsidR="005B57C2" w:rsidRPr="007E2483" w:rsidRDefault="005B57C2" w:rsidP="005B57C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E2483">
        <w:rPr>
          <w:rFonts w:eastAsiaTheme="minorHAnsi"/>
          <w:szCs w:val="28"/>
          <w:lang w:eastAsia="en-US"/>
        </w:rPr>
        <w:t xml:space="preserve">1.2.1. Заявителями, имеющими право на получение муниципальной услуги (далее – заявители), являются </w:t>
      </w:r>
      <w:r w:rsidRPr="007E2483">
        <w:rPr>
          <w:szCs w:val="28"/>
        </w:rPr>
        <w:t>граждане Российской Федерации, проживающие на территории Краснодарского края, замещавшие муниципальные должности на постоянной основе и должности муниципальной службы в органах местного самоуправления муниципального образования город-курорт Анапа (далее – лица, замещавшие муниципальные должности и должности муниципальной службы).</w:t>
      </w:r>
    </w:p>
    <w:p w14:paraId="44A3315C" w14:textId="77777777" w:rsidR="005B57C2" w:rsidRPr="007E2483" w:rsidRDefault="005B57C2" w:rsidP="005B57C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E2483">
        <w:rPr>
          <w:rFonts w:eastAsiaTheme="minorHAnsi"/>
          <w:szCs w:val="28"/>
          <w:lang w:eastAsia="en-US"/>
        </w:rPr>
        <w:t xml:space="preserve">С заявлением о назначении и выплате пенсии за выслугу лет (далее – запрос)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</w:t>
      </w:r>
      <w:r w:rsidRPr="007E2483">
        <w:rPr>
          <w:rFonts w:eastAsiaTheme="minorHAnsi"/>
          <w:szCs w:val="28"/>
          <w:lang w:eastAsia="en-US"/>
        </w:rPr>
        <w:br/>
        <w:t>(далее – представитель заявителя).</w:t>
      </w:r>
    </w:p>
    <w:p w14:paraId="43A95FC7" w14:textId="0CDC2C7E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bookmarkStart w:id="0" w:name="sub_202"/>
      <w:r w:rsidRPr="007E2483">
        <w:rPr>
          <w:szCs w:val="28"/>
        </w:rPr>
        <w:t>1.2.2. Право на пенсию за выслугу лет у лиц, замещавших должности муниципальной службы, возникает при прекращении трудового договора (контракта) и увольнении с муниципальной службы по следующим основаниям:</w:t>
      </w:r>
    </w:p>
    <w:bookmarkEnd w:id="0"/>
    <w:p w14:paraId="53CC2876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 xml:space="preserve">упразднение (ликвидация) органа местного самоуправления или сокращение должностей муниципальной службы; </w:t>
      </w:r>
    </w:p>
    <w:p w14:paraId="5A392888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достижение предельного возраста пребывания на муниципальной службе;</w:t>
      </w:r>
    </w:p>
    <w:p w14:paraId="5DD4D84C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lastRenderedPageBreak/>
        <w:t xml:space="preserve">увольнение с муниципальной службы по инициативе муниципального служащего в связи с истечением срока действия срочного трудового договора (контракта), по соглашению сторон трудового договора (контракта), если на день увольнения (освобождения от должности) они имели право на страховую пенсию по старости (инвалидности) в соответствии с частью 1 статьи 8 и статьями </w:t>
      </w:r>
      <w:r w:rsidRPr="007E2483">
        <w:rPr>
          <w:szCs w:val="28"/>
        </w:rPr>
        <w:br/>
        <w:t xml:space="preserve">9, 30 – 33 Федерального закона от 28 декабря 2013 г. № 400-ФЗ «О страховых пенсиях», или увольнение с муниципальной службы по перечисленным </w:t>
      </w:r>
      <w:r w:rsidRPr="007E2483">
        <w:rPr>
          <w:szCs w:val="28"/>
        </w:rPr>
        <w:br/>
        <w:t xml:space="preserve">в настоящем абзаце основаниям в период получения пенсии, назначенной </w:t>
      </w:r>
      <w:r w:rsidRPr="007E2483">
        <w:rPr>
          <w:szCs w:val="28"/>
        </w:rPr>
        <w:br/>
        <w:t xml:space="preserve">в соответствии с </w:t>
      </w:r>
      <w:hyperlink r:id="rId8" w:history="1">
        <w:r w:rsidRPr="007E2483">
          <w:rPr>
            <w:rStyle w:val="a3"/>
            <w:color w:val="auto"/>
            <w:szCs w:val="28"/>
            <w:u w:val="none"/>
          </w:rPr>
          <w:t>федеральными законами</w:t>
        </w:r>
      </w:hyperlink>
      <w:r w:rsidRPr="007E2483">
        <w:rPr>
          <w:szCs w:val="28"/>
        </w:rPr>
        <w:t xml:space="preserve"> </w:t>
      </w:r>
      <w:hyperlink r:id="rId9" w:history="1">
        <w:r w:rsidRPr="007E2483">
          <w:rPr>
            <w:rStyle w:val="a3"/>
            <w:color w:val="auto"/>
            <w:szCs w:val="28"/>
            <w:u w:val="none"/>
          </w:rPr>
          <w:t>от 15 декабря 2001 г. № 166-ФЗ</w:t>
        </w:r>
      </w:hyperlink>
      <w:r w:rsidRPr="007E2483">
        <w:rPr>
          <w:szCs w:val="28"/>
        </w:rPr>
        <w:t xml:space="preserve"> </w:t>
      </w:r>
      <w:r w:rsidRPr="007E2483">
        <w:rPr>
          <w:szCs w:val="28"/>
        </w:rPr>
        <w:br/>
        <w:t xml:space="preserve">«О государственном пенсионном обеспечении в Российской Федерации», </w:t>
      </w:r>
      <w:r w:rsidRPr="007E2483">
        <w:rPr>
          <w:szCs w:val="28"/>
        </w:rPr>
        <w:br/>
      </w:r>
      <w:hyperlink r:id="rId10" w:history="1">
        <w:r w:rsidRPr="007E2483">
          <w:rPr>
            <w:rStyle w:val="a3"/>
            <w:color w:val="auto"/>
            <w:szCs w:val="28"/>
            <w:u w:val="none"/>
          </w:rPr>
          <w:t>от 28 декабря 2013 г. № 400-ФЗ</w:t>
        </w:r>
      </w:hyperlink>
      <w:r w:rsidRPr="007E2483">
        <w:rPr>
          <w:szCs w:val="28"/>
        </w:rPr>
        <w:t xml:space="preserve"> «О страховых пенсиях», от 12 декабря 2023 г. № 565 «О занятости населения в Российской Федерации»;</w:t>
      </w:r>
    </w:p>
    <w:p w14:paraId="497AD538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увольнение с муниципальной службы по инициативе муниципального служащего при условии последующего замещения должностей муниципальной службы непосредственно после увольнения с муниципальной службы с учетом положений, предусмотренных пунктом 1.2.5 настоящего подраздела;</w:t>
      </w:r>
    </w:p>
    <w:p w14:paraId="0852979E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увольнение с муниципальной службы при условии наличия стажа муниципальной службы не менее 20 лет.</w:t>
      </w:r>
    </w:p>
    <w:p w14:paraId="638F4CCE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1.2.3. Право на пенсию за выслугу лет у лиц, замещавших муниципальные должности, возникает при увольнении по следующим основаниям:</w:t>
      </w:r>
    </w:p>
    <w:p w14:paraId="0B8274D3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упразднение (ликвидация) органа местного самоуправления;</w:t>
      </w:r>
    </w:p>
    <w:p w14:paraId="26C86B0A" w14:textId="77777777" w:rsidR="005B57C2" w:rsidRPr="007E2483" w:rsidRDefault="005B57C2" w:rsidP="005B57C2">
      <w:pPr>
        <w:autoSpaceDE w:val="0"/>
        <w:autoSpaceDN w:val="0"/>
        <w:adjustRightInd w:val="0"/>
        <w:ind w:firstLine="698"/>
        <w:jc w:val="both"/>
        <w:rPr>
          <w:szCs w:val="28"/>
        </w:rPr>
      </w:pPr>
      <w:r w:rsidRPr="007E2483">
        <w:rPr>
          <w:szCs w:val="28"/>
        </w:rPr>
        <w:t>истечение срока полномочий.</w:t>
      </w:r>
    </w:p>
    <w:p w14:paraId="71BF34CC" w14:textId="77777777" w:rsidR="005B57C2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t>1.2.4. Пенсия за выслугу лет устанавливается:</w:t>
      </w:r>
    </w:p>
    <w:p w14:paraId="4F5971F7" w14:textId="76B38E71" w:rsidR="005B57C2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t xml:space="preserve">лицам, замещавшим должности муниципальной службы в органах местного самоуправления, при наличии стажа муниципальной службы, минимальная продолжительность которого в соответствующем году определяется согласно приложению </w:t>
      </w:r>
      <w:r w:rsidRPr="007E2483">
        <w:rPr>
          <w:bCs/>
          <w:szCs w:val="28"/>
        </w:rPr>
        <w:t xml:space="preserve">2 к </w:t>
      </w:r>
      <w:hyperlink w:anchor="sub_0" w:history="1">
        <w:r w:rsidRPr="007E2483">
          <w:rPr>
            <w:szCs w:val="28"/>
          </w:rPr>
          <w:t>Федеральному закону</w:t>
        </w:r>
      </w:hyperlink>
      <w:r w:rsidRPr="007E2483">
        <w:rPr>
          <w:bCs/>
          <w:szCs w:val="28"/>
        </w:rPr>
        <w:t xml:space="preserve"> </w:t>
      </w:r>
      <w:hyperlink r:id="rId11" w:history="1">
        <w:r w:rsidRPr="007E2483">
          <w:rPr>
            <w:rStyle w:val="a3"/>
            <w:color w:val="auto"/>
            <w:szCs w:val="28"/>
            <w:u w:val="none"/>
          </w:rPr>
          <w:t xml:space="preserve">от 15 декабря </w:t>
        </w:r>
        <w:r w:rsidR="006750E6">
          <w:rPr>
            <w:rStyle w:val="a3"/>
            <w:color w:val="auto"/>
            <w:szCs w:val="28"/>
            <w:u w:val="none"/>
          </w:rPr>
          <w:br/>
        </w:r>
        <w:r w:rsidRPr="007E2483">
          <w:rPr>
            <w:rStyle w:val="a3"/>
            <w:color w:val="auto"/>
            <w:szCs w:val="28"/>
            <w:u w:val="none"/>
          </w:rPr>
          <w:t>2001 г. № 166-ФЗ</w:t>
        </w:r>
      </w:hyperlink>
      <w:r w:rsidRPr="007E2483">
        <w:rPr>
          <w:szCs w:val="28"/>
        </w:rPr>
        <w:t xml:space="preserve"> «О государственном пенсионном обеспечении в Российской Федерации».</w:t>
      </w:r>
    </w:p>
    <w:p w14:paraId="3575F450" w14:textId="77777777" w:rsidR="005B57C2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t>лицам, замещавшим муниципальные должности, при отсутствии требуемого стажа муниципальной службы, если они исполняли полномочия на постоянной основе в указанной должности в течение одного полного срока избрания.</w:t>
      </w:r>
    </w:p>
    <w:p w14:paraId="092A63E7" w14:textId="77777777" w:rsidR="005B57C2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t xml:space="preserve">1.2.5. Исчисление стажа муниципальной службы производится </w:t>
      </w:r>
      <w:r w:rsidRPr="007E2483">
        <w:rPr>
          <w:szCs w:val="28"/>
        </w:rPr>
        <w:br/>
        <w:t xml:space="preserve">в соответствии </w:t>
      </w:r>
      <w:r w:rsidRPr="007E2483">
        <w:rPr>
          <w:spacing w:val="-10"/>
          <w:szCs w:val="28"/>
        </w:rPr>
        <w:t xml:space="preserve">с </w:t>
      </w:r>
      <w:r w:rsidRPr="007E2483">
        <w:rPr>
          <w:szCs w:val="28"/>
          <w:shd w:val="clear" w:color="auto" w:fill="FFFFFF"/>
        </w:rPr>
        <w:t xml:space="preserve">Законом Краснодарского края от 27 сентября 2007 г. </w:t>
      </w:r>
      <w:r w:rsidRPr="007E2483">
        <w:rPr>
          <w:szCs w:val="28"/>
          <w:shd w:val="clear" w:color="auto" w:fill="FFFFFF"/>
        </w:rPr>
        <w:br/>
        <w:t>№ 1324-</w:t>
      </w:r>
      <w:r w:rsidRPr="007E2483">
        <w:rPr>
          <w:rStyle w:val="afc"/>
          <w:i w:val="0"/>
          <w:szCs w:val="28"/>
          <w:shd w:val="clear" w:color="auto" w:fill="FFFFFF"/>
        </w:rPr>
        <w:t>КЗ</w:t>
      </w:r>
      <w:r w:rsidRPr="007E2483">
        <w:rPr>
          <w:rStyle w:val="afc"/>
          <w:szCs w:val="28"/>
          <w:shd w:val="clear" w:color="auto" w:fill="FFFFFF"/>
        </w:rPr>
        <w:t xml:space="preserve"> </w:t>
      </w:r>
      <w:r w:rsidRPr="007E2483">
        <w:rPr>
          <w:szCs w:val="28"/>
          <w:shd w:val="clear" w:color="auto" w:fill="FFFFFF"/>
        </w:rPr>
        <w:t xml:space="preserve">«О порядке исчисления стажа муниципальной службы </w:t>
      </w:r>
      <w:r w:rsidRPr="007E2483">
        <w:rPr>
          <w:szCs w:val="28"/>
          <w:shd w:val="clear" w:color="auto" w:fill="FFFFFF"/>
        </w:rPr>
        <w:br/>
        <w:t>в Краснодарском крае».</w:t>
      </w:r>
    </w:p>
    <w:p w14:paraId="3A47494B" w14:textId="77777777" w:rsidR="005B57C2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t>1.2.6. Пенсия за выслугу лет по основанию, предусмотренному абзацем пятым пункта 1.2.2 настоящего подраздела, устанавливается лицам, уволенным с муниципальной службы по инициативе муниципального</w:t>
      </w:r>
      <w:bookmarkStart w:id="1" w:name="_GoBack"/>
      <w:bookmarkEnd w:id="1"/>
      <w:r w:rsidRPr="007E2483">
        <w:rPr>
          <w:szCs w:val="28"/>
        </w:rPr>
        <w:t xml:space="preserve"> служащего после </w:t>
      </w:r>
      <w:r w:rsidRPr="007E2483">
        <w:rPr>
          <w:szCs w:val="28"/>
        </w:rPr>
        <w:br/>
        <w:t xml:space="preserve">1 декабря 2009 г., при наличии на день увольнения с муниципальной службы стажа муниципальной службы, минимальная продолжительность которого в соответствующем году определяется согласно приложению </w:t>
      </w:r>
      <w:r w:rsidRPr="007E2483">
        <w:rPr>
          <w:bCs/>
          <w:szCs w:val="28"/>
        </w:rPr>
        <w:t xml:space="preserve">2 к </w:t>
      </w:r>
      <w:hyperlink w:anchor="sub_0" w:history="1">
        <w:r w:rsidRPr="007E2483">
          <w:rPr>
            <w:szCs w:val="28"/>
          </w:rPr>
          <w:t>Федеральному закону</w:t>
        </w:r>
      </w:hyperlink>
      <w:r w:rsidRPr="007E2483">
        <w:rPr>
          <w:bCs/>
          <w:szCs w:val="28"/>
        </w:rPr>
        <w:t xml:space="preserve"> </w:t>
      </w:r>
      <w:hyperlink r:id="rId12" w:history="1">
        <w:r w:rsidRPr="007E2483">
          <w:rPr>
            <w:rStyle w:val="a3"/>
            <w:color w:val="auto"/>
            <w:szCs w:val="28"/>
            <w:u w:val="none"/>
          </w:rPr>
          <w:t>от 15 декабря 2001 г. № 166-ФЗ</w:t>
        </w:r>
      </w:hyperlink>
      <w:r w:rsidRPr="007E2483">
        <w:rPr>
          <w:szCs w:val="28"/>
        </w:rPr>
        <w:t xml:space="preserve"> «О государственном пенсионном обеспечении в Российской Федерации».</w:t>
      </w:r>
    </w:p>
    <w:p w14:paraId="3A5A63E3" w14:textId="7594EB5F" w:rsidR="0065713E" w:rsidRPr="007E2483" w:rsidRDefault="005B57C2" w:rsidP="005B57C2">
      <w:pPr>
        <w:ind w:firstLine="698"/>
        <w:jc w:val="both"/>
        <w:rPr>
          <w:szCs w:val="28"/>
        </w:rPr>
      </w:pPr>
      <w:r w:rsidRPr="007E2483">
        <w:rPr>
          <w:szCs w:val="28"/>
        </w:rPr>
        <w:lastRenderedPageBreak/>
        <w:t xml:space="preserve">1.2.7. Пенсия за выслугу лет не устанавливается </w:t>
      </w:r>
      <w:r w:rsidRPr="007E2483">
        <w:rPr>
          <w:color w:val="22272F"/>
          <w:szCs w:val="28"/>
        </w:rPr>
        <w:t xml:space="preserve">лицам, замещавшим муниципальные должности и должности муниципальной службы, которым в соответствии с законодательством Российской Федерации назначен какой-либо другой вид пенсии, кроме предусмотренных  </w:t>
      </w:r>
      <w:hyperlink r:id="rId13" w:anchor="/document/43709206/entry/1021" w:history="1">
        <w:r w:rsidRPr="007E2483">
          <w:rPr>
            <w:szCs w:val="28"/>
          </w:rPr>
          <w:t>пунктом 1.2.1</w:t>
        </w:r>
      </w:hyperlink>
      <w:r w:rsidRPr="007E2483">
        <w:rPr>
          <w:color w:val="22272F"/>
          <w:szCs w:val="28"/>
        </w:rPr>
        <w:t xml:space="preserve"> настоящего </w:t>
      </w:r>
      <w:r w:rsidRPr="007E2483">
        <w:rPr>
          <w:szCs w:val="28"/>
        </w:rPr>
        <w:t>раздела.</w:t>
      </w:r>
      <w:r w:rsidR="00C811B4">
        <w:rPr>
          <w:szCs w:val="28"/>
        </w:rPr>
        <w:t>».</w:t>
      </w:r>
    </w:p>
    <w:p w14:paraId="76B0B345" w14:textId="77777777" w:rsidR="0065713E" w:rsidRPr="008A046F" w:rsidRDefault="0065713E" w:rsidP="00EA22F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1036AB25" w14:textId="6F5259F5" w:rsidR="004B3035" w:rsidRDefault="004B3035" w:rsidP="00EE48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31DA7EC8" w14:textId="77777777" w:rsidR="0093099D" w:rsidRDefault="0093099D" w:rsidP="0093099D">
      <w:pPr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Заместитель главы </w:t>
      </w:r>
    </w:p>
    <w:p w14:paraId="6495A003" w14:textId="77777777" w:rsidR="0093099D" w:rsidRDefault="0093099D" w:rsidP="0093099D">
      <w:pPr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муниципального образования </w:t>
      </w:r>
      <w:r>
        <w:rPr>
          <w:rFonts w:eastAsiaTheme="minorHAnsi"/>
          <w:szCs w:val="28"/>
          <w:lang w:eastAsia="en-US"/>
        </w:rPr>
        <w:br/>
        <w:t xml:space="preserve">город-курорт Анапа, </w:t>
      </w:r>
    </w:p>
    <w:p w14:paraId="6059848E" w14:textId="14A3A24A" w:rsidR="0093099D" w:rsidRPr="002F03A1" w:rsidRDefault="0093099D" w:rsidP="0093099D">
      <w:pPr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</w:t>
      </w:r>
      <w:r w:rsidRPr="002F03A1">
        <w:rPr>
          <w:rFonts w:eastAsiaTheme="minorHAnsi"/>
          <w:szCs w:val="28"/>
          <w:lang w:eastAsia="en-US"/>
        </w:rPr>
        <w:t>правляющий делами администрации</w:t>
      </w:r>
    </w:p>
    <w:p w14:paraId="653F21F0" w14:textId="77777777" w:rsidR="0093099D" w:rsidRPr="002F03A1" w:rsidRDefault="0093099D" w:rsidP="0093099D">
      <w:pPr>
        <w:jc w:val="both"/>
        <w:rPr>
          <w:rFonts w:eastAsiaTheme="minorHAnsi"/>
          <w:szCs w:val="28"/>
          <w:lang w:eastAsia="en-US"/>
        </w:rPr>
      </w:pPr>
      <w:r w:rsidRPr="002F03A1">
        <w:rPr>
          <w:rFonts w:eastAsiaTheme="minorHAnsi"/>
          <w:szCs w:val="28"/>
          <w:lang w:eastAsia="en-US"/>
        </w:rPr>
        <w:t>муниципального образования</w:t>
      </w:r>
    </w:p>
    <w:p w14:paraId="4551F893" w14:textId="418D2C6C" w:rsidR="0093099D" w:rsidRDefault="0093099D" w:rsidP="00C85CDD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2F03A1">
        <w:rPr>
          <w:szCs w:val="28"/>
        </w:rPr>
        <w:t>город-курорт Анапа</w:t>
      </w:r>
      <w:r w:rsidR="00C85CDD">
        <w:rPr>
          <w:szCs w:val="28"/>
        </w:rPr>
        <w:tab/>
      </w:r>
      <w:r w:rsidR="00C85CDD">
        <w:rPr>
          <w:szCs w:val="28"/>
        </w:rPr>
        <w:tab/>
      </w:r>
      <w:r w:rsidR="00C85CDD">
        <w:rPr>
          <w:szCs w:val="28"/>
        </w:rPr>
        <w:tab/>
      </w:r>
      <w:r w:rsidR="00C85CDD">
        <w:rPr>
          <w:szCs w:val="28"/>
        </w:rPr>
        <w:tab/>
      </w:r>
      <w:r w:rsidR="00C85CDD">
        <w:rPr>
          <w:szCs w:val="28"/>
        </w:rPr>
        <w:tab/>
      </w:r>
      <w:r w:rsidR="00C85CDD">
        <w:rPr>
          <w:szCs w:val="28"/>
        </w:rPr>
        <w:tab/>
      </w:r>
      <w:r w:rsidR="00C85CDD">
        <w:rPr>
          <w:szCs w:val="28"/>
        </w:rPr>
        <w:tab/>
        <w:t xml:space="preserve">        </w:t>
      </w:r>
      <w:r w:rsidR="00640A6B">
        <w:rPr>
          <w:szCs w:val="28"/>
        </w:rPr>
        <w:t>А.В.</w:t>
      </w:r>
      <w:r w:rsidR="00C85CDD">
        <w:rPr>
          <w:szCs w:val="28"/>
        </w:rPr>
        <w:t xml:space="preserve"> Анфилатов</w:t>
      </w:r>
      <w:permEnd w:id="746014562"/>
    </w:p>
    <w:sectPr w:rsidR="0093099D" w:rsidSect="00404ED7">
      <w:headerReference w:type="default" r:id="rId14"/>
      <w:headerReference w:type="first" r:id="rId15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DA2E" w14:textId="77777777" w:rsidR="00683AC2" w:rsidRDefault="00683AC2" w:rsidP="00112FD6">
      <w:r>
        <w:separator/>
      </w:r>
    </w:p>
  </w:endnote>
  <w:endnote w:type="continuationSeparator" w:id="0">
    <w:p w14:paraId="1CFF20D4" w14:textId="77777777" w:rsidR="00683AC2" w:rsidRDefault="00683AC2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6AEA" w14:textId="77777777" w:rsidR="00683AC2" w:rsidRDefault="00683AC2" w:rsidP="00112FD6">
      <w:r>
        <w:separator/>
      </w:r>
    </w:p>
  </w:footnote>
  <w:footnote w:type="continuationSeparator" w:id="0">
    <w:p w14:paraId="65B1EFD8" w14:textId="77777777" w:rsidR="00683AC2" w:rsidRDefault="00683AC2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75100"/>
      <w:docPartObj>
        <w:docPartGallery w:val="Page Numbers (Top of Page)"/>
        <w:docPartUnique/>
      </w:docPartObj>
    </w:sdtPr>
    <w:sdtEndPr/>
    <w:sdtContent>
      <w:p w14:paraId="632007E4" w14:textId="1C8EB14F" w:rsidR="00D80894" w:rsidRDefault="00D808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D7">
          <w:rPr>
            <w:noProof/>
          </w:rPr>
          <w:t>2</w:t>
        </w:r>
        <w:r>
          <w:fldChar w:fldCharType="end"/>
        </w:r>
      </w:p>
    </w:sdtContent>
  </w:sdt>
  <w:p w14:paraId="61F3240F" w14:textId="77777777" w:rsidR="00D80894" w:rsidRDefault="00D8089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D80894" w14:paraId="32AC342A" w14:textId="77777777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08392A09" w14:textId="3B807AC5" w:rsidR="00D80894" w:rsidRDefault="00D80894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140E44EF" w14:textId="77777777" w:rsidR="00D80894" w:rsidRDefault="00D80894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2773801" w14:textId="77777777" w:rsidR="00D80894" w:rsidRDefault="00D80894" w:rsidP="00E44121">
          <w:pPr>
            <w:pStyle w:val="ae"/>
            <w:jc w:val="center"/>
          </w:pPr>
        </w:p>
      </w:tc>
    </w:tr>
  </w:tbl>
  <w:p w14:paraId="1359F2C6" w14:textId="77777777" w:rsidR="00D80894" w:rsidRPr="00E44121" w:rsidRDefault="00D80894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9E2"/>
    <w:multiLevelType w:val="multilevel"/>
    <w:tmpl w:val="297A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8330B9"/>
    <w:multiLevelType w:val="hybridMultilevel"/>
    <w:tmpl w:val="4502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3QCNflAQK/1vy209Tyb9xhEzxjpHToX9Q1Lxyiq29JUtrYcs4p7/Kbp7khdYAYvHAh7lZtizhj0/PiKHFQj/Q==" w:salt="Tq38gD7N5ROtASXA30Mdaw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2AA6"/>
    <w:rsid w:val="0000306C"/>
    <w:rsid w:val="000039AB"/>
    <w:rsid w:val="000039EA"/>
    <w:rsid w:val="0000567D"/>
    <w:rsid w:val="00006699"/>
    <w:rsid w:val="000121BB"/>
    <w:rsid w:val="000127F2"/>
    <w:rsid w:val="0001298A"/>
    <w:rsid w:val="00015E88"/>
    <w:rsid w:val="00017358"/>
    <w:rsid w:val="00022503"/>
    <w:rsid w:val="0003267C"/>
    <w:rsid w:val="0003440A"/>
    <w:rsid w:val="000344DF"/>
    <w:rsid w:val="00034A5D"/>
    <w:rsid w:val="0004216C"/>
    <w:rsid w:val="00042AAB"/>
    <w:rsid w:val="00043058"/>
    <w:rsid w:val="000436AA"/>
    <w:rsid w:val="0004397B"/>
    <w:rsid w:val="00044E54"/>
    <w:rsid w:val="000452B5"/>
    <w:rsid w:val="00045399"/>
    <w:rsid w:val="000453C6"/>
    <w:rsid w:val="00050F88"/>
    <w:rsid w:val="00053A9C"/>
    <w:rsid w:val="00056DE0"/>
    <w:rsid w:val="000578C8"/>
    <w:rsid w:val="00063AC3"/>
    <w:rsid w:val="00065924"/>
    <w:rsid w:val="00066B38"/>
    <w:rsid w:val="0007437F"/>
    <w:rsid w:val="00074B85"/>
    <w:rsid w:val="000757EE"/>
    <w:rsid w:val="00075FE5"/>
    <w:rsid w:val="000767D3"/>
    <w:rsid w:val="00080670"/>
    <w:rsid w:val="000860FA"/>
    <w:rsid w:val="00090C5D"/>
    <w:rsid w:val="00090F15"/>
    <w:rsid w:val="00091F46"/>
    <w:rsid w:val="0009294E"/>
    <w:rsid w:val="00093BBA"/>
    <w:rsid w:val="000A17AE"/>
    <w:rsid w:val="000A26BF"/>
    <w:rsid w:val="000B7068"/>
    <w:rsid w:val="000C3074"/>
    <w:rsid w:val="000C3450"/>
    <w:rsid w:val="000C4D49"/>
    <w:rsid w:val="000C7275"/>
    <w:rsid w:val="000D0080"/>
    <w:rsid w:val="000D0829"/>
    <w:rsid w:val="000D3AC9"/>
    <w:rsid w:val="000D5EF9"/>
    <w:rsid w:val="000D6665"/>
    <w:rsid w:val="000D763A"/>
    <w:rsid w:val="000E208B"/>
    <w:rsid w:val="000E38F2"/>
    <w:rsid w:val="000E406A"/>
    <w:rsid w:val="000E5117"/>
    <w:rsid w:val="000E5F4C"/>
    <w:rsid w:val="000F11D1"/>
    <w:rsid w:val="000F1B3F"/>
    <w:rsid w:val="000F1C16"/>
    <w:rsid w:val="000F2294"/>
    <w:rsid w:val="000F4F6B"/>
    <w:rsid w:val="000F70CA"/>
    <w:rsid w:val="000F74C8"/>
    <w:rsid w:val="001001D5"/>
    <w:rsid w:val="001033CE"/>
    <w:rsid w:val="001056B1"/>
    <w:rsid w:val="001073F0"/>
    <w:rsid w:val="00112FD6"/>
    <w:rsid w:val="00113F98"/>
    <w:rsid w:val="00114971"/>
    <w:rsid w:val="00115014"/>
    <w:rsid w:val="00117A38"/>
    <w:rsid w:val="001205E7"/>
    <w:rsid w:val="001211C1"/>
    <w:rsid w:val="0012656C"/>
    <w:rsid w:val="0013271E"/>
    <w:rsid w:val="00136FFB"/>
    <w:rsid w:val="00142C9E"/>
    <w:rsid w:val="00143994"/>
    <w:rsid w:val="0015065E"/>
    <w:rsid w:val="0015083C"/>
    <w:rsid w:val="00151F4A"/>
    <w:rsid w:val="0015341F"/>
    <w:rsid w:val="00153E93"/>
    <w:rsid w:val="00155551"/>
    <w:rsid w:val="0016056E"/>
    <w:rsid w:val="001612A3"/>
    <w:rsid w:val="0016364A"/>
    <w:rsid w:val="00164E91"/>
    <w:rsid w:val="00166E34"/>
    <w:rsid w:val="001757CE"/>
    <w:rsid w:val="001759B4"/>
    <w:rsid w:val="00177E66"/>
    <w:rsid w:val="0018077F"/>
    <w:rsid w:val="00181555"/>
    <w:rsid w:val="00184C09"/>
    <w:rsid w:val="00186C19"/>
    <w:rsid w:val="001903D2"/>
    <w:rsid w:val="001948A8"/>
    <w:rsid w:val="001962BE"/>
    <w:rsid w:val="00196726"/>
    <w:rsid w:val="001A2754"/>
    <w:rsid w:val="001A389A"/>
    <w:rsid w:val="001B1535"/>
    <w:rsid w:val="001B4306"/>
    <w:rsid w:val="001B5C2A"/>
    <w:rsid w:val="001B77C7"/>
    <w:rsid w:val="001C069D"/>
    <w:rsid w:val="001C0DDE"/>
    <w:rsid w:val="001C2B8C"/>
    <w:rsid w:val="001C5E9E"/>
    <w:rsid w:val="001C5FAE"/>
    <w:rsid w:val="001C630C"/>
    <w:rsid w:val="001C663D"/>
    <w:rsid w:val="001D00AB"/>
    <w:rsid w:val="001D162E"/>
    <w:rsid w:val="001D5903"/>
    <w:rsid w:val="001D5958"/>
    <w:rsid w:val="001D797B"/>
    <w:rsid w:val="001E615D"/>
    <w:rsid w:val="001F2765"/>
    <w:rsid w:val="002007DF"/>
    <w:rsid w:val="00200B91"/>
    <w:rsid w:val="00202BEB"/>
    <w:rsid w:val="00203264"/>
    <w:rsid w:val="002043F9"/>
    <w:rsid w:val="002060FB"/>
    <w:rsid w:val="00210753"/>
    <w:rsid w:val="00212DB3"/>
    <w:rsid w:val="0021317B"/>
    <w:rsid w:val="00214506"/>
    <w:rsid w:val="00214A12"/>
    <w:rsid w:val="00215DBC"/>
    <w:rsid w:val="00217063"/>
    <w:rsid w:val="00217899"/>
    <w:rsid w:val="00227495"/>
    <w:rsid w:val="00227F09"/>
    <w:rsid w:val="0024068E"/>
    <w:rsid w:val="00242AC5"/>
    <w:rsid w:val="0024540E"/>
    <w:rsid w:val="00245CB4"/>
    <w:rsid w:val="00246517"/>
    <w:rsid w:val="002473F3"/>
    <w:rsid w:val="00247755"/>
    <w:rsid w:val="00250C63"/>
    <w:rsid w:val="00251CCA"/>
    <w:rsid w:val="002556D8"/>
    <w:rsid w:val="002625DC"/>
    <w:rsid w:val="002638DD"/>
    <w:rsid w:val="00264458"/>
    <w:rsid w:val="00266A74"/>
    <w:rsid w:val="00270AF3"/>
    <w:rsid w:val="00273472"/>
    <w:rsid w:val="00273607"/>
    <w:rsid w:val="00280E06"/>
    <w:rsid w:val="0028238E"/>
    <w:rsid w:val="0028323A"/>
    <w:rsid w:val="00290983"/>
    <w:rsid w:val="00290CDB"/>
    <w:rsid w:val="00290D1E"/>
    <w:rsid w:val="00294100"/>
    <w:rsid w:val="002A1900"/>
    <w:rsid w:val="002A2860"/>
    <w:rsid w:val="002A4981"/>
    <w:rsid w:val="002B3767"/>
    <w:rsid w:val="002B427D"/>
    <w:rsid w:val="002B5BE3"/>
    <w:rsid w:val="002C55BC"/>
    <w:rsid w:val="002E2916"/>
    <w:rsid w:val="002E2DB6"/>
    <w:rsid w:val="002E3288"/>
    <w:rsid w:val="002E3BD4"/>
    <w:rsid w:val="002E5098"/>
    <w:rsid w:val="002E6838"/>
    <w:rsid w:val="002E68FA"/>
    <w:rsid w:val="002F03A1"/>
    <w:rsid w:val="002F12FE"/>
    <w:rsid w:val="002F3EC6"/>
    <w:rsid w:val="002F5CC9"/>
    <w:rsid w:val="002F64F4"/>
    <w:rsid w:val="002F66FE"/>
    <w:rsid w:val="002F6AD2"/>
    <w:rsid w:val="002F75D9"/>
    <w:rsid w:val="0030127F"/>
    <w:rsid w:val="0031106E"/>
    <w:rsid w:val="00320E0B"/>
    <w:rsid w:val="003213AF"/>
    <w:rsid w:val="003232C6"/>
    <w:rsid w:val="00323C61"/>
    <w:rsid w:val="00326E57"/>
    <w:rsid w:val="0032725F"/>
    <w:rsid w:val="003311D3"/>
    <w:rsid w:val="00340533"/>
    <w:rsid w:val="00343149"/>
    <w:rsid w:val="00344B75"/>
    <w:rsid w:val="003461BB"/>
    <w:rsid w:val="00350407"/>
    <w:rsid w:val="00351DB5"/>
    <w:rsid w:val="00351FD5"/>
    <w:rsid w:val="0035366F"/>
    <w:rsid w:val="003538E7"/>
    <w:rsid w:val="00353933"/>
    <w:rsid w:val="003564D9"/>
    <w:rsid w:val="003620DC"/>
    <w:rsid w:val="00362E7A"/>
    <w:rsid w:val="00367FD9"/>
    <w:rsid w:val="00374EBB"/>
    <w:rsid w:val="003760B9"/>
    <w:rsid w:val="00376629"/>
    <w:rsid w:val="00380883"/>
    <w:rsid w:val="00381400"/>
    <w:rsid w:val="00381965"/>
    <w:rsid w:val="003836D8"/>
    <w:rsid w:val="00383813"/>
    <w:rsid w:val="003865EA"/>
    <w:rsid w:val="003919CC"/>
    <w:rsid w:val="0039417C"/>
    <w:rsid w:val="00395268"/>
    <w:rsid w:val="00395361"/>
    <w:rsid w:val="003965B5"/>
    <w:rsid w:val="00397650"/>
    <w:rsid w:val="00397D66"/>
    <w:rsid w:val="003A1D93"/>
    <w:rsid w:val="003A2BE6"/>
    <w:rsid w:val="003A47D1"/>
    <w:rsid w:val="003A5358"/>
    <w:rsid w:val="003B0DD0"/>
    <w:rsid w:val="003B20E4"/>
    <w:rsid w:val="003B6CF5"/>
    <w:rsid w:val="003C2E7E"/>
    <w:rsid w:val="003C555D"/>
    <w:rsid w:val="003C78A9"/>
    <w:rsid w:val="003D035E"/>
    <w:rsid w:val="003D22FD"/>
    <w:rsid w:val="003E3C3C"/>
    <w:rsid w:val="003E459F"/>
    <w:rsid w:val="003E5A56"/>
    <w:rsid w:val="003F2C8B"/>
    <w:rsid w:val="003F59D7"/>
    <w:rsid w:val="00400D2A"/>
    <w:rsid w:val="00404ED7"/>
    <w:rsid w:val="004053FD"/>
    <w:rsid w:val="004114CD"/>
    <w:rsid w:val="00411AA2"/>
    <w:rsid w:val="004133BC"/>
    <w:rsid w:val="00414555"/>
    <w:rsid w:val="004159BB"/>
    <w:rsid w:val="0041614E"/>
    <w:rsid w:val="00416DA4"/>
    <w:rsid w:val="00417803"/>
    <w:rsid w:val="0042011D"/>
    <w:rsid w:val="0042490F"/>
    <w:rsid w:val="00427A67"/>
    <w:rsid w:val="00430F97"/>
    <w:rsid w:val="004315D6"/>
    <w:rsid w:val="004320AA"/>
    <w:rsid w:val="00432F30"/>
    <w:rsid w:val="00432F88"/>
    <w:rsid w:val="00434972"/>
    <w:rsid w:val="0044016F"/>
    <w:rsid w:val="004404AA"/>
    <w:rsid w:val="00444CDB"/>
    <w:rsid w:val="004521AE"/>
    <w:rsid w:val="00454089"/>
    <w:rsid w:val="00454788"/>
    <w:rsid w:val="0045628E"/>
    <w:rsid w:val="0046090B"/>
    <w:rsid w:val="00464FFF"/>
    <w:rsid w:val="00465DC1"/>
    <w:rsid w:val="00467A45"/>
    <w:rsid w:val="004762DE"/>
    <w:rsid w:val="004802F2"/>
    <w:rsid w:val="00484267"/>
    <w:rsid w:val="004900B7"/>
    <w:rsid w:val="0049015D"/>
    <w:rsid w:val="00490EA3"/>
    <w:rsid w:val="00491355"/>
    <w:rsid w:val="00493F70"/>
    <w:rsid w:val="00495E78"/>
    <w:rsid w:val="004A2806"/>
    <w:rsid w:val="004A7551"/>
    <w:rsid w:val="004B3035"/>
    <w:rsid w:val="004B537B"/>
    <w:rsid w:val="004B72CB"/>
    <w:rsid w:val="004B7D39"/>
    <w:rsid w:val="004C7653"/>
    <w:rsid w:val="004D2B68"/>
    <w:rsid w:val="004D7B6B"/>
    <w:rsid w:val="004E05B5"/>
    <w:rsid w:val="004E0C05"/>
    <w:rsid w:val="004E2885"/>
    <w:rsid w:val="004E3AB1"/>
    <w:rsid w:val="004F08AE"/>
    <w:rsid w:val="004F3C25"/>
    <w:rsid w:val="004F4F6E"/>
    <w:rsid w:val="00501062"/>
    <w:rsid w:val="0050692E"/>
    <w:rsid w:val="00510610"/>
    <w:rsid w:val="005136D9"/>
    <w:rsid w:val="005158AB"/>
    <w:rsid w:val="00515A69"/>
    <w:rsid w:val="00516846"/>
    <w:rsid w:val="00522161"/>
    <w:rsid w:val="0053083E"/>
    <w:rsid w:val="0053159C"/>
    <w:rsid w:val="00532BD4"/>
    <w:rsid w:val="00534445"/>
    <w:rsid w:val="0054021B"/>
    <w:rsid w:val="00545214"/>
    <w:rsid w:val="00545BF3"/>
    <w:rsid w:val="005464C3"/>
    <w:rsid w:val="00552C33"/>
    <w:rsid w:val="00553383"/>
    <w:rsid w:val="00560852"/>
    <w:rsid w:val="00562F16"/>
    <w:rsid w:val="0056334F"/>
    <w:rsid w:val="005645D6"/>
    <w:rsid w:val="00570A7D"/>
    <w:rsid w:val="0057161C"/>
    <w:rsid w:val="00573526"/>
    <w:rsid w:val="00575DFA"/>
    <w:rsid w:val="00577AA3"/>
    <w:rsid w:val="0058031D"/>
    <w:rsid w:val="00590F9B"/>
    <w:rsid w:val="00591228"/>
    <w:rsid w:val="0059231E"/>
    <w:rsid w:val="00595921"/>
    <w:rsid w:val="005A08AE"/>
    <w:rsid w:val="005A31D6"/>
    <w:rsid w:val="005A341F"/>
    <w:rsid w:val="005A3655"/>
    <w:rsid w:val="005A4227"/>
    <w:rsid w:val="005B1F17"/>
    <w:rsid w:val="005B2C37"/>
    <w:rsid w:val="005B57C2"/>
    <w:rsid w:val="005B59E9"/>
    <w:rsid w:val="005B6857"/>
    <w:rsid w:val="005B6F25"/>
    <w:rsid w:val="005C10F3"/>
    <w:rsid w:val="005C21B0"/>
    <w:rsid w:val="005C2AA2"/>
    <w:rsid w:val="005C2DE9"/>
    <w:rsid w:val="005C2FE3"/>
    <w:rsid w:val="005C483E"/>
    <w:rsid w:val="005C4CA7"/>
    <w:rsid w:val="005D024D"/>
    <w:rsid w:val="005D4889"/>
    <w:rsid w:val="005E4114"/>
    <w:rsid w:val="005E5A0E"/>
    <w:rsid w:val="005E7885"/>
    <w:rsid w:val="005F126F"/>
    <w:rsid w:val="005F1432"/>
    <w:rsid w:val="005F5D79"/>
    <w:rsid w:val="0060055A"/>
    <w:rsid w:val="00605049"/>
    <w:rsid w:val="006076EF"/>
    <w:rsid w:val="00611B6C"/>
    <w:rsid w:val="00613B4E"/>
    <w:rsid w:val="00616961"/>
    <w:rsid w:val="0062588A"/>
    <w:rsid w:val="00626911"/>
    <w:rsid w:val="006277B7"/>
    <w:rsid w:val="006333E8"/>
    <w:rsid w:val="00640A6B"/>
    <w:rsid w:val="00644EFE"/>
    <w:rsid w:val="00646F64"/>
    <w:rsid w:val="00647464"/>
    <w:rsid w:val="00647B15"/>
    <w:rsid w:val="0065176E"/>
    <w:rsid w:val="006520A8"/>
    <w:rsid w:val="0065264E"/>
    <w:rsid w:val="00656A9C"/>
    <w:rsid w:val="0065713E"/>
    <w:rsid w:val="0066427F"/>
    <w:rsid w:val="006750E6"/>
    <w:rsid w:val="00675449"/>
    <w:rsid w:val="006754E9"/>
    <w:rsid w:val="00676E24"/>
    <w:rsid w:val="0067743D"/>
    <w:rsid w:val="00681A7B"/>
    <w:rsid w:val="00683AC2"/>
    <w:rsid w:val="00683E17"/>
    <w:rsid w:val="00686F13"/>
    <w:rsid w:val="00687A6B"/>
    <w:rsid w:val="0069009A"/>
    <w:rsid w:val="006969FE"/>
    <w:rsid w:val="00697316"/>
    <w:rsid w:val="00697F64"/>
    <w:rsid w:val="006A0B3C"/>
    <w:rsid w:val="006A18AF"/>
    <w:rsid w:val="006A1F08"/>
    <w:rsid w:val="006A2944"/>
    <w:rsid w:val="006B2228"/>
    <w:rsid w:val="006B30AC"/>
    <w:rsid w:val="006B31CC"/>
    <w:rsid w:val="006B4614"/>
    <w:rsid w:val="006B5D9E"/>
    <w:rsid w:val="006B7DAE"/>
    <w:rsid w:val="006B7E62"/>
    <w:rsid w:val="006C0B1D"/>
    <w:rsid w:val="006C117D"/>
    <w:rsid w:val="006C1280"/>
    <w:rsid w:val="006C179B"/>
    <w:rsid w:val="006C2135"/>
    <w:rsid w:val="006C2B9D"/>
    <w:rsid w:val="006C6F0C"/>
    <w:rsid w:val="006C70BA"/>
    <w:rsid w:val="006D140D"/>
    <w:rsid w:val="006D43FC"/>
    <w:rsid w:val="006E01B4"/>
    <w:rsid w:val="006E1A01"/>
    <w:rsid w:val="006E21CF"/>
    <w:rsid w:val="006E424A"/>
    <w:rsid w:val="006E6A53"/>
    <w:rsid w:val="006F0B1D"/>
    <w:rsid w:val="006F1F35"/>
    <w:rsid w:val="006F55FD"/>
    <w:rsid w:val="006F5923"/>
    <w:rsid w:val="006F76FC"/>
    <w:rsid w:val="006F79D5"/>
    <w:rsid w:val="006F7C0F"/>
    <w:rsid w:val="00700DDB"/>
    <w:rsid w:val="00703159"/>
    <w:rsid w:val="007071E5"/>
    <w:rsid w:val="00715F04"/>
    <w:rsid w:val="00721B4B"/>
    <w:rsid w:val="00722066"/>
    <w:rsid w:val="00731825"/>
    <w:rsid w:val="007339F2"/>
    <w:rsid w:val="00733C32"/>
    <w:rsid w:val="007358F3"/>
    <w:rsid w:val="00736867"/>
    <w:rsid w:val="00736C86"/>
    <w:rsid w:val="00740622"/>
    <w:rsid w:val="00744B4D"/>
    <w:rsid w:val="00744F9A"/>
    <w:rsid w:val="007527DB"/>
    <w:rsid w:val="00754C1B"/>
    <w:rsid w:val="007607F7"/>
    <w:rsid w:val="007629DC"/>
    <w:rsid w:val="00767DAD"/>
    <w:rsid w:val="007804C7"/>
    <w:rsid w:val="00780560"/>
    <w:rsid w:val="007870E8"/>
    <w:rsid w:val="007912EC"/>
    <w:rsid w:val="00791A34"/>
    <w:rsid w:val="00792458"/>
    <w:rsid w:val="007926D4"/>
    <w:rsid w:val="00793F8C"/>
    <w:rsid w:val="00794438"/>
    <w:rsid w:val="0079577F"/>
    <w:rsid w:val="007973F1"/>
    <w:rsid w:val="007A0984"/>
    <w:rsid w:val="007A30FB"/>
    <w:rsid w:val="007A3184"/>
    <w:rsid w:val="007A4662"/>
    <w:rsid w:val="007A4837"/>
    <w:rsid w:val="007A4AC7"/>
    <w:rsid w:val="007A5A0B"/>
    <w:rsid w:val="007A5A83"/>
    <w:rsid w:val="007A5B01"/>
    <w:rsid w:val="007A6048"/>
    <w:rsid w:val="007A6EC8"/>
    <w:rsid w:val="007A7DAA"/>
    <w:rsid w:val="007B0A46"/>
    <w:rsid w:val="007B27AF"/>
    <w:rsid w:val="007B27FF"/>
    <w:rsid w:val="007B698B"/>
    <w:rsid w:val="007C0B1B"/>
    <w:rsid w:val="007C1D5A"/>
    <w:rsid w:val="007C3396"/>
    <w:rsid w:val="007C4893"/>
    <w:rsid w:val="007C7260"/>
    <w:rsid w:val="007C76AC"/>
    <w:rsid w:val="007D0E05"/>
    <w:rsid w:val="007D3D2E"/>
    <w:rsid w:val="007D43F8"/>
    <w:rsid w:val="007D576C"/>
    <w:rsid w:val="007D5C03"/>
    <w:rsid w:val="007E2483"/>
    <w:rsid w:val="007E3243"/>
    <w:rsid w:val="007F4A4D"/>
    <w:rsid w:val="007F56F0"/>
    <w:rsid w:val="007F6F20"/>
    <w:rsid w:val="00801442"/>
    <w:rsid w:val="00812A25"/>
    <w:rsid w:val="008143F2"/>
    <w:rsid w:val="00816526"/>
    <w:rsid w:val="00817606"/>
    <w:rsid w:val="00817B08"/>
    <w:rsid w:val="00822D32"/>
    <w:rsid w:val="00825631"/>
    <w:rsid w:val="0083373D"/>
    <w:rsid w:val="00834E21"/>
    <w:rsid w:val="0083517A"/>
    <w:rsid w:val="0084101E"/>
    <w:rsid w:val="008410C7"/>
    <w:rsid w:val="00845CEB"/>
    <w:rsid w:val="00846292"/>
    <w:rsid w:val="008464F0"/>
    <w:rsid w:val="00853A5D"/>
    <w:rsid w:val="00854F40"/>
    <w:rsid w:val="008561F8"/>
    <w:rsid w:val="00856DE8"/>
    <w:rsid w:val="00860D6B"/>
    <w:rsid w:val="008610CB"/>
    <w:rsid w:val="008627E5"/>
    <w:rsid w:val="00863C63"/>
    <w:rsid w:val="00867B9C"/>
    <w:rsid w:val="0087054A"/>
    <w:rsid w:val="00873A9E"/>
    <w:rsid w:val="00873F15"/>
    <w:rsid w:val="008758E0"/>
    <w:rsid w:val="00881834"/>
    <w:rsid w:val="0088371E"/>
    <w:rsid w:val="00893FC4"/>
    <w:rsid w:val="00895669"/>
    <w:rsid w:val="008A046F"/>
    <w:rsid w:val="008A16BD"/>
    <w:rsid w:val="008A3D8F"/>
    <w:rsid w:val="008A48E5"/>
    <w:rsid w:val="008A7D98"/>
    <w:rsid w:val="008B2AFF"/>
    <w:rsid w:val="008B2ECC"/>
    <w:rsid w:val="008B7FDB"/>
    <w:rsid w:val="008C0144"/>
    <w:rsid w:val="008C4A00"/>
    <w:rsid w:val="008C7403"/>
    <w:rsid w:val="008C7650"/>
    <w:rsid w:val="008D5E81"/>
    <w:rsid w:val="008D6D35"/>
    <w:rsid w:val="008E21AA"/>
    <w:rsid w:val="008E24D2"/>
    <w:rsid w:val="008E53E1"/>
    <w:rsid w:val="008E54BA"/>
    <w:rsid w:val="008E5CEC"/>
    <w:rsid w:val="008F1011"/>
    <w:rsid w:val="008F3D01"/>
    <w:rsid w:val="008F4E6E"/>
    <w:rsid w:val="008F50DF"/>
    <w:rsid w:val="008F7C08"/>
    <w:rsid w:val="00901ACF"/>
    <w:rsid w:val="00901B04"/>
    <w:rsid w:val="0090670E"/>
    <w:rsid w:val="00911542"/>
    <w:rsid w:val="00911B02"/>
    <w:rsid w:val="00913673"/>
    <w:rsid w:val="00915840"/>
    <w:rsid w:val="009176D7"/>
    <w:rsid w:val="0091784A"/>
    <w:rsid w:val="00921CE6"/>
    <w:rsid w:val="00923C9E"/>
    <w:rsid w:val="0092469E"/>
    <w:rsid w:val="00927E30"/>
    <w:rsid w:val="00927F08"/>
    <w:rsid w:val="0093021A"/>
    <w:rsid w:val="0093099D"/>
    <w:rsid w:val="0093310B"/>
    <w:rsid w:val="0093486F"/>
    <w:rsid w:val="009350CE"/>
    <w:rsid w:val="009418C3"/>
    <w:rsid w:val="00942AEE"/>
    <w:rsid w:val="00942CE4"/>
    <w:rsid w:val="00944F66"/>
    <w:rsid w:val="009450C0"/>
    <w:rsid w:val="00953890"/>
    <w:rsid w:val="0095607E"/>
    <w:rsid w:val="00956C1B"/>
    <w:rsid w:val="009622F7"/>
    <w:rsid w:val="0096263D"/>
    <w:rsid w:val="0096432C"/>
    <w:rsid w:val="0097000E"/>
    <w:rsid w:val="00970F02"/>
    <w:rsid w:val="00974682"/>
    <w:rsid w:val="00975352"/>
    <w:rsid w:val="00981E89"/>
    <w:rsid w:val="009844D8"/>
    <w:rsid w:val="00984CD1"/>
    <w:rsid w:val="00985200"/>
    <w:rsid w:val="00985FAB"/>
    <w:rsid w:val="00991DF4"/>
    <w:rsid w:val="00996AF8"/>
    <w:rsid w:val="00997A38"/>
    <w:rsid w:val="009A06B1"/>
    <w:rsid w:val="009A155D"/>
    <w:rsid w:val="009A25D2"/>
    <w:rsid w:val="009A2C2F"/>
    <w:rsid w:val="009A3BC9"/>
    <w:rsid w:val="009A4701"/>
    <w:rsid w:val="009A4791"/>
    <w:rsid w:val="009A4A6A"/>
    <w:rsid w:val="009A4F86"/>
    <w:rsid w:val="009A53BA"/>
    <w:rsid w:val="009C0951"/>
    <w:rsid w:val="009C0BBA"/>
    <w:rsid w:val="009C156D"/>
    <w:rsid w:val="009C198F"/>
    <w:rsid w:val="009C39DF"/>
    <w:rsid w:val="009D06A5"/>
    <w:rsid w:val="009D2113"/>
    <w:rsid w:val="009D2B38"/>
    <w:rsid w:val="009D40A2"/>
    <w:rsid w:val="009D442A"/>
    <w:rsid w:val="009D5C89"/>
    <w:rsid w:val="009E1D8B"/>
    <w:rsid w:val="009E439E"/>
    <w:rsid w:val="009E5887"/>
    <w:rsid w:val="009F39D0"/>
    <w:rsid w:val="009F4D7B"/>
    <w:rsid w:val="009F557E"/>
    <w:rsid w:val="00A00F1D"/>
    <w:rsid w:val="00A014D5"/>
    <w:rsid w:val="00A03B51"/>
    <w:rsid w:val="00A11591"/>
    <w:rsid w:val="00A1592F"/>
    <w:rsid w:val="00A15958"/>
    <w:rsid w:val="00A16F06"/>
    <w:rsid w:val="00A1785C"/>
    <w:rsid w:val="00A17893"/>
    <w:rsid w:val="00A20589"/>
    <w:rsid w:val="00A20AC7"/>
    <w:rsid w:val="00A25B10"/>
    <w:rsid w:val="00A269AC"/>
    <w:rsid w:val="00A26D87"/>
    <w:rsid w:val="00A26D95"/>
    <w:rsid w:val="00A27B56"/>
    <w:rsid w:val="00A30608"/>
    <w:rsid w:val="00A35903"/>
    <w:rsid w:val="00A3638E"/>
    <w:rsid w:val="00A37889"/>
    <w:rsid w:val="00A40D5D"/>
    <w:rsid w:val="00A421EC"/>
    <w:rsid w:val="00A431B5"/>
    <w:rsid w:val="00A4502B"/>
    <w:rsid w:val="00A4677F"/>
    <w:rsid w:val="00A50B42"/>
    <w:rsid w:val="00A54FC1"/>
    <w:rsid w:val="00A574A9"/>
    <w:rsid w:val="00A60434"/>
    <w:rsid w:val="00A624B9"/>
    <w:rsid w:val="00A64223"/>
    <w:rsid w:val="00A647BE"/>
    <w:rsid w:val="00A65013"/>
    <w:rsid w:val="00A66CD2"/>
    <w:rsid w:val="00A67100"/>
    <w:rsid w:val="00A701D8"/>
    <w:rsid w:val="00A71FDE"/>
    <w:rsid w:val="00A739B1"/>
    <w:rsid w:val="00A740EE"/>
    <w:rsid w:val="00A7715C"/>
    <w:rsid w:val="00A864A1"/>
    <w:rsid w:val="00A908E6"/>
    <w:rsid w:val="00A92B3D"/>
    <w:rsid w:val="00AA300B"/>
    <w:rsid w:val="00AA3AD6"/>
    <w:rsid w:val="00AA409C"/>
    <w:rsid w:val="00AA528B"/>
    <w:rsid w:val="00AA5BA9"/>
    <w:rsid w:val="00AA5E7A"/>
    <w:rsid w:val="00AA759A"/>
    <w:rsid w:val="00AB1DCE"/>
    <w:rsid w:val="00AB2E01"/>
    <w:rsid w:val="00AB4D3B"/>
    <w:rsid w:val="00AB5110"/>
    <w:rsid w:val="00AB57BD"/>
    <w:rsid w:val="00AB6A6A"/>
    <w:rsid w:val="00AC4EDB"/>
    <w:rsid w:val="00AC596F"/>
    <w:rsid w:val="00AC7EF0"/>
    <w:rsid w:val="00AD66B2"/>
    <w:rsid w:val="00AE05AB"/>
    <w:rsid w:val="00AE3E47"/>
    <w:rsid w:val="00AE4231"/>
    <w:rsid w:val="00AE6179"/>
    <w:rsid w:val="00AE63FE"/>
    <w:rsid w:val="00AF0BAD"/>
    <w:rsid w:val="00AF1F3B"/>
    <w:rsid w:val="00AF23A6"/>
    <w:rsid w:val="00AF3B10"/>
    <w:rsid w:val="00AF54AE"/>
    <w:rsid w:val="00AF6A64"/>
    <w:rsid w:val="00B01D1C"/>
    <w:rsid w:val="00B02FA0"/>
    <w:rsid w:val="00B03E6B"/>
    <w:rsid w:val="00B05871"/>
    <w:rsid w:val="00B0767C"/>
    <w:rsid w:val="00B140E6"/>
    <w:rsid w:val="00B15526"/>
    <w:rsid w:val="00B217FF"/>
    <w:rsid w:val="00B22C6B"/>
    <w:rsid w:val="00B2375B"/>
    <w:rsid w:val="00B24071"/>
    <w:rsid w:val="00B2541D"/>
    <w:rsid w:val="00B26318"/>
    <w:rsid w:val="00B30D6C"/>
    <w:rsid w:val="00B36049"/>
    <w:rsid w:val="00B376B3"/>
    <w:rsid w:val="00B415C4"/>
    <w:rsid w:val="00B42456"/>
    <w:rsid w:val="00B43197"/>
    <w:rsid w:val="00B43C93"/>
    <w:rsid w:val="00B46901"/>
    <w:rsid w:val="00B50734"/>
    <w:rsid w:val="00B51D82"/>
    <w:rsid w:val="00B529E6"/>
    <w:rsid w:val="00B53B09"/>
    <w:rsid w:val="00B54119"/>
    <w:rsid w:val="00B55DEC"/>
    <w:rsid w:val="00B608E1"/>
    <w:rsid w:val="00B62CC0"/>
    <w:rsid w:val="00B63A93"/>
    <w:rsid w:val="00B7011B"/>
    <w:rsid w:val="00B704A3"/>
    <w:rsid w:val="00B70C84"/>
    <w:rsid w:val="00B7152E"/>
    <w:rsid w:val="00B76DCC"/>
    <w:rsid w:val="00B77DC5"/>
    <w:rsid w:val="00B813DB"/>
    <w:rsid w:val="00B816B1"/>
    <w:rsid w:val="00B82004"/>
    <w:rsid w:val="00B8330B"/>
    <w:rsid w:val="00B844BB"/>
    <w:rsid w:val="00B84E56"/>
    <w:rsid w:val="00B87F88"/>
    <w:rsid w:val="00B908C7"/>
    <w:rsid w:val="00B93FCF"/>
    <w:rsid w:val="00B9639A"/>
    <w:rsid w:val="00BA525D"/>
    <w:rsid w:val="00BA621C"/>
    <w:rsid w:val="00BA6907"/>
    <w:rsid w:val="00BA7F7B"/>
    <w:rsid w:val="00BB0835"/>
    <w:rsid w:val="00BB1C19"/>
    <w:rsid w:val="00BB4617"/>
    <w:rsid w:val="00BB6208"/>
    <w:rsid w:val="00BB711B"/>
    <w:rsid w:val="00BB7268"/>
    <w:rsid w:val="00BC3463"/>
    <w:rsid w:val="00BC3672"/>
    <w:rsid w:val="00BD004B"/>
    <w:rsid w:val="00BD468B"/>
    <w:rsid w:val="00BE21A6"/>
    <w:rsid w:val="00BE2AF3"/>
    <w:rsid w:val="00BE48FE"/>
    <w:rsid w:val="00BE5DF7"/>
    <w:rsid w:val="00BE697D"/>
    <w:rsid w:val="00BE7208"/>
    <w:rsid w:val="00BF281A"/>
    <w:rsid w:val="00BF4EE3"/>
    <w:rsid w:val="00BF71EA"/>
    <w:rsid w:val="00BF7BEF"/>
    <w:rsid w:val="00C01DE4"/>
    <w:rsid w:val="00C02A57"/>
    <w:rsid w:val="00C12BE4"/>
    <w:rsid w:val="00C15892"/>
    <w:rsid w:val="00C15A66"/>
    <w:rsid w:val="00C20995"/>
    <w:rsid w:val="00C23C61"/>
    <w:rsid w:val="00C242B6"/>
    <w:rsid w:val="00C246E5"/>
    <w:rsid w:val="00C2694F"/>
    <w:rsid w:val="00C33385"/>
    <w:rsid w:val="00C33689"/>
    <w:rsid w:val="00C337A3"/>
    <w:rsid w:val="00C36D67"/>
    <w:rsid w:val="00C37D43"/>
    <w:rsid w:val="00C40428"/>
    <w:rsid w:val="00C40611"/>
    <w:rsid w:val="00C4145D"/>
    <w:rsid w:val="00C42B3E"/>
    <w:rsid w:val="00C43819"/>
    <w:rsid w:val="00C44257"/>
    <w:rsid w:val="00C451E7"/>
    <w:rsid w:val="00C47EA9"/>
    <w:rsid w:val="00C5591F"/>
    <w:rsid w:val="00C57D4C"/>
    <w:rsid w:val="00C647BE"/>
    <w:rsid w:val="00C708E8"/>
    <w:rsid w:val="00C77E2F"/>
    <w:rsid w:val="00C80297"/>
    <w:rsid w:val="00C811B4"/>
    <w:rsid w:val="00C8436B"/>
    <w:rsid w:val="00C85872"/>
    <w:rsid w:val="00C85CDD"/>
    <w:rsid w:val="00C87095"/>
    <w:rsid w:val="00C871A1"/>
    <w:rsid w:val="00C90931"/>
    <w:rsid w:val="00C9170B"/>
    <w:rsid w:val="00C91AF1"/>
    <w:rsid w:val="00C93935"/>
    <w:rsid w:val="00C93E8E"/>
    <w:rsid w:val="00C95E58"/>
    <w:rsid w:val="00C96939"/>
    <w:rsid w:val="00C97251"/>
    <w:rsid w:val="00CA0485"/>
    <w:rsid w:val="00CA3343"/>
    <w:rsid w:val="00CB2B15"/>
    <w:rsid w:val="00CB5594"/>
    <w:rsid w:val="00CC2F2E"/>
    <w:rsid w:val="00CC3EC9"/>
    <w:rsid w:val="00CC3F8D"/>
    <w:rsid w:val="00CC4159"/>
    <w:rsid w:val="00CC64BE"/>
    <w:rsid w:val="00CC7B08"/>
    <w:rsid w:val="00CD149A"/>
    <w:rsid w:val="00CD2044"/>
    <w:rsid w:val="00CD46D5"/>
    <w:rsid w:val="00CD7759"/>
    <w:rsid w:val="00CE0A92"/>
    <w:rsid w:val="00CE1AB2"/>
    <w:rsid w:val="00CE65DB"/>
    <w:rsid w:val="00CF2B4E"/>
    <w:rsid w:val="00CF60F6"/>
    <w:rsid w:val="00CF658C"/>
    <w:rsid w:val="00CF6A62"/>
    <w:rsid w:val="00CF7FA1"/>
    <w:rsid w:val="00D0144D"/>
    <w:rsid w:val="00D023DB"/>
    <w:rsid w:val="00D101F6"/>
    <w:rsid w:val="00D131AE"/>
    <w:rsid w:val="00D1367F"/>
    <w:rsid w:val="00D1373C"/>
    <w:rsid w:val="00D14BA6"/>
    <w:rsid w:val="00D16BEA"/>
    <w:rsid w:val="00D2558C"/>
    <w:rsid w:val="00D26F77"/>
    <w:rsid w:val="00D31BE4"/>
    <w:rsid w:val="00D32145"/>
    <w:rsid w:val="00D365CC"/>
    <w:rsid w:val="00D41F75"/>
    <w:rsid w:val="00D44AD9"/>
    <w:rsid w:val="00D477F5"/>
    <w:rsid w:val="00D527D2"/>
    <w:rsid w:val="00D53630"/>
    <w:rsid w:val="00D6034C"/>
    <w:rsid w:val="00D60924"/>
    <w:rsid w:val="00D612BE"/>
    <w:rsid w:val="00D67E57"/>
    <w:rsid w:val="00D70502"/>
    <w:rsid w:val="00D80894"/>
    <w:rsid w:val="00D8090E"/>
    <w:rsid w:val="00D81BAD"/>
    <w:rsid w:val="00D86449"/>
    <w:rsid w:val="00D8658A"/>
    <w:rsid w:val="00D86A19"/>
    <w:rsid w:val="00D90520"/>
    <w:rsid w:val="00D9067C"/>
    <w:rsid w:val="00D90A46"/>
    <w:rsid w:val="00D92161"/>
    <w:rsid w:val="00D927B2"/>
    <w:rsid w:val="00D92D46"/>
    <w:rsid w:val="00D936FC"/>
    <w:rsid w:val="00D962A1"/>
    <w:rsid w:val="00DA012B"/>
    <w:rsid w:val="00DA026A"/>
    <w:rsid w:val="00DA13E8"/>
    <w:rsid w:val="00DA3FDC"/>
    <w:rsid w:val="00DA6CF1"/>
    <w:rsid w:val="00DB3CE1"/>
    <w:rsid w:val="00DB4DE1"/>
    <w:rsid w:val="00DB6BC2"/>
    <w:rsid w:val="00DC4936"/>
    <w:rsid w:val="00DC628B"/>
    <w:rsid w:val="00DD18B7"/>
    <w:rsid w:val="00DD2074"/>
    <w:rsid w:val="00DE160B"/>
    <w:rsid w:val="00DE327E"/>
    <w:rsid w:val="00DE5E07"/>
    <w:rsid w:val="00DE7719"/>
    <w:rsid w:val="00DE7B8E"/>
    <w:rsid w:val="00DF136B"/>
    <w:rsid w:val="00DF301F"/>
    <w:rsid w:val="00DF4D77"/>
    <w:rsid w:val="00E026E6"/>
    <w:rsid w:val="00E03281"/>
    <w:rsid w:val="00E04B72"/>
    <w:rsid w:val="00E05BBD"/>
    <w:rsid w:val="00E07228"/>
    <w:rsid w:val="00E12B05"/>
    <w:rsid w:val="00E1424C"/>
    <w:rsid w:val="00E14EB9"/>
    <w:rsid w:val="00E15BC9"/>
    <w:rsid w:val="00E264C1"/>
    <w:rsid w:val="00E27F2E"/>
    <w:rsid w:val="00E3462D"/>
    <w:rsid w:val="00E370E7"/>
    <w:rsid w:val="00E41375"/>
    <w:rsid w:val="00E44121"/>
    <w:rsid w:val="00E4617A"/>
    <w:rsid w:val="00E469E9"/>
    <w:rsid w:val="00E50D8C"/>
    <w:rsid w:val="00E51A0D"/>
    <w:rsid w:val="00E51AB8"/>
    <w:rsid w:val="00E54B82"/>
    <w:rsid w:val="00E57957"/>
    <w:rsid w:val="00E7148E"/>
    <w:rsid w:val="00E71D62"/>
    <w:rsid w:val="00E74A38"/>
    <w:rsid w:val="00E75812"/>
    <w:rsid w:val="00E76154"/>
    <w:rsid w:val="00E77003"/>
    <w:rsid w:val="00E81902"/>
    <w:rsid w:val="00E81A59"/>
    <w:rsid w:val="00E82CFC"/>
    <w:rsid w:val="00E82EE8"/>
    <w:rsid w:val="00E84DA0"/>
    <w:rsid w:val="00E878A1"/>
    <w:rsid w:val="00E92E2B"/>
    <w:rsid w:val="00E93DDB"/>
    <w:rsid w:val="00EA09AF"/>
    <w:rsid w:val="00EA16A4"/>
    <w:rsid w:val="00EA22F3"/>
    <w:rsid w:val="00EA2C7B"/>
    <w:rsid w:val="00EA2F4E"/>
    <w:rsid w:val="00EA2FA7"/>
    <w:rsid w:val="00EA3ABD"/>
    <w:rsid w:val="00EA5324"/>
    <w:rsid w:val="00EA68CD"/>
    <w:rsid w:val="00EA6A3F"/>
    <w:rsid w:val="00EA76A8"/>
    <w:rsid w:val="00EB0616"/>
    <w:rsid w:val="00EB2C07"/>
    <w:rsid w:val="00EB48A0"/>
    <w:rsid w:val="00EC298B"/>
    <w:rsid w:val="00EC3916"/>
    <w:rsid w:val="00EC6BB3"/>
    <w:rsid w:val="00EC7AFA"/>
    <w:rsid w:val="00ED0492"/>
    <w:rsid w:val="00ED3C1B"/>
    <w:rsid w:val="00ED6C6A"/>
    <w:rsid w:val="00EE0940"/>
    <w:rsid w:val="00EE1626"/>
    <w:rsid w:val="00EE38B3"/>
    <w:rsid w:val="00EE40D4"/>
    <w:rsid w:val="00EE48B4"/>
    <w:rsid w:val="00EF079C"/>
    <w:rsid w:val="00EF7CFA"/>
    <w:rsid w:val="00F013B0"/>
    <w:rsid w:val="00F01D5D"/>
    <w:rsid w:val="00F0205D"/>
    <w:rsid w:val="00F04267"/>
    <w:rsid w:val="00F04F5C"/>
    <w:rsid w:val="00F06219"/>
    <w:rsid w:val="00F0706C"/>
    <w:rsid w:val="00F07ED1"/>
    <w:rsid w:val="00F110BA"/>
    <w:rsid w:val="00F131FF"/>
    <w:rsid w:val="00F17440"/>
    <w:rsid w:val="00F2200D"/>
    <w:rsid w:val="00F22B9A"/>
    <w:rsid w:val="00F25DC2"/>
    <w:rsid w:val="00F25F06"/>
    <w:rsid w:val="00F261A3"/>
    <w:rsid w:val="00F26933"/>
    <w:rsid w:val="00F26D09"/>
    <w:rsid w:val="00F301D2"/>
    <w:rsid w:val="00F51BDA"/>
    <w:rsid w:val="00F563AF"/>
    <w:rsid w:val="00F5658B"/>
    <w:rsid w:val="00F611D5"/>
    <w:rsid w:val="00F63A6E"/>
    <w:rsid w:val="00F66D67"/>
    <w:rsid w:val="00F7270B"/>
    <w:rsid w:val="00F7299E"/>
    <w:rsid w:val="00F74065"/>
    <w:rsid w:val="00F74E9D"/>
    <w:rsid w:val="00F75B2C"/>
    <w:rsid w:val="00F75D3A"/>
    <w:rsid w:val="00F769B8"/>
    <w:rsid w:val="00F8566D"/>
    <w:rsid w:val="00F91F77"/>
    <w:rsid w:val="00F925EC"/>
    <w:rsid w:val="00FA1B0B"/>
    <w:rsid w:val="00FA3DD5"/>
    <w:rsid w:val="00FA6197"/>
    <w:rsid w:val="00FB0267"/>
    <w:rsid w:val="00FB07D7"/>
    <w:rsid w:val="00FB0AFB"/>
    <w:rsid w:val="00FB0FC5"/>
    <w:rsid w:val="00FB1401"/>
    <w:rsid w:val="00FB1CB5"/>
    <w:rsid w:val="00FB46A1"/>
    <w:rsid w:val="00FB491A"/>
    <w:rsid w:val="00FC0F87"/>
    <w:rsid w:val="00FC0FF4"/>
    <w:rsid w:val="00FC245D"/>
    <w:rsid w:val="00FC2F51"/>
    <w:rsid w:val="00FC37F7"/>
    <w:rsid w:val="00FC4E05"/>
    <w:rsid w:val="00FC68E0"/>
    <w:rsid w:val="00FC6A11"/>
    <w:rsid w:val="00FD0094"/>
    <w:rsid w:val="00FD027D"/>
    <w:rsid w:val="00FD1642"/>
    <w:rsid w:val="00FD2189"/>
    <w:rsid w:val="00FD273D"/>
    <w:rsid w:val="00FD38BC"/>
    <w:rsid w:val="00FD38DB"/>
    <w:rsid w:val="00FD3F7C"/>
    <w:rsid w:val="00FD5ECD"/>
    <w:rsid w:val="00FD7711"/>
    <w:rsid w:val="00FE1747"/>
    <w:rsid w:val="00FE227D"/>
    <w:rsid w:val="00FE6344"/>
    <w:rsid w:val="00FE6390"/>
    <w:rsid w:val="00FF16E6"/>
    <w:rsid w:val="00FF3E58"/>
    <w:rsid w:val="00FF48B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D0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7870E8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2F03A1"/>
  </w:style>
  <w:style w:type="table" w:customStyle="1" w:styleId="12">
    <w:name w:val="Сетка таблицы1"/>
    <w:basedOn w:val="a1"/>
    <w:next w:val="ad"/>
    <w:uiPriority w:val="59"/>
    <w:rsid w:val="002F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F03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F03A1"/>
    <w:pPr>
      <w:autoSpaceDE w:val="0"/>
      <w:autoSpaceDN w:val="0"/>
      <w:adjustRightInd w:val="0"/>
    </w:pPr>
    <w:rPr>
      <w:rFonts w:ascii="Arial" w:eastAsiaTheme="minorHAnsi" w:hAnsi="Arial" w:cs="Arial"/>
      <w:sz w:val="24"/>
      <w:lang w:eastAsia="en-US"/>
    </w:rPr>
  </w:style>
  <w:style w:type="paragraph" w:styleId="af4">
    <w:name w:val="List Paragraph"/>
    <w:basedOn w:val="a"/>
    <w:uiPriority w:val="34"/>
    <w:qFormat/>
    <w:rsid w:val="002F03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Гипертекстовая ссылка"/>
    <w:basedOn w:val="a0"/>
    <w:uiPriority w:val="99"/>
    <w:rsid w:val="002F03A1"/>
    <w:rPr>
      <w:b w:val="0"/>
      <w:bCs w:val="0"/>
      <w:color w:val="106BBE"/>
    </w:rPr>
  </w:style>
  <w:style w:type="paragraph" w:customStyle="1" w:styleId="ConsNormal">
    <w:name w:val="ConsNormal"/>
    <w:uiPriority w:val="99"/>
    <w:qFormat/>
    <w:rsid w:val="002F03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af6">
    <w:name w:val="Не вступил в силу"/>
    <w:basedOn w:val="a0"/>
    <w:uiPriority w:val="99"/>
    <w:rsid w:val="002F03A1"/>
    <w:rPr>
      <w:color w:val="000000"/>
      <w:shd w:val="clear" w:color="auto" w:fill="D8EDE8"/>
    </w:rPr>
  </w:style>
  <w:style w:type="paragraph" w:styleId="af7">
    <w:name w:val="Normal (Web)"/>
    <w:basedOn w:val="a"/>
    <w:uiPriority w:val="99"/>
    <w:unhideWhenUsed/>
    <w:qFormat/>
    <w:rsid w:val="002F03A1"/>
    <w:pPr>
      <w:spacing w:before="100" w:beforeAutospacing="1" w:after="100" w:afterAutospacing="1"/>
    </w:pPr>
    <w:rPr>
      <w:sz w:val="24"/>
    </w:rPr>
  </w:style>
  <w:style w:type="paragraph" w:customStyle="1" w:styleId="consplusnormal0">
    <w:name w:val="consplusnormal"/>
    <w:basedOn w:val="a"/>
    <w:rsid w:val="002F03A1"/>
    <w:pPr>
      <w:spacing w:before="100" w:beforeAutospacing="1" w:after="100" w:afterAutospacing="1"/>
    </w:pPr>
    <w:rPr>
      <w:sz w:val="24"/>
    </w:rPr>
  </w:style>
  <w:style w:type="paragraph" w:styleId="2">
    <w:name w:val="Body Text 2"/>
    <w:basedOn w:val="a"/>
    <w:link w:val="20"/>
    <w:uiPriority w:val="99"/>
    <w:unhideWhenUsed/>
    <w:rsid w:val="002F03A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2F03A1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2F03A1"/>
  </w:style>
  <w:style w:type="character" w:customStyle="1" w:styleId="af8">
    <w:name w:val="Цветовое выделение"/>
    <w:uiPriority w:val="99"/>
    <w:rsid w:val="002F03A1"/>
    <w:rPr>
      <w:b/>
      <w:bCs/>
      <w:color w:val="26282F"/>
    </w:rPr>
  </w:style>
  <w:style w:type="character" w:customStyle="1" w:styleId="af9">
    <w:name w:val="Сравнение редакций. Добавленный фрагмент"/>
    <w:uiPriority w:val="99"/>
    <w:rsid w:val="002F03A1"/>
    <w:rPr>
      <w:color w:val="000000"/>
      <w:shd w:val="clear" w:color="auto" w:fill="C1D7FF"/>
    </w:rPr>
  </w:style>
  <w:style w:type="paragraph" w:customStyle="1" w:styleId="afa">
    <w:name w:val="Комментарий"/>
    <w:basedOn w:val="a"/>
    <w:next w:val="a"/>
    <w:uiPriority w:val="99"/>
    <w:rsid w:val="002F03A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hd w:val="clear" w:color="auto" w:fill="F0F0F0"/>
      <w:lang w:eastAsia="en-US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F03A1"/>
    <w:rPr>
      <w:i/>
      <w:iCs/>
    </w:rPr>
  </w:style>
  <w:style w:type="paragraph" w:customStyle="1" w:styleId="s1">
    <w:name w:val="s_1"/>
    <w:basedOn w:val="a"/>
    <w:rsid w:val="002F03A1"/>
    <w:pPr>
      <w:spacing w:before="100" w:beforeAutospacing="1" w:after="100" w:afterAutospacing="1"/>
    </w:pPr>
    <w:rPr>
      <w:sz w:val="24"/>
    </w:rPr>
  </w:style>
  <w:style w:type="character" w:styleId="afc">
    <w:name w:val="Emphasis"/>
    <w:basedOn w:val="a0"/>
    <w:uiPriority w:val="20"/>
    <w:qFormat/>
    <w:rsid w:val="002F03A1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050F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50F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050F88"/>
    <w:pPr>
      <w:spacing w:before="100" w:beforeAutospacing="1" w:after="100" w:afterAutospacing="1"/>
    </w:pPr>
    <w:rPr>
      <w:sz w:val="24"/>
    </w:rPr>
  </w:style>
  <w:style w:type="character" w:customStyle="1" w:styleId="afd">
    <w:name w:val="Основной текст_"/>
    <w:link w:val="4"/>
    <w:locked/>
    <w:rsid w:val="00050F8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d"/>
    <w:qFormat/>
    <w:rsid w:val="00050F88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m0">
    <w:name w:val="m0"/>
    <w:basedOn w:val="a"/>
    <w:uiPriority w:val="99"/>
    <w:rsid w:val="00545B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2688.0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128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128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45268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128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0C89-2CCA-42EE-8FD2-437B73D0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806</Words>
  <Characters>4597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Капуста Наталья Николаевна</cp:lastModifiedBy>
  <cp:revision>5</cp:revision>
  <cp:lastPrinted>2026-06-18T11:38:00Z</cp:lastPrinted>
  <dcterms:created xsi:type="dcterms:W3CDTF">2026-06-18T09:58:00Z</dcterms:created>
  <dcterms:modified xsi:type="dcterms:W3CDTF">2026-06-19T09:28:00Z</dcterms:modified>
</cp:coreProperties>
</file>