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125" w:rsidRDefault="00BE0125" w:rsidP="003D50B3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E0125" w:rsidRDefault="00BE0125" w:rsidP="003D50B3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E0125" w:rsidRDefault="00BE0125" w:rsidP="003D50B3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E0125" w:rsidRDefault="00BE0125" w:rsidP="003D50B3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E0125" w:rsidRDefault="00BE0125" w:rsidP="003D50B3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E0125" w:rsidRDefault="00BE0125" w:rsidP="003D50B3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E0125" w:rsidRDefault="00BE0125" w:rsidP="003D50B3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3D50B3" w:rsidRPr="00086F3F" w:rsidRDefault="003D50B3" w:rsidP="00086F3F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E0125" w:rsidRDefault="00BE0125" w:rsidP="00086F3F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FF5B14" w:rsidRDefault="00FF5B14" w:rsidP="00086F3F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1F1E31" w:rsidRDefault="001F1E31" w:rsidP="00086F3F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1F1E31" w:rsidRDefault="001F1E31" w:rsidP="00086F3F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1F1E31" w:rsidRDefault="001F1E31" w:rsidP="00086F3F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1F1E31" w:rsidRDefault="001F1E31" w:rsidP="00086F3F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80056" w:rsidRPr="00B80056" w:rsidRDefault="00B80056" w:rsidP="008F21AB">
      <w:pPr>
        <w:adjustRightInd/>
        <w:jc w:val="center"/>
        <w:rPr>
          <w:b/>
          <w:sz w:val="28"/>
          <w:szCs w:val="22"/>
          <w:lang w:eastAsia="en-US"/>
        </w:rPr>
      </w:pPr>
      <w:r w:rsidRPr="00B80056">
        <w:rPr>
          <w:b/>
          <w:sz w:val="28"/>
          <w:szCs w:val="22"/>
          <w:lang w:eastAsia="en-US"/>
        </w:rPr>
        <w:t xml:space="preserve">Об утверждении Порядка расчёта </w:t>
      </w:r>
      <w:r w:rsidR="006D2FFB" w:rsidRPr="006D2FFB">
        <w:rPr>
          <w:b/>
          <w:sz w:val="28"/>
          <w:szCs w:val="22"/>
          <w:lang w:eastAsia="en-US"/>
        </w:rPr>
        <w:t xml:space="preserve">нормативных затрат на оказание государственных (муниципальных) услуг в сфере связи, информационно-коммуникационных технологий </w:t>
      </w:r>
      <w:r w:rsidR="008F21AB">
        <w:rPr>
          <w:b/>
          <w:sz w:val="28"/>
          <w:szCs w:val="22"/>
          <w:lang w:eastAsia="en-US"/>
        </w:rPr>
        <w:br/>
      </w:r>
      <w:r w:rsidR="006D2FFB" w:rsidRPr="006D2FFB">
        <w:rPr>
          <w:b/>
          <w:sz w:val="28"/>
          <w:szCs w:val="22"/>
          <w:lang w:eastAsia="en-US"/>
        </w:rPr>
        <w:t>и средств массовой информации,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(выполнение работ) государственным (муниципальным) учреждением</w:t>
      </w:r>
      <w:r w:rsidRPr="00B80056">
        <w:rPr>
          <w:b/>
          <w:sz w:val="28"/>
          <w:szCs w:val="22"/>
          <w:lang w:eastAsia="en-US"/>
        </w:rPr>
        <w:t xml:space="preserve">, находящимися </w:t>
      </w:r>
      <w:r w:rsidR="008F21AB">
        <w:rPr>
          <w:b/>
          <w:sz w:val="28"/>
          <w:szCs w:val="22"/>
          <w:lang w:eastAsia="en-US"/>
        </w:rPr>
        <w:br/>
      </w:r>
      <w:r w:rsidRPr="00B80056">
        <w:rPr>
          <w:b/>
          <w:sz w:val="28"/>
          <w:szCs w:val="22"/>
          <w:lang w:eastAsia="en-US"/>
        </w:rPr>
        <w:t>в ведении управления</w:t>
      </w:r>
      <w:r w:rsidR="009F56E4">
        <w:rPr>
          <w:b/>
          <w:sz w:val="28"/>
          <w:szCs w:val="22"/>
          <w:lang w:eastAsia="en-US"/>
        </w:rPr>
        <w:t xml:space="preserve"> </w:t>
      </w:r>
      <w:r>
        <w:rPr>
          <w:b/>
          <w:sz w:val="28"/>
          <w:szCs w:val="22"/>
          <w:lang w:eastAsia="en-US"/>
        </w:rPr>
        <w:t>по взаимодействию со средствами массовой информации</w:t>
      </w:r>
      <w:r w:rsidRPr="00B80056">
        <w:rPr>
          <w:b/>
          <w:spacing w:val="-17"/>
          <w:sz w:val="28"/>
          <w:szCs w:val="22"/>
          <w:lang w:eastAsia="en-US"/>
        </w:rPr>
        <w:t xml:space="preserve"> </w:t>
      </w:r>
      <w:r w:rsidRPr="00B80056">
        <w:rPr>
          <w:b/>
          <w:sz w:val="28"/>
          <w:szCs w:val="22"/>
          <w:lang w:eastAsia="en-US"/>
        </w:rPr>
        <w:t xml:space="preserve">администрации </w:t>
      </w:r>
      <w:r w:rsidR="008F21AB">
        <w:rPr>
          <w:b/>
          <w:sz w:val="28"/>
          <w:szCs w:val="22"/>
          <w:lang w:eastAsia="en-US"/>
        </w:rPr>
        <w:br/>
      </w:r>
      <w:r w:rsidRPr="00B80056">
        <w:rPr>
          <w:b/>
          <w:sz w:val="28"/>
          <w:szCs w:val="22"/>
          <w:lang w:eastAsia="en-US"/>
        </w:rPr>
        <w:t>муниципального образования город-курорт Анапа</w:t>
      </w:r>
    </w:p>
    <w:p w:rsidR="00B80056" w:rsidRPr="00B80056" w:rsidRDefault="00B80056" w:rsidP="00B80056">
      <w:pPr>
        <w:adjustRightInd/>
        <w:rPr>
          <w:b/>
          <w:sz w:val="28"/>
          <w:szCs w:val="28"/>
          <w:lang w:eastAsia="en-US"/>
        </w:rPr>
      </w:pPr>
    </w:p>
    <w:p w:rsidR="00B80056" w:rsidRPr="00B80056" w:rsidRDefault="00B80056" w:rsidP="00AD5978">
      <w:pPr>
        <w:adjustRightInd/>
        <w:ind w:left="142" w:right="139" w:firstLine="708"/>
        <w:jc w:val="both"/>
        <w:rPr>
          <w:sz w:val="28"/>
          <w:szCs w:val="28"/>
          <w:lang w:eastAsia="en-US"/>
        </w:rPr>
      </w:pPr>
      <w:r w:rsidRPr="00B80056">
        <w:rPr>
          <w:sz w:val="28"/>
          <w:szCs w:val="28"/>
          <w:lang w:eastAsia="en-US"/>
        </w:rPr>
        <w:t>В</w:t>
      </w:r>
      <w:r w:rsidRPr="00B80056">
        <w:rPr>
          <w:spacing w:val="-8"/>
          <w:sz w:val="28"/>
          <w:szCs w:val="28"/>
          <w:lang w:eastAsia="en-US"/>
        </w:rPr>
        <w:t xml:space="preserve"> </w:t>
      </w:r>
      <w:r w:rsidRPr="00B80056">
        <w:rPr>
          <w:sz w:val="28"/>
          <w:szCs w:val="28"/>
          <w:lang w:eastAsia="en-US"/>
        </w:rPr>
        <w:t>соответствии</w:t>
      </w:r>
      <w:r w:rsidRPr="00B80056">
        <w:rPr>
          <w:spacing w:val="-8"/>
          <w:sz w:val="28"/>
          <w:szCs w:val="28"/>
          <w:lang w:eastAsia="en-US"/>
        </w:rPr>
        <w:t xml:space="preserve"> </w:t>
      </w:r>
      <w:r w:rsidRPr="00B80056">
        <w:rPr>
          <w:sz w:val="28"/>
          <w:szCs w:val="28"/>
          <w:lang w:eastAsia="en-US"/>
        </w:rPr>
        <w:t>с</w:t>
      </w:r>
      <w:r w:rsidRPr="00B80056">
        <w:rPr>
          <w:spacing w:val="-8"/>
          <w:sz w:val="28"/>
          <w:szCs w:val="28"/>
          <w:lang w:eastAsia="en-US"/>
        </w:rPr>
        <w:t xml:space="preserve"> </w:t>
      </w:r>
      <w:r w:rsidRPr="00B80056">
        <w:rPr>
          <w:sz w:val="28"/>
          <w:szCs w:val="28"/>
          <w:lang w:eastAsia="en-US"/>
        </w:rPr>
        <w:t>абзацем</w:t>
      </w:r>
      <w:r w:rsidRPr="00B80056">
        <w:rPr>
          <w:spacing w:val="-8"/>
          <w:sz w:val="28"/>
          <w:szCs w:val="28"/>
          <w:lang w:eastAsia="en-US"/>
        </w:rPr>
        <w:t xml:space="preserve"> </w:t>
      </w:r>
      <w:r w:rsidRPr="00B80056">
        <w:rPr>
          <w:sz w:val="28"/>
          <w:szCs w:val="28"/>
          <w:lang w:eastAsia="en-US"/>
        </w:rPr>
        <w:t>вторым</w:t>
      </w:r>
      <w:r w:rsidRPr="00B80056">
        <w:rPr>
          <w:spacing w:val="-8"/>
          <w:sz w:val="28"/>
          <w:szCs w:val="28"/>
          <w:lang w:eastAsia="en-US"/>
        </w:rPr>
        <w:t xml:space="preserve"> </w:t>
      </w:r>
      <w:r w:rsidRPr="00B80056">
        <w:rPr>
          <w:sz w:val="28"/>
          <w:szCs w:val="28"/>
          <w:lang w:eastAsia="en-US"/>
        </w:rPr>
        <w:t>пункта</w:t>
      </w:r>
      <w:r w:rsidRPr="00B80056">
        <w:rPr>
          <w:spacing w:val="-8"/>
          <w:sz w:val="28"/>
          <w:szCs w:val="28"/>
          <w:lang w:eastAsia="en-US"/>
        </w:rPr>
        <w:t xml:space="preserve"> </w:t>
      </w:r>
      <w:r w:rsidRPr="00B80056">
        <w:rPr>
          <w:sz w:val="28"/>
          <w:szCs w:val="28"/>
          <w:lang w:eastAsia="en-US"/>
        </w:rPr>
        <w:t>4</w:t>
      </w:r>
      <w:r w:rsidRPr="00B80056">
        <w:rPr>
          <w:spacing w:val="-8"/>
          <w:sz w:val="28"/>
          <w:szCs w:val="28"/>
          <w:lang w:eastAsia="en-US"/>
        </w:rPr>
        <w:t xml:space="preserve"> </w:t>
      </w:r>
      <w:r w:rsidRPr="00B80056">
        <w:rPr>
          <w:sz w:val="28"/>
          <w:szCs w:val="28"/>
          <w:lang w:eastAsia="en-US"/>
        </w:rPr>
        <w:t>статьи</w:t>
      </w:r>
      <w:r w:rsidRPr="00B80056">
        <w:rPr>
          <w:spacing w:val="-8"/>
          <w:sz w:val="28"/>
          <w:szCs w:val="28"/>
          <w:lang w:eastAsia="en-US"/>
        </w:rPr>
        <w:t xml:space="preserve"> </w:t>
      </w:r>
      <w:r w:rsidRPr="00B80056">
        <w:rPr>
          <w:sz w:val="28"/>
          <w:szCs w:val="28"/>
          <w:lang w:eastAsia="en-US"/>
        </w:rPr>
        <w:t>69</w:t>
      </w:r>
      <w:r w:rsidRPr="00B80056">
        <w:rPr>
          <w:position w:val="8"/>
          <w:sz w:val="18"/>
          <w:szCs w:val="28"/>
          <w:lang w:eastAsia="en-US"/>
        </w:rPr>
        <w:t>2</w:t>
      </w:r>
      <w:r w:rsidRPr="00B80056">
        <w:rPr>
          <w:spacing w:val="17"/>
          <w:position w:val="8"/>
          <w:sz w:val="18"/>
          <w:szCs w:val="28"/>
          <w:lang w:eastAsia="en-US"/>
        </w:rPr>
        <w:t xml:space="preserve"> </w:t>
      </w:r>
      <w:r w:rsidRPr="00B80056">
        <w:rPr>
          <w:sz w:val="28"/>
          <w:szCs w:val="28"/>
          <w:lang w:eastAsia="en-US"/>
        </w:rPr>
        <w:t>Бюджетного</w:t>
      </w:r>
      <w:r w:rsidRPr="00B80056">
        <w:rPr>
          <w:spacing w:val="-8"/>
          <w:sz w:val="28"/>
          <w:szCs w:val="28"/>
          <w:lang w:eastAsia="en-US"/>
        </w:rPr>
        <w:t xml:space="preserve"> </w:t>
      </w:r>
      <w:r w:rsidRPr="00B80056">
        <w:rPr>
          <w:sz w:val="28"/>
          <w:szCs w:val="28"/>
          <w:lang w:eastAsia="en-US"/>
        </w:rPr>
        <w:t>кодекса Российской</w:t>
      </w:r>
      <w:r w:rsidRPr="00B80056">
        <w:rPr>
          <w:spacing w:val="-20"/>
          <w:sz w:val="28"/>
          <w:szCs w:val="28"/>
          <w:lang w:eastAsia="en-US"/>
        </w:rPr>
        <w:t xml:space="preserve"> </w:t>
      </w:r>
      <w:r w:rsidRPr="00B80056">
        <w:rPr>
          <w:sz w:val="28"/>
          <w:szCs w:val="28"/>
          <w:lang w:eastAsia="en-US"/>
        </w:rPr>
        <w:t>Федерации,</w:t>
      </w:r>
      <w:r w:rsidRPr="00B80056">
        <w:rPr>
          <w:spacing w:val="-18"/>
          <w:sz w:val="28"/>
          <w:szCs w:val="28"/>
          <w:lang w:eastAsia="en-US"/>
        </w:rPr>
        <w:t xml:space="preserve"> </w:t>
      </w:r>
      <w:r w:rsidRPr="00B80056">
        <w:rPr>
          <w:sz w:val="28"/>
          <w:szCs w:val="28"/>
          <w:lang w:eastAsia="en-US"/>
        </w:rPr>
        <w:t>подпунктом</w:t>
      </w:r>
      <w:r w:rsidRPr="00B80056">
        <w:rPr>
          <w:spacing w:val="-18"/>
          <w:sz w:val="28"/>
          <w:szCs w:val="28"/>
          <w:lang w:eastAsia="en-US"/>
        </w:rPr>
        <w:t xml:space="preserve"> </w:t>
      </w:r>
      <w:r w:rsidRPr="00B80056">
        <w:rPr>
          <w:sz w:val="28"/>
          <w:szCs w:val="28"/>
          <w:lang w:eastAsia="en-US"/>
        </w:rPr>
        <w:t>3</w:t>
      </w:r>
      <w:r w:rsidRPr="00B80056">
        <w:rPr>
          <w:spacing w:val="-17"/>
          <w:sz w:val="28"/>
          <w:szCs w:val="28"/>
          <w:lang w:eastAsia="en-US"/>
        </w:rPr>
        <w:t xml:space="preserve"> </w:t>
      </w:r>
      <w:r w:rsidRPr="00B80056">
        <w:rPr>
          <w:sz w:val="28"/>
          <w:szCs w:val="28"/>
          <w:lang w:eastAsia="en-US"/>
        </w:rPr>
        <w:t>пункта</w:t>
      </w:r>
      <w:r w:rsidRPr="00B80056">
        <w:rPr>
          <w:spacing w:val="-18"/>
          <w:sz w:val="28"/>
          <w:szCs w:val="28"/>
          <w:lang w:eastAsia="en-US"/>
        </w:rPr>
        <w:t xml:space="preserve"> </w:t>
      </w:r>
      <w:r w:rsidRPr="00B80056">
        <w:rPr>
          <w:sz w:val="28"/>
          <w:szCs w:val="28"/>
          <w:lang w:eastAsia="en-US"/>
        </w:rPr>
        <w:t>7</w:t>
      </w:r>
      <w:r w:rsidRPr="00B80056">
        <w:rPr>
          <w:spacing w:val="-18"/>
          <w:sz w:val="28"/>
          <w:szCs w:val="28"/>
          <w:lang w:eastAsia="en-US"/>
        </w:rPr>
        <w:t xml:space="preserve"> </w:t>
      </w:r>
      <w:r w:rsidRPr="00B80056">
        <w:rPr>
          <w:sz w:val="28"/>
          <w:szCs w:val="28"/>
          <w:lang w:eastAsia="en-US"/>
        </w:rPr>
        <w:t>статьи</w:t>
      </w:r>
      <w:r w:rsidRPr="00B80056">
        <w:rPr>
          <w:spacing w:val="-17"/>
          <w:sz w:val="28"/>
          <w:szCs w:val="28"/>
          <w:lang w:eastAsia="en-US"/>
        </w:rPr>
        <w:t xml:space="preserve"> </w:t>
      </w:r>
      <w:r w:rsidRPr="00B80056">
        <w:rPr>
          <w:sz w:val="28"/>
          <w:szCs w:val="28"/>
          <w:lang w:eastAsia="en-US"/>
        </w:rPr>
        <w:t>9</w:t>
      </w:r>
      <w:r w:rsidRPr="00B80056">
        <w:rPr>
          <w:position w:val="8"/>
          <w:sz w:val="18"/>
          <w:szCs w:val="28"/>
          <w:lang w:eastAsia="en-US"/>
        </w:rPr>
        <w:t>2</w:t>
      </w:r>
      <w:r w:rsidRPr="00B80056">
        <w:rPr>
          <w:spacing w:val="11"/>
          <w:position w:val="8"/>
          <w:sz w:val="18"/>
          <w:szCs w:val="28"/>
          <w:lang w:eastAsia="en-US"/>
        </w:rPr>
        <w:t xml:space="preserve"> </w:t>
      </w:r>
      <w:r w:rsidRPr="00B80056">
        <w:rPr>
          <w:sz w:val="28"/>
          <w:szCs w:val="28"/>
          <w:lang w:eastAsia="en-US"/>
        </w:rPr>
        <w:t>Федерального</w:t>
      </w:r>
      <w:r w:rsidRPr="00B80056">
        <w:rPr>
          <w:spacing w:val="-18"/>
          <w:sz w:val="28"/>
          <w:szCs w:val="28"/>
          <w:lang w:eastAsia="en-US"/>
        </w:rPr>
        <w:t xml:space="preserve"> </w:t>
      </w:r>
      <w:r w:rsidRPr="00B80056">
        <w:rPr>
          <w:sz w:val="28"/>
          <w:szCs w:val="28"/>
          <w:lang w:eastAsia="en-US"/>
        </w:rPr>
        <w:t>закона</w:t>
      </w:r>
      <w:r w:rsidRPr="00B80056">
        <w:rPr>
          <w:spacing w:val="-3"/>
          <w:sz w:val="28"/>
          <w:szCs w:val="28"/>
          <w:lang w:eastAsia="en-US"/>
        </w:rPr>
        <w:t xml:space="preserve"> </w:t>
      </w:r>
      <w:r w:rsidRPr="00B80056">
        <w:rPr>
          <w:spacing w:val="-5"/>
          <w:sz w:val="28"/>
          <w:szCs w:val="28"/>
          <w:lang w:eastAsia="en-US"/>
        </w:rPr>
        <w:t>от</w:t>
      </w:r>
      <w:r w:rsidR="008D03E9">
        <w:rPr>
          <w:spacing w:val="-5"/>
          <w:sz w:val="28"/>
          <w:szCs w:val="28"/>
          <w:lang w:eastAsia="en-US"/>
        </w:rPr>
        <w:t xml:space="preserve"> </w:t>
      </w:r>
      <w:r w:rsidRPr="00B80056">
        <w:rPr>
          <w:sz w:val="28"/>
          <w:szCs w:val="28"/>
          <w:lang w:eastAsia="en-US"/>
        </w:rPr>
        <w:t>12 января 1996 г. № 7-ФЗ «О</w:t>
      </w:r>
      <w:r w:rsidRPr="00B80056">
        <w:rPr>
          <w:spacing w:val="-2"/>
          <w:sz w:val="28"/>
          <w:szCs w:val="28"/>
          <w:lang w:eastAsia="en-US"/>
        </w:rPr>
        <w:t xml:space="preserve"> </w:t>
      </w:r>
      <w:r w:rsidRPr="00B80056">
        <w:rPr>
          <w:sz w:val="28"/>
          <w:szCs w:val="28"/>
          <w:lang w:eastAsia="en-US"/>
        </w:rPr>
        <w:t>некоммерческих организациях»</w:t>
      </w:r>
      <w:r w:rsidRPr="00B80056">
        <w:rPr>
          <w:szCs w:val="28"/>
          <w:lang w:eastAsia="en-US"/>
        </w:rPr>
        <w:t>,</w:t>
      </w:r>
      <w:r w:rsidRPr="00B80056">
        <w:rPr>
          <w:spacing w:val="40"/>
          <w:szCs w:val="28"/>
          <w:lang w:eastAsia="en-US"/>
        </w:rPr>
        <w:t xml:space="preserve"> </w:t>
      </w:r>
      <w:r w:rsidR="001230D5" w:rsidRPr="001230D5">
        <w:rPr>
          <w:sz w:val="28"/>
          <w:szCs w:val="28"/>
          <w:lang w:eastAsia="en-US"/>
        </w:rPr>
        <w:t>кодекса Российской Федерации, приказом Министерства цифрового развития, связи и массовый коммуникаций Российской Федерации от 26 января 2022 г. № 45 «Об утверждении Общих требований к определению нормативных затрат на оказание государственных (муниципальных) услуг в сфере связи, информационно-коммуникационных технологий и средств массовой информации,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(выполнение работ) государственным (муниципальным) учреждением»</w:t>
      </w:r>
      <w:r w:rsidRPr="00B80056">
        <w:rPr>
          <w:sz w:val="28"/>
          <w:szCs w:val="28"/>
          <w:lang w:eastAsia="en-US"/>
        </w:rPr>
        <w:t>, постановлением администрации</w:t>
      </w:r>
      <w:r w:rsidRPr="00B80056">
        <w:rPr>
          <w:spacing w:val="-6"/>
          <w:sz w:val="28"/>
          <w:szCs w:val="28"/>
          <w:lang w:eastAsia="en-US"/>
        </w:rPr>
        <w:t xml:space="preserve"> </w:t>
      </w:r>
      <w:r w:rsidRPr="00B80056">
        <w:rPr>
          <w:sz w:val="28"/>
          <w:szCs w:val="28"/>
          <w:lang w:eastAsia="en-US"/>
        </w:rPr>
        <w:t>муниципального</w:t>
      </w:r>
      <w:r w:rsidRPr="00B80056">
        <w:rPr>
          <w:spacing w:val="-7"/>
          <w:sz w:val="28"/>
          <w:szCs w:val="28"/>
          <w:lang w:eastAsia="en-US"/>
        </w:rPr>
        <w:t xml:space="preserve"> </w:t>
      </w:r>
      <w:r w:rsidRPr="00B80056">
        <w:rPr>
          <w:sz w:val="28"/>
          <w:szCs w:val="28"/>
          <w:lang w:eastAsia="en-US"/>
        </w:rPr>
        <w:t>образования</w:t>
      </w:r>
      <w:r w:rsidRPr="00B80056">
        <w:rPr>
          <w:spacing w:val="-7"/>
          <w:sz w:val="28"/>
          <w:szCs w:val="28"/>
          <w:lang w:eastAsia="en-US"/>
        </w:rPr>
        <w:t xml:space="preserve"> </w:t>
      </w:r>
      <w:r w:rsidRPr="00B80056">
        <w:rPr>
          <w:sz w:val="28"/>
          <w:szCs w:val="28"/>
          <w:lang w:eastAsia="en-US"/>
        </w:rPr>
        <w:t>город-курорт</w:t>
      </w:r>
      <w:r w:rsidRPr="00B80056">
        <w:rPr>
          <w:spacing w:val="-7"/>
          <w:sz w:val="28"/>
          <w:szCs w:val="28"/>
          <w:lang w:eastAsia="en-US"/>
        </w:rPr>
        <w:t xml:space="preserve"> </w:t>
      </w:r>
      <w:r w:rsidRPr="00B80056">
        <w:rPr>
          <w:sz w:val="28"/>
          <w:szCs w:val="28"/>
          <w:lang w:eastAsia="en-US"/>
        </w:rPr>
        <w:t>Анапа</w:t>
      </w:r>
      <w:r w:rsidRPr="00B80056">
        <w:rPr>
          <w:spacing w:val="-7"/>
          <w:sz w:val="28"/>
          <w:szCs w:val="28"/>
          <w:lang w:eastAsia="en-US"/>
        </w:rPr>
        <w:t xml:space="preserve"> </w:t>
      </w:r>
      <w:r w:rsidRPr="00B80056">
        <w:rPr>
          <w:sz w:val="28"/>
          <w:szCs w:val="28"/>
          <w:lang w:eastAsia="en-US"/>
        </w:rPr>
        <w:t>от</w:t>
      </w:r>
      <w:r w:rsidR="00AD5978" w:rsidRPr="00AD5978">
        <w:rPr>
          <w:sz w:val="28"/>
          <w:szCs w:val="28"/>
          <w:lang w:eastAsia="en-US"/>
        </w:rPr>
        <w:t xml:space="preserve"> 25 марта 2026 г. № 610 </w:t>
      </w:r>
      <w:r w:rsidR="00067AD9">
        <w:rPr>
          <w:sz w:val="28"/>
          <w:szCs w:val="28"/>
          <w:lang w:eastAsia="en-US"/>
        </w:rPr>
        <w:br/>
      </w:r>
      <w:r w:rsidR="00AD5978" w:rsidRPr="00AD5978">
        <w:rPr>
          <w:sz w:val="28"/>
          <w:szCs w:val="28"/>
          <w:lang w:eastAsia="en-US"/>
        </w:rPr>
        <w:t xml:space="preserve">«Об утверждении положения о порядке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</w:t>
      </w:r>
      <w:r w:rsidR="00067AD9">
        <w:rPr>
          <w:sz w:val="28"/>
          <w:szCs w:val="28"/>
          <w:lang w:eastAsia="en-US"/>
        </w:rPr>
        <w:br/>
      </w:r>
      <w:r w:rsidR="00AD5978" w:rsidRPr="00AD5978">
        <w:rPr>
          <w:sz w:val="28"/>
          <w:szCs w:val="28"/>
          <w:lang w:eastAsia="en-US"/>
        </w:rPr>
        <w:t>город-курорт Анапа и финансовом обеспечении вып</w:t>
      </w:r>
      <w:r w:rsidR="00AD5978">
        <w:rPr>
          <w:sz w:val="28"/>
          <w:szCs w:val="28"/>
          <w:lang w:eastAsia="en-US"/>
        </w:rPr>
        <w:t>олнения муниципального задания»</w:t>
      </w:r>
      <w:r w:rsidRPr="00B80056">
        <w:rPr>
          <w:sz w:val="28"/>
          <w:szCs w:val="28"/>
          <w:lang w:eastAsia="en-US"/>
        </w:rPr>
        <w:t xml:space="preserve"> </w:t>
      </w:r>
      <w:bookmarkStart w:id="0" w:name="_GoBack"/>
      <w:bookmarkEnd w:id="0"/>
      <w:r w:rsidRPr="00B80056">
        <w:rPr>
          <w:sz w:val="28"/>
          <w:szCs w:val="28"/>
          <w:lang w:eastAsia="en-US"/>
        </w:rPr>
        <w:t>п о с т а н о в л я ю:</w:t>
      </w:r>
    </w:p>
    <w:p w:rsidR="00B80056" w:rsidRPr="00B80056" w:rsidRDefault="00B80056" w:rsidP="00741858">
      <w:pPr>
        <w:numPr>
          <w:ilvl w:val="0"/>
          <w:numId w:val="1"/>
        </w:numPr>
        <w:tabs>
          <w:tab w:val="left" w:pos="1142"/>
        </w:tabs>
        <w:adjustRightInd/>
        <w:ind w:left="0" w:right="139" w:firstLine="709"/>
        <w:jc w:val="both"/>
        <w:rPr>
          <w:sz w:val="28"/>
          <w:szCs w:val="22"/>
          <w:lang w:eastAsia="en-US"/>
        </w:rPr>
      </w:pPr>
      <w:r w:rsidRPr="00B80056">
        <w:rPr>
          <w:sz w:val="28"/>
          <w:szCs w:val="22"/>
          <w:lang w:eastAsia="en-US"/>
        </w:rPr>
        <w:lastRenderedPageBreak/>
        <w:t xml:space="preserve">Утвердить Порядок расчёта </w:t>
      </w:r>
      <w:r w:rsidR="00741858" w:rsidRPr="00741858">
        <w:rPr>
          <w:sz w:val="28"/>
          <w:szCs w:val="22"/>
          <w:lang w:eastAsia="en-US"/>
        </w:rPr>
        <w:t>нормативных затрат на оказание государственных (муниципальных) услуг в сфере связи, информационно-коммуникационных технологий и средств массовой информации,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(выполнение работ) государственным (муниципальным) учреждением</w:t>
      </w:r>
      <w:r w:rsidR="00741858">
        <w:rPr>
          <w:sz w:val="28"/>
          <w:szCs w:val="22"/>
          <w:lang w:eastAsia="en-US"/>
        </w:rPr>
        <w:t>, находящим</w:t>
      </w:r>
      <w:r w:rsidRPr="00B80056">
        <w:rPr>
          <w:sz w:val="28"/>
          <w:szCs w:val="22"/>
          <w:lang w:eastAsia="en-US"/>
        </w:rPr>
        <w:t xml:space="preserve">ся в ведении управления </w:t>
      </w:r>
      <w:r w:rsidR="001F1E31">
        <w:rPr>
          <w:sz w:val="28"/>
          <w:szCs w:val="22"/>
          <w:lang w:eastAsia="en-US"/>
        </w:rPr>
        <w:t>по взаимодействию со средствами массовой информации</w:t>
      </w:r>
      <w:r w:rsidRPr="00B80056">
        <w:rPr>
          <w:sz w:val="28"/>
          <w:szCs w:val="22"/>
          <w:lang w:eastAsia="en-US"/>
        </w:rPr>
        <w:t xml:space="preserve"> администрации муниципального образования город-курорт Анапа, согласно приложению к настоящему постановлению.</w:t>
      </w:r>
    </w:p>
    <w:p w:rsidR="00B80056" w:rsidRPr="00B80056" w:rsidRDefault="00B80056" w:rsidP="001F1E31">
      <w:pPr>
        <w:numPr>
          <w:ilvl w:val="0"/>
          <w:numId w:val="1"/>
        </w:numPr>
        <w:tabs>
          <w:tab w:val="left" w:pos="1166"/>
        </w:tabs>
        <w:adjustRightInd/>
        <w:ind w:left="141" w:right="139" w:firstLine="720"/>
        <w:jc w:val="both"/>
        <w:rPr>
          <w:sz w:val="28"/>
          <w:szCs w:val="22"/>
          <w:lang w:eastAsia="en-US"/>
        </w:rPr>
      </w:pPr>
      <w:r w:rsidRPr="00B80056">
        <w:rPr>
          <w:sz w:val="28"/>
          <w:szCs w:val="22"/>
          <w:lang w:eastAsia="en-US"/>
        </w:rPr>
        <w:t>Управлению по взаимодействию со средствами массовой информации администрации</w:t>
      </w:r>
      <w:r w:rsidR="001F1E31">
        <w:rPr>
          <w:spacing w:val="40"/>
          <w:sz w:val="28"/>
          <w:szCs w:val="22"/>
          <w:lang w:eastAsia="en-US"/>
        </w:rPr>
        <w:t xml:space="preserve"> </w:t>
      </w:r>
      <w:r w:rsidRPr="00B80056">
        <w:rPr>
          <w:sz w:val="28"/>
          <w:szCs w:val="22"/>
          <w:lang w:eastAsia="en-US"/>
        </w:rPr>
        <w:t>муниципального</w:t>
      </w:r>
      <w:r w:rsidR="001F1E31">
        <w:rPr>
          <w:spacing w:val="40"/>
          <w:sz w:val="28"/>
          <w:szCs w:val="22"/>
          <w:lang w:eastAsia="en-US"/>
        </w:rPr>
        <w:t xml:space="preserve"> </w:t>
      </w:r>
      <w:r w:rsidRPr="00B80056">
        <w:rPr>
          <w:sz w:val="28"/>
          <w:szCs w:val="22"/>
          <w:lang w:eastAsia="en-US"/>
        </w:rPr>
        <w:t>образования</w:t>
      </w:r>
      <w:r w:rsidR="001F1E31">
        <w:rPr>
          <w:spacing w:val="40"/>
          <w:sz w:val="28"/>
          <w:szCs w:val="22"/>
          <w:lang w:eastAsia="en-US"/>
        </w:rPr>
        <w:t xml:space="preserve"> </w:t>
      </w:r>
      <w:r w:rsidRPr="00B80056">
        <w:rPr>
          <w:sz w:val="28"/>
          <w:szCs w:val="22"/>
          <w:lang w:eastAsia="en-US"/>
        </w:rPr>
        <w:t>город-курорт</w:t>
      </w:r>
      <w:r w:rsidRPr="00B80056">
        <w:rPr>
          <w:spacing w:val="40"/>
          <w:sz w:val="28"/>
          <w:szCs w:val="22"/>
          <w:lang w:eastAsia="en-US"/>
        </w:rPr>
        <w:t xml:space="preserve"> </w:t>
      </w:r>
      <w:r w:rsidRPr="00B80056">
        <w:rPr>
          <w:sz w:val="28"/>
          <w:szCs w:val="22"/>
          <w:lang w:eastAsia="en-US"/>
        </w:rPr>
        <w:t>Анапа</w:t>
      </w:r>
      <w:r w:rsidRPr="00B80056">
        <w:rPr>
          <w:spacing w:val="80"/>
          <w:w w:val="150"/>
          <w:sz w:val="28"/>
          <w:szCs w:val="22"/>
          <w:lang w:eastAsia="en-US"/>
        </w:rPr>
        <w:t xml:space="preserve"> </w:t>
      </w:r>
      <w:r w:rsidRPr="00B80056">
        <w:rPr>
          <w:sz w:val="28"/>
          <w:szCs w:val="22"/>
          <w:lang w:eastAsia="en-US"/>
        </w:rPr>
        <w:t>(Родина</w:t>
      </w:r>
      <w:r w:rsidRPr="00B80056">
        <w:rPr>
          <w:spacing w:val="-3"/>
          <w:sz w:val="28"/>
          <w:szCs w:val="22"/>
          <w:lang w:eastAsia="en-US"/>
        </w:rPr>
        <w:t xml:space="preserve"> </w:t>
      </w:r>
      <w:r w:rsidRPr="00B80056">
        <w:rPr>
          <w:sz w:val="28"/>
          <w:szCs w:val="22"/>
          <w:lang w:eastAsia="en-US"/>
        </w:rPr>
        <w:t>О.А.) обеспечить официальное опубликование настоящего постановления в печатном средстве массовой информации.</w:t>
      </w:r>
    </w:p>
    <w:p w:rsidR="00B80056" w:rsidRPr="00B80056" w:rsidRDefault="00B80056" w:rsidP="00B80056">
      <w:pPr>
        <w:numPr>
          <w:ilvl w:val="0"/>
          <w:numId w:val="1"/>
        </w:numPr>
        <w:tabs>
          <w:tab w:val="left" w:pos="1141"/>
        </w:tabs>
        <w:adjustRightInd/>
        <w:ind w:left="141" w:right="139" w:firstLine="720"/>
        <w:jc w:val="both"/>
        <w:rPr>
          <w:sz w:val="28"/>
          <w:szCs w:val="22"/>
          <w:lang w:eastAsia="en-US"/>
        </w:rPr>
      </w:pPr>
      <w:r w:rsidRPr="00B80056">
        <w:rPr>
          <w:sz w:val="28"/>
          <w:szCs w:val="22"/>
          <w:lang w:eastAsia="en-US"/>
        </w:rPr>
        <w:t xml:space="preserve">Управлению </w:t>
      </w:r>
      <w:r w:rsidR="001F1E31">
        <w:rPr>
          <w:sz w:val="28"/>
          <w:szCs w:val="22"/>
          <w:lang w:eastAsia="en-US"/>
        </w:rPr>
        <w:t>территориальной безопасности</w:t>
      </w:r>
      <w:r w:rsidRPr="00B80056">
        <w:rPr>
          <w:sz w:val="28"/>
          <w:szCs w:val="22"/>
          <w:lang w:eastAsia="en-US"/>
        </w:rPr>
        <w:t xml:space="preserve"> администрации муниципального образования город-курорт Анапа (</w:t>
      </w:r>
      <w:proofErr w:type="spellStart"/>
      <w:r w:rsidR="001F1E31">
        <w:rPr>
          <w:sz w:val="28"/>
          <w:szCs w:val="22"/>
          <w:lang w:eastAsia="en-US"/>
        </w:rPr>
        <w:t>Пападопулос</w:t>
      </w:r>
      <w:proofErr w:type="spellEnd"/>
      <w:r w:rsidRPr="00B80056">
        <w:rPr>
          <w:sz w:val="28"/>
          <w:szCs w:val="22"/>
          <w:lang w:eastAsia="en-US"/>
        </w:rPr>
        <w:t xml:space="preserve"> </w:t>
      </w:r>
      <w:r w:rsidR="001F1E31">
        <w:rPr>
          <w:sz w:val="28"/>
          <w:szCs w:val="22"/>
          <w:lang w:eastAsia="en-US"/>
        </w:rPr>
        <w:t>А</w:t>
      </w:r>
      <w:r w:rsidRPr="00B80056">
        <w:rPr>
          <w:sz w:val="28"/>
          <w:szCs w:val="22"/>
          <w:lang w:eastAsia="en-US"/>
        </w:rPr>
        <w:t>.</w:t>
      </w:r>
      <w:r w:rsidR="001F1E31">
        <w:rPr>
          <w:sz w:val="28"/>
          <w:szCs w:val="22"/>
          <w:lang w:eastAsia="en-US"/>
        </w:rPr>
        <w:t>Н</w:t>
      </w:r>
      <w:r w:rsidRPr="00B80056">
        <w:rPr>
          <w:sz w:val="28"/>
          <w:szCs w:val="22"/>
          <w:lang w:eastAsia="en-US"/>
        </w:rPr>
        <w:t>.) обеспечить размещение настоящего постановления на официальном сайте администрации муниципального образования город-курорт Анапа в информационно-теле-коммуникационной сети «Интернет».</w:t>
      </w:r>
    </w:p>
    <w:p w:rsidR="00B80056" w:rsidRPr="00B80056" w:rsidRDefault="00B80056" w:rsidP="00B80056">
      <w:pPr>
        <w:numPr>
          <w:ilvl w:val="0"/>
          <w:numId w:val="1"/>
        </w:numPr>
        <w:tabs>
          <w:tab w:val="left" w:pos="1205"/>
        </w:tabs>
        <w:adjustRightInd/>
        <w:ind w:left="141" w:right="139" w:firstLine="708"/>
        <w:jc w:val="both"/>
        <w:rPr>
          <w:sz w:val="28"/>
          <w:szCs w:val="22"/>
          <w:lang w:eastAsia="en-US"/>
        </w:rPr>
      </w:pPr>
      <w:r w:rsidRPr="00B80056">
        <w:rPr>
          <w:sz w:val="28"/>
          <w:szCs w:val="22"/>
          <w:lang w:eastAsia="en-US"/>
        </w:rPr>
        <w:t>Контроль за выполнением настоящего постановления возложить на заместителя главы муниципального образования город-курорт Анапа</w:t>
      </w:r>
      <w:r w:rsidRPr="00B80056">
        <w:rPr>
          <w:spacing w:val="80"/>
          <w:sz w:val="28"/>
          <w:szCs w:val="22"/>
          <w:lang w:eastAsia="en-US"/>
        </w:rPr>
        <w:t xml:space="preserve"> </w:t>
      </w:r>
      <w:proofErr w:type="spellStart"/>
      <w:r w:rsidR="001F1E31">
        <w:rPr>
          <w:sz w:val="28"/>
          <w:szCs w:val="22"/>
          <w:lang w:eastAsia="en-US"/>
        </w:rPr>
        <w:t>Завизион</w:t>
      </w:r>
      <w:proofErr w:type="spellEnd"/>
      <w:r w:rsidRPr="00B80056">
        <w:rPr>
          <w:sz w:val="28"/>
          <w:szCs w:val="22"/>
          <w:lang w:eastAsia="en-US"/>
        </w:rPr>
        <w:t xml:space="preserve"> </w:t>
      </w:r>
      <w:r w:rsidR="001F1E31">
        <w:rPr>
          <w:sz w:val="28"/>
          <w:szCs w:val="22"/>
          <w:lang w:eastAsia="en-US"/>
        </w:rPr>
        <w:t>Т</w:t>
      </w:r>
      <w:r w:rsidRPr="00B80056">
        <w:rPr>
          <w:sz w:val="28"/>
          <w:szCs w:val="22"/>
          <w:lang w:eastAsia="en-US"/>
        </w:rPr>
        <w:t>.</w:t>
      </w:r>
      <w:r w:rsidR="001F1E31">
        <w:rPr>
          <w:sz w:val="28"/>
          <w:szCs w:val="22"/>
          <w:lang w:eastAsia="en-US"/>
        </w:rPr>
        <w:t>Н</w:t>
      </w:r>
      <w:r w:rsidRPr="00B80056">
        <w:rPr>
          <w:sz w:val="28"/>
          <w:szCs w:val="22"/>
          <w:lang w:eastAsia="en-US"/>
        </w:rPr>
        <w:t>.</w:t>
      </w:r>
    </w:p>
    <w:p w:rsidR="00B80056" w:rsidRPr="00B80056" w:rsidRDefault="0058543D" w:rsidP="0058543D">
      <w:pPr>
        <w:numPr>
          <w:ilvl w:val="0"/>
          <w:numId w:val="1"/>
        </w:numPr>
        <w:tabs>
          <w:tab w:val="left" w:pos="851"/>
        </w:tabs>
        <w:adjustRightInd/>
        <w:ind w:left="0" w:firstLine="709"/>
        <w:jc w:val="both"/>
        <w:rPr>
          <w:sz w:val="28"/>
          <w:szCs w:val="22"/>
          <w:lang w:eastAsia="en-US"/>
        </w:rPr>
      </w:pPr>
      <w:r w:rsidRPr="0058543D">
        <w:rPr>
          <w:sz w:val="28"/>
          <w:szCs w:val="22"/>
          <w:lang w:eastAsia="en-US"/>
        </w:rPr>
        <w:t>Постановление вступает в силу с момента подписания и распространяет</w:t>
      </w:r>
      <w:r>
        <w:rPr>
          <w:sz w:val="28"/>
          <w:szCs w:val="22"/>
          <w:lang w:eastAsia="en-US"/>
        </w:rPr>
        <w:t xml:space="preserve"> </w:t>
      </w:r>
      <w:r w:rsidRPr="0058543D">
        <w:rPr>
          <w:sz w:val="28"/>
          <w:szCs w:val="22"/>
          <w:lang w:eastAsia="en-US"/>
        </w:rPr>
        <w:t xml:space="preserve">свое действие на правоотношения, возникшие </w:t>
      </w:r>
      <w:r>
        <w:rPr>
          <w:sz w:val="28"/>
          <w:szCs w:val="22"/>
          <w:lang w:eastAsia="en-US"/>
        </w:rPr>
        <w:br/>
      </w:r>
      <w:r w:rsidRPr="0058543D">
        <w:rPr>
          <w:sz w:val="28"/>
          <w:szCs w:val="22"/>
          <w:lang w:eastAsia="en-US"/>
        </w:rPr>
        <w:t>с 1 января 2026 г.</w:t>
      </w:r>
    </w:p>
    <w:p w:rsidR="003D50B3" w:rsidRDefault="003D50B3" w:rsidP="00E4314D">
      <w:pPr>
        <w:jc w:val="both"/>
        <w:rPr>
          <w:sz w:val="28"/>
          <w:szCs w:val="28"/>
        </w:rPr>
      </w:pPr>
    </w:p>
    <w:p w:rsidR="003D50B3" w:rsidRDefault="003D50B3" w:rsidP="00E4314D">
      <w:pPr>
        <w:jc w:val="both"/>
        <w:rPr>
          <w:sz w:val="28"/>
          <w:szCs w:val="28"/>
        </w:rPr>
      </w:pPr>
    </w:p>
    <w:p w:rsidR="003D50B3" w:rsidRDefault="003D50B3" w:rsidP="00E4314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3D50B3" w:rsidRDefault="003D50B3" w:rsidP="00E4314D">
      <w:pPr>
        <w:jc w:val="both"/>
        <w:rPr>
          <w:sz w:val="28"/>
          <w:szCs w:val="28"/>
        </w:rPr>
      </w:pPr>
      <w:r w:rsidRPr="00204874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 xml:space="preserve">                          </w:t>
      </w:r>
    </w:p>
    <w:p w:rsidR="00F84895" w:rsidRDefault="00E4314D" w:rsidP="00E4314D">
      <w:pPr>
        <w:jc w:val="both"/>
        <w:rPr>
          <w:sz w:val="28"/>
          <w:szCs w:val="28"/>
        </w:rPr>
      </w:pPr>
      <w:r>
        <w:rPr>
          <w:sz w:val="28"/>
          <w:szCs w:val="28"/>
        </w:rPr>
        <w:t>город-курорт Анапа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="003D50B3">
        <w:rPr>
          <w:sz w:val="28"/>
          <w:szCs w:val="28"/>
        </w:rPr>
        <w:t>С.Б. Маслова</w:t>
      </w:r>
    </w:p>
    <w:p w:rsidR="003D50B3" w:rsidRDefault="003D50B3" w:rsidP="003D50B3">
      <w:pPr>
        <w:ind w:right="-284" w:firstLine="709"/>
        <w:jc w:val="both"/>
      </w:pPr>
    </w:p>
    <w:sectPr w:rsidR="003D50B3" w:rsidSect="00AE3152">
      <w:headerReference w:type="default" r:id="rId8"/>
      <w:pgSz w:w="11906" w:h="16838"/>
      <w:pgMar w:top="1134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EEA" w:rsidRDefault="00C52EEA" w:rsidP="003D50B3">
      <w:r>
        <w:separator/>
      </w:r>
    </w:p>
  </w:endnote>
  <w:endnote w:type="continuationSeparator" w:id="0">
    <w:p w:rsidR="00C52EEA" w:rsidRDefault="00C52EEA" w:rsidP="003D5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EEA" w:rsidRDefault="00C52EEA" w:rsidP="003D50B3">
      <w:r>
        <w:separator/>
      </w:r>
    </w:p>
  </w:footnote>
  <w:footnote w:type="continuationSeparator" w:id="0">
    <w:p w:rsidR="00C52EEA" w:rsidRDefault="00C52EEA" w:rsidP="003D5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907658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D50B3" w:rsidRPr="003D50B3" w:rsidRDefault="003D50B3">
        <w:pPr>
          <w:pStyle w:val="a3"/>
          <w:jc w:val="center"/>
          <w:rPr>
            <w:sz w:val="28"/>
            <w:szCs w:val="28"/>
          </w:rPr>
        </w:pPr>
        <w:r w:rsidRPr="003D50B3">
          <w:rPr>
            <w:sz w:val="28"/>
            <w:szCs w:val="28"/>
          </w:rPr>
          <w:fldChar w:fldCharType="begin"/>
        </w:r>
        <w:r w:rsidRPr="003D50B3">
          <w:rPr>
            <w:sz w:val="28"/>
            <w:szCs w:val="28"/>
          </w:rPr>
          <w:instrText>PAGE   \* MERGEFORMAT</w:instrText>
        </w:r>
        <w:r w:rsidRPr="003D50B3">
          <w:rPr>
            <w:sz w:val="28"/>
            <w:szCs w:val="28"/>
          </w:rPr>
          <w:fldChar w:fldCharType="separate"/>
        </w:r>
        <w:r w:rsidR="00067AD9">
          <w:rPr>
            <w:noProof/>
            <w:sz w:val="28"/>
            <w:szCs w:val="28"/>
          </w:rPr>
          <w:t>2</w:t>
        </w:r>
        <w:r w:rsidRPr="003D50B3">
          <w:rPr>
            <w:sz w:val="28"/>
            <w:szCs w:val="28"/>
          </w:rPr>
          <w:fldChar w:fldCharType="end"/>
        </w:r>
      </w:p>
    </w:sdtContent>
  </w:sdt>
  <w:p w:rsidR="003D50B3" w:rsidRDefault="003D50B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461874"/>
    <w:multiLevelType w:val="hybridMultilevel"/>
    <w:tmpl w:val="8EC0E9EA"/>
    <w:lvl w:ilvl="0" w:tplc="7BD65D4A">
      <w:start w:val="1"/>
      <w:numFmt w:val="decimal"/>
      <w:lvlText w:val="%1."/>
      <w:lvlJc w:val="left"/>
      <w:pPr>
        <w:ind w:left="14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98A6C6">
      <w:numFmt w:val="bullet"/>
      <w:lvlText w:val="•"/>
      <w:lvlJc w:val="left"/>
      <w:pPr>
        <w:ind w:left="1118" w:hanging="280"/>
      </w:pPr>
      <w:rPr>
        <w:rFonts w:hint="default"/>
        <w:lang w:val="ru-RU" w:eastAsia="en-US" w:bidi="ar-SA"/>
      </w:rPr>
    </w:lvl>
    <w:lvl w:ilvl="2" w:tplc="A28A2168">
      <w:numFmt w:val="bullet"/>
      <w:lvlText w:val="•"/>
      <w:lvlJc w:val="left"/>
      <w:pPr>
        <w:ind w:left="2097" w:hanging="280"/>
      </w:pPr>
      <w:rPr>
        <w:rFonts w:hint="default"/>
        <w:lang w:val="ru-RU" w:eastAsia="en-US" w:bidi="ar-SA"/>
      </w:rPr>
    </w:lvl>
    <w:lvl w:ilvl="3" w:tplc="09988542">
      <w:numFmt w:val="bullet"/>
      <w:lvlText w:val="•"/>
      <w:lvlJc w:val="left"/>
      <w:pPr>
        <w:ind w:left="3075" w:hanging="280"/>
      </w:pPr>
      <w:rPr>
        <w:rFonts w:hint="default"/>
        <w:lang w:val="ru-RU" w:eastAsia="en-US" w:bidi="ar-SA"/>
      </w:rPr>
    </w:lvl>
    <w:lvl w:ilvl="4" w:tplc="A96E6DEC">
      <w:numFmt w:val="bullet"/>
      <w:lvlText w:val="•"/>
      <w:lvlJc w:val="left"/>
      <w:pPr>
        <w:ind w:left="4054" w:hanging="280"/>
      </w:pPr>
      <w:rPr>
        <w:rFonts w:hint="default"/>
        <w:lang w:val="ru-RU" w:eastAsia="en-US" w:bidi="ar-SA"/>
      </w:rPr>
    </w:lvl>
    <w:lvl w:ilvl="5" w:tplc="9592694E">
      <w:numFmt w:val="bullet"/>
      <w:lvlText w:val="•"/>
      <w:lvlJc w:val="left"/>
      <w:pPr>
        <w:ind w:left="5032" w:hanging="280"/>
      </w:pPr>
      <w:rPr>
        <w:rFonts w:hint="default"/>
        <w:lang w:val="ru-RU" w:eastAsia="en-US" w:bidi="ar-SA"/>
      </w:rPr>
    </w:lvl>
    <w:lvl w:ilvl="6" w:tplc="2D162178">
      <w:numFmt w:val="bullet"/>
      <w:lvlText w:val="•"/>
      <w:lvlJc w:val="left"/>
      <w:pPr>
        <w:ind w:left="6011" w:hanging="280"/>
      </w:pPr>
      <w:rPr>
        <w:rFonts w:hint="default"/>
        <w:lang w:val="ru-RU" w:eastAsia="en-US" w:bidi="ar-SA"/>
      </w:rPr>
    </w:lvl>
    <w:lvl w:ilvl="7" w:tplc="58587D88">
      <w:numFmt w:val="bullet"/>
      <w:lvlText w:val="•"/>
      <w:lvlJc w:val="left"/>
      <w:pPr>
        <w:ind w:left="6989" w:hanging="280"/>
      </w:pPr>
      <w:rPr>
        <w:rFonts w:hint="default"/>
        <w:lang w:val="ru-RU" w:eastAsia="en-US" w:bidi="ar-SA"/>
      </w:rPr>
    </w:lvl>
    <w:lvl w:ilvl="8" w:tplc="39F860EA">
      <w:numFmt w:val="bullet"/>
      <w:lvlText w:val="•"/>
      <w:lvlJc w:val="left"/>
      <w:pPr>
        <w:ind w:left="7968" w:hanging="2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125"/>
    <w:rsid w:val="00057A95"/>
    <w:rsid w:val="00067AD9"/>
    <w:rsid w:val="00086F3F"/>
    <w:rsid w:val="001149F0"/>
    <w:rsid w:val="001230D5"/>
    <w:rsid w:val="001F1E31"/>
    <w:rsid w:val="00247F31"/>
    <w:rsid w:val="00275C1B"/>
    <w:rsid w:val="002D0AD1"/>
    <w:rsid w:val="00343850"/>
    <w:rsid w:val="003A23B2"/>
    <w:rsid w:val="003D50B3"/>
    <w:rsid w:val="005274CE"/>
    <w:rsid w:val="005330CD"/>
    <w:rsid w:val="00542F3B"/>
    <w:rsid w:val="0058543D"/>
    <w:rsid w:val="006D2FFB"/>
    <w:rsid w:val="00741858"/>
    <w:rsid w:val="007B33FB"/>
    <w:rsid w:val="008D03E9"/>
    <w:rsid w:val="008F21AB"/>
    <w:rsid w:val="009A3223"/>
    <w:rsid w:val="009C5CB3"/>
    <w:rsid w:val="009F56E4"/>
    <w:rsid w:val="00A15C08"/>
    <w:rsid w:val="00AA02B5"/>
    <w:rsid w:val="00AD5978"/>
    <w:rsid w:val="00AE00BC"/>
    <w:rsid w:val="00AE3152"/>
    <w:rsid w:val="00B617F8"/>
    <w:rsid w:val="00B80056"/>
    <w:rsid w:val="00BB0659"/>
    <w:rsid w:val="00BC1A8C"/>
    <w:rsid w:val="00BE0125"/>
    <w:rsid w:val="00BF6011"/>
    <w:rsid w:val="00C52EEA"/>
    <w:rsid w:val="00CB097D"/>
    <w:rsid w:val="00CB5C51"/>
    <w:rsid w:val="00DA7654"/>
    <w:rsid w:val="00E4314D"/>
    <w:rsid w:val="00F4263D"/>
    <w:rsid w:val="00F84895"/>
    <w:rsid w:val="00F913BB"/>
    <w:rsid w:val="00FA5861"/>
    <w:rsid w:val="00FF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D4464"/>
  <w15:chartTrackingRefBased/>
  <w15:docId w15:val="{5267D8B6-8CE6-475C-927F-B893F365C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1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01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E01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D50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D50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D50B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D50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A02B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A02B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BDB09-A3F6-4E34-9ED6-5C8450550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 Ирина Александровна</dc:creator>
  <cp:keywords/>
  <dc:description/>
  <cp:lastModifiedBy>Черных Екатерина Юрьевна</cp:lastModifiedBy>
  <cp:revision>22</cp:revision>
  <cp:lastPrinted>2026-06-02T07:09:00Z</cp:lastPrinted>
  <dcterms:created xsi:type="dcterms:W3CDTF">2026-03-18T06:15:00Z</dcterms:created>
  <dcterms:modified xsi:type="dcterms:W3CDTF">2026-07-23T14:03:00Z</dcterms:modified>
</cp:coreProperties>
</file>