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F7739">
        <w:t>25 июня</w:t>
      </w:r>
      <w:r>
        <w:t xml:space="preserve"> 201</w:t>
      </w:r>
      <w:r w:rsidR="002F7739">
        <w:t>8</w:t>
      </w:r>
      <w:r w:rsidR="009A35B8">
        <w:t xml:space="preserve"> года</w:t>
      </w:r>
      <w:r w:rsidR="009A35B8">
        <w:tab/>
        <w:t xml:space="preserve">№ </w:t>
      </w:r>
      <w:r w:rsidR="002F7739">
        <w:t>93/61</w:t>
      </w:r>
      <w:r w:rsidR="00D80CF9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r w:rsidR="002F7739">
        <w:rPr>
          <w:b/>
        </w:rPr>
        <w:t>92/5</w:t>
      </w:r>
      <w:r w:rsidR="005F5680">
        <w:rPr>
          <w:b/>
        </w:rPr>
        <w:t>20</w:t>
      </w:r>
      <w:r w:rsidR="00B85B04" w:rsidRPr="00B85B04">
        <w:rPr>
          <w:b/>
        </w:rPr>
        <w:t xml:space="preserve"> 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</w:t>
      </w:r>
      <w:r w:rsidR="005F5680">
        <w:rPr>
          <w:b/>
          <w:sz w:val="28"/>
          <w:szCs w:val="28"/>
        </w:rPr>
        <w:t>46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r w:rsidR="005F5680">
        <w:rPr>
          <w:sz w:val="28"/>
          <w:szCs w:val="28"/>
        </w:rPr>
        <w:t>Соловей Оксаны Сергеевны</w:t>
      </w:r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proofErr w:type="gramStart"/>
      <w:r>
        <w:t xml:space="preserve">В строке </w:t>
      </w:r>
      <w:r w:rsidR="005F5680">
        <w:t>7</w:t>
      </w:r>
      <w:r>
        <w:t xml:space="preserve"> </w:t>
      </w:r>
      <w:r w:rsidR="00B659DF">
        <w:t>пункта 1</w:t>
      </w:r>
      <w:r>
        <w:t xml:space="preserve"> решени</w:t>
      </w:r>
      <w:r w:rsidR="00B659DF">
        <w:t>я</w:t>
      </w:r>
      <w:r>
        <w:t xml:space="preserve"> </w:t>
      </w:r>
      <w:r w:rsidRPr="00B85B04">
        <w:t xml:space="preserve">территориальной избирательной комиссии Анапская от </w:t>
      </w:r>
      <w:r w:rsidR="00B659DF">
        <w:t>30 мая</w:t>
      </w:r>
      <w:r w:rsidRPr="00B85B04">
        <w:t xml:space="preserve"> 201</w:t>
      </w:r>
      <w:r w:rsidR="00B659DF">
        <w:t>8</w:t>
      </w:r>
      <w:r w:rsidRPr="00B85B04">
        <w:t xml:space="preserve"> года № </w:t>
      </w:r>
      <w:r w:rsidR="00B659DF">
        <w:t>92/5</w:t>
      </w:r>
      <w:r w:rsidR="005F5680">
        <w:t>20</w:t>
      </w:r>
      <w:bookmarkStart w:id="0" w:name="_GoBack"/>
      <w:bookmarkEnd w:id="0"/>
      <w:r w:rsidRPr="00B85B04">
        <w:t xml:space="preserve"> «</w:t>
      </w:r>
      <w:r w:rsidR="00B659DF" w:rsidRPr="00B659DF">
        <w:t>О формировании</w:t>
      </w:r>
      <w:r w:rsidR="00B659DF">
        <w:t xml:space="preserve"> </w:t>
      </w:r>
      <w:r w:rsidR="00B659DF" w:rsidRPr="00B659DF">
        <w:t>участковой избирательной комиссии избирательного участка № 02-</w:t>
      </w:r>
      <w:r w:rsidR="005F5680">
        <w:t>46</w:t>
      </w:r>
      <w:r w:rsidRPr="00B85B04">
        <w:t>»</w:t>
      </w:r>
      <w:r>
        <w:t xml:space="preserve"> фамилию «</w:t>
      </w:r>
      <w:r w:rsidR="005F5680">
        <w:t>Скидан</w:t>
      </w:r>
      <w:r>
        <w:t>» заменить на «</w:t>
      </w:r>
      <w:r w:rsidR="005F5680">
        <w:t>Соловей</w:t>
      </w:r>
      <w:r>
        <w:t>».</w:t>
      </w:r>
      <w:proofErr w:type="gramEnd"/>
    </w:p>
    <w:p w:rsidR="0046529B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2F7739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5F5680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F4710"/>
    <w:rsid w:val="00B659DF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80CF9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179F-2399-42C5-8DC2-60DB3DA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2018-06-18T06:15:00Z</dcterms:created>
  <dcterms:modified xsi:type="dcterms:W3CDTF">2018-06-18T06:17:00Z</dcterms:modified>
</cp:coreProperties>
</file>