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88" w:rsidRDefault="00C901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0188" w:rsidRDefault="00C901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01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outlineLvl w:val="0"/>
            </w:pPr>
            <w: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jc w:val="right"/>
              <w:outlineLvl w:val="0"/>
            </w:pPr>
            <w:r>
              <w:t>N 4281-КЗ</w:t>
            </w:r>
          </w:p>
        </w:tc>
      </w:tr>
    </w:tbl>
    <w:p w:rsidR="00C90188" w:rsidRDefault="00C901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jc w:val="center"/>
      </w:pPr>
      <w:r>
        <w:t>ЗАКОН</w:t>
      </w:r>
    </w:p>
    <w:p w:rsidR="00C90188" w:rsidRDefault="00C90188">
      <w:pPr>
        <w:pStyle w:val="ConsPlusTitle"/>
        <w:jc w:val="center"/>
      </w:pPr>
    </w:p>
    <w:p w:rsidR="00C90188" w:rsidRDefault="00C90188">
      <w:pPr>
        <w:pStyle w:val="ConsPlusTitle"/>
        <w:jc w:val="center"/>
      </w:pPr>
      <w:r>
        <w:t>КРАСНОДАРСКОГО КРАЯ</w:t>
      </w:r>
    </w:p>
    <w:p w:rsidR="00C90188" w:rsidRDefault="00C90188">
      <w:pPr>
        <w:pStyle w:val="ConsPlusTitle"/>
        <w:jc w:val="center"/>
      </w:pPr>
    </w:p>
    <w:p w:rsidR="00C90188" w:rsidRDefault="00C90188">
      <w:pPr>
        <w:pStyle w:val="ConsPlusTitle"/>
        <w:jc w:val="center"/>
      </w:pPr>
      <w:r>
        <w:t>О ПОРЯДКЕ</w:t>
      </w:r>
    </w:p>
    <w:p w:rsidR="00C90188" w:rsidRDefault="00C90188">
      <w:pPr>
        <w:pStyle w:val="ConsPlusTitle"/>
        <w:jc w:val="center"/>
      </w:pPr>
      <w:r>
        <w:t>ПОЛУЧЕНИЯ МУНИЦИПАЛЬНЫМ СЛУЖАЩИМ РАЗРЕШЕНИЯ ПРЕДСТАВИТЕЛЯ</w:t>
      </w:r>
    </w:p>
    <w:p w:rsidR="00C90188" w:rsidRDefault="00C90188">
      <w:pPr>
        <w:pStyle w:val="ConsPlusTitle"/>
        <w:jc w:val="center"/>
      </w:pPr>
      <w:r>
        <w:t>НАНИМАТЕЛЯ (РАБОТОДАТЕЛЯ) НА УЧАСТИЕ НА БЕЗВОЗМЕЗДНОЙ ОСНОВЕ</w:t>
      </w:r>
    </w:p>
    <w:p w:rsidR="00C90188" w:rsidRDefault="00C90188">
      <w:pPr>
        <w:pStyle w:val="ConsPlusTitle"/>
        <w:jc w:val="center"/>
      </w:pPr>
      <w:r>
        <w:t>В УПРАВЛЕНИИ НЕКОММЕРЧЕСКОЙ ОРГАНИЗАЦИЕЙ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right"/>
      </w:pPr>
      <w:r>
        <w:t>Принят</w:t>
      </w:r>
    </w:p>
    <w:p w:rsidR="00C90188" w:rsidRDefault="00C90188">
      <w:pPr>
        <w:pStyle w:val="ConsPlusNormal"/>
        <w:jc w:val="right"/>
      </w:pPr>
      <w:r>
        <w:t>Законодательным Собранием Краснодарского края</w:t>
      </w:r>
    </w:p>
    <w:p w:rsidR="00C90188" w:rsidRDefault="00C90188">
      <w:pPr>
        <w:pStyle w:val="ConsPlusNormal"/>
        <w:jc w:val="right"/>
      </w:pPr>
      <w:r>
        <w:t>22 апреля 2020 года</w:t>
      </w:r>
    </w:p>
    <w:p w:rsidR="00C90188" w:rsidRDefault="00C901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30.12.2022 </w:t>
            </w:r>
            <w:hyperlink r:id="rId5">
              <w:r>
                <w:rPr>
                  <w:color w:val="0000FF"/>
                </w:rPr>
                <w:t>N 4842-КЗ</w:t>
              </w:r>
            </w:hyperlink>
            <w:r>
              <w:rPr>
                <w:color w:val="392C69"/>
              </w:rPr>
              <w:t>,</w:t>
            </w:r>
          </w:p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6">
              <w:r>
                <w:rPr>
                  <w:color w:val="0000FF"/>
                </w:rPr>
                <w:t>N 4829-КЗ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</w:tr>
    </w:tbl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1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Настоящий Закон устанавливает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C90188" w:rsidRDefault="00C90188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Краснодарского края от 30.12.2022 N 4842-КЗ)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2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3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bookmarkStart w:id="0" w:name="P31"/>
      <w:bookmarkEnd w:id="0"/>
      <w:r>
        <w:t xml:space="preserve">1. Получение разрешения представителя нанимателя (работодателя) на участие в управлении некоммерческой организацией осуществляется путем подачи </w:t>
      </w:r>
      <w:hyperlink w:anchor="P109">
        <w:r>
          <w:rPr>
            <w:color w:val="0000FF"/>
          </w:rPr>
          <w:t>заявления</w:t>
        </w:r>
      </w:hyperlink>
      <w:r>
        <w:t xml:space="preserve"> лично на имя представителя нанимателя (работодателя) в письменном виде по форме согласно приложению 1 к настоящему Закону.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 xml:space="preserve">2.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 представляется муниципальным служащим в подразделение кадровой службы или муниципальному служащему, в должностные обязанности которого входит осуществление кадровой работы, соответствующего органа местного самоуправления, муниципального органа </w:t>
      </w:r>
      <w:r>
        <w:lastRenderedPageBreak/>
        <w:t>(далее - кадровая служба) в срок не позднее чем за тридцать дней до дня участия на безвозмездной основе в управлении некоммерческой организацией.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Муниципальный служащий, участвующий на безвозмездной основе в управлении некоммерческой организацией на момент назначения на должность муниципальной службы, представляет заявление в день назначения на должность муниципальной службы.</w:t>
      </w:r>
    </w:p>
    <w:p w:rsidR="00C90188" w:rsidRDefault="00C90188">
      <w:pPr>
        <w:pStyle w:val="ConsPlusNormal"/>
        <w:jc w:val="both"/>
      </w:pPr>
      <w:r>
        <w:t xml:space="preserve">(абзац введен </w:t>
      </w:r>
      <w:hyperlink r:id="rId8">
        <w:r>
          <w:rPr>
            <w:color w:val="0000FF"/>
          </w:rPr>
          <w:t>Законом</w:t>
        </w:r>
      </w:hyperlink>
      <w:r>
        <w:t xml:space="preserve"> Краснодарского края от 30.12.2022 N 4829-КЗ)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3. Заявление представляется на каждую некоммерческую организацию, в управлении которой муниципальный служащий предполагает участвовать.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4.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4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 xml:space="preserve">1. Заявление принимается и регистрируется в день его поступления кадровой службой в </w:t>
      </w:r>
      <w:hyperlink w:anchor="P167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2 к настоящему Закону.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2. 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3. Журнал регистрации заявлений должен быть прошит, пронумерован и удостоверен печатью соответствующего органа местного самоуправления, муниципального органа.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5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1. Кадровая служба совместно с юридическим (правовым) подразделением соответствующего органа местного самоуправления, муниципального органа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2. При подготовке мотивированного заключения кадровая служба вправе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3. Мотивированное заключение должно содержать: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2) 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3) информацию, полученную при собеседовании с муниципальным служащим, представившим заявление (при ее наличии);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4) информацию, представленную муниципальным служащим в письменном пояснении к заявлению (при ее наличии);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5) мотивированный вывод по результатам предварительного рассмотрения заявления.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 xml:space="preserve">4. Заявление и мотивированное заключение в течение семи рабочих дней со дня регистрации заявления направляются кадровой службой представителю нанимателя (работодателя) для </w:t>
      </w:r>
      <w:r>
        <w:lastRenderedPageBreak/>
        <w:t>принятия решения.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6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1. 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C90188" w:rsidRDefault="00C9018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2) отказать муниципальному служащему участвовать на безвозмездной основе в управлении некоммерческой организацией;</w:t>
      </w:r>
    </w:p>
    <w:p w:rsidR="00C90188" w:rsidRDefault="00C90188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3) направить заявление и мотивированное заключение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 xml:space="preserve">2. Основанием для принятия решения, предусмотренного </w:t>
      </w:r>
      <w:hyperlink w:anchor="P60">
        <w:r>
          <w:rPr>
            <w:color w:val="0000FF"/>
          </w:rPr>
          <w:t>пунктом 2 части 1</w:t>
        </w:r>
      </w:hyperlink>
      <w:r>
        <w:t xml:space="preserve"> настоящей статьи, является несоблюдение (возможность несоблюдения) муниципальным служащим ограничений, запретов и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законодательством Российской Федерации о муниципальной службе, обеспечивающих добросовестное исполнение должностных обязанностей, а также несоблюдение муниципальным служащим установленной </w:t>
      </w:r>
      <w:hyperlink w:anchor="P31">
        <w:r>
          <w:rPr>
            <w:color w:val="0000FF"/>
          </w:rPr>
          <w:t>частью 1 статьи 3</w:t>
        </w:r>
      </w:hyperlink>
      <w:r>
        <w:t xml:space="preserve"> настоящего Закона формы заявления.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 xml:space="preserve">3.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и мотивированного заключения, в соответствии с </w:t>
      </w:r>
      <w:hyperlink w:anchor="P61">
        <w:r>
          <w:rPr>
            <w:color w:val="0000FF"/>
          </w:rPr>
          <w:t>пунктом 3 части 1</w:t>
        </w:r>
      </w:hyperlink>
      <w:r>
        <w:t xml:space="preserve"> настоящей статьи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7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Кадровая служба в течение трех рабочих дней со дня принятия представителем нанимателя (работодателем) решения разрешить (отказать) муниципальному служащему участвовать на безвозмездной основе в управлении некоммерческой организацией уведомляет муниципального служащего о результатах рассмотрения заявления в письменной форме.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8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Title"/>
        <w:ind w:firstLine="540"/>
        <w:jc w:val="both"/>
        <w:outlineLvl w:val="1"/>
      </w:pPr>
      <w:r>
        <w:t>Статья 9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right"/>
      </w:pPr>
      <w:r>
        <w:t>Глава администрации (губернатор)</w:t>
      </w:r>
    </w:p>
    <w:p w:rsidR="00C90188" w:rsidRDefault="00C90188">
      <w:pPr>
        <w:pStyle w:val="ConsPlusNormal"/>
        <w:jc w:val="right"/>
      </w:pPr>
      <w:r>
        <w:t>Краснодарского края</w:t>
      </w:r>
    </w:p>
    <w:p w:rsidR="00C90188" w:rsidRDefault="00C90188">
      <w:pPr>
        <w:pStyle w:val="ConsPlusNormal"/>
        <w:jc w:val="right"/>
      </w:pPr>
      <w:r>
        <w:t>В.И.КОНДРАТЬЕВ</w:t>
      </w:r>
    </w:p>
    <w:p w:rsidR="00C90188" w:rsidRDefault="00C90188">
      <w:pPr>
        <w:pStyle w:val="ConsPlusNormal"/>
      </w:pPr>
      <w:r>
        <w:t>г. Краснодар</w:t>
      </w:r>
    </w:p>
    <w:p w:rsidR="00C90188" w:rsidRDefault="00C90188">
      <w:pPr>
        <w:pStyle w:val="ConsPlusNormal"/>
        <w:spacing w:before="220"/>
      </w:pPr>
      <w:r>
        <w:lastRenderedPageBreak/>
        <w:t>30 апреля 2020 г.</w:t>
      </w:r>
    </w:p>
    <w:p w:rsidR="00C90188" w:rsidRDefault="00C90188">
      <w:pPr>
        <w:pStyle w:val="ConsPlusNormal"/>
        <w:spacing w:before="220"/>
      </w:pPr>
      <w:r>
        <w:t>N 4281-КЗ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right"/>
        <w:outlineLvl w:val="0"/>
      </w:pPr>
      <w:r>
        <w:t>Приложение 1</w:t>
      </w:r>
    </w:p>
    <w:p w:rsidR="00C90188" w:rsidRDefault="00C90188">
      <w:pPr>
        <w:pStyle w:val="ConsPlusNormal"/>
        <w:jc w:val="right"/>
      </w:pPr>
      <w:r>
        <w:t>к Закону</w:t>
      </w:r>
    </w:p>
    <w:p w:rsidR="00C90188" w:rsidRDefault="00C90188">
      <w:pPr>
        <w:pStyle w:val="ConsPlusNormal"/>
        <w:jc w:val="right"/>
      </w:pPr>
      <w:r>
        <w:t>Краснодарского края</w:t>
      </w:r>
    </w:p>
    <w:p w:rsidR="00C90188" w:rsidRDefault="00C90188">
      <w:pPr>
        <w:pStyle w:val="ConsPlusNormal"/>
        <w:jc w:val="right"/>
      </w:pPr>
      <w:r>
        <w:t>"О порядке получения</w:t>
      </w:r>
    </w:p>
    <w:p w:rsidR="00C90188" w:rsidRDefault="00C90188">
      <w:pPr>
        <w:pStyle w:val="ConsPlusNormal"/>
        <w:jc w:val="right"/>
      </w:pPr>
      <w:r>
        <w:t>муниципальным служащим</w:t>
      </w:r>
    </w:p>
    <w:p w:rsidR="00C90188" w:rsidRDefault="00C90188">
      <w:pPr>
        <w:pStyle w:val="ConsPlusNormal"/>
        <w:jc w:val="right"/>
      </w:pPr>
      <w:r>
        <w:t>разрешения представителя</w:t>
      </w:r>
    </w:p>
    <w:p w:rsidR="00C90188" w:rsidRDefault="00C90188">
      <w:pPr>
        <w:pStyle w:val="ConsPlusNormal"/>
        <w:jc w:val="right"/>
      </w:pPr>
      <w:r>
        <w:t>нанимателя (работодателя)</w:t>
      </w:r>
    </w:p>
    <w:p w:rsidR="00C90188" w:rsidRDefault="00C90188">
      <w:pPr>
        <w:pStyle w:val="ConsPlusNormal"/>
        <w:jc w:val="right"/>
      </w:pPr>
      <w:r>
        <w:t>на участие на безвозмездной</w:t>
      </w:r>
    </w:p>
    <w:p w:rsidR="00C90188" w:rsidRDefault="00C90188">
      <w:pPr>
        <w:pStyle w:val="ConsPlusNormal"/>
        <w:jc w:val="right"/>
      </w:pPr>
      <w:r>
        <w:t>основе в управлении</w:t>
      </w:r>
    </w:p>
    <w:p w:rsidR="00C90188" w:rsidRDefault="00C90188">
      <w:pPr>
        <w:pStyle w:val="ConsPlusNormal"/>
        <w:jc w:val="right"/>
      </w:pPr>
      <w:r>
        <w:t>некоммерческой организацией"</w:t>
      </w:r>
    </w:p>
    <w:p w:rsidR="00C90188" w:rsidRDefault="00C901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30.12.2022 N 4842-КЗ)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</w:tr>
    </w:tbl>
    <w:p w:rsidR="00C90188" w:rsidRDefault="00C90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C9018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jc w:val="center"/>
            </w:pPr>
            <w:r>
              <w:t>__________________________________</w:t>
            </w:r>
          </w:p>
          <w:p w:rsidR="00C90188" w:rsidRDefault="00C90188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C90188" w:rsidRDefault="00C90188">
            <w:pPr>
              <w:pStyle w:val="ConsPlusNormal"/>
              <w:jc w:val="center"/>
            </w:pPr>
            <w:r>
              <w:t>__________________________________</w:t>
            </w:r>
          </w:p>
          <w:p w:rsidR="00C90188" w:rsidRDefault="00C90188">
            <w:pPr>
              <w:pStyle w:val="ConsPlusNormal"/>
              <w:jc w:val="center"/>
            </w:pPr>
            <w:r>
              <w:t>(Ф.И.О. представителя нанимателя (работодателя)</w:t>
            </w:r>
          </w:p>
          <w:p w:rsidR="00C90188" w:rsidRDefault="00C90188">
            <w:pPr>
              <w:pStyle w:val="ConsPlusNormal"/>
              <w:jc w:val="center"/>
            </w:pPr>
            <w:r>
              <w:t>от ________________________________</w:t>
            </w:r>
          </w:p>
          <w:p w:rsidR="00C90188" w:rsidRDefault="00C90188">
            <w:pPr>
              <w:pStyle w:val="ConsPlusNormal"/>
              <w:jc w:val="center"/>
            </w:pPr>
            <w:r>
              <w:t>(Ф.И.О., должность муниципального служащего)</w:t>
            </w:r>
          </w:p>
        </w:tc>
      </w:tr>
    </w:tbl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center"/>
      </w:pPr>
      <w:bookmarkStart w:id="3" w:name="P109"/>
      <w:bookmarkEnd w:id="3"/>
      <w:r>
        <w:t>ЗАЯВЛЕНИЕ</w:t>
      </w:r>
    </w:p>
    <w:p w:rsidR="00C90188" w:rsidRDefault="00C90188">
      <w:pPr>
        <w:pStyle w:val="ConsPlusNormal"/>
        <w:jc w:val="center"/>
      </w:pPr>
      <w:r>
        <w:t>о получении разрешения представителя нанимателя</w:t>
      </w:r>
    </w:p>
    <w:p w:rsidR="00C90188" w:rsidRDefault="00C90188">
      <w:pPr>
        <w:pStyle w:val="ConsPlusNormal"/>
        <w:jc w:val="center"/>
      </w:pPr>
      <w:r>
        <w:t>(работодателя) на участие на безвозмездной основе</w:t>
      </w:r>
    </w:p>
    <w:p w:rsidR="00C90188" w:rsidRDefault="00C90188">
      <w:pPr>
        <w:pStyle w:val="ConsPlusNormal"/>
        <w:jc w:val="center"/>
      </w:pPr>
      <w:r>
        <w:t>в управлении некоммерческой организацией (кроме участия</w:t>
      </w:r>
    </w:p>
    <w:p w:rsidR="00C90188" w:rsidRDefault="00C90188">
      <w:pPr>
        <w:pStyle w:val="ConsPlusNormal"/>
        <w:jc w:val="center"/>
      </w:pPr>
      <w:r>
        <w:t>в управлении политической партией, органом профессионального</w:t>
      </w:r>
    </w:p>
    <w:p w:rsidR="00C90188" w:rsidRDefault="00C90188">
      <w:pPr>
        <w:pStyle w:val="ConsPlusNormal"/>
        <w:jc w:val="center"/>
      </w:pPr>
      <w:r>
        <w:t>союза, в том числе выборным органом первичной профсоюзной</w:t>
      </w:r>
    </w:p>
    <w:p w:rsidR="00C90188" w:rsidRDefault="00C90188">
      <w:pPr>
        <w:pStyle w:val="ConsPlusNormal"/>
        <w:jc w:val="center"/>
      </w:pPr>
      <w:r>
        <w:t>организации, созданной в органе местного самоуправления,</w:t>
      </w:r>
    </w:p>
    <w:p w:rsidR="00C90188" w:rsidRDefault="00C90188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C90188" w:rsidRDefault="00C90188">
      <w:pPr>
        <w:pStyle w:val="ConsPlusNormal"/>
        <w:jc w:val="center"/>
      </w:pPr>
      <w:r>
        <w:t>общественной организации, жилищного, жилищно-строительного,</w:t>
      </w:r>
    </w:p>
    <w:p w:rsidR="00C90188" w:rsidRDefault="00C90188">
      <w:pPr>
        <w:pStyle w:val="ConsPlusNormal"/>
        <w:jc w:val="center"/>
      </w:pPr>
      <w:r>
        <w:t>гаражного кооперативов, товарищества собственников</w:t>
      </w:r>
    </w:p>
    <w:p w:rsidR="00C90188" w:rsidRDefault="00C90188">
      <w:pPr>
        <w:pStyle w:val="ConsPlusNormal"/>
        <w:jc w:val="center"/>
      </w:pPr>
      <w:r>
        <w:t>недвижимости)</w:t>
      </w: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</w:p>
    <w:p w:rsidR="00C90188" w:rsidRDefault="00C90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9018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  <w:r>
              <w:t>_________________________________________________________________________</w:t>
            </w:r>
          </w:p>
          <w:p w:rsidR="00C90188" w:rsidRDefault="00C90188">
            <w:pPr>
              <w:pStyle w:val="ConsPlusNormal"/>
              <w:ind w:firstLine="540"/>
              <w:jc w:val="both"/>
            </w:pPr>
            <w:r>
              <w:t>(организационно-правовая форма, наименование, основной вид деятельности некоммерческой организации)</w:t>
            </w:r>
          </w:p>
        </w:tc>
      </w:tr>
    </w:tbl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ind w:firstLine="540"/>
        <w:jc w:val="both"/>
      </w:pPr>
      <w:r>
        <w:t>Адрес некоммерческой организации: _____________________________________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lastRenderedPageBreak/>
        <w:t>______________________________________________________________________.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ИНН некоммерческой организации: ______________________________________.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C90188" w:rsidRDefault="00C90188">
      <w:pPr>
        <w:pStyle w:val="ConsPlusNormal"/>
        <w:spacing w:before="220"/>
        <w:ind w:firstLine="540"/>
        <w:jc w:val="both"/>
      </w:pPr>
      <w:r>
        <w:t>Приложение: _________ на ___ л. в ___ экз.</w:t>
      </w:r>
    </w:p>
    <w:p w:rsidR="00C90188" w:rsidRDefault="00C90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41"/>
        <w:gridCol w:w="2891"/>
      </w:tblGrid>
      <w:tr w:rsidR="00C9018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  <w:r>
              <w:t>"___"______________ 20__ года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jc w:val="center"/>
            </w:pPr>
            <w:r>
              <w:t>_____________</w:t>
            </w:r>
          </w:p>
          <w:p w:rsidR="00C90188" w:rsidRDefault="00C901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jc w:val="center"/>
            </w:pPr>
            <w:r>
              <w:t>_____________________</w:t>
            </w:r>
          </w:p>
          <w:p w:rsidR="00C90188" w:rsidRDefault="00C90188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C90188" w:rsidRDefault="00C90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41"/>
        <w:gridCol w:w="2948"/>
      </w:tblGrid>
      <w:tr w:rsidR="00C9018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  <w:r>
              <w:t>Регистрационный номер</w:t>
            </w:r>
          </w:p>
          <w:p w:rsidR="00C90188" w:rsidRDefault="00C90188">
            <w:pPr>
              <w:pStyle w:val="ConsPlusNormal"/>
            </w:pPr>
            <w:r>
              <w:t>в журнале регистрации заявлений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88" w:rsidRDefault="00C90188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C9018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  <w:r>
              <w:t>Дата регистрации заявления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jc w:val="center"/>
            </w:pPr>
            <w:r>
              <w:t>"__"__________ 20__ года</w:t>
            </w:r>
          </w:p>
        </w:tc>
      </w:tr>
      <w:tr w:rsidR="00C90188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</w:pPr>
            <w:r>
              <w:t>_____________________________________________</w:t>
            </w:r>
          </w:p>
          <w:p w:rsidR="00C90188" w:rsidRDefault="00C90188">
            <w:pPr>
              <w:pStyle w:val="ConsPlusNormal"/>
            </w:pPr>
            <w:r>
              <w:t>подпись лица, зарегистрировавшего заявление)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90188" w:rsidRDefault="00C90188">
            <w:pPr>
              <w:pStyle w:val="ConsPlusNormal"/>
              <w:jc w:val="center"/>
            </w:pPr>
            <w:r>
              <w:t>_____________</w:t>
            </w:r>
          </w:p>
          <w:p w:rsidR="00C90188" w:rsidRDefault="00C9018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right"/>
        <w:outlineLvl w:val="0"/>
      </w:pPr>
      <w:r>
        <w:t>Приложение 2</w:t>
      </w:r>
    </w:p>
    <w:p w:rsidR="00C90188" w:rsidRDefault="00C90188">
      <w:pPr>
        <w:pStyle w:val="ConsPlusNormal"/>
        <w:jc w:val="right"/>
      </w:pPr>
      <w:r>
        <w:t>к Закону</w:t>
      </w:r>
    </w:p>
    <w:p w:rsidR="00C90188" w:rsidRDefault="00C90188">
      <w:pPr>
        <w:pStyle w:val="ConsPlusNormal"/>
        <w:jc w:val="right"/>
      </w:pPr>
      <w:r>
        <w:t>Краснодарского края</w:t>
      </w:r>
    </w:p>
    <w:p w:rsidR="00C90188" w:rsidRDefault="00C90188">
      <w:pPr>
        <w:pStyle w:val="ConsPlusNormal"/>
        <w:jc w:val="right"/>
      </w:pPr>
      <w:r>
        <w:t>"О порядке получения</w:t>
      </w:r>
    </w:p>
    <w:p w:rsidR="00C90188" w:rsidRDefault="00C90188">
      <w:pPr>
        <w:pStyle w:val="ConsPlusNormal"/>
        <w:jc w:val="right"/>
      </w:pPr>
      <w:r>
        <w:t>муниципальным служащим</w:t>
      </w:r>
    </w:p>
    <w:p w:rsidR="00C90188" w:rsidRDefault="00C90188">
      <w:pPr>
        <w:pStyle w:val="ConsPlusNormal"/>
        <w:jc w:val="right"/>
      </w:pPr>
      <w:r>
        <w:t>разрешения представителя</w:t>
      </w:r>
    </w:p>
    <w:p w:rsidR="00C90188" w:rsidRDefault="00C90188">
      <w:pPr>
        <w:pStyle w:val="ConsPlusNormal"/>
        <w:jc w:val="right"/>
      </w:pPr>
      <w:r>
        <w:t>нанимателя (работодателя)</w:t>
      </w:r>
    </w:p>
    <w:p w:rsidR="00C90188" w:rsidRDefault="00C90188">
      <w:pPr>
        <w:pStyle w:val="ConsPlusNormal"/>
        <w:jc w:val="right"/>
      </w:pPr>
      <w:r>
        <w:t>на участие на безвозмездной</w:t>
      </w:r>
    </w:p>
    <w:p w:rsidR="00C90188" w:rsidRDefault="00C90188">
      <w:pPr>
        <w:pStyle w:val="ConsPlusNormal"/>
        <w:jc w:val="right"/>
      </w:pPr>
      <w:r>
        <w:t>основе в управлении</w:t>
      </w:r>
    </w:p>
    <w:p w:rsidR="00C90188" w:rsidRDefault="00C90188">
      <w:pPr>
        <w:pStyle w:val="ConsPlusNormal"/>
        <w:jc w:val="right"/>
      </w:pPr>
      <w:r>
        <w:t>некоммерческой организацией"</w:t>
      </w:r>
    </w:p>
    <w:p w:rsidR="00C90188" w:rsidRDefault="00C901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188" w:rsidRDefault="00C901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30.12.2022 N 4842-КЗ)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88" w:rsidRDefault="00C90188">
            <w:pPr>
              <w:pStyle w:val="ConsPlusNormal"/>
            </w:pPr>
          </w:p>
        </w:tc>
      </w:tr>
    </w:tbl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center"/>
      </w:pPr>
      <w:bookmarkStart w:id="4" w:name="P167"/>
      <w:bookmarkEnd w:id="4"/>
      <w:r>
        <w:t>ЖУРНАЛ</w:t>
      </w:r>
    </w:p>
    <w:p w:rsidR="00C90188" w:rsidRDefault="00C90188">
      <w:pPr>
        <w:pStyle w:val="ConsPlusNormal"/>
        <w:jc w:val="center"/>
      </w:pPr>
      <w:r>
        <w:t>регистрации заявлений о получении разрешения представителя</w:t>
      </w:r>
    </w:p>
    <w:p w:rsidR="00C90188" w:rsidRDefault="00C90188">
      <w:pPr>
        <w:pStyle w:val="ConsPlusNormal"/>
        <w:jc w:val="center"/>
      </w:pPr>
      <w:r>
        <w:t>нанимателя (работодателя) на участие на безвозмездной основе</w:t>
      </w:r>
    </w:p>
    <w:p w:rsidR="00C90188" w:rsidRDefault="00C90188">
      <w:pPr>
        <w:pStyle w:val="ConsPlusNormal"/>
        <w:jc w:val="center"/>
      </w:pPr>
      <w:r>
        <w:t>в управлении некоммерческой организацией (кроме участия</w:t>
      </w:r>
    </w:p>
    <w:p w:rsidR="00C90188" w:rsidRDefault="00C90188">
      <w:pPr>
        <w:pStyle w:val="ConsPlusNormal"/>
        <w:jc w:val="center"/>
      </w:pPr>
      <w:r>
        <w:t>в управлении политической партией, органом профессионального</w:t>
      </w:r>
    </w:p>
    <w:p w:rsidR="00C90188" w:rsidRDefault="00C90188">
      <w:pPr>
        <w:pStyle w:val="ConsPlusNormal"/>
        <w:jc w:val="center"/>
      </w:pPr>
      <w:r>
        <w:t>союза, в том числе выборным органом первичной профсоюзной</w:t>
      </w:r>
    </w:p>
    <w:p w:rsidR="00C90188" w:rsidRDefault="00C90188">
      <w:pPr>
        <w:pStyle w:val="ConsPlusNormal"/>
        <w:jc w:val="center"/>
      </w:pPr>
      <w:r>
        <w:t>организации, созданной в органе местного самоуправления,</w:t>
      </w:r>
    </w:p>
    <w:p w:rsidR="00C90188" w:rsidRDefault="00C90188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C90188" w:rsidRDefault="00C90188">
      <w:pPr>
        <w:pStyle w:val="ConsPlusNormal"/>
        <w:jc w:val="center"/>
      </w:pPr>
      <w:r>
        <w:t>общественной организации, жилищного, жилищно-строительного,</w:t>
      </w:r>
    </w:p>
    <w:p w:rsidR="00C90188" w:rsidRDefault="00C90188">
      <w:pPr>
        <w:pStyle w:val="ConsPlusNormal"/>
        <w:jc w:val="center"/>
      </w:pPr>
      <w:r>
        <w:t>гаражного кооперативов, товарищества собственников</w:t>
      </w:r>
    </w:p>
    <w:p w:rsidR="00C90188" w:rsidRDefault="00C90188">
      <w:pPr>
        <w:pStyle w:val="ConsPlusNormal"/>
        <w:jc w:val="center"/>
      </w:pPr>
      <w:r>
        <w:t>недвижимости)</w:t>
      </w:r>
    </w:p>
    <w:p w:rsidR="00C90188" w:rsidRDefault="00C90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54"/>
        <w:gridCol w:w="1020"/>
        <w:gridCol w:w="907"/>
        <w:gridCol w:w="850"/>
        <w:gridCol w:w="2324"/>
        <w:gridCol w:w="1421"/>
        <w:gridCol w:w="1077"/>
      </w:tblGrid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регистрации заявления</w:t>
            </w:r>
          </w:p>
        </w:tc>
        <w:tc>
          <w:tcPr>
            <w:tcW w:w="1020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 xml:space="preserve">Краткое </w:t>
            </w:r>
            <w:r>
              <w:lastRenderedPageBreak/>
              <w:t>содержание заявления</w:t>
            </w:r>
          </w:p>
        </w:tc>
        <w:tc>
          <w:tcPr>
            <w:tcW w:w="907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муниципального служащего</w:t>
            </w:r>
          </w:p>
        </w:tc>
        <w:tc>
          <w:tcPr>
            <w:tcW w:w="850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>Должн</w:t>
            </w:r>
            <w:r>
              <w:lastRenderedPageBreak/>
              <w:t>ость муниципального служащего</w:t>
            </w:r>
          </w:p>
        </w:tc>
        <w:tc>
          <w:tcPr>
            <w:tcW w:w="2324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представившего заявление, о получении копии заявления либо отметка о направлении копии заявления по почте</w:t>
            </w:r>
          </w:p>
        </w:tc>
        <w:tc>
          <w:tcPr>
            <w:tcW w:w="1421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 xml:space="preserve">Ф.И.О., </w:t>
            </w:r>
            <w:r>
              <w:lastRenderedPageBreak/>
              <w:t>подпись сотрудника подразделения кадровой службы, принявшего заявление</w:t>
            </w:r>
          </w:p>
        </w:tc>
        <w:tc>
          <w:tcPr>
            <w:tcW w:w="1077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 xml:space="preserve">Решение </w:t>
            </w:r>
            <w:r>
              <w:lastRenderedPageBreak/>
              <w:t>представителя нанимателя (работодателя)</w:t>
            </w:r>
          </w:p>
        </w:tc>
      </w:tr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2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907" w:type="dxa"/>
          </w:tcPr>
          <w:p w:rsidR="00C90188" w:rsidRDefault="00C90188">
            <w:pPr>
              <w:pStyle w:val="ConsPlusNormal"/>
            </w:pPr>
          </w:p>
        </w:tc>
        <w:tc>
          <w:tcPr>
            <w:tcW w:w="85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232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421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77" w:type="dxa"/>
          </w:tcPr>
          <w:p w:rsidR="00C90188" w:rsidRDefault="00C90188">
            <w:pPr>
              <w:pStyle w:val="ConsPlusNormal"/>
            </w:pPr>
          </w:p>
        </w:tc>
      </w:tr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2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907" w:type="dxa"/>
          </w:tcPr>
          <w:p w:rsidR="00C90188" w:rsidRDefault="00C90188">
            <w:pPr>
              <w:pStyle w:val="ConsPlusNormal"/>
            </w:pPr>
          </w:p>
        </w:tc>
        <w:tc>
          <w:tcPr>
            <w:tcW w:w="85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232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421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77" w:type="dxa"/>
          </w:tcPr>
          <w:p w:rsidR="00C90188" w:rsidRDefault="00C90188">
            <w:pPr>
              <w:pStyle w:val="ConsPlusNormal"/>
            </w:pPr>
          </w:p>
        </w:tc>
      </w:tr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2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907" w:type="dxa"/>
          </w:tcPr>
          <w:p w:rsidR="00C90188" w:rsidRDefault="00C90188">
            <w:pPr>
              <w:pStyle w:val="ConsPlusNormal"/>
            </w:pPr>
          </w:p>
        </w:tc>
        <w:tc>
          <w:tcPr>
            <w:tcW w:w="85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232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421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77" w:type="dxa"/>
          </w:tcPr>
          <w:p w:rsidR="00C90188" w:rsidRDefault="00C90188">
            <w:pPr>
              <w:pStyle w:val="ConsPlusNormal"/>
            </w:pPr>
          </w:p>
        </w:tc>
      </w:tr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2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907" w:type="dxa"/>
          </w:tcPr>
          <w:p w:rsidR="00C90188" w:rsidRDefault="00C90188">
            <w:pPr>
              <w:pStyle w:val="ConsPlusNormal"/>
            </w:pPr>
          </w:p>
        </w:tc>
        <w:tc>
          <w:tcPr>
            <w:tcW w:w="85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232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421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77" w:type="dxa"/>
          </w:tcPr>
          <w:p w:rsidR="00C90188" w:rsidRDefault="00C90188">
            <w:pPr>
              <w:pStyle w:val="ConsPlusNormal"/>
            </w:pPr>
          </w:p>
        </w:tc>
      </w:tr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2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907" w:type="dxa"/>
          </w:tcPr>
          <w:p w:rsidR="00C90188" w:rsidRDefault="00C90188">
            <w:pPr>
              <w:pStyle w:val="ConsPlusNormal"/>
            </w:pPr>
          </w:p>
        </w:tc>
        <w:tc>
          <w:tcPr>
            <w:tcW w:w="85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232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421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77" w:type="dxa"/>
          </w:tcPr>
          <w:p w:rsidR="00C90188" w:rsidRDefault="00C90188">
            <w:pPr>
              <w:pStyle w:val="ConsPlusNormal"/>
            </w:pPr>
          </w:p>
        </w:tc>
      </w:tr>
      <w:tr w:rsidR="00C90188">
        <w:tc>
          <w:tcPr>
            <w:tcW w:w="518" w:type="dxa"/>
          </w:tcPr>
          <w:p w:rsidR="00C90188" w:rsidRDefault="00C90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2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907" w:type="dxa"/>
          </w:tcPr>
          <w:p w:rsidR="00C90188" w:rsidRDefault="00C90188">
            <w:pPr>
              <w:pStyle w:val="ConsPlusNormal"/>
            </w:pPr>
          </w:p>
        </w:tc>
        <w:tc>
          <w:tcPr>
            <w:tcW w:w="850" w:type="dxa"/>
          </w:tcPr>
          <w:p w:rsidR="00C90188" w:rsidRDefault="00C90188">
            <w:pPr>
              <w:pStyle w:val="ConsPlusNormal"/>
            </w:pPr>
          </w:p>
        </w:tc>
        <w:tc>
          <w:tcPr>
            <w:tcW w:w="2324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421" w:type="dxa"/>
          </w:tcPr>
          <w:p w:rsidR="00C90188" w:rsidRDefault="00C90188">
            <w:pPr>
              <w:pStyle w:val="ConsPlusNormal"/>
            </w:pPr>
          </w:p>
        </w:tc>
        <w:tc>
          <w:tcPr>
            <w:tcW w:w="1077" w:type="dxa"/>
          </w:tcPr>
          <w:p w:rsidR="00C90188" w:rsidRDefault="00C90188">
            <w:pPr>
              <w:pStyle w:val="ConsPlusNormal"/>
            </w:pPr>
          </w:p>
        </w:tc>
      </w:tr>
    </w:tbl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jc w:val="both"/>
      </w:pPr>
    </w:p>
    <w:p w:rsidR="00C90188" w:rsidRDefault="00C901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5" w:name="_GoBack"/>
      <w:bookmarkEnd w:id="5"/>
    </w:p>
    <w:sectPr w:rsidR="006D32E8" w:rsidSect="0096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88"/>
    <w:rsid w:val="006D32E8"/>
    <w:rsid w:val="00C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8185-B9B3-41A9-BF4D-952766F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0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01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AED7EB0C0C6953F22CCFBCCAF7B1B3DB75DF5DE9E762923F4E6417B0CD1EB9CAF3E4A9EA007B28EE9695A5C0D290F0F00DA4BE33BE05FC982BACu5f0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9AED7EB0C0C6953F22CCFBCCAF7B1B3DB75DF5DE9E762923E4E6417B0CD1EB9CAF3E4A9EA007B28EE9691A4C0D290F0F00DA4BE33BE05FC982BACu5f0L" TargetMode="External"/><Relationship Id="rId12" Type="http://schemas.openxmlformats.org/officeDocument/2006/relationships/hyperlink" Target="consultantplus://offline/ref=7C69AED7EB0C0C6953F22CCFBCCAF7B1B3DB75DF5DE9E762923E4E6417B0CD1EB9CAF3E4A9EA007B28EE9690ACC0D290F0F00DA4BE33BE05FC982BACu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9AED7EB0C0C6953F22CCFBCCAF7B1B3DB75DF5DE9E762923F4E6417B0CD1EB9CAF3E4A9EA007B28EE9695A5C0D290F0F00DA4BE33BE05FC982BACu5f0L" TargetMode="External"/><Relationship Id="rId11" Type="http://schemas.openxmlformats.org/officeDocument/2006/relationships/hyperlink" Target="consultantplus://offline/ref=7C69AED7EB0C0C6953F232C2AAA6A8BBB0D52AD558E3E437C76F483348E0CB4BF98AF5B1EAA6062E79AAC398ACCC98C0B5BB02A5BBu2fEL" TargetMode="External"/><Relationship Id="rId5" Type="http://schemas.openxmlformats.org/officeDocument/2006/relationships/hyperlink" Target="consultantplus://offline/ref=7C69AED7EB0C0C6953F22CCFBCCAF7B1B3DB75DF5DE9E762923E4E6417B0CD1EB9CAF3E4A9EA007B28EE9691A5C0D290F0F00DA4BE33BE05FC982BACu5f0L" TargetMode="External"/><Relationship Id="rId10" Type="http://schemas.openxmlformats.org/officeDocument/2006/relationships/hyperlink" Target="consultantplus://offline/ref=7C69AED7EB0C0C6953F22CCFBCCAF7B1B3DB75DF5DE9E762923E4E6417B0CD1EB9CAF3E4A9EA007B28EE9690ADC0D290F0F00DA4BE33BE05FC982BACu5f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69AED7EB0C0C6953F232C2AAA6A8BBB0D429D65CE3E437C76F483348E0CB4BEB8AADBDEBA9137B29F09495AFuCf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2023-11-17T11:31:00Z</dcterms:created>
  <dcterms:modified xsi:type="dcterms:W3CDTF">2023-11-17T11:32:00Z</dcterms:modified>
</cp:coreProperties>
</file>