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40B0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42761C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2761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2761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2761C">
        <w:rPr>
          <w:rFonts w:ascii="Times New Roman" w:hAnsi="Times New Roman" w:cs="Times New Roman"/>
          <w:sz w:val="28"/>
          <w:szCs w:val="28"/>
        </w:rPr>
        <w:t xml:space="preserve">: </w:t>
      </w:r>
      <w:r w:rsidR="0042761C" w:rsidRPr="0042761C">
        <w:rPr>
          <w:rFonts w:ascii="Times New Roman" w:hAnsi="Times New Roman" w:cs="Times New Roman"/>
          <w:sz w:val="28"/>
          <w:szCs w:val="28"/>
        </w:rPr>
        <w:br/>
        <w:t>г. Анапа, ст-ца Благовещенская, ул. Таманская, 143б (23:37:0203001:1890)</w:t>
      </w:r>
      <w:r w:rsidR="003604E4" w:rsidRPr="0042761C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2761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42761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2761C">
        <w:rPr>
          <w:rFonts w:ascii="Times New Roman" w:hAnsi="Times New Roman" w:cs="Times New Roman"/>
          <w:sz w:val="28"/>
          <w:szCs w:val="28"/>
        </w:rPr>
        <w:t xml:space="preserve"> </w:t>
      </w:r>
      <w:r w:rsidR="0042761C" w:rsidRPr="0042761C">
        <w:rPr>
          <w:rFonts w:ascii="Times New Roman" w:hAnsi="Times New Roman" w:cs="Times New Roman"/>
          <w:sz w:val="28"/>
          <w:szCs w:val="28"/>
        </w:rPr>
        <w:t>723 кв. м с видом разрешенного использования «для ведения личного подсобного хозяйства» расположенного по адресу: г. Анапа, ст-ца Благовещенская, ул. Таманская, 143б (23:37:0203001:1890), – «магазины» код 4.4.</w:t>
      </w:r>
    </w:p>
    <w:p w:rsidR="00041ED2" w:rsidRPr="0042761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42761C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42761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42761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440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AD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C149B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40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AD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40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r w:rsidR="00AD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C149B8">
        <w:rPr>
          <w:rFonts w:ascii="Times New Roman" w:hAnsi="Times New Roman" w:cs="Times New Roman"/>
          <w:sz w:val="28"/>
          <w:szCs w:val="28"/>
        </w:rPr>
        <w:t>00</w:t>
      </w:r>
      <w:r w:rsidR="001B1EAE" w:rsidRPr="00C149B8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C149B8" w:rsidRPr="00C149B8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C149B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C149B8" w:rsidRPr="00C149B8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ул. </w:t>
      </w:r>
      <w:proofErr w:type="spellStart"/>
      <w:r w:rsidR="00C149B8" w:rsidRPr="00C149B8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C149B8" w:rsidRPr="00C149B8">
        <w:rPr>
          <w:rFonts w:ascii="Times New Roman" w:eastAsia="Calibri" w:hAnsi="Times New Roman" w:cs="Times New Roman"/>
          <w:sz w:val="28"/>
          <w:szCs w:val="28"/>
        </w:rPr>
        <w:t>, 16.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C149B8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40B0F">
        <w:rPr>
          <w:rFonts w:ascii="Times New Roman" w:hAnsi="Times New Roman" w:cs="Times New Roman"/>
          <w:color w:val="000000" w:themeColor="text1"/>
          <w:sz w:val="28"/>
          <w:szCs w:val="28"/>
        </w:rPr>
        <w:t>с 15</w:t>
      </w:r>
      <w:r w:rsidR="00AD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0B0F">
        <w:rPr>
          <w:rFonts w:ascii="Times New Roman" w:hAnsi="Times New Roman" w:cs="Times New Roman"/>
          <w:color w:val="000000" w:themeColor="text1"/>
          <w:sz w:val="28"/>
          <w:szCs w:val="28"/>
        </w:rPr>
        <w:t>по 21</w:t>
      </w:r>
      <w:r w:rsidR="00AD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40B0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21</w:t>
      </w:r>
      <w:bookmarkStart w:id="0" w:name="_GoBack"/>
      <w:bookmarkEnd w:id="0"/>
      <w:r w:rsidR="00AD33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0B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2761C"/>
    <w:rsid w:val="00440B0F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335C"/>
    <w:rsid w:val="00AD40D8"/>
    <w:rsid w:val="00AE5ADE"/>
    <w:rsid w:val="00AF16F6"/>
    <w:rsid w:val="00B02CA5"/>
    <w:rsid w:val="00B17FFC"/>
    <w:rsid w:val="00B420F6"/>
    <w:rsid w:val="00B656E6"/>
    <w:rsid w:val="00C149B8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D31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2022-05-30T12:40:00Z</dcterms:modified>
</cp:coreProperties>
</file>