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3ED" w:rsidRPr="006843ED" w:rsidRDefault="006843ED" w:rsidP="006843ED">
      <w:pPr>
        <w:autoSpaceDN w:val="0"/>
        <w:jc w:val="right"/>
      </w:pPr>
      <w:r w:rsidRPr="006843ED">
        <w:t>ПРОЕКТ</w:t>
      </w:r>
    </w:p>
    <w:p w:rsidR="006843ED" w:rsidRDefault="006843ED" w:rsidP="006843ED">
      <w:pPr>
        <w:autoSpaceDN w:val="0"/>
        <w:jc w:val="center"/>
        <w:rPr>
          <w:b/>
        </w:rPr>
      </w:pPr>
    </w:p>
    <w:p w:rsidR="006843ED" w:rsidRDefault="006843ED" w:rsidP="006843ED">
      <w:pPr>
        <w:autoSpaceDN w:val="0"/>
        <w:jc w:val="center"/>
        <w:rPr>
          <w:b/>
        </w:rPr>
      </w:pPr>
    </w:p>
    <w:p w:rsidR="006843ED" w:rsidRDefault="006843ED" w:rsidP="006843ED">
      <w:pPr>
        <w:autoSpaceDN w:val="0"/>
        <w:jc w:val="center"/>
        <w:rPr>
          <w:b/>
        </w:rPr>
      </w:pPr>
    </w:p>
    <w:p w:rsidR="006843ED" w:rsidRDefault="006843ED" w:rsidP="006843ED">
      <w:pPr>
        <w:autoSpaceDN w:val="0"/>
        <w:jc w:val="center"/>
        <w:rPr>
          <w:b/>
        </w:rPr>
      </w:pPr>
    </w:p>
    <w:p w:rsidR="006843ED" w:rsidRDefault="006843ED" w:rsidP="006843ED">
      <w:pPr>
        <w:autoSpaceDN w:val="0"/>
        <w:jc w:val="center"/>
        <w:rPr>
          <w:b/>
        </w:rPr>
      </w:pPr>
    </w:p>
    <w:p w:rsidR="006843ED" w:rsidRDefault="006843ED" w:rsidP="006843ED">
      <w:pPr>
        <w:autoSpaceDN w:val="0"/>
        <w:jc w:val="center"/>
        <w:rPr>
          <w:b/>
        </w:rPr>
      </w:pPr>
    </w:p>
    <w:p w:rsidR="006843ED" w:rsidRPr="006843ED" w:rsidRDefault="006843ED" w:rsidP="006843ED">
      <w:pPr>
        <w:autoSpaceDN w:val="0"/>
        <w:jc w:val="center"/>
        <w:rPr>
          <w:b/>
        </w:rPr>
      </w:pPr>
      <w:r w:rsidRPr="006843ED">
        <w:rPr>
          <w:b/>
        </w:rPr>
        <w:t>Об утверждении административного регламента</w:t>
      </w:r>
    </w:p>
    <w:p w:rsidR="006843ED" w:rsidRPr="006843ED" w:rsidRDefault="006843ED" w:rsidP="006843ED">
      <w:pPr>
        <w:autoSpaceDE w:val="0"/>
        <w:autoSpaceDN w:val="0"/>
        <w:adjustRightInd w:val="0"/>
        <w:jc w:val="center"/>
        <w:outlineLvl w:val="1"/>
        <w:rPr>
          <w:b/>
        </w:rPr>
      </w:pPr>
      <w:r w:rsidRPr="006843ED">
        <w:rPr>
          <w:b/>
        </w:rPr>
        <w:t xml:space="preserve">предоставления муниципальной услуги «Заключение </w:t>
      </w:r>
    </w:p>
    <w:p w:rsidR="006843ED" w:rsidRPr="006843ED" w:rsidRDefault="006843ED" w:rsidP="006843ED">
      <w:pPr>
        <w:autoSpaceDE w:val="0"/>
        <w:autoSpaceDN w:val="0"/>
        <w:adjustRightInd w:val="0"/>
        <w:jc w:val="center"/>
        <w:outlineLvl w:val="1"/>
        <w:rPr>
          <w:b/>
        </w:rPr>
      </w:pPr>
      <w:r w:rsidRPr="006843ED">
        <w:rPr>
          <w:b/>
        </w:rPr>
        <w:t xml:space="preserve">соглашения об установлении сервитута в отношении </w:t>
      </w:r>
    </w:p>
    <w:p w:rsidR="006843ED" w:rsidRPr="006843ED" w:rsidRDefault="006843ED" w:rsidP="006843ED">
      <w:pPr>
        <w:autoSpaceDE w:val="0"/>
        <w:autoSpaceDN w:val="0"/>
        <w:adjustRightInd w:val="0"/>
        <w:jc w:val="center"/>
        <w:outlineLvl w:val="1"/>
        <w:rPr>
          <w:b/>
        </w:rPr>
      </w:pPr>
      <w:r w:rsidRPr="006843ED">
        <w:rPr>
          <w:b/>
        </w:rPr>
        <w:t xml:space="preserve">земельного участка, находящегося в муниципальной </w:t>
      </w:r>
    </w:p>
    <w:p w:rsidR="006843ED" w:rsidRPr="006843ED" w:rsidRDefault="006843ED" w:rsidP="006843ED">
      <w:pPr>
        <w:autoSpaceDE w:val="0"/>
        <w:autoSpaceDN w:val="0"/>
        <w:adjustRightInd w:val="0"/>
        <w:jc w:val="center"/>
        <w:outlineLvl w:val="1"/>
        <w:rPr>
          <w:b/>
        </w:rPr>
      </w:pPr>
      <w:r w:rsidRPr="006843ED">
        <w:rPr>
          <w:b/>
        </w:rPr>
        <w:t xml:space="preserve">собственности» администрацией муниципального образования </w:t>
      </w:r>
    </w:p>
    <w:p w:rsidR="006843ED" w:rsidRPr="006843ED" w:rsidRDefault="006843ED" w:rsidP="006843ED">
      <w:pPr>
        <w:autoSpaceDE w:val="0"/>
        <w:autoSpaceDN w:val="0"/>
        <w:adjustRightInd w:val="0"/>
        <w:ind w:firstLine="720"/>
        <w:jc w:val="center"/>
        <w:outlineLvl w:val="1"/>
        <w:rPr>
          <w:b/>
        </w:rPr>
      </w:pPr>
      <w:r w:rsidRPr="006843ED">
        <w:rPr>
          <w:b/>
        </w:rPr>
        <w:t>город-курорт Анапа</w:t>
      </w:r>
    </w:p>
    <w:p w:rsidR="006843ED" w:rsidRPr="006843ED" w:rsidRDefault="006843ED" w:rsidP="006843ED">
      <w:pPr>
        <w:autoSpaceDE w:val="0"/>
        <w:autoSpaceDN w:val="0"/>
        <w:adjustRightInd w:val="0"/>
        <w:ind w:firstLine="720"/>
        <w:jc w:val="center"/>
        <w:outlineLvl w:val="1"/>
        <w:rPr>
          <w:b/>
        </w:rPr>
      </w:pPr>
    </w:p>
    <w:p w:rsidR="006843ED" w:rsidRPr="006843ED" w:rsidRDefault="006843ED" w:rsidP="006843ED">
      <w:pPr>
        <w:autoSpaceDE w:val="0"/>
        <w:autoSpaceDN w:val="0"/>
        <w:adjustRightInd w:val="0"/>
        <w:ind w:firstLine="720"/>
        <w:jc w:val="center"/>
        <w:outlineLvl w:val="1"/>
        <w:rPr>
          <w:b/>
        </w:rPr>
      </w:pPr>
    </w:p>
    <w:p w:rsidR="006843ED" w:rsidRPr="006843ED" w:rsidRDefault="006843ED" w:rsidP="006843ED">
      <w:pPr>
        <w:autoSpaceDE w:val="0"/>
        <w:autoSpaceDN w:val="0"/>
        <w:adjustRightInd w:val="0"/>
        <w:ind w:firstLine="720"/>
        <w:jc w:val="center"/>
        <w:outlineLvl w:val="1"/>
        <w:rPr>
          <w:b/>
        </w:rPr>
      </w:pPr>
    </w:p>
    <w:p w:rsidR="006843ED" w:rsidRPr="006843ED" w:rsidRDefault="006843ED" w:rsidP="006843ED">
      <w:pPr>
        <w:autoSpaceDN w:val="0"/>
        <w:ind w:firstLine="709"/>
        <w:jc w:val="both"/>
      </w:pPr>
      <w:r w:rsidRPr="006843ED">
        <w:t>В соответствии с Федеральным законом от 27 июля 2010 года № 210-ФЗ «Об организации предоставления государственных и муниципальных услуг», распоряжением администрации муниципального образования город-курорт Анапа от 25 августа 2014 года № 113-р «О распределении должностных обязанностей между заместителями главы муниципального образования         город-курорт Анапа», руководствуясь Порядком разработки и утверждения административных регламентов предоставления администрацией  муниципаль-ного образования город-курорт Анапа муниципальных услуг, утвержденным постановлением  администрации муниципального образования город-курорт Анапа от 22 марта 2022 г. № 588, в целях повышения качества и доступности предоставления муниципальных услуг п о с т а н о в л я ю:</w:t>
      </w:r>
    </w:p>
    <w:p w:rsidR="006843ED" w:rsidRPr="006843ED" w:rsidRDefault="006843ED" w:rsidP="006843ED">
      <w:pPr>
        <w:autoSpaceDN w:val="0"/>
        <w:ind w:firstLine="709"/>
        <w:jc w:val="both"/>
      </w:pPr>
      <w:r w:rsidRPr="006843ED">
        <w:t>1. Утвердить административный регламент 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 администрацией муниципального образования город-курорт Анапа (далее – административный регламент) согласно приложению к настоящему постановлению.</w:t>
      </w:r>
    </w:p>
    <w:p w:rsidR="006843ED" w:rsidRPr="006843ED" w:rsidRDefault="006843ED" w:rsidP="006843ED">
      <w:pPr>
        <w:autoSpaceDN w:val="0"/>
        <w:ind w:firstLine="709"/>
        <w:jc w:val="both"/>
      </w:pPr>
      <w:r w:rsidRPr="006843ED">
        <w:t>2. Признать утратившим силу постановление администрации муниципального образования город-курорт Анапа от 9 декабря 2019 года                № 3378 «Об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 администрацией муниципального образования город-курорт Анапа.</w:t>
      </w:r>
    </w:p>
    <w:p w:rsidR="006843ED" w:rsidRPr="006843ED" w:rsidRDefault="006843ED" w:rsidP="006843ED">
      <w:pPr>
        <w:autoSpaceDN w:val="0"/>
        <w:ind w:firstLine="709"/>
        <w:jc w:val="both"/>
      </w:pPr>
      <w:r w:rsidRPr="006843ED">
        <w:t xml:space="preserve">3. Управлению имущественных отношений администрации  муниципаль-ного образования город-курорт Анапа (Ященко Е.С.): </w:t>
      </w:r>
    </w:p>
    <w:p w:rsidR="006843ED" w:rsidRPr="006843ED" w:rsidRDefault="006843ED" w:rsidP="006843ED">
      <w:pPr>
        <w:autoSpaceDN w:val="0"/>
        <w:ind w:firstLine="709"/>
        <w:jc w:val="both"/>
      </w:pPr>
      <w:r w:rsidRPr="006843ED">
        <w:t>1) обеспечить исполнение административного регламента;</w:t>
      </w:r>
    </w:p>
    <w:p w:rsidR="006843ED" w:rsidRPr="006843ED" w:rsidRDefault="006843ED" w:rsidP="006843ED">
      <w:pPr>
        <w:autoSpaceDN w:val="0"/>
        <w:ind w:firstLine="709"/>
        <w:jc w:val="both"/>
      </w:pPr>
      <w:r w:rsidRPr="006843ED">
        <w:t>2) обеспечить размещение административного регламента в информаци-онной системе, обеспечивающей ведение реестра муниципальных услуг;</w:t>
      </w:r>
    </w:p>
    <w:p w:rsidR="006843ED" w:rsidRPr="006843ED" w:rsidRDefault="006843ED" w:rsidP="006843ED">
      <w:pPr>
        <w:autoSpaceDN w:val="0"/>
        <w:ind w:firstLine="709"/>
        <w:jc w:val="both"/>
      </w:pPr>
      <w:r w:rsidRPr="006843ED">
        <w:lastRenderedPageBreak/>
        <w:t>3) привести должностные инструкции специалистов управления имущественных отношений администрации муниципального образования город-курорт Анапа, ответственных за предоставление муниципальной услуги, в соответствие с административным регламентом.</w:t>
      </w:r>
    </w:p>
    <w:p w:rsidR="006843ED" w:rsidRPr="006843ED" w:rsidRDefault="006843ED" w:rsidP="006843ED">
      <w:pPr>
        <w:autoSpaceDN w:val="0"/>
        <w:ind w:firstLine="709"/>
        <w:jc w:val="both"/>
      </w:pPr>
      <w:r w:rsidRPr="006843ED">
        <w:t>4. Управлению по взаимодействию со средствами массовой информации администрации муниципального образования город-курорт Анапа (РодинаО.А.) обеспечить официальное опубликование настоящего постановления в печатном средстве массовой информации.</w:t>
      </w:r>
    </w:p>
    <w:p w:rsidR="006843ED" w:rsidRPr="006843ED" w:rsidRDefault="006843ED" w:rsidP="006843ED">
      <w:pPr>
        <w:autoSpaceDN w:val="0"/>
        <w:ind w:firstLine="709"/>
        <w:jc w:val="both"/>
      </w:pPr>
      <w:r w:rsidRPr="006843ED">
        <w:t>5. Отделу информатизации и защиты информации администрации муниципального образования  город-курорт Анапа (Ивченко В.С.) обеспечить размещение (опубликование) настоящего постановления на официальном сайте администрации муниципального образования город-курорт Анапа в информационно-телекоммуникационной сети «Интернет».</w:t>
      </w:r>
    </w:p>
    <w:p w:rsidR="006843ED" w:rsidRPr="006843ED" w:rsidRDefault="006843ED" w:rsidP="006843ED">
      <w:pPr>
        <w:autoSpaceDE w:val="0"/>
        <w:autoSpaceDN w:val="0"/>
        <w:adjustRightInd w:val="0"/>
        <w:ind w:firstLine="709"/>
        <w:jc w:val="both"/>
      </w:pPr>
      <w:r w:rsidRPr="006843ED">
        <w:t>6. Контроль за выполнением настоящего постановления возложить на первого заместителя главы муниципального образования город-курорт Анапа                          Балаеву С.С.</w:t>
      </w:r>
    </w:p>
    <w:p w:rsidR="006843ED" w:rsidRPr="006843ED" w:rsidRDefault="006843ED" w:rsidP="006843ED">
      <w:pPr>
        <w:autoSpaceDE w:val="0"/>
        <w:autoSpaceDN w:val="0"/>
        <w:adjustRightInd w:val="0"/>
        <w:ind w:firstLine="709"/>
        <w:jc w:val="both"/>
      </w:pPr>
      <w:r w:rsidRPr="006843ED">
        <w:t>7. Постановление вступает в силу после его официального опубликования.</w:t>
      </w:r>
    </w:p>
    <w:p w:rsidR="006843ED" w:rsidRPr="006843ED" w:rsidRDefault="006843ED" w:rsidP="006843ED">
      <w:pPr>
        <w:autoSpaceDE w:val="0"/>
        <w:autoSpaceDN w:val="0"/>
        <w:adjustRightInd w:val="0"/>
        <w:ind w:firstLine="709"/>
        <w:jc w:val="both"/>
      </w:pPr>
    </w:p>
    <w:p w:rsidR="006843ED" w:rsidRPr="006843ED" w:rsidRDefault="006843ED" w:rsidP="006843ED">
      <w:pPr>
        <w:widowControl w:val="0"/>
        <w:shd w:val="clear" w:color="auto" w:fill="FFFFFF"/>
        <w:autoSpaceDE w:val="0"/>
        <w:autoSpaceDN w:val="0"/>
        <w:adjustRightInd w:val="0"/>
        <w:jc w:val="both"/>
        <w:rPr>
          <w:color w:val="000000"/>
        </w:rPr>
      </w:pPr>
    </w:p>
    <w:p w:rsidR="006843ED" w:rsidRPr="006843ED" w:rsidRDefault="006843ED" w:rsidP="006843ED">
      <w:pPr>
        <w:widowControl w:val="0"/>
        <w:shd w:val="clear" w:color="auto" w:fill="FFFFFF"/>
        <w:autoSpaceDE w:val="0"/>
        <w:autoSpaceDN w:val="0"/>
        <w:adjustRightInd w:val="0"/>
        <w:jc w:val="both"/>
        <w:rPr>
          <w:color w:val="000000"/>
        </w:rPr>
      </w:pPr>
    </w:p>
    <w:tbl>
      <w:tblPr>
        <w:tblW w:w="9645" w:type="dxa"/>
        <w:tblInd w:w="-5" w:type="dxa"/>
        <w:tblLayout w:type="fixed"/>
        <w:tblCellMar>
          <w:left w:w="0" w:type="dxa"/>
          <w:right w:w="0" w:type="dxa"/>
        </w:tblCellMar>
        <w:tblLook w:val="04A0" w:firstRow="1" w:lastRow="0" w:firstColumn="1" w:lastColumn="0" w:noHBand="0" w:noVBand="1"/>
      </w:tblPr>
      <w:tblGrid>
        <w:gridCol w:w="3688"/>
        <w:gridCol w:w="3262"/>
        <w:gridCol w:w="2695"/>
      </w:tblGrid>
      <w:tr w:rsidR="006843ED" w:rsidRPr="006843ED" w:rsidTr="006843ED">
        <w:trPr>
          <w:trHeight w:val="1451"/>
        </w:trPr>
        <w:tc>
          <w:tcPr>
            <w:tcW w:w="3686" w:type="dxa"/>
            <w:vAlign w:val="bottom"/>
            <w:hideMark/>
          </w:tcPr>
          <w:p w:rsidR="006843ED" w:rsidRPr="006843ED" w:rsidRDefault="006843ED" w:rsidP="006843ED">
            <w:pPr>
              <w:widowControl w:val="0"/>
              <w:autoSpaceDE w:val="0"/>
              <w:autoSpaceDN w:val="0"/>
              <w:adjustRightInd w:val="0"/>
              <w:rPr>
                <w:color w:val="000000"/>
              </w:rPr>
            </w:pPr>
            <w:r w:rsidRPr="006843ED">
              <w:rPr>
                <w:color w:val="000000"/>
              </w:rPr>
              <w:t xml:space="preserve">Глава </w:t>
            </w:r>
          </w:p>
          <w:p w:rsidR="006843ED" w:rsidRPr="006843ED" w:rsidRDefault="006843ED" w:rsidP="006843ED">
            <w:pPr>
              <w:widowControl w:val="0"/>
              <w:autoSpaceDE w:val="0"/>
              <w:autoSpaceDN w:val="0"/>
              <w:adjustRightInd w:val="0"/>
              <w:rPr>
                <w:color w:val="000000"/>
              </w:rPr>
            </w:pPr>
            <w:r w:rsidRPr="006843ED">
              <w:rPr>
                <w:color w:val="000000"/>
              </w:rPr>
              <w:t xml:space="preserve">муниципального образования </w:t>
            </w:r>
          </w:p>
          <w:p w:rsidR="006843ED" w:rsidRPr="006843ED" w:rsidRDefault="006843ED" w:rsidP="006843ED">
            <w:pPr>
              <w:widowControl w:val="0"/>
              <w:autoSpaceDE w:val="0"/>
              <w:autoSpaceDN w:val="0"/>
              <w:adjustRightInd w:val="0"/>
              <w:rPr>
                <w:color w:val="000000"/>
              </w:rPr>
            </w:pPr>
            <w:r w:rsidRPr="006843ED">
              <w:rPr>
                <w:color w:val="000000"/>
              </w:rPr>
              <w:t>город-курорт Анапа</w:t>
            </w:r>
          </w:p>
        </w:tc>
        <w:tc>
          <w:tcPr>
            <w:tcW w:w="3260" w:type="dxa"/>
            <w:hideMark/>
          </w:tcPr>
          <w:p w:rsidR="006843ED" w:rsidRPr="006843ED" w:rsidRDefault="006843ED" w:rsidP="006843ED">
            <w:pPr>
              <w:widowControl w:val="0"/>
              <w:autoSpaceDE w:val="0"/>
              <w:autoSpaceDN w:val="0"/>
              <w:adjustRightInd w:val="0"/>
              <w:ind w:left="28"/>
            </w:pPr>
            <w:bookmarkStart w:id="0" w:name="SIGNERSTAMP1"/>
            <w:r w:rsidRPr="006843ED">
              <w:rPr>
                <w:color w:val="FF0000"/>
                <w:lang w:val="en-US"/>
              </w:rPr>
              <w:t>[</w:t>
            </w:r>
            <w:r w:rsidRPr="006843ED">
              <w:rPr>
                <w:color w:val="FF0000"/>
              </w:rPr>
              <w:t>Авто_Штамп_ЭП]</w:t>
            </w:r>
            <w:bookmarkEnd w:id="0"/>
          </w:p>
        </w:tc>
        <w:tc>
          <w:tcPr>
            <w:tcW w:w="2693" w:type="dxa"/>
            <w:vAlign w:val="bottom"/>
          </w:tcPr>
          <w:p w:rsidR="006843ED" w:rsidRPr="006843ED" w:rsidRDefault="006843ED" w:rsidP="006843ED">
            <w:pPr>
              <w:widowControl w:val="0"/>
              <w:autoSpaceDE w:val="0"/>
              <w:autoSpaceDN w:val="0"/>
              <w:adjustRightInd w:val="0"/>
              <w:ind w:right="1"/>
              <w:jc w:val="right"/>
            </w:pPr>
            <w:bookmarkStart w:id="1" w:name="SIGNERNAME1"/>
          </w:p>
          <w:p w:rsidR="006843ED" w:rsidRPr="006843ED" w:rsidRDefault="006843ED" w:rsidP="006843ED">
            <w:pPr>
              <w:widowControl w:val="0"/>
              <w:autoSpaceDE w:val="0"/>
              <w:autoSpaceDN w:val="0"/>
              <w:adjustRightInd w:val="0"/>
              <w:ind w:right="1"/>
              <w:jc w:val="right"/>
              <w:rPr>
                <w:color w:val="000000"/>
              </w:rPr>
            </w:pPr>
            <w:r w:rsidRPr="006843ED">
              <w:t>[Авто</w:t>
            </w:r>
            <w:r w:rsidRPr="006843ED">
              <w:rPr>
                <w:color w:val="000000"/>
              </w:rPr>
              <w:t>_Ф.И.О.</w:t>
            </w:r>
            <w:r w:rsidRPr="006843ED">
              <w:rPr>
                <w:color w:val="000000"/>
                <w:lang w:val="en-US"/>
              </w:rPr>
              <w:t>]</w:t>
            </w:r>
            <w:bookmarkEnd w:id="1"/>
          </w:p>
        </w:tc>
      </w:tr>
    </w:tbl>
    <w:p w:rsidR="006843ED" w:rsidRPr="006843ED" w:rsidRDefault="006843ED" w:rsidP="006843ED">
      <w:pPr>
        <w:widowControl w:val="0"/>
        <w:shd w:val="clear" w:color="auto" w:fill="FFFFFF"/>
        <w:autoSpaceDE w:val="0"/>
        <w:autoSpaceDN w:val="0"/>
        <w:adjustRightInd w:val="0"/>
        <w:jc w:val="both"/>
        <w:rPr>
          <w:color w:val="000000"/>
        </w:rPr>
      </w:pPr>
    </w:p>
    <w:p w:rsidR="006843ED" w:rsidRDefault="006843ED">
      <w:pPr>
        <w:spacing w:after="200" w:line="276" w:lineRule="auto"/>
      </w:pPr>
      <w:r>
        <w:br w:type="page"/>
      </w:r>
    </w:p>
    <w:p w:rsidR="00C4403F" w:rsidRDefault="00C4403F" w:rsidP="00B561AD">
      <w:pPr>
        <w:widowControl w:val="0"/>
      </w:pPr>
      <w:bookmarkStart w:id="2" w:name="_GoBack"/>
      <w:bookmarkEnd w:id="2"/>
    </w:p>
    <w:p w:rsidR="005C4F67" w:rsidRPr="00A47731" w:rsidRDefault="005C4F67" w:rsidP="009C4A04">
      <w:pPr>
        <w:widowControl w:val="0"/>
        <w:ind w:left="5387"/>
      </w:pPr>
      <w:r w:rsidRPr="00A47731">
        <w:t>П</w:t>
      </w:r>
      <w:r w:rsidR="00B34EE7" w:rsidRPr="00A47731">
        <w:t>риложение</w:t>
      </w:r>
    </w:p>
    <w:p w:rsidR="005C4F67" w:rsidRPr="00A47731" w:rsidRDefault="005C4F67" w:rsidP="009C4A04">
      <w:pPr>
        <w:widowControl w:val="0"/>
        <w:ind w:left="5387"/>
      </w:pPr>
    </w:p>
    <w:p w:rsidR="005C4F67" w:rsidRPr="00A47731" w:rsidRDefault="005C4F67" w:rsidP="009C4A04">
      <w:pPr>
        <w:widowControl w:val="0"/>
        <w:ind w:left="5387"/>
      </w:pPr>
      <w:r w:rsidRPr="00A47731">
        <w:t>УТВЕРЖДЕН</w:t>
      </w:r>
    </w:p>
    <w:p w:rsidR="005C4F67" w:rsidRPr="00A47731" w:rsidRDefault="005C4F67" w:rsidP="009C4A04">
      <w:pPr>
        <w:widowControl w:val="0"/>
        <w:ind w:left="5387"/>
      </w:pPr>
      <w:r w:rsidRPr="00A47731">
        <w:t xml:space="preserve">постановлением </w:t>
      </w:r>
      <w:r w:rsidR="009C4A04">
        <w:t>а</w:t>
      </w:r>
      <w:r w:rsidRPr="00A47731">
        <w:t>дминистрации</w:t>
      </w:r>
    </w:p>
    <w:p w:rsidR="005C4F67" w:rsidRPr="00A47731" w:rsidRDefault="005C4F67" w:rsidP="009C4A04">
      <w:pPr>
        <w:widowControl w:val="0"/>
        <w:ind w:left="5387"/>
      </w:pPr>
      <w:r w:rsidRPr="00A47731">
        <w:t>муниципального образования</w:t>
      </w:r>
    </w:p>
    <w:p w:rsidR="005C4F67" w:rsidRPr="00A47731" w:rsidRDefault="005C4F67" w:rsidP="009C4A04">
      <w:pPr>
        <w:widowControl w:val="0"/>
        <w:ind w:left="5387"/>
      </w:pPr>
      <w:r w:rsidRPr="00A47731">
        <w:t>город-курорт Анапа</w:t>
      </w:r>
    </w:p>
    <w:p w:rsidR="005C4F67" w:rsidRPr="00A47731" w:rsidRDefault="005C4F67" w:rsidP="009C4A04">
      <w:pPr>
        <w:widowControl w:val="0"/>
        <w:tabs>
          <w:tab w:val="left" w:pos="5529"/>
        </w:tabs>
        <w:ind w:left="5387"/>
      </w:pPr>
      <w:r w:rsidRPr="00A47731">
        <w:t>от_______________№________</w:t>
      </w:r>
    </w:p>
    <w:p w:rsidR="005C4F67" w:rsidRPr="00A47731" w:rsidRDefault="005C4F67" w:rsidP="00AE12DA">
      <w:pPr>
        <w:widowControl w:val="0"/>
        <w:ind w:firstLine="5387"/>
      </w:pPr>
    </w:p>
    <w:p w:rsidR="005C4F67" w:rsidRPr="00A47731" w:rsidRDefault="005C4F67" w:rsidP="00AE12DA">
      <w:pPr>
        <w:widowControl w:val="0"/>
        <w:tabs>
          <w:tab w:val="left" w:pos="5529"/>
        </w:tabs>
        <w:ind w:left="4536"/>
        <w:jc w:val="both"/>
      </w:pPr>
    </w:p>
    <w:p w:rsidR="005C4F67" w:rsidRPr="00A47731" w:rsidRDefault="005C4F67" w:rsidP="00AE12DA">
      <w:pPr>
        <w:widowControl w:val="0"/>
        <w:jc w:val="center"/>
        <w:rPr>
          <w:b/>
        </w:rPr>
      </w:pPr>
      <w:r w:rsidRPr="00A47731">
        <w:rPr>
          <w:b/>
        </w:rPr>
        <w:t>АДМИНИСТРАТИВНЫЙ РЕГЛАМЕНТ</w:t>
      </w:r>
    </w:p>
    <w:p w:rsidR="009C4A04" w:rsidRDefault="005C4F67" w:rsidP="00E572B9">
      <w:pPr>
        <w:widowControl w:val="0"/>
        <w:jc w:val="center"/>
        <w:rPr>
          <w:b/>
        </w:rPr>
      </w:pPr>
      <w:r w:rsidRPr="00A47731">
        <w:rPr>
          <w:b/>
        </w:rPr>
        <w:t>предоставления муниципальной услуги «</w:t>
      </w:r>
      <w:r w:rsidR="009C22F4" w:rsidRPr="009C22F4">
        <w:rPr>
          <w:b/>
        </w:rPr>
        <w:t xml:space="preserve">Заключение </w:t>
      </w:r>
    </w:p>
    <w:p w:rsidR="009C4A04" w:rsidRDefault="009C22F4" w:rsidP="00E572B9">
      <w:pPr>
        <w:widowControl w:val="0"/>
        <w:jc w:val="center"/>
        <w:rPr>
          <w:b/>
        </w:rPr>
      </w:pPr>
      <w:r w:rsidRPr="009C22F4">
        <w:rPr>
          <w:b/>
        </w:rPr>
        <w:t xml:space="preserve">соглашения об установлении сервитута в отношении </w:t>
      </w:r>
    </w:p>
    <w:p w:rsidR="009C4A04" w:rsidRDefault="009C22F4" w:rsidP="00E572B9">
      <w:pPr>
        <w:widowControl w:val="0"/>
        <w:jc w:val="center"/>
        <w:rPr>
          <w:b/>
        </w:rPr>
      </w:pPr>
      <w:r w:rsidRPr="009C22F4">
        <w:rPr>
          <w:b/>
        </w:rPr>
        <w:t xml:space="preserve">земельного участка, находящегося в муниципальной </w:t>
      </w:r>
    </w:p>
    <w:p w:rsidR="009C4A04" w:rsidRDefault="009C22F4" w:rsidP="00E572B9">
      <w:pPr>
        <w:widowControl w:val="0"/>
        <w:jc w:val="center"/>
        <w:rPr>
          <w:b/>
        </w:rPr>
      </w:pPr>
      <w:r w:rsidRPr="009C22F4">
        <w:rPr>
          <w:b/>
        </w:rPr>
        <w:t>собственности</w:t>
      </w:r>
      <w:r w:rsidR="00E572B9" w:rsidRPr="00E572B9">
        <w:rPr>
          <w:b/>
        </w:rPr>
        <w:t>» администрацией муниципального</w:t>
      </w:r>
      <w:r>
        <w:rPr>
          <w:b/>
        </w:rPr>
        <w:t xml:space="preserve"> </w:t>
      </w:r>
    </w:p>
    <w:p w:rsidR="00E572B9" w:rsidRPr="00E572B9" w:rsidRDefault="00E572B9" w:rsidP="009C4A04">
      <w:pPr>
        <w:widowControl w:val="0"/>
        <w:tabs>
          <w:tab w:val="left" w:pos="1276"/>
        </w:tabs>
        <w:jc w:val="center"/>
        <w:rPr>
          <w:b/>
        </w:rPr>
      </w:pPr>
      <w:r w:rsidRPr="00E572B9">
        <w:rPr>
          <w:b/>
        </w:rPr>
        <w:t>образования город-курорт Анапа</w:t>
      </w:r>
    </w:p>
    <w:p w:rsidR="005C4F67" w:rsidRPr="00A47731" w:rsidRDefault="005C4F67" w:rsidP="00AE12DA">
      <w:pPr>
        <w:widowControl w:val="0"/>
        <w:jc w:val="center"/>
        <w:rPr>
          <w:b/>
        </w:rPr>
      </w:pPr>
    </w:p>
    <w:p w:rsidR="005C4F67" w:rsidRPr="00A47731" w:rsidRDefault="005C4F67" w:rsidP="00AE12DA">
      <w:pPr>
        <w:widowControl w:val="0"/>
        <w:autoSpaceDE w:val="0"/>
        <w:autoSpaceDN w:val="0"/>
        <w:adjustRightInd w:val="0"/>
        <w:jc w:val="center"/>
        <w:outlineLvl w:val="0"/>
        <w:rPr>
          <w:b/>
        </w:rPr>
      </w:pPr>
    </w:p>
    <w:p w:rsidR="005C4F67" w:rsidRPr="00A47731" w:rsidRDefault="005C4F67" w:rsidP="00AE12DA">
      <w:pPr>
        <w:widowControl w:val="0"/>
        <w:autoSpaceDE w:val="0"/>
        <w:autoSpaceDN w:val="0"/>
        <w:adjustRightInd w:val="0"/>
        <w:jc w:val="center"/>
        <w:outlineLvl w:val="0"/>
        <w:rPr>
          <w:b/>
        </w:rPr>
      </w:pPr>
      <w:r w:rsidRPr="00A47731">
        <w:rPr>
          <w:b/>
        </w:rPr>
        <w:t>1. Общие положения</w:t>
      </w:r>
    </w:p>
    <w:p w:rsidR="00343D07" w:rsidRPr="00A47731" w:rsidRDefault="00343D07" w:rsidP="00AE12DA">
      <w:pPr>
        <w:widowControl w:val="0"/>
        <w:autoSpaceDE w:val="0"/>
        <w:autoSpaceDN w:val="0"/>
        <w:adjustRightInd w:val="0"/>
        <w:jc w:val="center"/>
        <w:outlineLvl w:val="0"/>
        <w:rPr>
          <w:b/>
        </w:rPr>
      </w:pPr>
    </w:p>
    <w:p w:rsidR="00343D07" w:rsidRPr="00A47731" w:rsidRDefault="00343D07" w:rsidP="00AE12DA">
      <w:pPr>
        <w:widowControl w:val="0"/>
        <w:autoSpaceDE w:val="0"/>
        <w:autoSpaceDN w:val="0"/>
        <w:adjustRightInd w:val="0"/>
        <w:jc w:val="center"/>
        <w:outlineLvl w:val="0"/>
        <w:rPr>
          <w:b/>
        </w:rPr>
      </w:pPr>
      <w:r w:rsidRPr="00A47731">
        <w:rPr>
          <w:b/>
        </w:rPr>
        <w:t>1.1. Предмет регулирования регламента</w:t>
      </w:r>
    </w:p>
    <w:p w:rsidR="005C4F67" w:rsidRPr="00A47731" w:rsidRDefault="005C4F67" w:rsidP="00AE12DA">
      <w:pPr>
        <w:widowControl w:val="0"/>
        <w:autoSpaceDE w:val="0"/>
        <w:autoSpaceDN w:val="0"/>
        <w:adjustRightInd w:val="0"/>
        <w:ind w:firstLine="540"/>
        <w:jc w:val="both"/>
      </w:pPr>
    </w:p>
    <w:p w:rsidR="005C4F67" w:rsidRPr="00A47731" w:rsidRDefault="005C4F67" w:rsidP="00E572B9">
      <w:pPr>
        <w:widowControl w:val="0"/>
        <w:ind w:firstLine="709"/>
        <w:jc w:val="both"/>
      </w:pPr>
      <w:r w:rsidRPr="00A47731">
        <w:t>1.1.</w:t>
      </w:r>
      <w:r w:rsidR="00343D07" w:rsidRPr="00A47731">
        <w:t>1.</w:t>
      </w:r>
      <w:r w:rsidRPr="00A47731">
        <w:t> Административный регламент предоставления муниципальной услуги «</w:t>
      </w:r>
      <w:r w:rsidR="009C22F4" w:rsidRPr="009C22F4">
        <w:t>Заключение соглашения об установлении сервитута в отношении земельного участка, находящегося в муниципальной собственности</w:t>
      </w:r>
      <w:r w:rsidR="00E572B9">
        <w:t>» администрацией муниципального</w:t>
      </w:r>
      <w:r w:rsidR="0063142A">
        <w:t xml:space="preserve"> </w:t>
      </w:r>
      <w:r w:rsidR="00E572B9">
        <w:t>образования город-курорт Анапа</w:t>
      </w:r>
      <w:r w:rsidR="0076667F">
        <w:t>»</w:t>
      </w:r>
      <w:r w:rsidRPr="00A47731">
        <w:t xml:space="preserve"> (далее также соответственно – административный регламент, муниципальная услуга, администрация) устанавливает порядок и стандарт предоставления муниципальной услуги.</w:t>
      </w:r>
    </w:p>
    <w:p w:rsidR="005C4F67" w:rsidRDefault="00343D07" w:rsidP="00AE12DA">
      <w:pPr>
        <w:widowControl w:val="0"/>
        <w:autoSpaceDE w:val="0"/>
        <w:autoSpaceDN w:val="0"/>
        <w:adjustRightInd w:val="0"/>
        <w:ind w:firstLine="709"/>
        <w:jc w:val="both"/>
      </w:pPr>
      <w:r w:rsidRPr="00A47731">
        <w:t>1.1.2.</w:t>
      </w:r>
      <w:r w:rsidR="00B34EE7" w:rsidRPr="00A47731">
        <w:t> </w:t>
      </w:r>
      <w:r w:rsidR="009C4A04">
        <w:t>А</w:t>
      </w:r>
      <w:r w:rsidR="005C4F67" w:rsidRPr="00A47731">
        <w:t>дминистративный регламент определяет порядок взаимодействия между заявителями</w:t>
      </w:r>
      <w:r w:rsidR="0063142A">
        <w:t xml:space="preserve"> </w:t>
      </w:r>
      <w:r w:rsidR="00D92A4F">
        <w:t xml:space="preserve">при </w:t>
      </w:r>
      <w:r w:rsidR="0063142A">
        <w:t>предоставлени</w:t>
      </w:r>
      <w:r w:rsidR="00D92A4F">
        <w:t>и</w:t>
      </w:r>
      <w:r w:rsidR="005C4F67" w:rsidRPr="00A47731">
        <w:t xml:space="preserve"> муниципальной услуги </w:t>
      </w:r>
      <w:r w:rsidR="00F45C3E" w:rsidRPr="00A47731">
        <w:t>и</w:t>
      </w:r>
      <w:r w:rsidR="005C4F67" w:rsidRPr="00A47731">
        <w:t xml:space="preserve"> должностными лицами администрации, органами власти и организациями, участвующими в предоставлении муниципальной услуги, а также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администрации, должностных лиц и муниципальных служащих администрации.</w:t>
      </w:r>
    </w:p>
    <w:p w:rsidR="0050168E" w:rsidRPr="00A47731" w:rsidRDefault="0050168E" w:rsidP="0050168E">
      <w:pPr>
        <w:widowControl w:val="0"/>
        <w:autoSpaceDE w:val="0"/>
        <w:autoSpaceDN w:val="0"/>
        <w:adjustRightInd w:val="0"/>
        <w:ind w:firstLine="708"/>
        <w:jc w:val="both"/>
      </w:pPr>
      <w:r w:rsidRPr="0050168E">
        <w:t>Предоставление муниципальной услуги осуществляется в отношении земель или земельных участков находящихся в собственности муниципального образования город-курорт Анапа.</w:t>
      </w:r>
    </w:p>
    <w:p w:rsidR="00440DD0" w:rsidRDefault="00440DD0" w:rsidP="00AE12DA">
      <w:pPr>
        <w:widowControl w:val="0"/>
        <w:autoSpaceDE w:val="0"/>
        <w:autoSpaceDN w:val="0"/>
        <w:adjustRightInd w:val="0"/>
        <w:jc w:val="center"/>
        <w:rPr>
          <w:b/>
        </w:rPr>
      </w:pPr>
    </w:p>
    <w:p w:rsidR="00343D07" w:rsidRPr="00A47731" w:rsidRDefault="00343D07" w:rsidP="00AE12DA">
      <w:pPr>
        <w:widowControl w:val="0"/>
        <w:autoSpaceDE w:val="0"/>
        <w:autoSpaceDN w:val="0"/>
        <w:adjustRightInd w:val="0"/>
        <w:jc w:val="center"/>
        <w:rPr>
          <w:b/>
        </w:rPr>
      </w:pPr>
      <w:r w:rsidRPr="00A47731">
        <w:rPr>
          <w:b/>
        </w:rPr>
        <w:t>1.2. Круг заявителей</w:t>
      </w:r>
    </w:p>
    <w:p w:rsidR="00A02E5B" w:rsidRDefault="00A02E5B" w:rsidP="00433F46">
      <w:pPr>
        <w:autoSpaceDE w:val="0"/>
        <w:autoSpaceDN w:val="0"/>
        <w:adjustRightInd w:val="0"/>
        <w:ind w:firstLine="709"/>
        <w:jc w:val="both"/>
      </w:pPr>
    </w:p>
    <w:p w:rsidR="0063142A" w:rsidRDefault="0002463F" w:rsidP="00433F46">
      <w:pPr>
        <w:autoSpaceDE w:val="0"/>
        <w:autoSpaceDN w:val="0"/>
        <w:adjustRightInd w:val="0"/>
        <w:ind w:firstLine="709"/>
        <w:jc w:val="both"/>
        <w:rPr>
          <w:rFonts w:eastAsiaTheme="minorHAnsi"/>
          <w:lang w:eastAsia="en-US"/>
        </w:rPr>
      </w:pPr>
      <w:r w:rsidRPr="00A47731">
        <w:rPr>
          <w:rFonts w:eastAsiaTheme="minorHAnsi"/>
          <w:lang w:eastAsia="en-US"/>
        </w:rPr>
        <w:t xml:space="preserve">Заявителями, имеющими право на получение муниципальной услуги, являются физические и юридические лица (включая индивидуальных </w:t>
      </w:r>
      <w:r w:rsidRPr="00A47731">
        <w:rPr>
          <w:rFonts w:eastAsiaTheme="minorHAnsi"/>
          <w:lang w:eastAsia="en-US"/>
        </w:rPr>
        <w:lastRenderedPageBreak/>
        <w:t xml:space="preserve">предпринимателей), а также их представители, наделенные соответствующими полномочиями </w:t>
      </w:r>
      <w:r w:rsidR="008A5B74" w:rsidRPr="00A47731">
        <w:t>в установленном законом порядке</w:t>
      </w:r>
      <w:r w:rsidR="008A5B74" w:rsidRPr="00A47731">
        <w:rPr>
          <w:rFonts w:eastAsiaTheme="minorHAnsi"/>
          <w:lang w:eastAsia="en-US"/>
        </w:rPr>
        <w:t xml:space="preserve"> </w:t>
      </w:r>
      <w:r w:rsidRPr="00A47731">
        <w:rPr>
          <w:rFonts w:eastAsiaTheme="minorHAnsi"/>
          <w:lang w:eastAsia="en-US"/>
        </w:rPr>
        <w:t>(далее – заявители)</w:t>
      </w:r>
      <w:r w:rsidR="007C3DA8" w:rsidRPr="00A47731">
        <w:rPr>
          <w:rFonts w:eastAsiaTheme="minorHAnsi"/>
          <w:lang w:eastAsia="en-US"/>
        </w:rPr>
        <w:t>.</w:t>
      </w:r>
    </w:p>
    <w:p w:rsidR="0050168E" w:rsidRPr="0050168E" w:rsidRDefault="0050168E" w:rsidP="0050168E">
      <w:pPr>
        <w:widowControl w:val="0"/>
        <w:autoSpaceDE w:val="0"/>
        <w:autoSpaceDN w:val="0"/>
        <w:adjustRightInd w:val="0"/>
        <w:ind w:firstLine="709"/>
        <w:jc w:val="both"/>
        <w:rPr>
          <w:bCs/>
        </w:rPr>
      </w:pPr>
      <w:r w:rsidRPr="0050168E">
        <w:rPr>
          <w:bCs/>
        </w:rPr>
        <w:t>С запросом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w:t>
      </w:r>
    </w:p>
    <w:p w:rsidR="0014039F" w:rsidRDefault="0014039F" w:rsidP="00AE12DA">
      <w:pPr>
        <w:widowControl w:val="0"/>
        <w:jc w:val="center"/>
        <w:rPr>
          <w:b/>
        </w:rPr>
      </w:pPr>
    </w:p>
    <w:p w:rsidR="002F6388" w:rsidRDefault="0050168E" w:rsidP="0050168E">
      <w:pPr>
        <w:widowControl w:val="0"/>
        <w:ind w:firstLine="709"/>
        <w:jc w:val="center"/>
        <w:rPr>
          <w:b/>
        </w:rPr>
      </w:pPr>
      <w:r w:rsidRPr="0050168E">
        <w:rPr>
          <w:b/>
        </w:rPr>
        <w:t xml:space="preserve">1.3. Требование предоставления заявителю муниципальной </w:t>
      </w:r>
    </w:p>
    <w:p w:rsidR="002F6388" w:rsidRDefault="002F6388" w:rsidP="002F6388">
      <w:pPr>
        <w:widowControl w:val="0"/>
        <w:ind w:firstLine="709"/>
        <w:jc w:val="center"/>
        <w:rPr>
          <w:b/>
        </w:rPr>
      </w:pPr>
      <w:r>
        <w:rPr>
          <w:b/>
        </w:rPr>
        <w:t xml:space="preserve">услуги в </w:t>
      </w:r>
      <w:r w:rsidR="0050168E" w:rsidRPr="0050168E">
        <w:rPr>
          <w:b/>
        </w:rPr>
        <w:t xml:space="preserve">соответствии с вариантом предоставления </w:t>
      </w:r>
    </w:p>
    <w:p w:rsidR="002F6388" w:rsidRDefault="002F6388" w:rsidP="002F6388">
      <w:pPr>
        <w:widowControl w:val="0"/>
        <w:ind w:firstLine="709"/>
        <w:jc w:val="center"/>
        <w:rPr>
          <w:b/>
        </w:rPr>
      </w:pPr>
      <w:r>
        <w:rPr>
          <w:b/>
        </w:rPr>
        <w:t xml:space="preserve">муниципальной услуги, </w:t>
      </w:r>
      <w:r w:rsidR="0050168E" w:rsidRPr="0050168E">
        <w:rPr>
          <w:b/>
        </w:rPr>
        <w:t>соотв</w:t>
      </w:r>
      <w:r>
        <w:rPr>
          <w:b/>
        </w:rPr>
        <w:t xml:space="preserve">етствующим признакам заявителя, определенным в результате </w:t>
      </w:r>
      <w:r w:rsidR="0050168E" w:rsidRPr="0050168E">
        <w:rPr>
          <w:b/>
        </w:rPr>
        <w:t>анкетирования, проводимого</w:t>
      </w:r>
    </w:p>
    <w:p w:rsidR="002F6388" w:rsidRDefault="0050168E" w:rsidP="002F6388">
      <w:pPr>
        <w:widowControl w:val="0"/>
        <w:ind w:firstLine="709"/>
        <w:jc w:val="center"/>
        <w:rPr>
          <w:b/>
        </w:rPr>
      </w:pPr>
      <w:r w:rsidRPr="0050168E">
        <w:rPr>
          <w:b/>
        </w:rPr>
        <w:t xml:space="preserve"> органом, </w:t>
      </w:r>
      <w:r>
        <w:rPr>
          <w:b/>
        </w:rPr>
        <w:t>предоставляющим услугу (далее –</w:t>
      </w:r>
      <w:r w:rsidRPr="0050168E">
        <w:rPr>
          <w:b/>
        </w:rPr>
        <w:t xml:space="preserve"> профилирование), </w:t>
      </w:r>
    </w:p>
    <w:p w:rsidR="002F6388" w:rsidRDefault="0050168E" w:rsidP="002F6388">
      <w:pPr>
        <w:widowControl w:val="0"/>
        <w:ind w:firstLine="709"/>
        <w:jc w:val="center"/>
        <w:rPr>
          <w:b/>
        </w:rPr>
      </w:pPr>
      <w:r w:rsidRPr="0050168E">
        <w:rPr>
          <w:b/>
        </w:rPr>
        <w:t>а также результа</w:t>
      </w:r>
      <w:r>
        <w:rPr>
          <w:b/>
        </w:rPr>
        <w:t>та, за предоставлением которого</w:t>
      </w:r>
      <w:r w:rsidRPr="0050168E">
        <w:rPr>
          <w:b/>
        </w:rPr>
        <w:t xml:space="preserve"> </w:t>
      </w:r>
    </w:p>
    <w:p w:rsidR="00343D07" w:rsidRDefault="0050168E" w:rsidP="002F6388">
      <w:pPr>
        <w:widowControl w:val="0"/>
        <w:ind w:firstLine="709"/>
        <w:jc w:val="center"/>
        <w:rPr>
          <w:b/>
        </w:rPr>
      </w:pPr>
      <w:r w:rsidRPr="0050168E">
        <w:rPr>
          <w:b/>
        </w:rPr>
        <w:t>обратился заявитель.</w:t>
      </w:r>
    </w:p>
    <w:p w:rsidR="0050168E" w:rsidRPr="0050168E" w:rsidRDefault="0050168E" w:rsidP="0050168E">
      <w:pPr>
        <w:widowControl w:val="0"/>
        <w:ind w:firstLine="709"/>
        <w:jc w:val="center"/>
        <w:rPr>
          <w:b/>
        </w:rPr>
      </w:pPr>
    </w:p>
    <w:p w:rsidR="0050168E" w:rsidRDefault="0050168E" w:rsidP="0050168E">
      <w:pPr>
        <w:autoSpaceDE w:val="0"/>
        <w:autoSpaceDN w:val="0"/>
        <w:adjustRightInd w:val="0"/>
        <w:ind w:firstLine="708"/>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Предоставление заявителю муниципальной услуги, а также её результата,</w:t>
      </w:r>
    </w:p>
    <w:p w:rsidR="0050168E" w:rsidRDefault="0050168E" w:rsidP="0050168E">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50168E" w:rsidRDefault="0050168E" w:rsidP="0050168E">
      <w:pPr>
        <w:autoSpaceDE w:val="0"/>
        <w:autoSpaceDN w:val="0"/>
        <w:adjustRightInd w:val="0"/>
        <w:ind w:firstLine="708"/>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Муниципальная услуга, а также результат муниципальной услуги могут быть предоставлены заявителю при личном обращении заявителя в администрацию муниципального образования город-курорт Анапа,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многофункциональный центр), а также в электронном виде посредством Единого портала государственных и муниципальных услуг (www.gosuslugi.ru) и Регионального портала государственных и муниципальных услуг Краснодарского края (www.pgu.krasnodar.ru) (далее – Портал) с учетом требований заявителя в соответствии с действующим законодательством.</w:t>
      </w:r>
    </w:p>
    <w:p w:rsidR="0050168E" w:rsidRDefault="0050168E" w:rsidP="0050168E">
      <w:pPr>
        <w:widowControl w:val="0"/>
        <w:autoSpaceDE w:val="0"/>
        <w:autoSpaceDN w:val="0"/>
        <w:adjustRightInd w:val="0"/>
        <w:jc w:val="center"/>
        <w:outlineLvl w:val="0"/>
        <w:rPr>
          <w:rFonts w:ascii="TimesNewRomanPSMT" w:eastAsiaTheme="minorHAnsi" w:hAnsi="TimesNewRomanPSMT" w:cs="TimesNewRomanPSMT"/>
          <w:lang w:eastAsia="en-US"/>
        </w:rPr>
      </w:pPr>
    </w:p>
    <w:p w:rsidR="005C4F67" w:rsidRPr="00A47731" w:rsidRDefault="005C4F67" w:rsidP="0050168E">
      <w:pPr>
        <w:widowControl w:val="0"/>
        <w:autoSpaceDE w:val="0"/>
        <w:autoSpaceDN w:val="0"/>
        <w:adjustRightInd w:val="0"/>
        <w:jc w:val="center"/>
        <w:outlineLvl w:val="0"/>
        <w:rPr>
          <w:b/>
        </w:rPr>
      </w:pPr>
      <w:r w:rsidRPr="00A47731">
        <w:rPr>
          <w:b/>
        </w:rPr>
        <w:t>2. Стандарт предоставления муниципальной услуги</w:t>
      </w:r>
    </w:p>
    <w:p w:rsidR="005C4F67" w:rsidRPr="00A47731" w:rsidRDefault="005C4F67" w:rsidP="00AE12DA">
      <w:pPr>
        <w:widowControl w:val="0"/>
        <w:autoSpaceDE w:val="0"/>
        <w:autoSpaceDN w:val="0"/>
        <w:adjustRightInd w:val="0"/>
        <w:ind w:firstLine="540"/>
        <w:jc w:val="center"/>
      </w:pPr>
    </w:p>
    <w:p w:rsidR="005C4F67" w:rsidRDefault="005C4F67" w:rsidP="00AE12DA">
      <w:pPr>
        <w:widowControl w:val="0"/>
        <w:autoSpaceDE w:val="0"/>
        <w:autoSpaceDN w:val="0"/>
        <w:adjustRightInd w:val="0"/>
        <w:jc w:val="center"/>
        <w:outlineLvl w:val="1"/>
        <w:rPr>
          <w:b/>
        </w:rPr>
      </w:pPr>
      <w:r w:rsidRPr="00A47731">
        <w:rPr>
          <w:b/>
        </w:rPr>
        <w:t>2.1. Наименование муниципальной услуги</w:t>
      </w:r>
    </w:p>
    <w:p w:rsidR="00756C0B" w:rsidRPr="00A47731" w:rsidRDefault="00756C0B" w:rsidP="00AE12DA">
      <w:pPr>
        <w:widowControl w:val="0"/>
        <w:autoSpaceDE w:val="0"/>
        <w:autoSpaceDN w:val="0"/>
        <w:adjustRightInd w:val="0"/>
        <w:jc w:val="center"/>
        <w:outlineLvl w:val="1"/>
        <w:rPr>
          <w:b/>
        </w:rPr>
      </w:pPr>
    </w:p>
    <w:p w:rsidR="005C4F67" w:rsidRPr="00A47731" w:rsidRDefault="005C4F67" w:rsidP="00AE12DA">
      <w:pPr>
        <w:widowControl w:val="0"/>
        <w:autoSpaceDE w:val="0"/>
        <w:ind w:firstLine="709"/>
        <w:jc w:val="both"/>
      </w:pPr>
      <w:r w:rsidRPr="00A47731">
        <w:t>Наименование муниципальной услуги – «</w:t>
      </w:r>
      <w:r w:rsidR="009C22F4" w:rsidRPr="009C22F4">
        <w:t xml:space="preserve">Заключение соглашения                     </w:t>
      </w:r>
      <w:r w:rsidR="002F6388">
        <w:t>об установлении сервитута в отношении земельного </w:t>
      </w:r>
      <w:r w:rsidR="009C22F4" w:rsidRPr="009C22F4">
        <w:t>участка</w:t>
      </w:r>
      <w:r w:rsidR="002F6388">
        <w:t xml:space="preserve">, </w:t>
      </w:r>
      <w:r w:rsidR="009C22F4" w:rsidRPr="009C22F4">
        <w:t>находящегося в муниципальной собственности</w:t>
      </w:r>
      <w:r w:rsidRPr="00A47731">
        <w:t>».</w:t>
      </w:r>
    </w:p>
    <w:p w:rsidR="005C4F67" w:rsidRDefault="0050168E" w:rsidP="0050168E">
      <w:pPr>
        <w:widowControl w:val="0"/>
        <w:autoSpaceDE w:val="0"/>
        <w:ind w:firstLine="709"/>
        <w:jc w:val="both"/>
      </w:pPr>
      <w:r w:rsidRPr="0050168E">
        <w:t>Получение муниципальной услуги носит заявительный характер и в</w:t>
      </w:r>
      <w:r>
        <w:t xml:space="preserve"> </w:t>
      </w:r>
      <w:r w:rsidRPr="0050168E">
        <w:t>упреждающем (проактивном) режиме услуга не предоставляется.</w:t>
      </w:r>
    </w:p>
    <w:p w:rsidR="00AA3892" w:rsidRPr="00A47731" w:rsidRDefault="00AA3892" w:rsidP="002F6388">
      <w:pPr>
        <w:widowControl w:val="0"/>
        <w:autoSpaceDE w:val="0"/>
        <w:jc w:val="both"/>
      </w:pPr>
    </w:p>
    <w:p w:rsidR="005C4F67" w:rsidRPr="00A47731" w:rsidRDefault="005C4F67" w:rsidP="00AE12DA">
      <w:pPr>
        <w:widowControl w:val="0"/>
        <w:autoSpaceDE w:val="0"/>
        <w:autoSpaceDN w:val="0"/>
        <w:adjustRightInd w:val="0"/>
        <w:jc w:val="center"/>
        <w:outlineLvl w:val="1"/>
        <w:rPr>
          <w:b/>
        </w:rPr>
      </w:pPr>
      <w:r w:rsidRPr="00A47731">
        <w:rPr>
          <w:b/>
        </w:rPr>
        <w:t>2.2. Наименование органа местного самоуправления,</w:t>
      </w:r>
    </w:p>
    <w:p w:rsidR="005C4F67" w:rsidRDefault="005C4F67" w:rsidP="00AE12DA">
      <w:pPr>
        <w:widowControl w:val="0"/>
        <w:autoSpaceDE w:val="0"/>
        <w:autoSpaceDN w:val="0"/>
        <w:adjustRightInd w:val="0"/>
        <w:jc w:val="center"/>
        <w:rPr>
          <w:b/>
        </w:rPr>
      </w:pPr>
      <w:r w:rsidRPr="00A47731">
        <w:rPr>
          <w:b/>
        </w:rPr>
        <w:t>предоставляющего муниципальную услугу</w:t>
      </w:r>
    </w:p>
    <w:p w:rsidR="000810C1" w:rsidRPr="00A47731" w:rsidRDefault="000810C1" w:rsidP="00AE12DA">
      <w:pPr>
        <w:widowControl w:val="0"/>
        <w:autoSpaceDE w:val="0"/>
        <w:autoSpaceDN w:val="0"/>
        <w:adjustRightInd w:val="0"/>
        <w:jc w:val="center"/>
        <w:rPr>
          <w:b/>
        </w:rPr>
      </w:pPr>
    </w:p>
    <w:p w:rsidR="005C4F67" w:rsidRPr="00A47731" w:rsidRDefault="005C4F67" w:rsidP="00AE12DA">
      <w:pPr>
        <w:widowControl w:val="0"/>
        <w:autoSpaceDE w:val="0"/>
        <w:autoSpaceDN w:val="0"/>
        <w:adjustRightInd w:val="0"/>
        <w:ind w:firstLine="709"/>
        <w:jc w:val="both"/>
      </w:pPr>
      <w:r w:rsidRPr="00A47731">
        <w:t>2.2.1. Предоставление муниципальной услуги осуществляется</w:t>
      </w:r>
      <w:r w:rsidR="002F6388">
        <w:t xml:space="preserve"> </w:t>
      </w:r>
      <w:r w:rsidRPr="00A47731">
        <w:t>админи</w:t>
      </w:r>
      <w:r w:rsidR="000E1A6B">
        <w:t>-</w:t>
      </w:r>
      <w:r w:rsidRPr="00A47731">
        <w:lastRenderedPageBreak/>
        <w:t xml:space="preserve">страцией муниципального образования город-курорт Анапа в лице управления </w:t>
      </w:r>
      <w:r w:rsidR="00E572B9" w:rsidRPr="00E572B9">
        <w:t xml:space="preserve">имущественных отношений администрации муниципального образования город-курорт Анапа </w:t>
      </w:r>
      <w:r w:rsidRPr="00A47731">
        <w:t>(далее – управление)</w:t>
      </w:r>
      <w:r w:rsidR="00AA3934">
        <w:t>.</w:t>
      </w:r>
    </w:p>
    <w:p w:rsidR="005C4F67" w:rsidRPr="00A47731" w:rsidRDefault="005C4F67" w:rsidP="00AE12DA">
      <w:pPr>
        <w:widowControl w:val="0"/>
        <w:ind w:firstLine="709"/>
        <w:jc w:val="both"/>
      </w:pPr>
      <w:r w:rsidRPr="00A47731">
        <w:t>2.2.</w:t>
      </w:r>
      <w:r w:rsidR="0050168E">
        <w:t>2</w:t>
      </w:r>
      <w:r w:rsidRPr="00A47731">
        <w:t xml:space="preserve">. В предоставлении муниципальной услуги участвуют </w:t>
      </w:r>
      <w:r w:rsidR="00D0660F" w:rsidRPr="00A47731">
        <w:t>многофунк</w:t>
      </w:r>
      <w:r w:rsidR="000E1A6B">
        <w:t>-</w:t>
      </w:r>
      <w:r w:rsidR="00D0660F" w:rsidRPr="00A47731">
        <w:t>циональные центры</w:t>
      </w:r>
      <w:r w:rsidRPr="00A47731">
        <w:t>.</w:t>
      </w:r>
    </w:p>
    <w:p w:rsidR="005C4F67" w:rsidRPr="00A47731" w:rsidRDefault="005C4F67" w:rsidP="00AE12DA">
      <w:pPr>
        <w:widowControl w:val="0"/>
        <w:autoSpaceDE w:val="0"/>
        <w:autoSpaceDN w:val="0"/>
        <w:adjustRightInd w:val="0"/>
        <w:ind w:firstLine="709"/>
        <w:jc w:val="both"/>
      </w:pPr>
      <w:r w:rsidRPr="00A47731">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D0660F" w:rsidRPr="00A47731">
        <w:t>многофункциональный центр</w:t>
      </w:r>
      <w:r w:rsidRPr="00A47731">
        <w:t xml:space="preserve"> в пределах территории Краснодарского края для предоставления ему муниципальной услуги по экстерриториальному принципу.</w:t>
      </w:r>
    </w:p>
    <w:p w:rsidR="005C4F67" w:rsidRPr="00A47731" w:rsidRDefault="005C4F67" w:rsidP="00AE12DA">
      <w:pPr>
        <w:widowControl w:val="0"/>
        <w:autoSpaceDE w:val="0"/>
        <w:autoSpaceDN w:val="0"/>
        <w:adjustRightInd w:val="0"/>
        <w:ind w:firstLine="709"/>
        <w:jc w:val="both"/>
      </w:pPr>
      <w:r w:rsidRPr="00A47731">
        <w:t xml:space="preserve">Предоставление муниципальной услуги в </w:t>
      </w:r>
      <w:r w:rsidR="00D0660F" w:rsidRPr="00A47731">
        <w:t>многофункциональном центре</w:t>
      </w:r>
      <w:r w:rsidRPr="00A47731">
        <w:t xml:space="preserve"> по экстерриториальному принципу осуществляется на основании соглашения </w:t>
      </w:r>
      <w:r w:rsidR="00724739">
        <w:t xml:space="preserve">                       </w:t>
      </w:r>
      <w:r w:rsidRPr="00A47731">
        <w:t xml:space="preserve">о взаимодействии, заключенного уполномоченным </w:t>
      </w:r>
      <w:r w:rsidR="00D0660F" w:rsidRPr="00A47731">
        <w:t>многофункциональным центром</w:t>
      </w:r>
      <w:r w:rsidRPr="00A47731">
        <w:t xml:space="preserve"> с администрацией. </w:t>
      </w:r>
    </w:p>
    <w:p w:rsidR="005C4F67" w:rsidRDefault="005C4F67" w:rsidP="00AE12DA">
      <w:pPr>
        <w:widowControl w:val="0"/>
        <w:autoSpaceDE w:val="0"/>
        <w:autoSpaceDN w:val="0"/>
        <w:adjustRightInd w:val="0"/>
        <w:ind w:firstLine="709"/>
        <w:jc w:val="both"/>
      </w:pPr>
      <w:r w:rsidRPr="00A47731">
        <w:t>2.2.</w:t>
      </w:r>
      <w:r w:rsidR="0050168E">
        <w:t>3</w:t>
      </w:r>
      <w:r w:rsidRPr="00A47731">
        <w:t>. При предоставлении муниципальной услуги осуществляется взаимодействие с:</w:t>
      </w:r>
    </w:p>
    <w:p w:rsidR="008704F3" w:rsidRDefault="0050168E" w:rsidP="008704F3">
      <w:pPr>
        <w:widowControl w:val="0"/>
        <w:autoSpaceDE w:val="0"/>
        <w:autoSpaceDN w:val="0"/>
        <w:adjustRightInd w:val="0"/>
        <w:ind w:firstLine="709"/>
        <w:jc w:val="both"/>
      </w:pPr>
      <w:r>
        <w:t>у</w:t>
      </w:r>
      <w:r w:rsidR="008704F3">
        <w:t>правлением Федеральной службы государственной регистрации, кадастра и картографии;</w:t>
      </w:r>
    </w:p>
    <w:p w:rsidR="008704F3" w:rsidRDefault="008704F3" w:rsidP="008704F3">
      <w:pPr>
        <w:widowControl w:val="0"/>
        <w:autoSpaceDE w:val="0"/>
        <w:autoSpaceDN w:val="0"/>
        <w:adjustRightInd w:val="0"/>
        <w:ind w:firstLine="709"/>
        <w:jc w:val="both"/>
      </w:pPr>
      <w:r>
        <w:t>управлением архитектуры и градостроительства администрации муниципального образования город-курорт Анапа</w:t>
      </w:r>
      <w:r w:rsidR="00A23C89">
        <w:t>.</w:t>
      </w:r>
    </w:p>
    <w:p w:rsidR="00AA3892" w:rsidRPr="0050168E" w:rsidRDefault="0041415A" w:rsidP="0050168E">
      <w:pPr>
        <w:widowControl w:val="0"/>
        <w:autoSpaceDE w:val="0"/>
        <w:autoSpaceDN w:val="0"/>
        <w:adjustRightInd w:val="0"/>
        <w:ind w:firstLine="709"/>
        <w:jc w:val="both"/>
        <w:rPr>
          <w:lang w:eastAsia="ar-SA"/>
        </w:rPr>
      </w:pPr>
      <w:r w:rsidRPr="00A47731">
        <w:rPr>
          <w:rFonts w:eastAsiaTheme="minorHAnsi"/>
          <w:lang w:eastAsia="en-US"/>
        </w:rPr>
        <w:t>2.2.</w:t>
      </w:r>
      <w:r w:rsidR="0050168E">
        <w:rPr>
          <w:rFonts w:eastAsiaTheme="minorHAnsi"/>
          <w:lang w:eastAsia="en-US"/>
        </w:rPr>
        <w:t>4</w:t>
      </w:r>
      <w:r w:rsidRPr="00A47731">
        <w:rPr>
          <w:rFonts w:eastAsiaTheme="minorHAnsi"/>
          <w:lang w:eastAsia="en-US"/>
        </w:rPr>
        <w:t>. </w:t>
      </w:r>
      <w:r w:rsidR="00D34877" w:rsidRPr="00A47731">
        <w:rPr>
          <w:rFonts w:eastAsiaTheme="minorHAnsi"/>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w:t>
      </w:r>
      <w:r w:rsidR="00724739">
        <w:rPr>
          <w:rFonts w:eastAsiaTheme="minorHAnsi"/>
          <w:lang w:eastAsia="en-US"/>
        </w:rPr>
        <w:t xml:space="preserve">                           </w:t>
      </w:r>
      <w:r w:rsidR="00D34877" w:rsidRPr="00A47731">
        <w:rPr>
          <w:rFonts w:eastAsiaTheme="minorHAnsi"/>
          <w:lang w:eastAsia="en-US"/>
        </w:rPr>
        <w:t>и связанных с обращением в иные государственные органы</w:t>
      </w:r>
      <w:r w:rsidR="002D4105" w:rsidRPr="00A47731">
        <w:rPr>
          <w:rFonts w:eastAsiaTheme="minorHAnsi"/>
          <w:lang w:eastAsia="en-US"/>
        </w:rPr>
        <w:t xml:space="preserve">, </w:t>
      </w:r>
      <w:r w:rsidR="002D4105" w:rsidRPr="00A47731">
        <w:rPr>
          <w:lang w:eastAsia="ar-SA"/>
        </w:rPr>
        <w:t>органы местного самоуправления</w:t>
      </w:r>
      <w:r w:rsidR="00D34877" w:rsidRPr="00A47731">
        <w:rPr>
          <w:rFonts w:eastAsiaTheme="minorHAnsi"/>
          <w:lang w:eastAsia="en-US"/>
        </w:rPr>
        <w:t xml:space="preserve"> и организации, </w:t>
      </w:r>
      <w:r w:rsidR="002D4105" w:rsidRPr="00A47731">
        <w:rPr>
          <w:rFonts w:eastAsiaTheme="minorHAnsi"/>
          <w:lang w:eastAsia="en-US"/>
        </w:rPr>
        <w:t xml:space="preserve">за исключением получения услуг </w:t>
      </w:r>
      <w:r w:rsidR="002D4105" w:rsidRPr="00A47731">
        <w:rPr>
          <w:lang w:eastAsia="ar-SA"/>
        </w:rPr>
        <w:t xml:space="preserve">и получения документов и информации, предоставляемых в результате предоставления таких услуг, включенных в перечни, указанные в </w:t>
      </w:r>
      <w:hyperlink r:id="rId8" w:history="1">
        <w:r w:rsidR="002D4105" w:rsidRPr="00A47731">
          <w:rPr>
            <w:lang w:eastAsia="ar-SA"/>
          </w:rPr>
          <w:t>части 1 статьи 9</w:t>
        </w:r>
      </w:hyperlink>
      <w:r w:rsidR="002D4105" w:rsidRPr="00A47731">
        <w:rPr>
          <w:lang w:eastAsia="ar-SA"/>
        </w:rPr>
        <w:t xml:space="preserve"> Федерального закона от 27 июля 2010 г</w:t>
      </w:r>
      <w:r w:rsidRPr="00A47731">
        <w:rPr>
          <w:lang w:eastAsia="ar-SA"/>
        </w:rPr>
        <w:t>. № </w:t>
      </w:r>
      <w:r w:rsidR="002D4105" w:rsidRPr="00A47731">
        <w:rPr>
          <w:lang w:eastAsia="ar-SA"/>
        </w:rPr>
        <w:t>210-ФЗ «Об организации предоставления государственных и муниципальных услуг»</w:t>
      </w:r>
      <w:r w:rsidRPr="00A47731">
        <w:rPr>
          <w:lang w:eastAsia="ar-SA"/>
        </w:rPr>
        <w:t>.</w:t>
      </w:r>
    </w:p>
    <w:p w:rsidR="00AA3892" w:rsidRPr="00A47731" w:rsidRDefault="00AA3892" w:rsidP="00D34877">
      <w:pPr>
        <w:widowControl w:val="0"/>
        <w:autoSpaceDE w:val="0"/>
        <w:autoSpaceDN w:val="0"/>
        <w:adjustRightInd w:val="0"/>
        <w:ind w:firstLine="709"/>
        <w:jc w:val="both"/>
        <w:rPr>
          <w:rFonts w:eastAsiaTheme="minorHAnsi"/>
          <w:lang w:eastAsia="en-US"/>
        </w:rPr>
      </w:pPr>
    </w:p>
    <w:p w:rsidR="005C4F67" w:rsidRPr="00A47731" w:rsidRDefault="005C4F67" w:rsidP="00AE12DA">
      <w:pPr>
        <w:widowControl w:val="0"/>
        <w:autoSpaceDE w:val="0"/>
        <w:autoSpaceDN w:val="0"/>
        <w:adjustRightInd w:val="0"/>
        <w:jc w:val="center"/>
        <w:outlineLvl w:val="1"/>
        <w:rPr>
          <w:b/>
        </w:rPr>
      </w:pPr>
      <w:r w:rsidRPr="00A47731">
        <w:rPr>
          <w:b/>
        </w:rPr>
        <w:t>2.3. Результат предоставления муниципальной услуги</w:t>
      </w:r>
    </w:p>
    <w:p w:rsidR="005C4F67" w:rsidRPr="00A47731" w:rsidRDefault="005C4F67" w:rsidP="00AE12DA">
      <w:pPr>
        <w:widowControl w:val="0"/>
        <w:autoSpaceDE w:val="0"/>
        <w:autoSpaceDN w:val="0"/>
        <w:adjustRightInd w:val="0"/>
        <w:ind w:firstLine="540"/>
        <w:jc w:val="both"/>
      </w:pPr>
    </w:p>
    <w:p w:rsidR="00261A26" w:rsidRDefault="0050168E" w:rsidP="00AA3934">
      <w:pPr>
        <w:widowControl w:val="0"/>
        <w:autoSpaceDE w:val="0"/>
        <w:autoSpaceDN w:val="0"/>
        <w:adjustRightInd w:val="0"/>
        <w:ind w:firstLine="708"/>
        <w:jc w:val="both"/>
      </w:pPr>
      <w:r w:rsidRPr="0050168E">
        <w:t>2.3.1.</w:t>
      </w:r>
      <w:r>
        <w:t xml:space="preserve"> </w:t>
      </w:r>
      <w:r w:rsidR="005C4F67" w:rsidRPr="00A47731">
        <w:t>Результатом предоставлени</w:t>
      </w:r>
      <w:r w:rsidR="002A409E" w:rsidRPr="00A47731">
        <w:t>я муниципальной услуги является</w:t>
      </w:r>
      <w:r w:rsidR="00AA3934">
        <w:t xml:space="preserve"> </w:t>
      </w:r>
      <w:r w:rsidR="002673E6" w:rsidRPr="002673E6">
        <w:t>выдача</w:t>
      </w:r>
      <w:r w:rsidR="002A409E" w:rsidRPr="00A47731">
        <w:t xml:space="preserve"> </w:t>
      </w:r>
      <w:r w:rsidR="00DB63A8">
        <w:t>(</w:t>
      </w:r>
      <w:r w:rsidR="002673E6" w:rsidRPr="002673E6">
        <w:t>направление</w:t>
      </w:r>
      <w:r w:rsidR="00DB63A8">
        <w:t>) одного из следующих документов</w:t>
      </w:r>
      <w:r w:rsidR="00261A26">
        <w:t>:</w:t>
      </w:r>
      <w:r w:rsidR="00261A26" w:rsidRPr="00261A26">
        <w:t xml:space="preserve"> </w:t>
      </w:r>
    </w:p>
    <w:p w:rsidR="00261A26" w:rsidRDefault="00261A26" w:rsidP="00261A26">
      <w:pPr>
        <w:widowControl w:val="0"/>
        <w:autoSpaceDE w:val="0"/>
        <w:autoSpaceDN w:val="0"/>
        <w:adjustRightInd w:val="0"/>
        <w:ind w:firstLine="709"/>
        <w:jc w:val="both"/>
      </w:pPr>
      <w:r>
        <w:t>уведомления о возможности заключения соглашения об установлении сервитута в предложенных заявителем границах;</w:t>
      </w:r>
    </w:p>
    <w:p w:rsidR="00261A26" w:rsidRDefault="00261A26" w:rsidP="00261A26">
      <w:pPr>
        <w:widowControl w:val="0"/>
        <w:autoSpaceDE w:val="0"/>
        <w:autoSpaceDN w:val="0"/>
        <w:adjustRightInd w:val="0"/>
        <w:ind w:firstLine="709"/>
        <w:jc w:val="both"/>
      </w:pPr>
      <w:r>
        <w:t>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DB63A8" w:rsidRDefault="00261A26" w:rsidP="00261A26">
      <w:pPr>
        <w:widowControl w:val="0"/>
        <w:autoSpaceDE w:val="0"/>
        <w:autoSpaceDN w:val="0"/>
        <w:adjustRightInd w:val="0"/>
        <w:ind w:firstLine="709"/>
        <w:jc w:val="both"/>
      </w:pPr>
      <w:r>
        <w:t>проекта соглашения об установлении сервитута</w:t>
      </w:r>
      <w:r w:rsidR="00DB63A8">
        <w:t>;</w:t>
      </w:r>
    </w:p>
    <w:p w:rsidR="005C4F67" w:rsidRDefault="008704F3" w:rsidP="00261A26">
      <w:pPr>
        <w:widowControl w:val="0"/>
        <w:autoSpaceDE w:val="0"/>
        <w:autoSpaceDN w:val="0"/>
        <w:adjustRightInd w:val="0"/>
        <w:ind w:firstLine="709"/>
        <w:jc w:val="both"/>
      </w:pPr>
      <w:r>
        <w:t xml:space="preserve">отказа в предоставлении муниципальной услуги с указанием обоснования </w:t>
      </w:r>
      <w:r w:rsidR="008A6038">
        <w:t xml:space="preserve">причин </w:t>
      </w:r>
      <w:r>
        <w:t>отказа.</w:t>
      </w:r>
    </w:p>
    <w:p w:rsidR="0044626B" w:rsidRDefault="0044626B" w:rsidP="0044626B">
      <w:pPr>
        <w:widowControl w:val="0"/>
        <w:autoSpaceDE w:val="0"/>
        <w:autoSpaceDN w:val="0"/>
        <w:adjustRightInd w:val="0"/>
        <w:ind w:firstLine="709"/>
        <w:jc w:val="both"/>
      </w:pPr>
      <w: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 соглашение об установлении сервитута.</w:t>
      </w:r>
    </w:p>
    <w:p w:rsidR="0044626B" w:rsidRDefault="0044626B" w:rsidP="0044626B">
      <w:pPr>
        <w:widowControl w:val="0"/>
        <w:autoSpaceDE w:val="0"/>
        <w:autoSpaceDN w:val="0"/>
        <w:adjustRightInd w:val="0"/>
        <w:ind w:firstLine="709"/>
        <w:jc w:val="both"/>
      </w:pPr>
    </w:p>
    <w:p w:rsidR="0044626B" w:rsidRDefault="0044626B" w:rsidP="0044626B">
      <w:pPr>
        <w:widowControl w:val="0"/>
        <w:autoSpaceDE w:val="0"/>
        <w:autoSpaceDN w:val="0"/>
        <w:adjustRightInd w:val="0"/>
        <w:ind w:firstLine="709"/>
        <w:jc w:val="both"/>
      </w:pPr>
      <w:r>
        <w:lastRenderedPageBreak/>
        <w:t>В 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 входит:</w:t>
      </w:r>
    </w:p>
    <w:p w:rsidR="0044626B" w:rsidRDefault="0044626B" w:rsidP="0044626B">
      <w:pPr>
        <w:widowControl w:val="0"/>
        <w:autoSpaceDE w:val="0"/>
        <w:autoSpaceDN w:val="0"/>
        <w:adjustRightInd w:val="0"/>
        <w:ind w:firstLine="709"/>
        <w:jc w:val="both"/>
      </w:pPr>
      <w:r>
        <w:t>регистрационный номер;</w:t>
      </w:r>
    </w:p>
    <w:p w:rsidR="0044626B" w:rsidRDefault="0044626B" w:rsidP="0044626B">
      <w:pPr>
        <w:widowControl w:val="0"/>
        <w:autoSpaceDE w:val="0"/>
        <w:autoSpaceDN w:val="0"/>
        <w:adjustRightInd w:val="0"/>
        <w:ind w:firstLine="709"/>
        <w:jc w:val="both"/>
      </w:pPr>
      <w:r>
        <w:t>дата регистрации;</w:t>
      </w:r>
    </w:p>
    <w:p w:rsidR="0044626B" w:rsidRDefault="0044626B" w:rsidP="0044626B">
      <w:pPr>
        <w:widowControl w:val="0"/>
        <w:autoSpaceDE w:val="0"/>
        <w:autoSpaceDN w:val="0"/>
        <w:adjustRightInd w:val="0"/>
        <w:ind w:firstLine="709"/>
        <w:jc w:val="both"/>
      </w:pPr>
      <w:r>
        <w:t>подпись должностного лица уполномоченного на подписание решения о предоставлении муниципальной услуги.</w:t>
      </w:r>
    </w:p>
    <w:p w:rsidR="00AE78F7" w:rsidRDefault="00AE78F7" w:rsidP="00AE78F7">
      <w:pPr>
        <w:widowControl w:val="0"/>
        <w:autoSpaceDE w:val="0"/>
        <w:autoSpaceDN w:val="0"/>
        <w:adjustRightInd w:val="0"/>
        <w:ind w:firstLine="709"/>
        <w:jc w:val="both"/>
      </w:pPr>
      <w:r>
        <w:t>2.3.2. Реестровая запись о результате предоставления муниципальной</w:t>
      </w:r>
      <w:r w:rsidRPr="00AE78F7">
        <w:t xml:space="preserve"> </w:t>
      </w:r>
      <w:r>
        <w:t>услуги отсутствует.</w:t>
      </w:r>
    </w:p>
    <w:p w:rsidR="00AE78F7" w:rsidRDefault="00AE78F7" w:rsidP="00AE78F7">
      <w:pPr>
        <w:widowControl w:val="0"/>
        <w:autoSpaceDE w:val="0"/>
        <w:autoSpaceDN w:val="0"/>
        <w:adjustRightInd w:val="0"/>
        <w:ind w:firstLine="709"/>
        <w:jc w:val="both"/>
      </w:pPr>
      <w:r>
        <w:t>2.3.3</w:t>
      </w:r>
      <w:r w:rsidR="000E1A6B">
        <w:t>.</w:t>
      </w:r>
      <w:r>
        <w:t xml:space="preserve"> Наименование информационной системы, в которой фиксируется</w:t>
      </w:r>
      <w:r w:rsidRPr="00AE78F7">
        <w:t xml:space="preserve"> </w:t>
      </w:r>
      <w:r>
        <w:t>факт получения заявителем результата предоставления муниципальной услуги:</w:t>
      </w:r>
    </w:p>
    <w:p w:rsidR="00AE78F7" w:rsidRDefault="00AE78F7" w:rsidP="00AE78F7">
      <w:pPr>
        <w:widowControl w:val="0"/>
        <w:autoSpaceDE w:val="0"/>
        <w:autoSpaceDN w:val="0"/>
        <w:adjustRightInd w:val="0"/>
        <w:ind w:firstLine="709"/>
        <w:jc w:val="both"/>
      </w:pPr>
      <w:r>
        <w:t>при получении результата предоставления услуги в многофункцио</w:t>
      </w:r>
      <w:r w:rsidR="000E1A6B">
        <w:t>-</w:t>
      </w:r>
      <w:r>
        <w:t>нальном</w:t>
      </w:r>
      <w:r w:rsidRPr="00AE78F7">
        <w:t xml:space="preserve"> </w:t>
      </w:r>
      <w:r>
        <w:t>центре факт получения заявителем результата фиксируется в</w:t>
      </w:r>
      <w:r w:rsidRPr="00AE78F7">
        <w:t xml:space="preserve"> </w:t>
      </w:r>
      <w:r>
        <w:t>автоматизированной информационной системе многофункциональных центров;</w:t>
      </w:r>
    </w:p>
    <w:p w:rsidR="00AE78F7" w:rsidRDefault="00AE78F7" w:rsidP="00AE78F7">
      <w:pPr>
        <w:widowControl w:val="0"/>
        <w:autoSpaceDE w:val="0"/>
        <w:autoSpaceDN w:val="0"/>
        <w:adjustRightInd w:val="0"/>
        <w:ind w:firstLine="709"/>
        <w:jc w:val="both"/>
      </w:pPr>
      <w:r>
        <w:t>при получении результата предоставления услуги в электронном виде факт</w:t>
      </w:r>
      <w:r w:rsidRPr="00AE78F7">
        <w:t xml:space="preserve"> </w:t>
      </w:r>
      <w:r>
        <w:t>получения заявителем результата фиксируется на Портале.</w:t>
      </w:r>
    </w:p>
    <w:p w:rsidR="00AE78F7" w:rsidRDefault="00AE78F7" w:rsidP="00AE78F7">
      <w:pPr>
        <w:widowControl w:val="0"/>
        <w:autoSpaceDE w:val="0"/>
        <w:autoSpaceDN w:val="0"/>
        <w:adjustRightInd w:val="0"/>
        <w:ind w:firstLine="709"/>
        <w:jc w:val="both"/>
      </w:pPr>
      <w:r>
        <w:t>Результат предоставления муниципальной услуги выдается заявителю</w:t>
      </w:r>
      <w:r w:rsidRPr="00AE78F7">
        <w:t xml:space="preserve"> </w:t>
      </w:r>
      <w:r>
        <w:t>(представителю заявителя) в управлении, многофункциональном центре или</w:t>
      </w:r>
      <w:r w:rsidRPr="00AE78F7">
        <w:t xml:space="preserve"> </w:t>
      </w:r>
      <w:r>
        <w:t>направляется по почте на бумажном носителе, подписанный уполномоченным</w:t>
      </w:r>
      <w:r w:rsidRPr="00AE78F7">
        <w:t xml:space="preserve"> </w:t>
      </w:r>
      <w:r>
        <w:t>должностным лицом (при условии указания соответствующего способа</w:t>
      </w:r>
      <w:r w:rsidRPr="00AE78F7">
        <w:t xml:space="preserve"> </w:t>
      </w:r>
      <w:r>
        <w:t>получения результата в запросе).</w:t>
      </w:r>
    </w:p>
    <w:p w:rsidR="00AE78F7" w:rsidRDefault="00AE78F7" w:rsidP="00AE78F7">
      <w:pPr>
        <w:widowControl w:val="0"/>
        <w:autoSpaceDE w:val="0"/>
        <w:autoSpaceDN w:val="0"/>
        <w:adjustRightInd w:val="0"/>
        <w:ind w:firstLine="709"/>
        <w:jc w:val="both"/>
      </w:pPr>
      <w:r>
        <w:t>При обращении за предоставлением муниципальной услуги в электронном</w:t>
      </w:r>
      <w:r w:rsidRPr="00AE78F7">
        <w:t xml:space="preserve"> </w:t>
      </w:r>
      <w:r>
        <w:t>виде результат предоставления услуги направляется заявителю в личный</w:t>
      </w:r>
      <w:r w:rsidRPr="00AE78F7">
        <w:t xml:space="preserve"> </w:t>
      </w:r>
      <w:r>
        <w:t>кабинет на Портале в форме электронного документа, подписанного усиленной</w:t>
      </w:r>
      <w:r w:rsidRPr="00AE78F7">
        <w:t xml:space="preserve"> </w:t>
      </w:r>
      <w:r>
        <w:t>квалифицированной электронной подписью уполномоченного должностного</w:t>
      </w:r>
      <w:r w:rsidRPr="00AE78F7">
        <w:t xml:space="preserve"> </w:t>
      </w:r>
      <w:r>
        <w:t>лица администрации в машиночитаемой форме.</w:t>
      </w:r>
    </w:p>
    <w:p w:rsidR="00AE78F7" w:rsidRPr="00A47731" w:rsidRDefault="00AE78F7" w:rsidP="00AE78F7">
      <w:pPr>
        <w:widowControl w:val="0"/>
        <w:autoSpaceDE w:val="0"/>
        <w:autoSpaceDN w:val="0"/>
        <w:adjustRightInd w:val="0"/>
        <w:ind w:firstLine="709"/>
        <w:jc w:val="both"/>
      </w:pPr>
      <w:r>
        <w:t>Вместе с результатом предоставления услуги заявителю в личный кабинет</w:t>
      </w:r>
      <w:r w:rsidRPr="00AE78F7">
        <w:t xml:space="preserve"> </w:t>
      </w:r>
      <w:r>
        <w:t>на Портале направляется уведомление о возможности получения результата</w:t>
      </w:r>
      <w:r w:rsidRPr="00AE78F7">
        <w:t xml:space="preserve"> </w:t>
      </w:r>
      <w:r>
        <w:t>предоставления услуги на бумажном носителе в управлении.</w:t>
      </w:r>
    </w:p>
    <w:p w:rsidR="005C4F67" w:rsidRPr="00A47731" w:rsidRDefault="005C4F67" w:rsidP="00AE12DA">
      <w:pPr>
        <w:widowControl w:val="0"/>
        <w:autoSpaceDE w:val="0"/>
        <w:autoSpaceDN w:val="0"/>
        <w:adjustRightInd w:val="0"/>
        <w:ind w:firstLine="540"/>
        <w:jc w:val="both"/>
      </w:pPr>
    </w:p>
    <w:p w:rsidR="005C4F67" w:rsidRPr="00A47731" w:rsidRDefault="005C4F67" w:rsidP="00AE12DA">
      <w:pPr>
        <w:widowControl w:val="0"/>
        <w:autoSpaceDE w:val="0"/>
        <w:autoSpaceDN w:val="0"/>
        <w:adjustRightInd w:val="0"/>
        <w:jc w:val="center"/>
        <w:outlineLvl w:val="1"/>
        <w:rPr>
          <w:b/>
        </w:rPr>
      </w:pPr>
      <w:r w:rsidRPr="00A47731">
        <w:rPr>
          <w:b/>
        </w:rPr>
        <w:t>2.4. Срок предоставления муниципальной услуги</w:t>
      </w:r>
    </w:p>
    <w:p w:rsidR="005C4F67" w:rsidRPr="00A47731" w:rsidRDefault="005C4F67" w:rsidP="00AE12DA">
      <w:pPr>
        <w:widowControl w:val="0"/>
        <w:autoSpaceDE w:val="0"/>
        <w:autoSpaceDN w:val="0"/>
        <w:adjustRightInd w:val="0"/>
        <w:ind w:firstLine="540"/>
        <w:jc w:val="both"/>
      </w:pPr>
    </w:p>
    <w:p w:rsidR="00AE78F7" w:rsidRDefault="00AE78F7" w:rsidP="00AE78F7">
      <w:pPr>
        <w:widowControl w:val="0"/>
        <w:autoSpaceDE w:val="0"/>
        <w:autoSpaceDN w:val="0"/>
        <w:adjustRightInd w:val="0"/>
        <w:ind w:firstLine="709"/>
        <w:jc w:val="both"/>
      </w:pPr>
      <w:r>
        <w:t>Максимальный срок предоставления муниципальной услуги, который</w:t>
      </w:r>
      <w:r w:rsidRPr="00AE78F7">
        <w:t xml:space="preserve"> </w:t>
      </w:r>
      <w:r>
        <w:t>исчисляется со дня регистрации в управлении запроса и документов и (или)</w:t>
      </w:r>
      <w:r w:rsidRPr="00AE78F7">
        <w:t xml:space="preserve"> </w:t>
      </w:r>
      <w:r>
        <w:t>информации, необходимых для предоставления муниципальной услуги,</w:t>
      </w:r>
      <w:r w:rsidRPr="00AE78F7">
        <w:t xml:space="preserve"> </w:t>
      </w:r>
      <w:r>
        <w:t>составляет:</w:t>
      </w:r>
    </w:p>
    <w:p w:rsidR="00AE78F7" w:rsidRDefault="00AE78F7" w:rsidP="00AE78F7">
      <w:pPr>
        <w:widowControl w:val="0"/>
        <w:autoSpaceDE w:val="0"/>
        <w:autoSpaceDN w:val="0"/>
        <w:adjustRightInd w:val="0"/>
        <w:ind w:firstLine="709"/>
        <w:jc w:val="both"/>
      </w:pPr>
      <w:r w:rsidRPr="00AE78F7">
        <w:t>30</w:t>
      </w:r>
      <w:r>
        <w:t xml:space="preserve"> календарных дней; в случае, если запрос и документы и</w:t>
      </w:r>
      <w:r w:rsidRPr="00AE78F7">
        <w:t xml:space="preserve"> </w:t>
      </w:r>
      <w:r>
        <w:t>(или) информация, необходимые для предоставления муниципальной услуги,</w:t>
      </w:r>
      <w:r w:rsidRPr="00AE78F7">
        <w:t xml:space="preserve"> </w:t>
      </w:r>
      <w:r>
        <w:t>поданы заявителем в управление лично или посредством почтового отправления;</w:t>
      </w:r>
    </w:p>
    <w:p w:rsidR="00AE78F7" w:rsidRDefault="00AE78F7" w:rsidP="00AE78F7">
      <w:pPr>
        <w:widowControl w:val="0"/>
        <w:autoSpaceDE w:val="0"/>
        <w:autoSpaceDN w:val="0"/>
        <w:adjustRightInd w:val="0"/>
        <w:ind w:firstLine="709"/>
        <w:jc w:val="both"/>
      </w:pPr>
      <w:r w:rsidRPr="00AE78F7">
        <w:t>30</w:t>
      </w:r>
      <w:r>
        <w:t xml:space="preserve"> календарных дней в случае, если запрос и документы и (или)</w:t>
      </w:r>
      <w:r w:rsidRPr="00AE78F7">
        <w:t xml:space="preserve"> </w:t>
      </w:r>
      <w:r>
        <w:t>информация, необходимые для предоставления муниципальной услуги, поданы</w:t>
      </w:r>
      <w:r w:rsidRPr="00AE78F7">
        <w:t xml:space="preserve"> </w:t>
      </w:r>
      <w:r>
        <w:t>заявителем посредством Портала;</w:t>
      </w:r>
    </w:p>
    <w:p w:rsidR="00694993" w:rsidRDefault="00AE78F7" w:rsidP="00AE78F7">
      <w:pPr>
        <w:widowControl w:val="0"/>
        <w:autoSpaceDE w:val="0"/>
        <w:autoSpaceDN w:val="0"/>
        <w:adjustRightInd w:val="0"/>
        <w:ind w:firstLine="709"/>
        <w:jc w:val="both"/>
      </w:pPr>
      <w:r w:rsidRPr="00AE78F7">
        <w:t>30</w:t>
      </w:r>
      <w:r>
        <w:t xml:space="preserve"> календарных</w:t>
      </w:r>
      <w:r w:rsidRPr="00AE78F7">
        <w:t xml:space="preserve"> </w:t>
      </w:r>
      <w:r>
        <w:t>дней в случае, если запрос и документы и (или)</w:t>
      </w:r>
      <w:r w:rsidRPr="00AE78F7">
        <w:t xml:space="preserve"> </w:t>
      </w:r>
      <w:r>
        <w:t>информация, необходимые для предоставления муниципальной услуги, поданы</w:t>
      </w:r>
      <w:r w:rsidRPr="00AE78F7">
        <w:t xml:space="preserve"> </w:t>
      </w:r>
      <w:r>
        <w:t>заявителем в многофункциональный центр.</w:t>
      </w:r>
    </w:p>
    <w:p w:rsidR="00AE78F7" w:rsidRPr="00A47731" w:rsidRDefault="00AE78F7" w:rsidP="00AE78F7">
      <w:pPr>
        <w:widowControl w:val="0"/>
        <w:autoSpaceDE w:val="0"/>
        <w:autoSpaceDN w:val="0"/>
        <w:adjustRightInd w:val="0"/>
        <w:ind w:firstLine="709"/>
        <w:jc w:val="both"/>
      </w:pPr>
    </w:p>
    <w:p w:rsidR="00AE78F7" w:rsidRPr="00AE78F7" w:rsidRDefault="00AE78F7" w:rsidP="00AE78F7">
      <w:pPr>
        <w:widowControl w:val="0"/>
        <w:autoSpaceDE w:val="0"/>
        <w:autoSpaceDN w:val="0"/>
        <w:adjustRightInd w:val="0"/>
        <w:ind w:firstLine="540"/>
        <w:jc w:val="center"/>
        <w:rPr>
          <w:b/>
        </w:rPr>
      </w:pPr>
      <w:r w:rsidRPr="00AE78F7">
        <w:rPr>
          <w:b/>
        </w:rPr>
        <w:lastRenderedPageBreak/>
        <w:t>2.5. Правовые основания для</w:t>
      </w:r>
    </w:p>
    <w:p w:rsidR="00BB72C3" w:rsidRDefault="00AE78F7" w:rsidP="00AE78F7">
      <w:pPr>
        <w:widowControl w:val="0"/>
        <w:autoSpaceDE w:val="0"/>
        <w:autoSpaceDN w:val="0"/>
        <w:adjustRightInd w:val="0"/>
        <w:ind w:firstLine="540"/>
        <w:jc w:val="center"/>
        <w:rPr>
          <w:b/>
        </w:rPr>
      </w:pPr>
      <w:r w:rsidRPr="00AE78F7">
        <w:rPr>
          <w:b/>
        </w:rPr>
        <w:t>предоставления муниципальной услуги</w:t>
      </w:r>
    </w:p>
    <w:p w:rsidR="00AE78F7" w:rsidRPr="00A47731" w:rsidRDefault="00AE78F7" w:rsidP="00AE78F7">
      <w:pPr>
        <w:widowControl w:val="0"/>
        <w:autoSpaceDE w:val="0"/>
        <w:autoSpaceDN w:val="0"/>
        <w:adjustRightInd w:val="0"/>
        <w:ind w:firstLine="540"/>
        <w:jc w:val="center"/>
        <w:rPr>
          <w:rFonts w:eastAsiaTheme="minorHAnsi"/>
          <w:lang w:eastAsia="en-US"/>
        </w:rPr>
      </w:pPr>
    </w:p>
    <w:p w:rsidR="003C7DED" w:rsidRDefault="00AE78F7" w:rsidP="00AE78F7">
      <w:pPr>
        <w:widowControl w:val="0"/>
        <w:autoSpaceDE w:val="0"/>
        <w:autoSpaceDN w:val="0"/>
        <w:adjustRightInd w:val="0"/>
        <w:ind w:firstLine="709"/>
        <w:jc w:val="both"/>
        <w:rPr>
          <w:rFonts w:eastAsiaTheme="minorHAnsi"/>
          <w:lang w:eastAsia="en-US"/>
        </w:rPr>
      </w:pPr>
      <w:r w:rsidRPr="00AE78F7">
        <w:rPr>
          <w:rFonts w:eastAsiaTheme="minorHAnsi"/>
          <w:lang w:eastAsia="en-US"/>
        </w:rPr>
        <w:t>Перечень нормативных правовых акт</w:t>
      </w:r>
      <w:r>
        <w:rPr>
          <w:rFonts w:eastAsiaTheme="minorHAnsi"/>
          <w:lang w:eastAsia="en-US"/>
        </w:rPr>
        <w:t>ов, регулирующих предоставление</w:t>
      </w:r>
      <w:r w:rsidRPr="00AE78F7">
        <w:rPr>
          <w:rFonts w:eastAsiaTheme="minorHAnsi"/>
          <w:lang w:eastAsia="en-US"/>
        </w:rPr>
        <w:t xml:space="preserve"> муниципальной услуги (с указанием реквизитов и источников официального опубликования), информация о пор</w:t>
      </w:r>
      <w:r>
        <w:rPr>
          <w:rFonts w:eastAsiaTheme="minorHAnsi"/>
          <w:lang w:eastAsia="en-US"/>
        </w:rPr>
        <w:t>ядке досудебного (внесудебного)</w:t>
      </w:r>
      <w:r w:rsidRPr="00AE78F7">
        <w:rPr>
          <w:rFonts w:eastAsiaTheme="minorHAnsi"/>
          <w:lang w:eastAsia="en-US"/>
        </w:rPr>
        <w:t xml:space="preserve">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размещаются на официальном сайте администрации, на Портале и в федеральной государственной информационной системе «Федеральный реестр государственных и муниципальных услуг (функций)».</w:t>
      </w:r>
    </w:p>
    <w:p w:rsidR="00AE78F7" w:rsidRPr="00A47731" w:rsidRDefault="00AE78F7" w:rsidP="00AE78F7">
      <w:pPr>
        <w:widowControl w:val="0"/>
        <w:autoSpaceDE w:val="0"/>
        <w:autoSpaceDN w:val="0"/>
        <w:adjustRightInd w:val="0"/>
        <w:ind w:firstLine="709"/>
        <w:jc w:val="both"/>
        <w:rPr>
          <w:rFonts w:eastAsiaTheme="minorHAnsi"/>
          <w:lang w:eastAsia="en-US"/>
        </w:rPr>
      </w:pPr>
    </w:p>
    <w:p w:rsidR="005C4F67" w:rsidRPr="00A47731" w:rsidRDefault="005C4F67" w:rsidP="00AE12DA">
      <w:pPr>
        <w:widowControl w:val="0"/>
        <w:autoSpaceDE w:val="0"/>
        <w:autoSpaceDN w:val="0"/>
        <w:adjustRightInd w:val="0"/>
        <w:jc w:val="center"/>
        <w:outlineLvl w:val="1"/>
        <w:rPr>
          <w:b/>
        </w:rPr>
      </w:pPr>
      <w:r w:rsidRPr="00A47731">
        <w:rPr>
          <w:b/>
        </w:rPr>
        <w:t>2.6. Исчерпывающий перечень документов, необходимых</w:t>
      </w:r>
    </w:p>
    <w:p w:rsidR="005C4F67" w:rsidRPr="00A47731" w:rsidRDefault="005C4F67" w:rsidP="00AE12DA">
      <w:pPr>
        <w:widowControl w:val="0"/>
        <w:autoSpaceDE w:val="0"/>
        <w:autoSpaceDN w:val="0"/>
        <w:adjustRightInd w:val="0"/>
        <w:jc w:val="center"/>
        <w:rPr>
          <w:b/>
        </w:rPr>
      </w:pPr>
      <w:r w:rsidRPr="00A47731">
        <w:rPr>
          <w:b/>
        </w:rPr>
        <w:t>для предоставления муниципальной услуги</w:t>
      </w:r>
    </w:p>
    <w:p w:rsidR="005C4F67" w:rsidRPr="00A47731" w:rsidRDefault="005C4F67" w:rsidP="00AE12DA">
      <w:pPr>
        <w:widowControl w:val="0"/>
        <w:autoSpaceDE w:val="0"/>
        <w:autoSpaceDN w:val="0"/>
        <w:adjustRightInd w:val="0"/>
        <w:ind w:firstLine="540"/>
        <w:jc w:val="both"/>
      </w:pPr>
    </w:p>
    <w:p w:rsidR="008704F3" w:rsidRDefault="005C4F67" w:rsidP="008704F3">
      <w:pPr>
        <w:widowControl w:val="0"/>
        <w:shd w:val="clear" w:color="auto" w:fill="FFFFFF"/>
        <w:ind w:firstLine="709"/>
        <w:jc w:val="both"/>
      </w:pPr>
      <w:bookmarkStart w:id="3" w:name="Par62"/>
      <w:bookmarkEnd w:id="3"/>
      <w:r w:rsidRPr="00A47731">
        <w:t>2.6.1. </w:t>
      </w:r>
      <w:r w:rsidR="000E1A6B">
        <w:t xml:space="preserve">Перечень документов, обязательных  для предоставления </w:t>
      </w:r>
      <w:r w:rsidR="00601F8F" w:rsidRPr="00601F8F">
        <w:t>заявите</w:t>
      </w:r>
      <w:r w:rsidR="000E1A6B">
        <w:t>-</w:t>
      </w:r>
      <w:r w:rsidR="00601F8F" w:rsidRPr="00601F8F">
        <w:t>лем, для каждого варианта предоставления услуги:</w:t>
      </w:r>
    </w:p>
    <w:p w:rsidR="00C86774" w:rsidRDefault="00C86774" w:rsidP="00601F8F">
      <w:pPr>
        <w:widowControl w:val="0"/>
        <w:shd w:val="clear" w:color="auto" w:fill="FFFFFF"/>
        <w:ind w:firstLine="709"/>
        <w:jc w:val="both"/>
      </w:pPr>
      <w:r w:rsidRPr="00C86774">
        <w:t>1) заявление о предоставлении муниципальной услуги (приложение 1);</w:t>
      </w:r>
    </w:p>
    <w:p w:rsidR="00601F8F" w:rsidRDefault="00601F8F" w:rsidP="00601F8F">
      <w:pPr>
        <w:widowControl w:val="0"/>
        <w:shd w:val="clear" w:color="auto" w:fill="FFFFFF"/>
        <w:ind w:firstLine="709"/>
        <w:jc w:val="both"/>
      </w:pPr>
      <w:r>
        <w:t xml:space="preserve">2) </w:t>
      </w:r>
      <w:r w:rsidRPr="00601F8F">
        <w:t>документ, удостоверяющий личность гражданина</w:t>
      </w:r>
      <w:r w:rsidR="00A02E5B">
        <w:t>;</w:t>
      </w:r>
      <w:r w:rsidR="0063142A">
        <w:t xml:space="preserve"> </w:t>
      </w:r>
    </w:p>
    <w:p w:rsidR="00601F8F" w:rsidRPr="00601F8F" w:rsidRDefault="00601F8F" w:rsidP="00601F8F">
      <w:pPr>
        <w:widowControl w:val="0"/>
        <w:shd w:val="clear" w:color="auto" w:fill="FFFFFF"/>
        <w:ind w:firstLine="709"/>
        <w:jc w:val="both"/>
      </w:pPr>
      <w:r w:rsidRPr="00601F8F">
        <w:t>3)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601F8F" w:rsidRPr="00601F8F" w:rsidRDefault="00601F8F" w:rsidP="00601F8F">
      <w:pPr>
        <w:autoSpaceDE w:val="0"/>
        <w:autoSpaceDN w:val="0"/>
        <w:adjustRightInd w:val="0"/>
        <w:jc w:val="both"/>
        <w:outlineLvl w:val="1"/>
      </w:pPr>
      <w:r w:rsidRPr="00601F8F">
        <w:t xml:space="preserve">         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01F8F" w:rsidRPr="00601F8F" w:rsidRDefault="00601F8F" w:rsidP="00601F8F">
      <w:pPr>
        <w:autoSpaceDE w:val="0"/>
        <w:autoSpaceDN w:val="0"/>
        <w:adjustRightInd w:val="0"/>
        <w:ind w:firstLine="540"/>
        <w:jc w:val="both"/>
      </w:pPr>
      <w:r w:rsidRPr="00601F8F">
        <w:t xml:space="preserve"> 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61A26" w:rsidRDefault="0009206A" w:rsidP="00261A26">
      <w:pPr>
        <w:widowControl w:val="0"/>
        <w:shd w:val="clear" w:color="auto" w:fill="FFFFFF"/>
        <w:ind w:firstLine="709"/>
        <w:jc w:val="both"/>
      </w:pPr>
      <w:r>
        <w:t xml:space="preserve">6) </w:t>
      </w:r>
      <w:r w:rsidR="00261A26">
        <w:t>схем</w:t>
      </w:r>
      <w:r w:rsidR="00AA3892">
        <w:t>у</w:t>
      </w:r>
      <w:r w:rsidR="00261A26">
        <w:t xml:space="preserve"> границ сервитута на кадастровом плане территории (в случае если заявитель просит установить сервитут в отношении части земельного участка);</w:t>
      </w:r>
    </w:p>
    <w:p w:rsidR="009747C9" w:rsidRDefault="0009206A" w:rsidP="009747C9">
      <w:pPr>
        <w:widowControl w:val="0"/>
        <w:shd w:val="clear" w:color="auto" w:fill="FFFFFF"/>
        <w:ind w:firstLine="709"/>
        <w:jc w:val="both"/>
      </w:pPr>
      <w:r>
        <w:t xml:space="preserve">7) </w:t>
      </w:r>
      <w:r w:rsidR="009747C9" w:rsidRPr="009747C9">
        <w:t>копии правоустанавливающих и правоудостоверяющих документов на недвижимое имущество заявителя (земельный участок, другую недвижимость), если право на данное недвижимое имущество не зарегистрировано в Едином государственном реестре недвижимости и считается возникшим в соответствии с законод</w:t>
      </w:r>
      <w:r w:rsidR="0044626B">
        <w:t>ательством Российской Федерации.</w:t>
      </w:r>
    </w:p>
    <w:p w:rsidR="0009206A" w:rsidRDefault="0009206A" w:rsidP="0009206A">
      <w:pPr>
        <w:widowControl w:val="0"/>
        <w:shd w:val="clear" w:color="auto" w:fill="FFFFFF"/>
        <w:ind w:firstLine="709"/>
        <w:jc w:val="both"/>
      </w:pPr>
      <w:r>
        <w:t>Запросом о предоставлении муниципальной услуги является заявление о заключении соглашения об установлении сервитута</w:t>
      </w:r>
      <w:r w:rsidR="0044626B">
        <w:t xml:space="preserve"> и прилагаемые к нему документы (далее – запрос).</w:t>
      </w:r>
    </w:p>
    <w:p w:rsidR="0009206A" w:rsidRDefault="0009206A" w:rsidP="0009206A">
      <w:pPr>
        <w:widowControl w:val="0"/>
        <w:shd w:val="clear" w:color="auto" w:fill="FFFFFF"/>
        <w:ind w:firstLine="709"/>
        <w:jc w:val="both"/>
      </w:pPr>
      <w:r>
        <w:t>Запрос о предоставлении муниципальной услуги должен содержать:</w:t>
      </w:r>
    </w:p>
    <w:p w:rsidR="0009206A" w:rsidRDefault="0009206A" w:rsidP="0009206A">
      <w:pPr>
        <w:widowControl w:val="0"/>
        <w:shd w:val="clear" w:color="auto" w:fill="FFFFFF"/>
        <w:ind w:firstLine="709"/>
        <w:jc w:val="both"/>
      </w:pPr>
      <w:r>
        <w:t xml:space="preserve">полное наименование органа, предоставляющего муниципальную услугу; </w:t>
      </w:r>
    </w:p>
    <w:p w:rsidR="0009206A" w:rsidRDefault="0009206A" w:rsidP="0009206A">
      <w:pPr>
        <w:widowControl w:val="0"/>
        <w:shd w:val="clear" w:color="auto" w:fill="FFFFFF"/>
        <w:ind w:firstLine="709"/>
        <w:jc w:val="both"/>
      </w:pPr>
      <w:r>
        <w:t xml:space="preserve">сведения, позволяющие идентифицировать заявителя, содержащихся в документах, предусмотренных законодательством Российской Федерации, </w:t>
      </w:r>
      <w:r>
        <w:lastRenderedPageBreak/>
        <w:t>сведения, позволяющие идентифицировать представителя заявителя,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
    <w:p w:rsidR="0009206A" w:rsidRPr="009747C9" w:rsidRDefault="0009206A" w:rsidP="0009206A">
      <w:pPr>
        <w:widowControl w:val="0"/>
        <w:shd w:val="clear" w:color="auto" w:fill="FFFFFF"/>
        <w:ind w:firstLine="709"/>
        <w:jc w:val="both"/>
      </w:pPr>
      <w:r w:rsidRPr="0009206A">
        <w:t>перечень прилагаемых к запросу документов и (или) информации</w:t>
      </w:r>
      <w:r>
        <w:t>.</w:t>
      </w:r>
    </w:p>
    <w:p w:rsidR="0009206A" w:rsidRPr="0009206A" w:rsidRDefault="005C4F67" w:rsidP="0009206A">
      <w:pPr>
        <w:widowControl w:val="0"/>
        <w:autoSpaceDE w:val="0"/>
        <w:autoSpaceDN w:val="0"/>
        <w:adjustRightInd w:val="0"/>
        <w:ind w:firstLine="708"/>
        <w:jc w:val="both"/>
      </w:pPr>
      <w:r w:rsidRPr="00A47731">
        <w:t>2.6.2. </w:t>
      </w:r>
      <w:r w:rsidR="0009206A" w:rsidRPr="0009206A">
        <w:t>Перечень документов, которые заявитель вправе предоставить по собственной инициативе и которые подлежат получению в рамках межведомственного взаимодействия:</w:t>
      </w:r>
    </w:p>
    <w:p w:rsidR="000B6FE0" w:rsidRDefault="005C4F67" w:rsidP="0009206A">
      <w:pPr>
        <w:widowControl w:val="0"/>
        <w:shd w:val="clear" w:color="auto" w:fill="FFFFFF"/>
        <w:ind w:firstLine="709"/>
        <w:jc w:val="both"/>
      </w:pPr>
      <w:r w:rsidRPr="00A47731">
        <w:t>выписку из Единого государственного реестра индивидуальных предпринимателей (для заявителей – индивидуальных предпринимателей)</w:t>
      </w:r>
      <w:r w:rsidR="000B6FE0" w:rsidRPr="00A47731">
        <w:t xml:space="preserve"> или выписку из Единого государственного реестра юридических лиц </w:t>
      </w:r>
      <w:r w:rsidR="00724739">
        <w:t xml:space="preserve">                                     </w:t>
      </w:r>
      <w:r w:rsidR="000B6FE0" w:rsidRPr="00A47731">
        <w:t>(для заявителей – юридических лиц);</w:t>
      </w:r>
    </w:p>
    <w:p w:rsidR="005C4F67" w:rsidRDefault="005C4F67" w:rsidP="00AE12DA">
      <w:pPr>
        <w:widowControl w:val="0"/>
        <w:ind w:firstLine="709"/>
        <w:jc w:val="both"/>
      </w:pPr>
      <w:r w:rsidRPr="00A47731">
        <w:t>выписку из Единого государственного реестра недвижи</w:t>
      </w:r>
      <w:r w:rsidR="00F5330A" w:rsidRPr="00A47731">
        <w:t>мости</w:t>
      </w:r>
      <w:r w:rsidR="00975DD4">
        <w:t xml:space="preserve"> </w:t>
      </w:r>
      <w:r w:rsidR="00724739">
        <w:t xml:space="preserve">                                </w:t>
      </w:r>
      <w:r w:rsidR="00975DD4">
        <w:t>на земельный участок</w:t>
      </w:r>
      <w:r w:rsidR="00F5330A" w:rsidRPr="00A47731">
        <w:t>;</w:t>
      </w:r>
    </w:p>
    <w:p w:rsidR="005C4F67" w:rsidRPr="00A47731" w:rsidRDefault="005C4F67" w:rsidP="00AE12DA">
      <w:pPr>
        <w:widowControl w:val="0"/>
        <w:ind w:firstLine="709"/>
        <w:jc w:val="both"/>
      </w:pPr>
      <w:r w:rsidRPr="00A47731">
        <w:t xml:space="preserve">Непредставление заявителем документов, указанных в </w:t>
      </w:r>
      <w:r w:rsidR="009D0926">
        <w:t xml:space="preserve">настоящем </w:t>
      </w:r>
      <w:r w:rsidRPr="00A47731">
        <w:t>пункте, не является основанием для отказа в предоставлении муниципальной услуги.</w:t>
      </w:r>
    </w:p>
    <w:p w:rsidR="005C4F67" w:rsidRPr="00A47731" w:rsidRDefault="005C4F67" w:rsidP="00AE12DA">
      <w:pPr>
        <w:widowControl w:val="0"/>
        <w:autoSpaceDE w:val="0"/>
        <w:ind w:firstLine="689"/>
        <w:jc w:val="both"/>
        <w:rPr>
          <w:lang w:eastAsia="ar-SA"/>
        </w:rPr>
      </w:pPr>
      <w:r w:rsidRPr="00A47731">
        <w:rPr>
          <w:bCs/>
          <w:lang w:eastAsia="ar-SA"/>
        </w:rPr>
        <w:t>2.6.3</w:t>
      </w:r>
      <w:r w:rsidR="00D93709" w:rsidRPr="00A47731">
        <w:rPr>
          <w:lang w:eastAsia="ar-SA"/>
        </w:rPr>
        <w:t>. </w:t>
      </w:r>
      <w:r w:rsidRPr="00A47731">
        <w:rPr>
          <w:lang w:eastAsia="ar-SA"/>
        </w:rPr>
        <w:t>Ответственность за подлинность представляемых документов и достоверность содержащейся в них информации несут заявители, а также лица, выдавшие либо заверившие в установленном порядке документ.</w:t>
      </w:r>
    </w:p>
    <w:p w:rsidR="005C4F67" w:rsidRPr="00A47731" w:rsidRDefault="005C4F67" w:rsidP="00AE12DA">
      <w:pPr>
        <w:widowControl w:val="0"/>
        <w:tabs>
          <w:tab w:val="left" w:pos="0"/>
        </w:tabs>
        <w:suppressAutoHyphens/>
        <w:overflowPunct w:val="0"/>
        <w:ind w:firstLine="709"/>
        <w:jc w:val="both"/>
        <w:rPr>
          <w:lang w:eastAsia="ar-SA"/>
        </w:rPr>
      </w:pPr>
      <w:r w:rsidRPr="00A47731">
        <w:rPr>
          <w:lang w:eastAsia="ar-SA"/>
        </w:rPr>
        <w:t>При представлении заявителем незаверенных нотариально копий ему необходимо при себе иметь оригиналы документов.</w:t>
      </w:r>
    </w:p>
    <w:p w:rsidR="005C4F67" w:rsidRPr="00A47731" w:rsidRDefault="005C4F67" w:rsidP="00AE12DA">
      <w:pPr>
        <w:widowControl w:val="0"/>
        <w:overflowPunct w:val="0"/>
        <w:ind w:firstLine="709"/>
        <w:jc w:val="both"/>
        <w:rPr>
          <w:lang w:eastAsia="ar-SA"/>
        </w:rPr>
      </w:pPr>
      <w:r w:rsidRPr="00A47731">
        <w:rPr>
          <w:lang w:eastAsia="ar-SA"/>
        </w:rPr>
        <w:t>Документы, представляемые заявителем, должны соответствовать следующим требованиям:</w:t>
      </w:r>
    </w:p>
    <w:p w:rsidR="005C4F67" w:rsidRPr="00A47731" w:rsidRDefault="005C4F67" w:rsidP="00AE12DA">
      <w:pPr>
        <w:widowControl w:val="0"/>
        <w:tabs>
          <w:tab w:val="left" w:pos="900"/>
          <w:tab w:val="left" w:pos="993"/>
          <w:tab w:val="left" w:pos="1260"/>
        </w:tabs>
        <w:overflowPunct w:val="0"/>
        <w:ind w:firstLine="709"/>
        <w:jc w:val="both"/>
        <w:rPr>
          <w:lang w:eastAsia="ar-SA"/>
        </w:rPr>
      </w:pPr>
      <w:r w:rsidRPr="00A47731">
        <w:rPr>
          <w:lang w:eastAsia="ar-SA"/>
        </w:rPr>
        <w:t xml:space="preserve">разборчивое написание текста документа; </w:t>
      </w:r>
    </w:p>
    <w:p w:rsidR="005C4F67" w:rsidRPr="00A47731" w:rsidRDefault="005C4F67" w:rsidP="00AE12DA">
      <w:pPr>
        <w:widowControl w:val="0"/>
        <w:tabs>
          <w:tab w:val="left" w:pos="900"/>
          <w:tab w:val="left" w:pos="993"/>
          <w:tab w:val="left" w:pos="1260"/>
        </w:tabs>
        <w:overflowPunct w:val="0"/>
        <w:ind w:firstLine="709"/>
        <w:jc w:val="both"/>
        <w:rPr>
          <w:lang w:eastAsia="ar-SA"/>
        </w:rPr>
      </w:pPr>
      <w:r w:rsidRPr="00A47731">
        <w:rPr>
          <w:lang w:eastAsia="ar-SA"/>
        </w:rPr>
        <w:t>полное написание фамилии, имени и отчества (при наличии) заявителя, адрес его места жительства, телефон (при наличии);</w:t>
      </w:r>
    </w:p>
    <w:p w:rsidR="005C4F67" w:rsidRPr="00A47731" w:rsidRDefault="005C4F67" w:rsidP="00AE12DA">
      <w:pPr>
        <w:widowControl w:val="0"/>
        <w:tabs>
          <w:tab w:val="left" w:pos="900"/>
          <w:tab w:val="left" w:pos="993"/>
          <w:tab w:val="left" w:pos="1260"/>
        </w:tabs>
        <w:overflowPunct w:val="0"/>
        <w:ind w:firstLine="709"/>
        <w:jc w:val="both"/>
        <w:rPr>
          <w:lang w:eastAsia="ar-SA"/>
        </w:rPr>
      </w:pPr>
      <w:r w:rsidRPr="00A47731">
        <w:rPr>
          <w:lang w:eastAsia="ar-SA"/>
        </w:rPr>
        <w:t>отсутствие в документах подчисток, приписок, зачеркнутых слов и иных неоговоренных исправлений;</w:t>
      </w:r>
    </w:p>
    <w:p w:rsidR="005C4F67" w:rsidRPr="00A47731" w:rsidRDefault="005C4F67" w:rsidP="00AE12DA">
      <w:pPr>
        <w:widowControl w:val="0"/>
        <w:tabs>
          <w:tab w:val="left" w:pos="900"/>
          <w:tab w:val="left" w:pos="993"/>
          <w:tab w:val="left" w:pos="1260"/>
        </w:tabs>
        <w:overflowPunct w:val="0"/>
        <w:ind w:firstLine="709"/>
        <w:jc w:val="both"/>
        <w:rPr>
          <w:lang w:eastAsia="ar-SA"/>
        </w:rPr>
      </w:pPr>
      <w:r w:rsidRPr="00A47731">
        <w:rPr>
          <w:lang w:eastAsia="ar-SA"/>
        </w:rPr>
        <w:t>отсутствие документов, исполненных карандашом;</w:t>
      </w:r>
    </w:p>
    <w:p w:rsidR="005C4F67" w:rsidRPr="00A47731" w:rsidRDefault="005C4F67" w:rsidP="00AE12DA">
      <w:pPr>
        <w:widowControl w:val="0"/>
        <w:tabs>
          <w:tab w:val="left" w:pos="900"/>
          <w:tab w:val="left" w:pos="993"/>
          <w:tab w:val="left" w:pos="1260"/>
        </w:tabs>
        <w:overflowPunct w:val="0"/>
        <w:ind w:firstLine="709"/>
        <w:jc w:val="both"/>
        <w:rPr>
          <w:lang w:eastAsia="ar-SA"/>
        </w:rPr>
      </w:pPr>
      <w:r w:rsidRPr="00A47731">
        <w:rPr>
          <w:lang w:eastAsia="ar-SA"/>
        </w:rPr>
        <w:t>отсутствие в документах серьезных повреждений, наличие которых допускает неоднозначность истолкования содержания.</w:t>
      </w:r>
    </w:p>
    <w:p w:rsidR="005C4F67" w:rsidRPr="00A47731" w:rsidRDefault="005C4F67" w:rsidP="00AE12DA">
      <w:pPr>
        <w:widowControl w:val="0"/>
        <w:autoSpaceDE w:val="0"/>
        <w:ind w:firstLine="709"/>
        <w:jc w:val="both"/>
        <w:rPr>
          <w:lang w:eastAsia="ar-SA"/>
        </w:rPr>
      </w:pPr>
      <w:r w:rsidRPr="00A47731">
        <w:rPr>
          <w:lang w:eastAsia="ar-SA"/>
        </w:rPr>
        <w:t>2.6.4</w:t>
      </w:r>
      <w:r w:rsidR="0078352A" w:rsidRPr="00A47731">
        <w:rPr>
          <w:lang w:eastAsia="ar-SA"/>
        </w:rPr>
        <w:t>. </w:t>
      </w:r>
      <w:r w:rsidRPr="00A47731">
        <w:rPr>
          <w:lang w:eastAsia="ar-SA"/>
        </w:rPr>
        <w:t xml:space="preserve">Управление не вправе требовать от заявителя </w:t>
      </w:r>
      <w:r w:rsidRPr="00A47731">
        <w:t>(представителя заявителя)</w:t>
      </w:r>
      <w:r w:rsidRPr="00A47731">
        <w:rPr>
          <w:lang w:eastAsia="ar-SA"/>
        </w:rPr>
        <w:t>:</w:t>
      </w:r>
    </w:p>
    <w:p w:rsidR="005C4F67" w:rsidRPr="00A47731" w:rsidRDefault="005C4F67" w:rsidP="00AE12DA">
      <w:pPr>
        <w:widowControl w:val="0"/>
        <w:autoSpaceDE w:val="0"/>
        <w:ind w:firstLine="709"/>
        <w:jc w:val="both"/>
        <w:rPr>
          <w:lang w:eastAsia="ar-SA"/>
        </w:rPr>
      </w:pPr>
      <w:r w:rsidRPr="00A47731">
        <w:rPr>
          <w:lang w:eastAsia="ar-SA"/>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724739">
        <w:rPr>
          <w:lang w:eastAsia="ar-SA"/>
        </w:rPr>
        <w:t xml:space="preserve">                                </w:t>
      </w:r>
      <w:r w:rsidRPr="00A47731">
        <w:rPr>
          <w:lang w:eastAsia="ar-SA"/>
        </w:rPr>
        <w:t>с предоставлением муниципальной услуги;</w:t>
      </w:r>
    </w:p>
    <w:p w:rsidR="005C4F67" w:rsidRPr="00A47731" w:rsidRDefault="005C4F67" w:rsidP="00AE12DA">
      <w:pPr>
        <w:widowControl w:val="0"/>
        <w:autoSpaceDE w:val="0"/>
        <w:ind w:firstLine="709"/>
        <w:jc w:val="both"/>
        <w:rPr>
          <w:lang w:eastAsia="ar-SA"/>
        </w:rPr>
      </w:pPr>
      <w:r w:rsidRPr="00A47731">
        <w:rPr>
          <w:lang w:eastAsia="ar-SA"/>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000E1A6B">
        <w:rPr>
          <w:lang w:eastAsia="ar-SA"/>
        </w:rPr>
        <w:t xml:space="preserve">органам местного самоуправления организаций, участвующих в предоставлении </w:t>
      </w:r>
      <w:r w:rsidRPr="00A47731">
        <w:rPr>
          <w:lang w:eastAsia="ar-SA"/>
        </w:rPr>
        <w:t>предусмотрен</w:t>
      </w:r>
      <w:r w:rsidR="000E1A6B">
        <w:rPr>
          <w:lang w:eastAsia="ar-SA"/>
        </w:rPr>
        <w:t>-</w:t>
      </w:r>
      <w:r w:rsidRPr="00A47731">
        <w:rPr>
          <w:lang w:eastAsia="ar-SA"/>
        </w:rPr>
        <w:t xml:space="preserve">ных </w:t>
      </w:r>
      <w:hyperlink r:id="rId9" w:history="1">
        <w:r w:rsidRPr="00A47731">
          <w:rPr>
            <w:lang w:eastAsia="ar-SA"/>
          </w:rPr>
          <w:t>частью 1 статьи 1</w:t>
        </w:r>
      </w:hyperlink>
      <w:r w:rsidRPr="00A47731">
        <w:rPr>
          <w:lang w:eastAsia="ar-SA"/>
        </w:rPr>
        <w:t xml:space="preserve"> Федера</w:t>
      </w:r>
      <w:r w:rsidR="00457635" w:rsidRPr="00A47731">
        <w:rPr>
          <w:lang w:eastAsia="ar-SA"/>
        </w:rPr>
        <w:t>льного закона от 27 </w:t>
      </w:r>
      <w:r w:rsidR="0078352A" w:rsidRPr="00A47731">
        <w:rPr>
          <w:lang w:eastAsia="ar-SA"/>
        </w:rPr>
        <w:t>июля 2010 г.</w:t>
      </w:r>
      <w:r w:rsidRPr="00A47731">
        <w:rPr>
          <w:lang w:eastAsia="ar-SA"/>
        </w:rPr>
        <w:t xml:space="preserve"> № 210-ФЗ «Об организации предоставления государственных</w:t>
      </w:r>
      <w:r w:rsidR="000E1A6B">
        <w:rPr>
          <w:lang w:eastAsia="ar-SA"/>
        </w:rPr>
        <w:t xml:space="preserve"> </w:t>
      </w:r>
      <w:r w:rsidRPr="00A47731">
        <w:rPr>
          <w:lang w:eastAsia="ar-SA"/>
        </w:rPr>
        <w:t>и муниципальных услуг» муниципальных услуг, в соответствии</w:t>
      </w:r>
      <w:r w:rsidR="00724739">
        <w:rPr>
          <w:lang w:eastAsia="ar-SA"/>
        </w:rPr>
        <w:t xml:space="preserve"> </w:t>
      </w:r>
      <w:r w:rsidRPr="00A47731">
        <w:rPr>
          <w:lang w:eastAsia="ar-SA"/>
        </w:rPr>
        <w:t xml:space="preserve">с нормативными правовыми актами </w:t>
      </w:r>
      <w:r w:rsidRPr="00A47731">
        <w:rPr>
          <w:lang w:eastAsia="ar-SA"/>
        </w:rPr>
        <w:lastRenderedPageBreak/>
        <w:t xml:space="preserve">Российской Федерации, нормативными правовыми актами Краснодарского края, муниципальными правовыми актами муниципального образования город-курорт Анапа, за исключением документов, включенных в определенный </w:t>
      </w:r>
      <w:hyperlink r:id="rId10" w:history="1">
        <w:r w:rsidRPr="00A47731">
          <w:rPr>
            <w:lang w:eastAsia="ar-SA"/>
          </w:rPr>
          <w:t>частью 6</w:t>
        </w:r>
      </w:hyperlink>
      <w:r w:rsidRPr="00A47731">
        <w:rPr>
          <w:lang w:eastAsia="ar-SA"/>
        </w:rPr>
        <w:t xml:space="preserve"> статьи 7 Федерального закона от 27 июля 2010 г</w:t>
      </w:r>
      <w:r w:rsidR="00457635" w:rsidRPr="00A47731">
        <w:rPr>
          <w:lang w:eastAsia="ar-SA"/>
        </w:rPr>
        <w:t>.</w:t>
      </w:r>
      <w:r w:rsidRPr="00A47731">
        <w:rPr>
          <w:lang w:eastAsia="ar-SA"/>
        </w:rPr>
        <w:t xml:space="preserve"> № 210-ФЗ «Об организации предоставления государственных и муниципальных услуг» перечень документов;</w:t>
      </w:r>
    </w:p>
    <w:p w:rsidR="005C4F67" w:rsidRPr="00A47731" w:rsidRDefault="005C4F67" w:rsidP="00AE12DA">
      <w:pPr>
        <w:widowControl w:val="0"/>
        <w:autoSpaceDE w:val="0"/>
        <w:ind w:firstLine="709"/>
        <w:jc w:val="both"/>
        <w:rPr>
          <w:lang w:eastAsia="ar-SA"/>
        </w:rPr>
      </w:pPr>
      <w:r w:rsidRPr="00A47731">
        <w:rPr>
          <w:lang w:eastAsia="ar-SA"/>
        </w:rPr>
        <w:t xml:space="preserve">осуществления действий, в том числе согласований, необходимых </w:t>
      </w:r>
      <w:r w:rsidR="00724739">
        <w:rPr>
          <w:lang w:eastAsia="ar-SA"/>
        </w:rPr>
        <w:t xml:space="preserve">                       </w:t>
      </w:r>
      <w:r w:rsidRPr="00A47731">
        <w:rPr>
          <w:lang w:eastAsia="ar-SA"/>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724739">
        <w:rPr>
          <w:lang w:eastAsia="ar-SA"/>
        </w:rPr>
        <w:t xml:space="preserve">                      </w:t>
      </w:r>
      <w:r w:rsidRPr="00A47731">
        <w:rPr>
          <w:lang w:eastAsia="ar-SA"/>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724739">
        <w:rPr>
          <w:lang w:eastAsia="ar-SA"/>
        </w:rPr>
        <w:t xml:space="preserve">                          </w:t>
      </w:r>
      <w:r w:rsidRPr="00A47731">
        <w:rPr>
          <w:lang w:eastAsia="ar-SA"/>
        </w:rPr>
        <w:t xml:space="preserve">в перечни, указанные в </w:t>
      </w:r>
      <w:hyperlink r:id="rId11" w:history="1">
        <w:r w:rsidRPr="00A47731">
          <w:rPr>
            <w:lang w:eastAsia="ar-SA"/>
          </w:rPr>
          <w:t>части 1 статьи 9</w:t>
        </w:r>
      </w:hyperlink>
      <w:r w:rsidRPr="00A47731">
        <w:rPr>
          <w:lang w:eastAsia="ar-SA"/>
        </w:rPr>
        <w:t xml:space="preserve"> Федерального закона </w:t>
      </w:r>
      <w:r w:rsidR="00724739">
        <w:rPr>
          <w:lang w:eastAsia="ar-SA"/>
        </w:rPr>
        <w:t xml:space="preserve">                                               </w:t>
      </w:r>
      <w:r w:rsidRPr="00A47731">
        <w:rPr>
          <w:lang w:eastAsia="ar-SA"/>
        </w:rPr>
        <w:t>от 27 июля 2010 г</w:t>
      </w:r>
      <w:r w:rsidR="00D33A64" w:rsidRPr="00A47731">
        <w:rPr>
          <w:lang w:eastAsia="ar-SA"/>
        </w:rPr>
        <w:t>. № </w:t>
      </w:r>
      <w:r w:rsidRPr="00A47731">
        <w:rPr>
          <w:lang w:eastAsia="ar-SA"/>
        </w:rPr>
        <w:t>210-ФЗ «Об организации предоставления государственных и муниципальных услуг»;</w:t>
      </w:r>
    </w:p>
    <w:p w:rsidR="005C4F67" w:rsidRPr="00A47731" w:rsidRDefault="005C4F67" w:rsidP="00AE12DA">
      <w:pPr>
        <w:widowControl w:val="0"/>
        <w:autoSpaceDE w:val="0"/>
        <w:ind w:firstLine="709"/>
        <w:jc w:val="both"/>
        <w:rPr>
          <w:lang w:eastAsia="ar-SA"/>
        </w:rPr>
      </w:pPr>
      <w:r w:rsidRPr="00A47731">
        <w:rPr>
          <w:lang w:eastAsia="ar-SA"/>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724739">
        <w:rPr>
          <w:lang w:eastAsia="ar-SA"/>
        </w:rPr>
        <w:t xml:space="preserve">                    </w:t>
      </w:r>
      <w:r w:rsidRPr="00A47731">
        <w:rPr>
          <w:lang w:eastAsia="ar-SA"/>
        </w:rPr>
        <w:t>в предоставлении муниципальной услуги, за исключением следующих случаев:</w:t>
      </w:r>
    </w:p>
    <w:p w:rsidR="005C4F67" w:rsidRPr="00A47731" w:rsidRDefault="005C4F67" w:rsidP="00AE12DA">
      <w:pPr>
        <w:widowControl w:val="0"/>
        <w:autoSpaceDE w:val="0"/>
        <w:ind w:firstLine="709"/>
        <w:jc w:val="both"/>
        <w:rPr>
          <w:lang w:eastAsia="ar-SA"/>
        </w:rPr>
      </w:pPr>
      <w:r w:rsidRPr="00A47731">
        <w:rPr>
          <w:lang w:eastAsia="ar-SA"/>
        </w:rPr>
        <w:t xml:space="preserve">изменение требований нормативных правовых актов, касающихся предоставления муниципальной услуги, после первоначальной подачи </w:t>
      </w:r>
      <w:r w:rsidR="00F5330A" w:rsidRPr="00A47731">
        <w:rPr>
          <w:lang w:eastAsia="ar-SA"/>
        </w:rPr>
        <w:t>заявления</w:t>
      </w:r>
      <w:r w:rsidRPr="00A47731">
        <w:rPr>
          <w:lang w:eastAsia="ar-SA"/>
        </w:rPr>
        <w:t xml:space="preserve"> о предоставлении муниципальной услуги;</w:t>
      </w:r>
    </w:p>
    <w:p w:rsidR="005C4F67" w:rsidRPr="00A47731" w:rsidRDefault="005C4F67" w:rsidP="00AE12DA">
      <w:pPr>
        <w:widowControl w:val="0"/>
        <w:autoSpaceDE w:val="0"/>
        <w:ind w:firstLine="709"/>
        <w:jc w:val="both"/>
        <w:rPr>
          <w:lang w:eastAsia="ar-SA"/>
        </w:rPr>
      </w:pPr>
      <w:r w:rsidRPr="00A47731">
        <w:rPr>
          <w:lang w:eastAsia="ar-SA"/>
        </w:rPr>
        <w:t xml:space="preserve">наличие ошибок в заявлении о предоставлении муниципальной услуги </w:t>
      </w:r>
      <w:r w:rsidR="00724739">
        <w:rPr>
          <w:lang w:eastAsia="ar-SA"/>
        </w:rPr>
        <w:t xml:space="preserve">                         </w:t>
      </w:r>
      <w:r w:rsidRPr="00A47731">
        <w:rPr>
          <w:lang w:eastAsia="ar-SA"/>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724739">
        <w:rPr>
          <w:lang w:eastAsia="ar-SA"/>
        </w:rPr>
        <w:t xml:space="preserve">                      </w:t>
      </w:r>
      <w:r w:rsidRPr="00A47731">
        <w:rPr>
          <w:lang w:eastAsia="ar-SA"/>
        </w:rPr>
        <w:t>в предоставлении муниципальной услуги и не включенных в представленный ранее комплект документов;</w:t>
      </w:r>
    </w:p>
    <w:p w:rsidR="005C4F67" w:rsidRPr="00A47731" w:rsidRDefault="005C4F67" w:rsidP="00AE12DA">
      <w:pPr>
        <w:widowControl w:val="0"/>
        <w:autoSpaceDE w:val="0"/>
        <w:ind w:firstLine="709"/>
        <w:jc w:val="both"/>
        <w:rPr>
          <w:lang w:eastAsia="ar-SA"/>
        </w:rPr>
      </w:pPr>
      <w:r w:rsidRPr="00A47731">
        <w:rPr>
          <w:lang w:eastAsia="ar-SA"/>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5AC3" w:rsidRDefault="005C4F67" w:rsidP="0009206A">
      <w:pPr>
        <w:widowControl w:val="0"/>
        <w:autoSpaceDE w:val="0"/>
        <w:ind w:firstLine="709"/>
        <w:jc w:val="both"/>
        <w:rPr>
          <w:lang w:eastAsia="ar-SA"/>
        </w:rPr>
      </w:pPr>
      <w:r w:rsidRPr="00A47731">
        <w:rPr>
          <w:lang w:eastAsia="ar-SA"/>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A47731">
          <w:rPr>
            <w:lang w:eastAsia="ar-SA"/>
          </w:rPr>
          <w:t>частью 1.1 статьи 16</w:t>
        </w:r>
      </w:hyperlink>
      <w:r w:rsidRPr="00A47731">
        <w:rPr>
          <w:lang w:eastAsia="ar-SA"/>
        </w:rPr>
        <w:t xml:space="preserve"> Федерального закона от 27 июля 2010 г</w:t>
      </w:r>
      <w:r w:rsidR="00D33A64" w:rsidRPr="00A47731">
        <w:rPr>
          <w:lang w:eastAsia="ar-SA"/>
        </w:rPr>
        <w:t>.</w:t>
      </w:r>
      <w:r w:rsidR="000E1A6B">
        <w:rPr>
          <w:lang w:eastAsia="ar-SA"/>
        </w:rPr>
        <w:t xml:space="preserve"> № 210-ФЗ «Об организации предоставления </w:t>
      </w:r>
      <w:r w:rsidRPr="00A47731">
        <w:rPr>
          <w:lang w:eastAsia="ar-SA"/>
        </w:rPr>
        <w:t>государственных</w:t>
      </w:r>
      <w:r w:rsidR="000E1A6B">
        <w:rPr>
          <w:lang w:eastAsia="ar-SA"/>
        </w:rPr>
        <w:t xml:space="preserve"> </w:t>
      </w:r>
      <w:r w:rsidRPr="00A47731">
        <w:rPr>
          <w:lang w:eastAsia="ar-SA"/>
        </w:rPr>
        <w:t>и муниципаль</w:t>
      </w:r>
      <w:r w:rsidR="000E1A6B">
        <w:rPr>
          <w:lang w:eastAsia="ar-SA"/>
        </w:rPr>
        <w:t>-</w:t>
      </w:r>
      <w:r w:rsidRPr="00A47731">
        <w:rPr>
          <w:lang w:eastAsia="ar-SA"/>
        </w:rPr>
        <w:t>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r w:rsidR="00724739">
        <w:rPr>
          <w:lang w:eastAsia="ar-SA"/>
        </w:rPr>
        <w:t xml:space="preserve"> </w:t>
      </w:r>
      <w:r w:rsidRPr="00A47731">
        <w:rPr>
          <w:lang w:eastAsia="ar-SA"/>
        </w:rPr>
        <w:t>за подписью руководител</w:t>
      </w:r>
      <w:r w:rsidR="000E1A6B">
        <w:rPr>
          <w:lang w:eastAsia="ar-SA"/>
        </w:rPr>
        <w:t xml:space="preserve">я органа, предоставляющего муниципальную услугу, руководителя </w:t>
      </w:r>
      <w:r w:rsidRPr="00A47731">
        <w:rPr>
          <w:lang w:eastAsia="ar-SA"/>
        </w:rPr>
        <w:t>многофунк</w:t>
      </w:r>
      <w:r w:rsidR="000E1A6B">
        <w:rPr>
          <w:lang w:eastAsia="ar-SA"/>
        </w:rPr>
        <w:t>-</w:t>
      </w:r>
      <w:r w:rsidRPr="00A47731">
        <w:rPr>
          <w:lang w:eastAsia="ar-SA"/>
        </w:rPr>
        <w:t>ционального центра при первоначальном отказе</w:t>
      </w:r>
      <w:r w:rsidR="00724739">
        <w:rPr>
          <w:lang w:eastAsia="ar-SA"/>
        </w:rPr>
        <w:t xml:space="preserve"> </w:t>
      </w:r>
      <w:r w:rsidRPr="00A47731">
        <w:rPr>
          <w:lang w:eastAsia="ar-SA"/>
        </w:rPr>
        <w:t xml:space="preserve">в приеме документов, необходимых для предоставления муниципальной услуги, либо руководителя организации, предусмотренной </w:t>
      </w:r>
      <w:hyperlink r:id="rId13" w:history="1">
        <w:r w:rsidRPr="00A47731">
          <w:rPr>
            <w:lang w:eastAsia="ar-SA"/>
          </w:rPr>
          <w:t>частью 1.1 статьи 16</w:t>
        </w:r>
      </w:hyperlink>
      <w:r w:rsidRPr="00A47731">
        <w:rPr>
          <w:lang w:eastAsia="ar-SA"/>
        </w:rPr>
        <w:t xml:space="preserve"> Феде</w:t>
      </w:r>
      <w:r w:rsidR="007C2C68" w:rsidRPr="00A47731">
        <w:rPr>
          <w:lang w:eastAsia="ar-SA"/>
        </w:rPr>
        <w:t>рального закона от 27 июля 2010 </w:t>
      </w:r>
      <w:r w:rsidRPr="00A47731">
        <w:rPr>
          <w:lang w:eastAsia="ar-SA"/>
        </w:rPr>
        <w:t>г</w:t>
      </w:r>
      <w:r w:rsidR="00D33A64" w:rsidRPr="00A47731">
        <w:rPr>
          <w:lang w:eastAsia="ar-SA"/>
        </w:rPr>
        <w:t>. № </w:t>
      </w:r>
      <w:r w:rsidRPr="00A47731">
        <w:rPr>
          <w:lang w:eastAsia="ar-SA"/>
        </w:rPr>
        <w:t>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9206A" w:rsidRDefault="0009206A" w:rsidP="0009206A">
      <w:pPr>
        <w:widowControl w:val="0"/>
        <w:autoSpaceDE w:val="0"/>
        <w:ind w:firstLine="709"/>
        <w:jc w:val="both"/>
        <w:rPr>
          <w:lang w:eastAsia="ar-SA"/>
        </w:rPr>
      </w:pPr>
      <w:r>
        <w:rPr>
          <w:lang w:eastAsia="ar-SA"/>
        </w:rPr>
        <w:lastRenderedPageBreak/>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9206A" w:rsidRDefault="0009206A" w:rsidP="0009206A">
      <w:pPr>
        <w:widowControl w:val="0"/>
        <w:autoSpaceDE w:val="0"/>
        <w:ind w:firstLine="709"/>
        <w:jc w:val="both"/>
        <w:rPr>
          <w:lang w:eastAsia="ar-SA"/>
        </w:rPr>
      </w:pPr>
      <w:r>
        <w:rPr>
          <w:lang w:eastAsia="ar-SA"/>
        </w:rPr>
        <w:t>2.6.5.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многофункциональном центре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09206A" w:rsidRPr="00A47731" w:rsidRDefault="0009206A" w:rsidP="0009206A">
      <w:pPr>
        <w:widowControl w:val="0"/>
        <w:autoSpaceDE w:val="0"/>
        <w:ind w:firstLine="709"/>
        <w:jc w:val="both"/>
        <w:rPr>
          <w:lang w:eastAsia="ar-SA"/>
        </w:rPr>
      </w:pPr>
    </w:p>
    <w:p w:rsidR="005C4F67" w:rsidRPr="00A47731" w:rsidRDefault="005C4F67" w:rsidP="00AE12DA">
      <w:pPr>
        <w:widowControl w:val="0"/>
        <w:ind w:right="-5"/>
        <w:jc w:val="center"/>
        <w:rPr>
          <w:b/>
        </w:rPr>
      </w:pPr>
      <w:r w:rsidRPr="00A47731">
        <w:rPr>
          <w:b/>
        </w:rPr>
        <w:t>2.7. Исчерпывающий перечень оснований для отказа</w:t>
      </w:r>
    </w:p>
    <w:p w:rsidR="005C4F67" w:rsidRPr="00A47731" w:rsidRDefault="005C4F67" w:rsidP="00AE12DA">
      <w:pPr>
        <w:widowControl w:val="0"/>
        <w:ind w:right="-5"/>
        <w:jc w:val="center"/>
        <w:rPr>
          <w:b/>
        </w:rPr>
      </w:pPr>
      <w:r w:rsidRPr="00A47731">
        <w:rPr>
          <w:b/>
        </w:rPr>
        <w:t xml:space="preserve"> в приеме документов, необходимых для предоставления </w:t>
      </w:r>
    </w:p>
    <w:p w:rsidR="005C4F67" w:rsidRPr="00A47731" w:rsidRDefault="005C4F67" w:rsidP="00AE12DA">
      <w:pPr>
        <w:widowControl w:val="0"/>
        <w:ind w:right="-5"/>
        <w:jc w:val="center"/>
        <w:rPr>
          <w:b/>
        </w:rPr>
      </w:pPr>
      <w:r w:rsidRPr="00A47731">
        <w:rPr>
          <w:b/>
        </w:rPr>
        <w:t>муниципальной услуги</w:t>
      </w:r>
    </w:p>
    <w:p w:rsidR="005C4F67" w:rsidRPr="00A47731" w:rsidRDefault="005C4F67" w:rsidP="00AE12DA">
      <w:pPr>
        <w:pStyle w:val="ConsPlusNormal"/>
        <w:widowControl w:val="0"/>
        <w:ind w:firstLine="709"/>
        <w:jc w:val="both"/>
        <w:rPr>
          <w:rFonts w:ascii="Times New Roman" w:hAnsi="Times New Roman" w:cs="Times New Roman"/>
          <w:sz w:val="28"/>
          <w:szCs w:val="28"/>
        </w:rPr>
      </w:pPr>
    </w:p>
    <w:p w:rsidR="0009206A" w:rsidRDefault="0009206A" w:rsidP="0009206A">
      <w:pPr>
        <w:widowControl w:val="0"/>
        <w:autoSpaceDE w:val="0"/>
        <w:autoSpaceDN w:val="0"/>
        <w:adjustRightInd w:val="0"/>
        <w:ind w:firstLine="709"/>
        <w:jc w:val="both"/>
      </w:pPr>
      <w:r>
        <w:t xml:space="preserve">2.7.1. Основаниями для отказа в приеме документов, для каждого варианта предоставления муниципальной услуги, являются случаи, если: </w:t>
      </w:r>
    </w:p>
    <w:p w:rsidR="0009206A" w:rsidRDefault="0009206A" w:rsidP="0009206A">
      <w:pPr>
        <w:widowControl w:val="0"/>
        <w:autoSpaceDE w:val="0"/>
        <w:autoSpaceDN w:val="0"/>
        <w:adjustRightInd w:val="0"/>
        <w:ind w:firstLine="709"/>
        <w:jc w:val="both"/>
      </w:pPr>
      <w:r>
        <w:t>с заявлением обратилось ненадлежащее лицо;</w:t>
      </w:r>
    </w:p>
    <w:p w:rsidR="0009206A" w:rsidRDefault="0009206A" w:rsidP="004E49D1">
      <w:pPr>
        <w:widowControl w:val="0"/>
        <w:autoSpaceDE w:val="0"/>
        <w:autoSpaceDN w:val="0"/>
        <w:adjustRightInd w:val="0"/>
        <w:ind w:firstLine="709"/>
        <w:jc w:val="both"/>
      </w:pPr>
      <w:r>
        <w:t>представленные заявителем</w:t>
      </w:r>
      <w:r w:rsidR="004E49D1">
        <w:t xml:space="preserve"> документы содержат подчистки и </w:t>
      </w:r>
      <w:r w:rsidR="000E1A6B">
        <w:t xml:space="preserve">исправления текста, не заверенные в порядке, установленном </w:t>
      </w:r>
      <w:r>
        <w:t>законодатель</w:t>
      </w:r>
      <w:r w:rsidR="000E1A6B">
        <w:t>-</w:t>
      </w:r>
      <w:r>
        <w:t>ством</w:t>
      </w:r>
      <w:r w:rsidR="004E49D1">
        <w:t xml:space="preserve"> </w:t>
      </w:r>
      <w:r>
        <w:t>Российской Федерации;</w:t>
      </w:r>
    </w:p>
    <w:p w:rsidR="0009206A" w:rsidRDefault="0009206A" w:rsidP="004E49D1">
      <w:pPr>
        <w:widowControl w:val="0"/>
        <w:autoSpaceDE w:val="0"/>
        <w:autoSpaceDN w:val="0"/>
        <w:adjustRightInd w:val="0"/>
        <w:ind w:firstLine="709"/>
        <w:jc w:val="both"/>
      </w:pPr>
      <w:r>
        <w:t>документы содержат повреждения,</w:t>
      </w:r>
      <w:r w:rsidR="004E49D1">
        <w:t xml:space="preserve"> наличие которых не позволяет в </w:t>
      </w:r>
      <w:r>
        <w:t>полном объеме использовать информацию и сведения;</w:t>
      </w:r>
    </w:p>
    <w:p w:rsidR="0009206A" w:rsidRDefault="0009206A" w:rsidP="004E49D1">
      <w:pPr>
        <w:widowControl w:val="0"/>
        <w:autoSpaceDE w:val="0"/>
        <w:autoSpaceDN w:val="0"/>
        <w:adjustRightInd w:val="0"/>
        <w:ind w:firstLine="709"/>
        <w:jc w:val="both"/>
      </w:pPr>
      <w:r>
        <w:t xml:space="preserve">документы утратили силу на момент обращения </w:t>
      </w:r>
      <w:r w:rsidR="004E49D1">
        <w:t xml:space="preserve">за предоставлением </w:t>
      </w:r>
      <w:r>
        <w:t>муниципальной услуги;</w:t>
      </w:r>
    </w:p>
    <w:p w:rsidR="0009206A" w:rsidRDefault="0009206A" w:rsidP="004E49D1">
      <w:pPr>
        <w:widowControl w:val="0"/>
        <w:autoSpaceDE w:val="0"/>
        <w:autoSpaceDN w:val="0"/>
        <w:adjustRightInd w:val="0"/>
        <w:ind w:firstLine="709"/>
        <w:jc w:val="both"/>
      </w:pPr>
      <w:r>
        <w:t>представлен неполный компл</w:t>
      </w:r>
      <w:r w:rsidR="004E49D1">
        <w:t xml:space="preserve">ект документов, необходимых для </w:t>
      </w:r>
      <w:r>
        <w:t>предоставления услуги;</w:t>
      </w:r>
    </w:p>
    <w:p w:rsidR="0009206A" w:rsidRDefault="0009206A" w:rsidP="004E49D1">
      <w:pPr>
        <w:widowControl w:val="0"/>
        <w:autoSpaceDE w:val="0"/>
        <w:autoSpaceDN w:val="0"/>
        <w:adjustRightInd w:val="0"/>
        <w:ind w:firstLine="709"/>
        <w:jc w:val="both"/>
      </w:pPr>
      <w:r>
        <w:t xml:space="preserve">запрос о предоставлении услуги подан </w:t>
      </w:r>
      <w:r w:rsidR="004E49D1">
        <w:t xml:space="preserve">в орган местного самоуправления </w:t>
      </w:r>
      <w:r>
        <w:t>или организацию, в полномочия которых не входит предоставление услуги.</w:t>
      </w:r>
    </w:p>
    <w:p w:rsidR="0009206A" w:rsidRDefault="0009206A" w:rsidP="004E49D1">
      <w:pPr>
        <w:widowControl w:val="0"/>
        <w:autoSpaceDE w:val="0"/>
        <w:autoSpaceDN w:val="0"/>
        <w:adjustRightInd w:val="0"/>
        <w:ind w:firstLine="709"/>
        <w:jc w:val="both"/>
      </w:pPr>
      <w:r>
        <w:t>2.7.2. Основаниями для отказа в при</w:t>
      </w:r>
      <w:r w:rsidR="004E49D1">
        <w:t xml:space="preserve">еме документов, в случае подачи </w:t>
      </w:r>
      <w:r>
        <w:t>запроса и документов посредством Портала, помимо оснований, указанных в</w:t>
      </w:r>
      <w:r w:rsidR="004E49D1">
        <w:t xml:space="preserve"> </w:t>
      </w:r>
      <w:r>
        <w:t>пункте 2.7.1. также являются:</w:t>
      </w:r>
    </w:p>
    <w:p w:rsidR="0009206A" w:rsidRDefault="0009206A" w:rsidP="004E49D1">
      <w:pPr>
        <w:widowControl w:val="0"/>
        <w:autoSpaceDE w:val="0"/>
        <w:autoSpaceDN w:val="0"/>
        <w:adjustRightInd w:val="0"/>
        <w:ind w:firstLine="709"/>
        <w:jc w:val="both"/>
      </w:pPr>
      <w:r>
        <w:t>подача запроса о предоставлении услуг</w:t>
      </w:r>
      <w:r w:rsidR="004E49D1">
        <w:t xml:space="preserve">и и документов, необходимых для </w:t>
      </w:r>
      <w:r>
        <w:t>предоставления услуги в электронной форме, с нарушением установленных</w:t>
      </w:r>
      <w:r w:rsidR="004E49D1">
        <w:t xml:space="preserve"> </w:t>
      </w:r>
      <w:r>
        <w:t>требований;</w:t>
      </w:r>
    </w:p>
    <w:p w:rsidR="0009206A" w:rsidRDefault="0009206A" w:rsidP="004E49D1">
      <w:pPr>
        <w:widowControl w:val="0"/>
        <w:autoSpaceDE w:val="0"/>
        <w:autoSpaceDN w:val="0"/>
        <w:adjustRightInd w:val="0"/>
        <w:ind w:firstLine="709"/>
        <w:jc w:val="both"/>
      </w:pPr>
      <w:r>
        <w:t>неполное заполнение полей в форме запро</w:t>
      </w:r>
      <w:r w:rsidR="004E49D1">
        <w:t xml:space="preserve">са, в том числе в интерактивной </w:t>
      </w:r>
      <w:r>
        <w:t>форме запроса на Портале;</w:t>
      </w:r>
    </w:p>
    <w:p w:rsidR="00706E0E" w:rsidRDefault="0009206A" w:rsidP="004E49D1">
      <w:pPr>
        <w:widowControl w:val="0"/>
        <w:autoSpaceDE w:val="0"/>
        <w:autoSpaceDN w:val="0"/>
        <w:adjustRightInd w:val="0"/>
        <w:ind w:firstLine="709"/>
        <w:jc w:val="both"/>
      </w:pPr>
      <w:r>
        <w:t>несоблюдение установленных ст</w:t>
      </w:r>
      <w:r w:rsidR="004E49D1">
        <w:t xml:space="preserve">атьей 11 Федерального закона от </w:t>
      </w:r>
      <w:r>
        <w:t>6 апреля 2011 г. № 63-ФЗ «Об электро</w:t>
      </w:r>
      <w:r w:rsidR="004E49D1">
        <w:t xml:space="preserve">нной подписи» условий признания </w:t>
      </w:r>
      <w:r>
        <w:lastRenderedPageBreak/>
        <w:t>действительности усиленной квалифицированной электронной подписи.</w:t>
      </w:r>
    </w:p>
    <w:p w:rsidR="004E49D1" w:rsidRPr="004E49D1" w:rsidRDefault="004E49D1" w:rsidP="004E49D1">
      <w:pPr>
        <w:widowControl w:val="0"/>
        <w:autoSpaceDE w:val="0"/>
        <w:autoSpaceDN w:val="0"/>
        <w:adjustRightInd w:val="0"/>
        <w:ind w:firstLine="709"/>
        <w:jc w:val="both"/>
      </w:pPr>
    </w:p>
    <w:p w:rsidR="00BC6B26" w:rsidRDefault="005C4F67" w:rsidP="00AE12DA">
      <w:pPr>
        <w:widowControl w:val="0"/>
        <w:autoSpaceDE w:val="0"/>
        <w:autoSpaceDN w:val="0"/>
        <w:adjustRightInd w:val="0"/>
        <w:jc w:val="center"/>
        <w:outlineLvl w:val="1"/>
        <w:rPr>
          <w:b/>
        </w:rPr>
      </w:pPr>
      <w:r w:rsidRPr="00A47731">
        <w:rPr>
          <w:b/>
        </w:rPr>
        <w:t xml:space="preserve">2.8. Исчерпывающий перечень оснований </w:t>
      </w:r>
    </w:p>
    <w:p w:rsidR="00BC6B26" w:rsidRDefault="005C4F67" w:rsidP="00BC6B26">
      <w:pPr>
        <w:widowControl w:val="0"/>
        <w:autoSpaceDE w:val="0"/>
        <w:autoSpaceDN w:val="0"/>
        <w:adjustRightInd w:val="0"/>
        <w:jc w:val="center"/>
        <w:outlineLvl w:val="1"/>
        <w:rPr>
          <w:b/>
        </w:rPr>
      </w:pPr>
      <w:r w:rsidRPr="00A47731">
        <w:rPr>
          <w:b/>
        </w:rPr>
        <w:t>для приостановления пред</w:t>
      </w:r>
      <w:r w:rsidR="008227CD" w:rsidRPr="00A47731">
        <w:rPr>
          <w:b/>
        </w:rPr>
        <w:t xml:space="preserve">оставления муниципальной </w:t>
      </w:r>
    </w:p>
    <w:p w:rsidR="00BC6B26" w:rsidRDefault="008227CD" w:rsidP="00BC6B26">
      <w:pPr>
        <w:widowControl w:val="0"/>
        <w:autoSpaceDE w:val="0"/>
        <w:autoSpaceDN w:val="0"/>
        <w:adjustRightInd w:val="0"/>
        <w:jc w:val="center"/>
        <w:outlineLvl w:val="1"/>
        <w:rPr>
          <w:b/>
        </w:rPr>
      </w:pPr>
      <w:r w:rsidRPr="00A47731">
        <w:rPr>
          <w:b/>
        </w:rPr>
        <w:t>услуги</w:t>
      </w:r>
      <w:r w:rsidR="00BC6B26">
        <w:rPr>
          <w:b/>
        </w:rPr>
        <w:t xml:space="preserve"> </w:t>
      </w:r>
      <w:r w:rsidR="005C4F67" w:rsidRPr="00A47731">
        <w:rPr>
          <w:b/>
        </w:rPr>
        <w:t xml:space="preserve">или отказа в предоставлении </w:t>
      </w:r>
    </w:p>
    <w:p w:rsidR="005C4F67" w:rsidRPr="00A47731" w:rsidRDefault="005C4F67" w:rsidP="00BC6B26">
      <w:pPr>
        <w:widowControl w:val="0"/>
        <w:tabs>
          <w:tab w:val="left" w:pos="8505"/>
        </w:tabs>
        <w:autoSpaceDE w:val="0"/>
        <w:autoSpaceDN w:val="0"/>
        <w:adjustRightInd w:val="0"/>
        <w:jc w:val="center"/>
        <w:outlineLvl w:val="1"/>
        <w:rPr>
          <w:b/>
        </w:rPr>
      </w:pPr>
      <w:r w:rsidRPr="00A47731">
        <w:rPr>
          <w:b/>
        </w:rPr>
        <w:t>муниципальной услуги</w:t>
      </w:r>
    </w:p>
    <w:p w:rsidR="005C4F67" w:rsidRPr="00A47731" w:rsidRDefault="005C4F67" w:rsidP="00AE12DA">
      <w:pPr>
        <w:widowControl w:val="0"/>
        <w:autoSpaceDE w:val="0"/>
        <w:autoSpaceDN w:val="0"/>
        <w:adjustRightInd w:val="0"/>
        <w:ind w:firstLine="540"/>
        <w:jc w:val="both"/>
      </w:pPr>
    </w:p>
    <w:p w:rsidR="004E49D1" w:rsidRDefault="005C4F67" w:rsidP="004E49D1">
      <w:pPr>
        <w:widowControl w:val="0"/>
        <w:ind w:firstLine="709"/>
        <w:jc w:val="both"/>
      </w:pPr>
      <w:r w:rsidRPr="00A47731">
        <w:t>2.8.1. </w:t>
      </w:r>
      <w:r w:rsidR="004E49D1">
        <w:t>Основания для приостановления муниципальной услуги, для каждого варианта предоставления муниципальной услуги, законодательством Российской Федерации не предусмотрены.</w:t>
      </w:r>
    </w:p>
    <w:p w:rsidR="004E49D1" w:rsidRPr="004E49D1" w:rsidRDefault="005C4F67" w:rsidP="004E49D1">
      <w:pPr>
        <w:widowControl w:val="0"/>
        <w:ind w:firstLine="709"/>
        <w:jc w:val="both"/>
        <w:rPr>
          <w:color w:val="000000"/>
          <w:shd w:val="clear" w:color="auto" w:fill="FFFFFF"/>
        </w:rPr>
      </w:pPr>
      <w:r w:rsidRPr="00A47731">
        <w:rPr>
          <w:color w:val="000000"/>
          <w:shd w:val="clear" w:color="auto" w:fill="FFFFFF"/>
        </w:rPr>
        <w:t>2.8.</w:t>
      </w:r>
      <w:r w:rsidR="004E49D1">
        <w:rPr>
          <w:color w:val="000000"/>
          <w:shd w:val="clear" w:color="auto" w:fill="FFFFFF"/>
        </w:rPr>
        <w:t>2</w:t>
      </w:r>
      <w:r w:rsidRPr="00A47731">
        <w:rPr>
          <w:color w:val="000000"/>
          <w:shd w:val="clear" w:color="auto" w:fill="FFFFFF"/>
        </w:rPr>
        <w:t>.</w:t>
      </w:r>
      <w:r w:rsidR="000F45BF" w:rsidRPr="00A47731">
        <w:rPr>
          <w:color w:val="000000"/>
          <w:shd w:val="clear" w:color="auto" w:fill="FFFFFF"/>
        </w:rPr>
        <w:t> </w:t>
      </w:r>
      <w:r w:rsidR="004E49D1" w:rsidRPr="004E49D1">
        <w:rPr>
          <w:color w:val="000000"/>
          <w:shd w:val="clear" w:color="auto" w:fill="FFFFFF"/>
        </w:rPr>
        <w:t>Основаниями для отказа в предоставлении услуг</w:t>
      </w:r>
      <w:r w:rsidR="004E49D1">
        <w:rPr>
          <w:color w:val="000000"/>
          <w:shd w:val="clear" w:color="auto" w:fill="FFFFFF"/>
        </w:rPr>
        <w:t xml:space="preserve">и, для каждого </w:t>
      </w:r>
      <w:r w:rsidR="004E49D1" w:rsidRPr="004E49D1">
        <w:rPr>
          <w:color w:val="000000"/>
          <w:shd w:val="clear" w:color="auto" w:fill="FFFFFF"/>
        </w:rPr>
        <w:t>варианта предоставления муниципальной услуги, являются:</w:t>
      </w:r>
    </w:p>
    <w:p w:rsidR="004E49D1" w:rsidRDefault="004E49D1" w:rsidP="004E49D1">
      <w:pPr>
        <w:widowControl w:val="0"/>
        <w:ind w:firstLine="708"/>
        <w:jc w:val="both"/>
        <w:rPr>
          <w:color w:val="000000"/>
          <w:shd w:val="clear" w:color="auto" w:fill="FFFFFF"/>
        </w:rPr>
      </w:pPr>
      <w:r w:rsidRPr="004E49D1">
        <w:rPr>
          <w:color w:val="000000"/>
          <w:shd w:val="clear" w:color="auto" w:fill="FFFFFF"/>
        </w:rPr>
        <w:t>выявление в представленных документах недостоверной или искаженной</w:t>
      </w:r>
      <w:r>
        <w:rPr>
          <w:color w:val="000000"/>
          <w:shd w:val="clear" w:color="auto" w:fill="FFFFFF"/>
        </w:rPr>
        <w:t xml:space="preserve"> </w:t>
      </w:r>
      <w:r w:rsidRPr="004E49D1">
        <w:rPr>
          <w:color w:val="000000"/>
          <w:shd w:val="clear" w:color="auto" w:fill="FFFFFF"/>
        </w:rPr>
        <w:t>информации;</w:t>
      </w:r>
    </w:p>
    <w:p w:rsidR="00ED2483" w:rsidRPr="00ED2483" w:rsidRDefault="00ED2483" w:rsidP="004E49D1">
      <w:pPr>
        <w:widowControl w:val="0"/>
        <w:ind w:firstLine="708"/>
        <w:jc w:val="both"/>
        <w:rPr>
          <w:color w:val="000000"/>
          <w:shd w:val="clear" w:color="auto" w:fill="FFFFFF"/>
        </w:rPr>
      </w:pPr>
      <w:r w:rsidRPr="00ED2483">
        <w:rPr>
          <w:color w:val="000000"/>
          <w:shd w:val="clear" w:color="auto" w:fill="FFFFFF"/>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ED2483" w:rsidRPr="00ED2483" w:rsidRDefault="00ED2483" w:rsidP="00ED2483">
      <w:pPr>
        <w:widowControl w:val="0"/>
        <w:ind w:firstLine="709"/>
        <w:jc w:val="both"/>
        <w:rPr>
          <w:color w:val="000000"/>
          <w:shd w:val="clear" w:color="auto" w:fill="FFFFFF"/>
        </w:rPr>
      </w:pPr>
      <w:r w:rsidRPr="00ED2483">
        <w:rPr>
          <w:color w:val="000000"/>
          <w:shd w:val="clear" w:color="auto" w:fill="FFFFFF"/>
        </w:rPr>
        <w:t>планируемое на условиях сервитута использование земельного участка не допускается в соответствии с федеральными законами;</w:t>
      </w:r>
    </w:p>
    <w:p w:rsidR="00ED2483" w:rsidRPr="00ED2483" w:rsidRDefault="00ED2483" w:rsidP="00ED2483">
      <w:pPr>
        <w:widowControl w:val="0"/>
        <w:ind w:firstLine="709"/>
        <w:jc w:val="both"/>
        <w:rPr>
          <w:color w:val="000000"/>
          <w:shd w:val="clear" w:color="auto" w:fill="FFFFFF"/>
        </w:rPr>
      </w:pPr>
      <w:r w:rsidRPr="00ED2483">
        <w:rPr>
          <w:color w:val="000000"/>
          <w:shd w:val="clear" w:color="auto" w:fill="FFFFFF"/>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D2483" w:rsidRPr="00ED2483" w:rsidRDefault="00ED2483" w:rsidP="00ED2483">
      <w:pPr>
        <w:widowControl w:val="0"/>
        <w:ind w:firstLine="709"/>
        <w:jc w:val="both"/>
        <w:rPr>
          <w:color w:val="000000"/>
          <w:shd w:val="clear" w:color="auto" w:fill="FFFFFF"/>
        </w:rPr>
      </w:pPr>
      <w:r w:rsidRPr="00ED2483">
        <w:rPr>
          <w:color w:val="000000"/>
          <w:shd w:val="clear" w:color="auto" w:fill="FFFFFF"/>
        </w:rPr>
        <w:t>отсутствие одного или нескольких документов, необходимых для                      получения муниципальной услуги, предусмотренных пунктом 2.6.1 административного регламента;</w:t>
      </w:r>
    </w:p>
    <w:p w:rsidR="00ED2483" w:rsidRPr="00ED2483" w:rsidRDefault="00ED2483" w:rsidP="00ED2483">
      <w:pPr>
        <w:widowControl w:val="0"/>
        <w:ind w:firstLine="709"/>
        <w:jc w:val="both"/>
        <w:rPr>
          <w:color w:val="000000"/>
          <w:shd w:val="clear" w:color="auto" w:fill="FFFFFF"/>
        </w:rPr>
      </w:pPr>
      <w:r w:rsidRPr="00ED2483">
        <w:rPr>
          <w:color w:val="000000"/>
          <w:shd w:val="clear" w:color="auto" w:fill="FFFFFF"/>
        </w:rPr>
        <w:t xml:space="preserve">поступление сведений (решений) уполномоченных органов о наложении ареста на земельный участок или запрета совершать определенные действия                          с земельным участком </w:t>
      </w:r>
      <w:r>
        <w:rPr>
          <w:color w:val="000000"/>
          <w:shd w:val="clear" w:color="auto" w:fill="FFFFFF"/>
        </w:rPr>
        <w:softHyphen/>
      </w:r>
      <w:r>
        <w:rPr>
          <w:color w:val="000000"/>
          <w:shd w:val="clear" w:color="auto" w:fill="FFFFFF"/>
        </w:rPr>
        <w:softHyphen/>
      </w:r>
      <w:r w:rsidRPr="00ED2483">
        <w:rPr>
          <w:color w:val="000000"/>
          <w:shd w:val="clear" w:color="auto" w:fill="FFFFFF"/>
        </w:rPr>
        <w:t xml:space="preserve"> до снятия ареста или запрета в порядке, установленном законодательством;</w:t>
      </w:r>
    </w:p>
    <w:p w:rsidR="00ED2483" w:rsidRPr="00ED2483" w:rsidRDefault="00ED2483" w:rsidP="00ED2483">
      <w:pPr>
        <w:widowControl w:val="0"/>
        <w:ind w:firstLine="709"/>
        <w:jc w:val="both"/>
        <w:rPr>
          <w:color w:val="000000"/>
          <w:shd w:val="clear" w:color="auto" w:fill="FFFFFF"/>
        </w:rPr>
      </w:pPr>
      <w:r w:rsidRPr="00ED2483">
        <w:rPr>
          <w:color w:val="000000"/>
          <w:shd w:val="clear" w:color="auto" w:fill="FFFFFF"/>
        </w:rPr>
        <w:t>поступление определения или решения суда о наложении ареста (запрета) на совершение действий - на срок, установленный судом.</w:t>
      </w:r>
    </w:p>
    <w:p w:rsidR="005C4F67" w:rsidRPr="00A47731" w:rsidRDefault="005C4F67" w:rsidP="00AE12DA">
      <w:pPr>
        <w:widowControl w:val="0"/>
        <w:shd w:val="clear" w:color="auto" w:fill="FFFFFF"/>
        <w:ind w:firstLine="709"/>
        <w:jc w:val="both"/>
      </w:pPr>
    </w:p>
    <w:p w:rsidR="004E49D1" w:rsidRPr="004E49D1" w:rsidRDefault="004E49D1" w:rsidP="004E49D1">
      <w:pPr>
        <w:widowControl w:val="0"/>
        <w:shd w:val="clear" w:color="auto" w:fill="FFFFFF"/>
        <w:ind w:firstLine="709"/>
        <w:jc w:val="center"/>
        <w:rPr>
          <w:rFonts w:eastAsiaTheme="minorHAnsi"/>
          <w:b/>
          <w:lang w:eastAsia="en-US"/>
        </w:rPr>
      </w:pPr>
      <w:r w:rsidRPr="004E49D1">
        <w:rPr>
          <w:rFonts w:eastAsiaTheme="minorHAnsi"/>
          <w:b/>
          <w:lang w:eastAsia="en-US"/>
        </w:rPr>
        <w:t>2.9. Размер платы, взимаемой с заявителя</w:t>
      </w:r>
    </w:p>
    <w:p w:rsidR="004E49D1" w:rsidRPr="004E49D1" w:rsidRDefault="004E49D1" w:rsidP="004E49D1">
      <w:pPr>
        <w:widowControl w:val="0"/>
        <w:shd w:val="clear" w:color="auto" w:fill="FFFFFF"/>
        <w:ind w:firstLine="709"/>
        <w:jc w:val="center"/>
        <w:rPr>
          <w:rFonts w:eastAsiaTheme="minorHAnsi"/>
          <w:b/>
          <w:lang w:eastAsia="en-US"/>
        </w:rPr>
      </w:pPr>
      <w:r w:rsidRPr="004E49D1">
        <w:rPr>
          <w:rFonts w:eastAsiaTheme="minorHAnsi"/>
          <w:b/>
          <w:lang w:eastAsia="en-US"/>
        </w:rPr>
        <w:t>при предоставлении муниципальной услуги,</w:t>
      </w:r>
    </w:p>
    <w:p w:rsidR="00475542" w:rsidRDefault="004E49D1" w:rsidP="004E49D1">
      <w:pPr>
        <w:widowControl w:val="0"/>
        <w:shd w:val="clear" w:color="auto" w:fill="FFFFFF"/>
        <w:ind w:firstLine="709"/>
        <w:jc w:val="center"/>
        <w:rPr>
          <w:rFonts w:eastAsiaTheme="minorHAnsi"/>
          <w:b/>
          <w:lang w:eastAsia="en-US"/>
        </w:rPr>
      </w:pPr>
      <w:r w:rsidRPr="004E49D1">
        <w:rPr>
          <w:rFonts w:eastAsiaTheme="minorHAnsi"/>
          <w:b/>
          <w:lang w:eastAsia="en-US"/>
        </w:rPr>
        <w:t>и способы ее взимания</w:t>
      </w:r>
    </w:p>
    <w:p w:rsidR="004E49D1" w:rsidRPr="00A47731" w:rsidRDefault="004E49D1" w:rsidP="004E49D1">
      <w:pPr>
        <w:widowControl w:val="0"/>
        <w:shd w:val="clear" w:color="auto" w:fill="FFFFFF"/>
        <w:ind w:firstLine="709"/>
        <w:jc w:val="center"/>
        <w:rPr>
          <w:rFonts w:eastAsiaTheme="minorHAnsi"/>
          <w:lang w:eastAsia="en-US"/>
        </w:rPr>
      </w:pPr>
    </w:p>
    <w:p w:rsidR="004E49D1" w:rsidRDefault="004E49D1" w:rsidP="004E49D1">
      <w:pPr>
        <w:widowControl w:val="0"/>
        <w:autoSpaceDE w:val="0"/>
        <w:autoSpaceDN w:val="0"/>
        <w:adjustRightInd w:val="0"/>
        <w:ind w:firstLine="709"/>
        <w:jc w:val="both"/>
        <w:rPr>
          <w:rFonts w:eastAsiaTheme="minorHAnsi"/>
          <w:lang w:eastAsia="en-US"/>
        </w:rPr>
      </w:pPr>
      <w:r w:rsidRPr="004E49D1">
        <w:rPr>
          <w:rFonts w:eastAsiaTheme="minorHAnsi"/>
          <w:lang w:eastAsia="en-US"/>
        </w:rPr>
        <w:t xml:space="preserve">2.9.1. Муниципальная услуга </w:t>
      </w:r>
      <w:r>
        <w:rPr>
          <w:rFonts w:eastAsiaTheme="minorHAnsi"/>
          <w:lang w:eastAsia="en-US"/>
        </w:rPr>
        <w:t>предоставляется бесплатно.</w:t>
      </w:r>
    </w:p>
    <w:p w:rsidR="0014039F" w:rsidRDefault="004E49D1" w:rsidP="004E49D1">
      <w:pPr>
        <w:widowControl w:val="0"/>
        <w:autoSpaceDE w:val="0"/>
        <w:autoSpaceDN w:val="0"/>
        <w:adjustRightInd w:val="0"/>
        <w:ind w:firstLine="709"/>
        <w:jc w:val="both"/>
        <w:rPr>
          <w:rFonts w:eastAsiaTheme="minorHAnsi"/>
          <w:lang w:eastAsia="en-US"/>
        </w:rPr>
      </w:pPr>
      <w:r w:rsidRPr="004E49D1">
        <w:rPr>
          <w:rFonts w:eastAsiaTheme="minorHAnsi"/>
          <w:lang w:eastAsia="en-US"/>
        </w:rPr>
        <w:t>2.9.2. Информация о размере государс</w:t>
      </w:r>
      <w:r>
        <w:rPr>
          <w:rFonts w:eastAsiaTheme="minorHAnsi"/>
          <w:lang w:eastAsia="en-US"/>
        </w:rPr>
        <w:t xml:space="preserve">твенной пошлины или иной платы, </w:t>
      </w:r>
      <w:r w:rsidRPr="004E49D1">
        <w:rPr>
          <w:rFonts w:eastAsiaTheme="minorHAnsi"/>
          <w:lang w:eastAsia="en-US"/>
        </w:rPr>
        <w:t>взимаемой за пред</w:t>
      </w:r>
      <w:r>
        <w:rPr>
          <w:rFonts w:eastAsiaTheme="minorHAnsi"/>
          <w:lang w:eastAsia="en-US"/>
        </w:rPr>
        <w:t xml:space="preserve">оставление муниципальной </w:t>
      </w:r>
      <w:r w:rsidRPr="004E49D1">
        <w:rPr>
          <w:rFonts w:eastAsiaTheme="minorHAnsi"/>
          <w:lang w:eastAsia="en-US"/>
        </w:rPr>
        <w:t>услуги размещается на Портале.</w:t>
      </w:r>
    </w:p>
    <w:p w:rsidR="004E49D1" w:rsidRPr="00A47731" w:rsidRDefault="004E49D1" w:rsidP="004E49D1">
      <w:pPr>
        <w:widowControl w:val="0"/>
        <w:autoSpaceDE w:val="0"/>
        <w:autoSpaceDN w:val="0"/>
        <w:adjustRightInd w:val="0"/>
        <w:ind w:firstLine="709"/>
        <w:jc w:val="both"/>
        <w:rPr>
          <w:rFonts w:eastAsiaTheme="minorHAnsi"/>
          <w:lang w:eastAsia="en-US"/>
        </w:rPr>
      </w:pPr>
    </w:p>
    <w:p w:rsidR="004E49D1" w:rsidRPr="004E49D1" w:rsidRDefault="004E49D1" w:rsidP="004E49D1">
      <w:pPr>
        <w:widowControl w:val="0"/>
        <w:autoSpaceDE w:val="0"/>
        <w:autoSpaceDN w:val="0"/>
        <w:adjustRightInd w:val="0"/>
        <w:ind w:right="-5" w:firstLine="851"/>
        <w:jc w:val="center"/>
        <w:rPr>
          <w:b/>
        </w:rPr>
      </w:pPr>
      <w:r w:rsidRPr="004E49D1">
        <w:rPr>
          <w:b/>
        </w:rPr>
        <w:t>2.10. Максимальный срок ожидания в очереди при подаче</w:t>
      </w:r>
    </w:p>
    <w:p w:rsidR="000E1A6B" w:rsidRDefault="004E49D1" w:rsidP="004E49D1">
      <w:pPr>
        <w:widowControl w:val="0"/>
        <w:autoSpaceDE w:val="0"/>
        <w:autoSpaceDN w:val="0"/>
        <w:adjustRightInd w:val="0"/>
        <w:ind w:right="-5" w:firstLine="851"/>
        <w:jc w:val="center"/>
        <w:rPr>
          <w:b/>
        </w:rPr>
      </w:pPr>
      <w:r w:rsidRPr="004E49D1">
        <w:rPr>
          <w:b/>
        </w:rPr>
        <w:t>заявителем запроса о предоставлении муниципальной услуги</w:t>
      </w:r>
    </w:p>
    <w:p w:rsidR="000E1A6B" w:rsidRDefault="000E1A6B" w:rsidP="000E1A6B">
      <w:pPr>
        <w:widowControl w:val="0"/>
        <w:autoSpaceDE w:val="0"/>
        <w:autoSpaceDN w:val="0"/>
        <w:adjustRightInd w:val="0"/>
        <w:ind w:right="-5" w:firstLine="851"/>
        <w:jc w:val="center"/>
        <w:rPr>
          <w:b/>
        </w:rPr>
      </w:pPr>
      <w:r>
        <w:rPr>
          <w:b/>
        </w:rPr>
        <w:t xml:space="preserve">и при </w:t>
      </w:r>
      <w:r w:rsidR="004E49D1" w:rsidRPr="004E49D1">
        <w:rPr>
          <w:b/>
        </w:rPr>
        <w:t xml:space="preserve">получении результата предоставления </w:t>
      </w:r>
    </w:p>
    <w:p w:rsidR="005C4F67" w:rsidRDefault="004E49D1" w:rsidP="000E1A6B">
      <w:pPr>
        <w:widowControl w:val="0"/>
        <w:autoSpaceDE w:val="0"/>
        <w:autoSpaceDN w:val="0"/>
        <w:adjustRightInd w:val="0"/>
        <w:ind w:right="-5" w:firstLine="851"/>
        <w:jc w:val="center"/>
        <w:rPr>
          <w:b/>
        </w:rPr>
      </w:pPr>
      <w:r w:rsidRPr="004E49D1">
        <w:rPr>
          <w:b/>
        </w:rPr>
        <w:t>муниципальной услуги</w:t>
      </w:r>
    </w:p>
    <w:p w:rsidR="004E49D1" w:rsidRPr="00A47731" w:rsidRDefault="004E49D1" w:rsidP="004E49D1">
      <w:pPr>
        <w:widowControl w:val="0"/>
        <w:autoSpaceDE w:val="0"/>
        <w:autoSpaceDN w:val="0"/>
        <w:adjustRightInd w:val="0"/>
        <w:ind w:right="-5" w:firstLine="851"/>
        <w:jc w:val="both"/>
      </w:pPr>
    </w:p>
    <w:p w:rsidR="004E49D1" w:rsidRDefault="004E49D1" w:rsidP="004E49D1">
      <w:pPr>
        <w:widowControl w:val="0"/>
        <w:autoSpaceDE w:val="0"/>
        <w:autoSpaceDN w:val="0"/>
        <w:adjustRightInd w:val="0"/>
        <w:ind w:firstLine="709"/>
        <w:jc w:val="both"/>
        <w:outlineLvl w:val="0"/>
      </w:pPr>
      <w:r>
        <w:t xml:space="preserve">2.10.1. Максимальный срок ожидания в очереди при подаче запроса о </w:t>
      </w:r>
      <w:r>
        <w:lastRenderedPageBreak/>
        <w:t>предоставлении муниципальной услуги в управлении/отделе либо в многофункциональном центре составляет не более 15 минут.</w:t>
      </w:r>
    </w:p>
    <w:p w:rsidR="00BC6B26" w:rsidRDefault="004E49D1" w:rsidP="004E49D1">
      <w:pPr>
        <w:widowControl w:val="0"/>
        <w:autoSpaceDE w:val="0"/>
        <w:autoSpaceDN w:val="0"/>
        <w:adjustRightInd w:val="0"/>
        <w:ind w:firstLine="709"/>
        <w:jc w:val="both"/>
        <w:outlineLvl w:val="0"/>
      </w:pPr>
      <w:r>
        <w:t>2.10.2. Максимальный срок ожидания в очереди при получении результата предоставления муниципальной услуги в управлении либо в многофункциональном центре составляет не более 15 минут.</w:t>
      </w:r>
    </w:p>
    <w:p w:rsidR="000E1A6B" w:rsidRDefault="000E1A6B" w:rsidP="00AE12DA">
      <w:pPr>
        <w:widowControl w:val="0"/>
        <w:ind w:right="-5"/>
        <w:jc w:val="center"/>
        <w:rPr>
          <w:b/>
        </w:rPr>
      </w:pPr>
    </w:p>
    <w:p w:rsidR="000E1A6B" w:rsidRDefault="000E1A6B" w:rsidP="00AE12DA">
      <w:pPr>
        <w:widowControl w:val="0"/>
        <w:ind w:right="-5"/>
        <w:jc w:val="center"/>
        <w:rPr>
          <w:b/>
        </w:rPr>
      </w:pPr>
    </w:p>
    <w:p w:rsidR="004E49D1" w:rsidRPr="004E49D1" w:rsidRDefault="004E49D1" w:rsidP="004E49D1">
      <w:pPr>
        <w:widowControl w:val="0"/>
        <w:ind w:right="-5"/>
        <w:jc w:val="center"/>
        <w:rPr>
          <w:b/>
        </w:rPr>
      </w:pPr>
      <w:r w:rsidRPr="004E49D1">
        <w:rPr>
          <w:b/>
        </w:rPr>
        <w:t>2.11. Срок регистрации запроса заявителя о предоставлении</w:t>
      </w:r>
    </w:p>
    <w:p w:rsidR="005C4F67" w:rsidRDefault="004E49D1" w:rsidP="004E49D1">
      <w:pPr>
        <w:widowControl w:val="0"/>
        <w:ind w:right="-5"/>
        <w:jc w:val="center"/>
        <w:rPr>
          <w:b/>
        </w:rPr>
      </w:pPr>
      <w:r w:rsidRPr="004E49D1">
        <w:rPr>
          <w:b/>
        </w:rPr>
        <w:t>муниципальной услуги</w:t>
      </w:r>
    </w:p>
    <w:p w:rsidR="004E49D1" w:rsidRPr="00A47731" w:rsidRDefault="004E49D1" w:rsidP="004E49D1">
      <w:pPr>
        <w:widowControl w:val="0"/>
        <w:ind w:right="-5"/>
        <w:jc w:val="center"/>
      </w:pPr>
    </w:p>
    <w:p w:rsidR="004E49D1" w:rsidRDefault="004E49D1" w:rsidP="004E49D1">
      <w:pPr>
        <w:autoSpaceDE w:val="0"/>
        <w:autoSpaceDN w:val="0"/>
        <w:adjustRightInd w:val="0"/>
        <w:ind w:firstLine="708"/>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Регистрация запроса о предоставлении муниципальной услуги осуществляется в день его поступления в </w:t>
      </w:r>
      <w:r>
        <w:rPr>
          <w:rFonts w:ascii="TimesNewRomanPS-ItalicMT" w:eastAsiaTheme="minorHAnsi" w:hAnsi="TimesNewRomanPS-ItalicMT" w:cs="TimesNewRomanPS-ItalicMT"/>
          <w:i/>
          <w:iCs/>
          <w:lang w:eastAsia="en-US"/>
        </w:rPr>
        <w:t>управление/отдел</w:t>
      </w:r>
      <w:r>
        <w:rPr>
          <w:rFonts w:ascii="TimesNewRomanPSMT" w:eastAsiaTheme="minorHAnsi" w:hAnsi="TimesNewRomanPSMT" w:cs="TimesNewRomanPSMT"/>
          <w:lang w:eastAsia="en-US"/>
        </w:rPr>
        <w:t>, в многофункциональный центр либо посредством Портала.</w:t>
      </w:r>
    </w:p>
    <w:p w:rsidR="0096357E" w:rsidRDefault="004E49D1" w:rsidP="00330FBE">
      <w:pPr>
        <w:autoSpaceDE w:val="0"/>
        <w:autoSpaceDN w:val="0"/>
        <w:adjustRightInd w:val="0"/>
        <w:ind w:firstLine="708"/>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Регистрация запроса о предоставлении муниципальной услуги, поступившего в выходной (нерабочий или праздничный) день, осуществляется в</w:t>
      </w:r>
      <w:r w:rsidR="00330FBE">
        <w:rPr>
          <w:rFonts w:ascii="TimesNewRomanPSMT" w:eastAsiaTheme="minorHAnsi" w:hAnsi="TimesNewRomanPSMT" w:cs="TimesNewRomanPSMT"/>
          <w:lang w:eastAsia="en-US"/>
        </w:rPr>
        <w:t xml:space="preserve"> </w:t>
      </w:r>
      <w:r>
        <w:rPr>
          <w:rFonts w:ascii="TimesNewRomanPSMT" w:eastAsiaTheme="minorHAnsi" w:hAnsi="TimesNewRomanPSMT" w:cs="TimesNewRomanPSMT"/>
          <w:lang w:eastAsia="en-US"/>
        </w:rPr>
        <w:t>первый за ним рабочий день.</w:t>
      </w:r>
    </w:p>
    <w:p w:rsidR="00330FBE" w:rsidRPr="00330FBE" w:rsidRDefault="00330FBE" w:rsidP="00330FBE">
      <w:pPr>
        <w:autoSpaceDE w:val="0"/>
        <w:autoSpaceDN w:val="0"/>
        <w:adjustRightInd w:val="0"/>
        <w:ind w:firstLine="708"/>
        <w:jc w:val="both"/>
        <w:rPr>
          <w:rFonts w:ascii="TimesNewRomanPSMT" w:eastAsiaTheme="minorHAnsi" w:hAnsi="TimesNewRomanPSMT" w:cs="TimesNewRomanPSMT"/>
          <w:lang w:eastAsia="en-US"/>
        </w:rPr>
      </w:pPr>
    </w:p>
    <w:p w:rsidR="003F378B" w:rsidRPr="003F378B" w:rsidRDefault="003F378B" w:rsidP="003F378B">
      <w:pPr>
        <w:widowControl w:val="0"/>
        <w:autoSpaceDE w:val="0"/>
        <w:autoSpaceDN w:val="0"/>
        <w:adjustRightInd w:val="0"/>
        <w:ind w:firstLine="709"/>
        <w:jc w:val="center"/>
        <w:rPr>
          <w:b/>
        </w:rPr>
      </w:pPr>
      <w:r w:rsidRPr="003F378B">
        <w:rPr>
          <w:b/>
        </w:rPr>
        <w:t>2.12. Требования к помещениям, в которых предоставляются</w:t>
      </w:r>
    </w:p>
    <w:p w:rsidR="005C4F67" w:rsidRDefault="003F378B" w:rsidP="003F378B">
      <w:pPr>
        <w:widowControl w:val="0"/>
        <w:autoSpaceDE w:val="0"/>
        <w:autoSpaceDN w:val="0"/>
        <w:adjustRightInd w:val="0"/>
        <w:ind w:firstLine="709"/>
        <w:jc w:val="center"/>
        <w:rPr>
          <w:b/>
        </w:rPr>
      </w:pPr>
      <w:r w:rsidRPr="003F378B">
        <w:rPr>
          <w:b/>
        </w:rPr>
        <w:t>муниципальные услуги</w:t>
      </w:r>
    </w:p>
    <w:p w:rsidR="003F378B" w:rsidRPr="00A47731" w:rsidRDefault="003F378B" w:rsidP="003F378B">
      <w:pPr>
        <w:widowControl w:val="0"/>
        <w:autoSpaceDE w:val="0"/>
        <w:autoSpaceDN w:val="0"/>
        <w:adjustRightInd w:val="0"/>
        <w:ind w:firstLine="709"/>
        <w:jc w:val="center"/>
        <w:rPr>
          <w:rFonts w:eastAsiaTheme="minorHAnsi"/>
        </w:rPr>
      </w:pPr>
    </w:p>
    <w:p w:rsidR="003F378B" w:rsidRPr="003F378B" w:rsidRDefault="003F378B" w:rsidP="003F378B">
      <w:pPr>
        <w:widowControl w:val="0"/>
        <w:autoSpaceDE w:val="0"/>
        <w:autoSpaceDN w:val="0"/>
        <w:adjustRightInd w:val="0"/>
        <w:ind w:firstLine="709"/>
        <w:jc w:val="both"/>
        <w:rPr>
          <w:rFonts w:eastAsiaTheme="minorHAnsi"/>
        </w:rPr>
      </w:pPr>
      <w:r w:rsidRPr="003F378B">
        <w:rPr>
          <w:rFonts w:eastAsiaTheme="minorHAnsi"/>
        </w:rPr>
        <w:t>2.12.1. Здание, в котором предоставляет</w:t>
      </w:r>
      <w:r>
        <w:rPr>
          <w:rFonts w:eastAsiaTheme="minorHAnsi"/>
        </w:rPr>
        <w:t xml:space="preserve">ся муниципальная услуга, должно </w:t>
      </w:r>
      <w:r w:rsidRPr="003F378B">
        <w:rPr>
          <w:rFonts w:eastAsiaTheme="minorHAnsi"/>
        </w:rPr>
        <w:t>быть оборудовано входом для свободного доступа заявителей в помещение и</w:t>
      </w:r>
      <w:r>
        <w:rPr>
          <w:rFonts w:eastAsiaTheme="minorHAnsi"/>
        </w:rPr>
        <w:t xml:space="preserve"> </w:t>
      </w:r>
      <w:r w:rsidRPr="003F378B">
        <w:rPr>
          <w:rFonts w:eastAsiaTheme="minorHAnsi"/>
        </w:rPr>
        <w:t>приема заявлений.</w:t>
      </w:r>
    </w:p>
    <w:p w:rsidR="003F378B" w:rsidRPr="003F378B" w:rsidRDefault="003F378B" w:rsidP="003F378B">
      <w:pPr>
        <w:widowControl w:val="0"/>
        <w:autoSpaceDE w:val="0"/>
        <w:autoSpaceDN w:val="0"/>
        <w:adjustRightInd w:val="0"/>
        <w:ind w:firstLine="709"/>
        <w:jc w:val="both"/>
        <w:rPr>
          <w:rFonts w:eastAsiaTheme="minorHAnsi"/>
        </w:rPr>
      </w:pPr>
      <w:r w:rsidRPr="003F378B">
        <w:rPr>
          <w:rFonts w:eastAsiaTheme="minorHAnsi"/>
        </w:rPr>
        <w:t>Вход в здание должен быть обор</w:t>
      </w:r>
      <w:r>
        <w:rPr>
          <w:rFonts w:eastAsiaTheme="minorHAnsi"/>
        </w:rPr>
        <w:t xml:space="preserve">удован информационной табличкой </w:t>
      </w:r>
      <w:r w:rsidRPr="003F378B">
        <w:rPr>
          <w:rFonts w:eastAsiaTheme="minorHAnsi"/>
        </w:rPr>
        <w:t>(вывеской), содержащей информацию об</w:t>
      </w:r>
      <w:r>
        <w:rPr>
          <w:rFonts w:eastAsiaTheme="minorHAnsi"/>
        </w:rPr>
        <w:t xml:space="preserve"> управлении, а также оборудован </w:t>
      </w:r>
      <w:r w:rsidRPr="003F378B">
        <w:rPr>
          <w:rFonts w:eastAsiaTheme="minorHAnsi"/>
        </w:rPr>
        <w:t>удобной лестницей с поручнями, п</w:t>
      </w:r>
      <w:r>
        <w:rPr>
          <w:rFonts w:eastAsiaTheme="minorHAnsi"/>
        </w:rPr>
        <w:t xml:space="preserve">андусами для беспрепятственного </w:t>
      </w:r>
      <w:r w:rsidRPr="003F378B">
        <w:rPr>
          <w:rFonts w:eastAsiaTheme="minorHAnsi"/>
        </w:rPr>
        <w:t>передвижения граждан.</w:t>
      </w:r>
    </w:p>
    <w:p w:rsidR="003F378B" w:rsidRPr="003F378B" w:rsidRDefault="003F378B" w:rsidP="003F378B">
      <w:pPr>
        <w:widowControl w:val="0"/>
        <w:autoSpaceDE w:val="0"/>
        <w:autoSpaceDN w:val="0"/>
        <w:adjustRightInd w:val="0"/>
        <w:ind w:firstLine="709"/>
        <w:jc w:val="both"/>
        <w:rPr>
          <w:rFonts w:eastAsiaTheme="minorHAnsi"/>
        </w:rPr>
      </w:pPr>
      <w:r w:rsidRPr="003F378B">
        <w:rPr>
          <w:rFonts w:eastAsiaTheme="minorHAnsi"/>
        </w:rPr>
        <w:t>Места предоставления муниципальной услуги, места ожида</w:t>
      </w:r>
      <w:r>
        <w:rPr>
          <w:rFonts w:eastAsiaTheme="minorHAnsi"/>
        </w:rPr>
        <w:t xml:space="preserve">ния, места для </w:t>
      </w:r>
      <w:r w:rsidRPr="003F378B">
        <w:rPr>
          <w:rFonts w:eastAsiaTheme="minorHAnsi"/>
        </w:rPr>
        <w:t>заполнения запросов о предоставлении муниципальной услуги оборудуются с</w:t>
      </w:r>
      <w:r>
        <w:rPr>
          <w:rFonts w:eastAsiaTheme="minorHAnsi"/>
        </w:rPr>
        <w:t xml:space="preserve"> </w:t>
      </w:r>
      <w:r w:rsidRPr="003F378B">
        <w:rPr>
          <w:rFonts w:eastAsiaTheme="minorHAnsi"/>
        </w:rPr>
        <w:t>учетом требований доступности</w:t>
      </w:r>
      <w:r>
        <w:rPr>
          <w:rFonts w:eastAsiaTheme="minorHAnsi"/>
        </w:rPr>
        <w:t xml:space="preserve"> для инвалидов в соответствии с </w:t>
      </w:r>
      <w:r w:rsidRPr="003F378B">
        <w:rPr>
          <w:rFonts w:eastAsiaTheme="minorHAnsi"/>
        </w:rPr>
        <w:t>законодательством Российской Федерации о социальной защите инвалидов, в</w:t>
      </w:r>
      <w:r>
        <w:rPr>
          <w:rFonts w:eastAsiaTheme="minorHAnsi"/>
        </w:rPr>
        <w:t xml:space="preserve"> </w:t>
      </w:r>
      <w:r w:rsidRPr="003F378B">
        <w:rPr>
          <w:rFonts w:eastAsiaTheme="minorHAnsi"/>
        </w:rPr>
        <w:t>том числе должны иметь:</w:t>
      </w:r>
    </w:p>
    <w:p w:rsidR="003F378B" w:rsidRPr="003F378B" w:rsidRDefault="003F378B" w:rsidP="003F378B">
      <w:pPr>
        <w:widowControl w:val="0"/>
        <w:autoSpaceDE w:val="0"/>
        <w:autoSpaceDN w:val="0"/>
        <w:adjustRightInd w:val="0"/>
        <w:ind w:firstLine="709"/>
        <w:jc w:val="both"/>
        <w:rPr>
          <w:rFonts w:eastAsiaTheme="minorHAnsi"/>
        </w:rPr>
      </w:pPr>
      <w:r w:rsidRPr="003F378B">
        <w:rPr>
          <w:rFonts w:eastAsiaTheme="minorHAnsi"/>
        </w:rPr>
        <w:t>беспрепятственный доступ к объекту</w:t>
      </w:r>
      <w:r>
        <w:rPr>
          <w:rFonts w:eastAsiaTheme="minorHAnsi"/>
        </w:rPr>
        <w:t xml:space="preserve"> (зданию, помещению), в котором </w:t>
      </w:r>
      <w:r w:rsidRPr="003F378B">
        <w:rPr>
          <w:rFonts w:eastAsiaTheme="minorHAnsi"/>
        </w:rPr>
        <w:t>предоставляется муниципаль</w:t>
      </w:r>
      <w:r>
        <w:rPr>
          <w:rFonts w:eastAsiaTheme="minorHAnsi"/>
        </w:rPr>
        <w:t xml:space="preserve">ная услуга, а также возможность </w:t>
      </w:r>
      <w:r w:rsidRPr="003F378B">
        <w:rPr>
          <w:rFonts w:eastAsiaTheme="minorHAnsi"/>
        </w:rPr>
        <w:t>беспрепятственного пользования средствами связи и информации;</w:t>
      </w:r>
    </w:p>
    <w:p w:rsidR="003F378B" w:rsidRPr="003F378B" w:rsidRDefault="003F378B" w:rsidP="003F378B">
      <w:pPr>
        <w:widowControl w:val="0"/>
        <w:autoSpaceDE w:val="0"/>
        <w:autoSpaceDN w:val="0"/>
        <w:adjustRightInd w:val="0"/>
        <w:ind w:firstLine="709"/>
        <w:jc w:val="both"/>
        <w:rPr>
          <w:rFonts w:eastAsiaTheme="minorHAnsi"/>
        </w:rPr>
      </w:pPr>
      <w:r w:rsidRPr="003F378B">
        <w:rPr>
          <w:rFonts w:eastAsiaTheme="minorHAnsi"/>
        </w:rPr>
        <w:t>возможность самостоятельного передви</w:t>
      </w:r>
      <w:r>
        <w:rPr>
          <w:rFonts w:eastAsiaTheme="minorHAnsi"/>
        </w:rPr>
        <w:t xml:space="preserve">жения по территории, на которой </w:t>
      </w:r>
      <w:r w:rsidRPr="003F378B">
        <w:rPr>
          <w:rFonts w:eastAsiaTheme="minorHAnsi"/>
        </w:rPr>
        <w:t>расположены объекты (здания, помеще</w:t>
      </w:r>
      <w:r>
        <w:rPr>
          <w:rFonts w:eastAsiaTheme="minorHAnsi"/>
        </w:rPr>
        <w:t xml:space="preserve">ния), в которых предоставляется </w:t>
      </w:r>
      <w:r w:rsidRPr="003F378B">
        <w:rPr>
          <w:rFonts w:eastAsiaTheme="minorHAnsi"/>
        </w:rPr>
        <w:t>муниципальная услуга, а также входа в такие объекты и выхода из них, посадки</w:t>
      </w:r>
      <w:r>
        <w:rPr>
          <w:rFonts w:eastAsiaTheme="minorHAnsi"/>
        </w:rPr>
        <w:t xml:space="preserve"> </w:t>
      </w:r>
      <w:r w:rsidRPr="003F378B">
        <w:rPr>
          <w:rFonts w:eastAsiaTheme="minorHAnsi"/>
        </w:rPr>
        <w:t>в транспортное средство и выхода из него, в то</w:t>
      </w:r>
      <w:r>
        <w:rPr>
          <w:rFonts w:eastAsiaTheme="minorHAnsi"/>
        </w:rPr>
        <w:t xml:space="preserve">м числе с использованием кресла </w:t>
      </w:r>
      <w:r w:rsidRPr="003F378B">
        <w:rPr>
          <w:rFonts w:eastAsiaTheme="minorHAnsi"/>
        </w:rPr>
        <w:t>коляски;</w:t>
      </w:r>
    </w:p>
    <w:p w:rsidR="003F378B" w:rsidRPr="003F378B" w:rsidRDefault="003F378B" w:rsidP="003F378B">
      <w:pPr>
        <w:widowControl w:val="0"/>
        <w:autoSpaceDE w:val="0"/>
        <w:autoSpaceDN w:val="0"/>
        <w:adjustRightInd w:val="0"/>
        <w:ind w:firstLine="709"/>
        <w:jc w:val="both"/>
        <w:rPr>
          <w:rFonts w:eastAsiaTheme="minorHAnsi"/>
        </w:rPr>
      </w:pPr>
      <w:r w:rsidRPr="003F378B">
        <w:rPr>
          <w:rFonts w:eastAsiaTheme="minorHAnsi"/>
        </w:rPr>
        <w:t>сопровождение инвалидов, имеющ</w:t>
      </w:r>
      <w:r>
        <w:rPr>
          <w:rFonts w:eastAsiaTheme="minorHAnsi"/>
        </w:rPr>
        <w:t xml:space="preserve">их стойкие расстройства функции </w:t>
      </w:r>
      <w:r w:rsidRPr="003F378B">
        <w:rPr>
          <w:rFonts w:eastAsiaTheme="minorHAnsi"/>
        </w:rPr>
        <w:t>зрения и самостоятельного передвижения;</w:t>
      </w:r>
    </w:p>
    <w:p w:rsidR="003F378B" w:rsidRPr="003F378B" w:rsidRDefault="003F378B" w:rsidP="003F378B">
      <w:pPr>
        <w:widowControl w:val="0"/>
        <w:autoSpaceDE w:val="0"/>
        <w:autoSpaceDN w:val="0"/>
        <w:adjustRightInd w:val="0"/>
        <w:ind w:firstLine="709"/>
        <w:jc w:val="both"/>
        <w:rPr>
          <w:rFonts w:eastAsiaTheme="minorHAnsi"/>
        </w:rPr>
      </w:pPr>
      <w:r w:rsidRPr="003F378B">
        <w:rPr>
          <w:rFonts w:eastAsiaTheme="minorHAnsi"/>
        </w:rPr>
        <w:t>надлежащее размещение обору</w:t>
      </w:r>
      <w:r>
        <w:rPr>
          <w:rFonts w:eastAsiaTheme="minorHAnsi"/>
        </w:rPr>
        <w:t xml:space="preserve">дования и носителей информации, </w:t>
      </w:r>
      <w:r w:rsidRPr="003F378B">
        <w:rPr>
          <w:rFonts w:eastAsiaTheme="minorHAnsi"/>
        </w:rPr>
        <w:t>необходимых для беспрепятственного доступа инвалидов к объектам (зданиям,</w:t>
      </w:r>
      <w:r>
        <w:rPr>
          <w:rFonts w:eastAsiaTheme="minorHAnsi"/>
        </w:rPr>
        <w:t xml:space="preserve"> </w:t>
      </w:r>
      <w:r w:rsidRPr="003F378B">
        <w:rPr>
          <w:rFonts w:eastAsiaTheme="minorHAnsi"/>
        </w:rPr>
        <w:t>помещениям), в которых предоставляется муниципальная услуга, и к услугам с</w:t>
      </w:r>
      <w:r>
        <w:rPr>
          <w:rFonts w:eastAsiaTheme="minorHAnsi"/>
        </w:rPr>
        <w:t xml:space="preserve"> </w:t>
      </w:r>
      <w:r w:rsidRPr="003F378B">
        <w:rPr>
          <w:rFonts w:eastAsiaTheme="minorHAnsi"/>
        </w:rPr>
        <w:t>учетом ограничений их жизнедеятельности;</w:t>
      </w:r>
    </w:p>
    <w:p w:rsidR="003F378B" w:rsidRPr="003F378B" w:rsidRDefault="003F378B" w:rsidP="003F378B">
      <w:pPr>
        <w:widowControl w:val="0"/>
        <w:autoSpaceDE w:val="0"/>
        <w:autoSpaceDN w:val="0"/>
        <w:adjustRightInd w:val="0"/>
        <w:ind w:firstLine="709"/>
        <w:jc w:val="both"/>
        <w:rPr>
          <w:rFonts w:eastAsiaTheme="minorHAnsi"/>
        </w:rPr>
      </w:pPr>
      <w:r w:rsidRPr="003F378B">
        <w:rPr>
          <w:rFonts w:eastAsiaTheme="minorHAnsi"/>
        </w:rPr>
        <w:lastRenderedPageBreak/>
        <w:t xml:space="preserve">дублирование необходимой для </w:t>
      </w:r>
      <w:r>
        <w:rPr>
          <w:rFonts w:eastAsiaTheme="minorHAnsi"/>
        </w:rPr>
        <w:t xml:space="preserve">инвалидов звуковой и зрительной </w:t>
      </w:r>
      <w:r w:rsidRPr="003F378B">
        <w:rPr>
          <w:rFonts w:eastAsiaTheme="minorHAnsi"/>
        </w:rPr>
        <w:t>информации, а также надписей, знаков</w:t>
      </w:r>
      <w:r>
        <w:rPr>
          <w:rFonts w:eastAsiaTheme="minorHAnsi"/>
        </w:rPr>
        <w:t xml:space="preserve"> и иной текстовой и графической </w:t>
      </w:r>
      <w:r w:rsidRPr="003F378B">
        <w:rPr>
          <w:rFonts w:eastAsiaTheme="minorHAnsi"/>
        </w:rPr>
        <w:t>информации знаками, выполненными рельефно-точечным шрифтом Брайля;</w:t>
      </w:r>
    </w:p>
    <w:p w:rsidR="003F378B" w:rsidRPr="003F378B" w:rsidRDefault="003F378B" w:rsidP="003F378B">
      <w:pPr>
        <w:widowControl w:val="0"/>
        <w:autoSpaceDE w:val="0"/>
        <w:autoSpaceDN w:val="0"/>
        <w:adjustRightInd w:val="0"/>
        <w:ind w:firstLine="709"/>
        <w:jc w:val="both"/>
        <w:rPr>
          <w:rFonts w:eastAsiaTheme="minorHAnsi"/>
        </w:rPr>
      </w:pPr>
      <w:r w:rsidRPr="003F378B">
        <w:rPr>
          <w:rFonts w:eastAsiaTheme="minorHAnsi"/>
        </w:rPr>
        <w:t>допуск сурдопереводчика и тифлосурдопереводчика;</w:t>
      </w:r>
    </w:p>
    <w:p w:rsidR="003F378B" w:rsidRPr="003F378B" w:rsidRDefault="003F378B" w:rsidP="003F378B">
      <w:pPr>
        <w:widowControl w:val="0"/>
        <w:autoSpaceDE w:val="0"/>
        <w:autoSpaceDN w:val="0"/>
        <w:adjustRightInd w:val="0"/>
        <w:ind w:firstLine="709"/>
        <w:jc w:val="both"/>
        <w:rPr>
          <w:rFonts w:eastAsiaTheme="minorHAnsi"/>
        </w:rPr>
      </w:pPr>
      <w:r w:rsidRPr="003F378B">
        <w:rPr>
          <w:rFonts w:eastAsiaTheme="minorHAnsi"/>
        </w:rPr>
        <w:t>допуск на объекты (здания, помеще</w:t>
      </w:r>
      <w:r>
        <w:rPr>
          <w:rFonts w:eastAsiaTheme="minorHAnsi"/>
        </w:rPr>
        <w:t xml:space="preserve">ния), в которых предоставляется </w:t>
      </w:r>
      <w:r w:rsidRPr="003F378B">
        <w:rPr>
          <w:rFonts w:eastAsiaTheme="minorHAnsi"/>
        </w:rPr>
        <w:t>муниципальная услуга, собаки-пр</w:t>
      </w:r>
      <w:r>
        <w:rPr>
          <w:rFonts w:eastAsiaTheme="minorHAnsi"/>
        </w:rPr>
        <w:t xml:space="preserve">оводника при наличии документа, </w:t>
      </w:r>
      <w:r w:rsidRPr="003F378B">
        <w:rPr>
          <w:rFonts w:eastAsiaTheme="minorHAnsi"/>
        </w:rPr>
        <w:t>подтверждающего ее специальное обучение и выдаваемого в порядке,</w:t>
      </w:r>
      <w:r>
        <w:rPr>
          <w:rFonts w:eastAsiaTheme="minorHAnsi"/>
        </w:rPr>
        <w:t xml:space="preserve"> </w:t>
      </w:r>
      <w:r w:rsidRPr="003F378B">
        <w:rPr>
          <w:rFonts w:eastAsiaTheme="minorHAnsi"/>
        </w:rPr>
        <w:t>установленном законодательством Российской Федерации;</w:t>
      </w:r>
    </w:p>
    <w:p w:rsidR="003F378B" w:rsidRPr="003F378B" w:rsidRDefault="003F378B" w:rsidP="003F378B">
      <w:pPr>
        <w:widowControl w:val="0"/>
        <w:autoSpaceDE w:val="0"/>
        <w:autoSpaceDN w:val="0"/>
        <w:adjustRightInd w:val="0"/>
        <w:ind w:firstLine="709"/>
        <w:jc w:val="both"/>
        <w:rPr>
          <w:rFonts w:eastAsiaTheme="minorHAnsi"/>
        </w:rPr>
      </w:pPr>
      <w:r w:rsidRPr="003F378B">
        <w:rPr>
          <w:rFonts w:eastAsiaTheme="minorHAnsi"/>
        </w:rPr>
        <w:t>возможность оказания работника</w:t>
      </w:r>
      <w:r>
        <w:rPr>
          <w:rFonts w:eastAsiaTheme="minorHAnsi"/>
        </w:rPr>
        <w:t xml:space="preserve">ми организаций, предоставляющих </w:t>
      </w:r>
      <w:r w:rsidRPr="003F378B">
        <w:rPr>
          <w:rFonts w:eastAsiaTheme="minorHAnsi"/>
        </w:rPr>
        <w:t>услуги, инвалидам помощи в преодолении барьеров, мешающих получению ими</w:t>
      </w:r>
      <w:r>
        <w:rPr>
          <w:rFonts w:eastAsiaTheme="minorHAnsi"/>
        </w:rPr>
        <w:t xml:space="preserve"> </w:t>
      </w:r>
      <w:r w:rsidRPr="003F378B">
        <w:rPr>
          <w:rFonts w:eastAsiaTheme="minorHAnsi"/>
        </w:rPr>
        <w:t>услуг наравне с другими лицами.</w:t>
      </w:r>
    </w:p>
    <w:p w:rsidR="003F378B" w:rsidRPr="003F378B" w:rsidRDefault="003F378B" w:rsidP="003F378B">
      <w:pPr>
        <w:widowControl w:val="0"/>
        <w:autoSpaceDE w:val="0"/>
        <w:autoSpaceDN w:val="0"/>
        <w:adjustRightInd w:val="0"/>
        <w:ind w:firstLine="709"/>
        <w:jc w:val="both"/>
        <w:rPr>
          <w:rFonts w:eastAsiaTheme="minorHAnsi"/>
        </w:rPr>
      </w:pPr>
      <w:r w:rsidRPr="003F378B">
        <w:rPr>
          <w:rFonts w:eastAsiaTheme="minorHAnsi"/>
        </w:rPr>
        <w:t>В случаях, если существующие объекты</w:t>
      </w:r>
      <w:r>
        <w:rPr>
          <w:rFonts w:eastAsiaTheme="minorHAnsi"/>
        </w:rPr>
        <w:t xml:space="preserve"> социальной инфраструктуры </w:t>
      </w:r>
      <w:r w:rsidRPr="003F378B">
        <w:rPr>
          <w:rFonts w:eastAsiaTheme="minorHAnsi"/>
        </w:rPr>
        <w:t>невозможно полностью приспособить с</w:t>
      </w:r>
      <w:r>
        <w:rPr>
          <w:rFonts w:eastAsiaTheme="minorHAnsi"/>
        </w:rPr>
        <w:t xml:space="preserve"> учетом потребностей инвалидов, </w:t>
      </w:r>
      <w:r w:rsidRPr="003F378B">
        <w:rPr>
          <w:rFonts w:eastAsiaTheme="minorHAnsi"/>
        </w:rPr>
        <w:t>собственники этих объектов до их реконструкции или капитального ремонта</w:t>
      </w:r>
      <w:r>
        <w:rPr>
          <w:rFonts w:eastAsiaTheme="minorHAnsi"/>
        </w:rPr>
        <w:t xml:space="preserve"> </w:t>
      </w:r>
      <w:r w:rsidRPr="003F378B">
        <w:rPr>
          <w:rFonts w:eastAsiaTheme="minorHAnsi"/>
        </w:rPr>
        <w:t>должны принимать согласованные с одним из общественных объединений</w:t>
      </w:r>
      <w:r>
        <w:rPr>
          <w:rFonts w:eastAsiaTheme="minorHAnsi"/>
        </w:rPr>
        <w:t xml:space="preserve"> </w:t>
      </w:r>
      <w:r w:rsidR="000E1A6B">
        <w:rPr>
          <w:rFonts w:eastAsiaTheme="minorHAnsi"/>
        </w:rPr>
        <w:t xml:space="preserve">инвалидов, осуществляющих свою деятельность на территории </w:t>
      </w:r>
      <w:r w:rsidRPr="003F378B">
        <w:rPr>
          <w:rFonts w:eastAsiaTheme="minorHAnsi"/>
        </w:rPr>
        <w:t>муниципаль</w:t>
      </w:r>
      <w:r w:rsidR="000E1A6B">
        <w:rPr>
          <w:rFonts w:eastAsiaTheme="minorHAnsi"/>
        </w:rPr>
        <w:t>-</w:t>
      </w:r>
      <w:r w:rsidRPr="003F378B">
        <w:rPr>
          <w:rFonts w:eastAsiaTheme="minorHAnsi"/>
        </w:rPr>
        <w:t>ного</w:t>
      </w:r>
      <w:r>
        <w:rPr>
          <w:rFonts w:eastAsiaTheme="minorHAnsi"/>
        </w:rPr>
        <w:t xml:space="preserve"> </w:t>
      </w:r>
      <w:r w:rsidRPr="003F378B">
        <w:rPr>
          <w:rFonts w:eastAsiaTheme="minorHAnsi"/>
        </w:rPr>
        <w:t>образования город-курорт Анапа, меры для обеспечения доступа инвалидов к</w:t>
      </w:r>
      <w:r>
        <w:rPr>
          <w:rFonts w:eastAsiaTheme="minorHAnsi"/>
        </w:rPr>
        <w:t xml:space="preserve"> </w:t>
      </w:r>
      <w:r w:rsidRPr="003F378B">
        <w:rPr>
          <w:rFonts w:eastAsiaTheme="minorHAnsi"/>
        </w:rPr>
        <w:t>месту предоставления услуги либо,</w:t>
      </w:r>
      <w:r>
        <w:rPr>
          <w:rFonts w:eastAsiaTheme="minorHAnsi"/>
        </w:rPr>
        <w:t xml:space="preserve"> когда это возможно, обеспечить </w:t>
      </w:r>
      <w:r w:rsidRPr="003F378B">
        <w:rPr>
          <w:rFonts w:eastAsiaTheme="minorHAnsi"/>
        </w:rPr>
        <w:t xml:space="preserve">предоставление необходимых услуг по </w:t>
      </w:r>
      <w:r>
        <w:rPr>
          <w:rFonts w:eastAsiaTheme="minorHAnsi"/>
        </w:rPr>
        <w:t xml:space="preserve">месту жительства инвалида или в </w:t>
      </w:r>
      <w:r w:rsidRPr="003F378B">
        <w:rPr>
          <w:rFonts w:eastAsiaTheme="minorHAnsi"/>
        </w:rPr>
        <w:t>дистанционном режиме.</w:t>
      </w:r>
    </w:p>
    <w:p w:rsidR="003F378B" w:rsidRPr="003F378B" w:rsidRDefault="003F378B" w:rsidP="003F378B">
      <w:pPr>
        <w:widowControl w:val="0"/>
        <w:autoSpaceDE w:val="0"/>
        <w:autoSpaceDN w:val="0"/>
        <w:adjustRightInd w:val="0"/>
        <w:ind w:firstLine="709"/>
        <w:jc w:val="both"/>
        <w:rPr>
          <w:rFonts w:eastAsiaTheme="minorHAnsi"/>
        </w:rPr>
      </w:pPr>
      <w:r w:rsidRPr="003F378B">
        <w:rPr>
          <w:rFonts w:eastAsiaTheme="minorHAnsi"/>
        </w:rPr>
        <w:t xml:space="preserve">2.12.2. Места ожидания в очереди </w:t>
      </w:r>
      <w:r>
        <w:rPr>
          <w:rFonts w:eastAsiaTheme="minorHAnsi"/>
        </w:rPr>
        <w:t xml:space="preserve">на предоставление муниципальной </w:t>
      </w:r>
      <w:r w:rsidRPr="003F378B">
        <w:rPr>
          <w:rFonts w:eastAsiaTheme="minorHAnsi"/>
        </w:rPr>
        <w:t>услуги оборудуются стульями, ст</w:t>
      </w:r>
      <w:r>
        <w:rPr>
          <w:rFonts w:eastAsiaTheme="minorHAnsi"/>
        </w:rPr>
        <w:t xml:space="preserve">олами, заявители обеспечиваются </w:t>
      </w:r>
      <w:r w:rsidRPr="003F378B">
        <w:rPr>
          <w:rFonts w:eastAsiaTheme="minorHAnsi"/>
        </w:rPr>
        <w:t>канцелярскими принадлежностями, бумагой для написания обращений.</w:t>
      </w:r>
    </w:p>
    <w:p w:rsidR="003F378B" w:rsidRPr="003F378B" w:rsidRDefault="003F378B" w:rsidP="003F378B">
      <w:pPr>
        <w:widowControl w:val="0"/>
        <w:autoSpaceDE w:val="0"/>
        <w:autoSpaceDN w:val="0"/>
        <w:adjustRightInd w:val="0"/>
        <w:ind w:firstLine="709"/>
        <w:jc w:val="both"/>
        <w:rPr>
          <w:rFonts w:eastAsiaTheme="minorHAnsi"/>
        </w:rPr>
      </w:pPr>
      <w:r w:rsidRPr="003F378B">
        <w:rPr>
          <w:rFonts w:eastAsiaTheme="minorHAnsi"/>
        </w:rPr>
        <w:t>Места ожидания в очереди на предоставлени</w:t>
      </w:r>
      <w:r>
        <w:rPr>
          <w:rFonts w:eastAsiaTheme="minorHAnsi"/>
        </w:rPr>
        <w:t xml:space="preserve">е муниципальной услуги </w:t>
      </w:r>
      <w:r w:rsidRPr="003F378B">
        <w:rPr>
          <w:rFonts w:eastAsiaTheme="minorHAnsi"/>
        </w:rPr>
        <w:t>должны соответствовать санитарным правилам и нормам, необходимым мерам</w:t>
      </w:r>
      <w:r>
        <w:rPr>
          <w:rFonts w:eastAsiaTheme="minorHAnsi"/>
        </w:rPr>
        <w:t xml:space="preserve"> </w:t>
      </w:r>
      <w:r w:rsidRPr="003F378B">
        <w:rPr>
          <w:rFonts w:eastAsiaTheme="minorHAnsi"/>
        </w:rPr>
        <w:t>безопасности.</w:t>
      </w:r>
    </w:p>
    <w:p w:rsidR="003F378B" w:rsidRPr="003F378B" w:rsidRDefault="003F378B" w:rsidP="003F378B">
      <w:pPr>
        <w:widowControl w:val="0"/>
        <w:autoSpaceDE w:val="0"/>
        <w:autoSpaceDN w:val="0"/>
        <w:adjustRightInd w:val="0"/>
        <w:ind w:firstLine="709"/>
        <w:jc w:val="both"/>
        <w:rPr>
          <w:rFonts w:eastAsiaTheme="minorHAnsi"/>
        </w:rPr>
      </w:pPr>
      <w:r w:rsidRPr="003F378B">
        <w:rPr>
          <w:rFonts w:eastAsiaTheme="minorHAnsi"/>
        </w:rPr>
        <w:t>Места ожидания оборудуются</w:t>
      </w:r>
      <w:r>
        <w:rPr>
          <w:rFonts w:eastAsiaTheme="minorHAnsi"/>
        </w:rPr>
        <w:t xml:space="preserve"> системами вентиляции, кондици</w:t>
      </w:r>
      <w:r w:rsidRPr="003F378B">
        <w:rPr>
          <w:rFonts w:eastAsiaTheme="minorHAnsi"/>
        </w:rPr>
        <w:t>онирования воздуха, противопожарной системой и средствами пожаротушения,</w:t>
      </w:r>
      <w:r>
        <w:rPr>
          <w:rFonts w:eastAsiaTheme="minorHAnsi"/>
        </w:rPr>
        <w:t xml:space="preserve"> </w:t>
      </w:r>
      <w:r w:rsidRPr="003F378B">
        <w:rPr>
          <w:rFonts w:eastAsiaTheme="minorHAnsi"/>
        </w:rPr>
        <w:t xml:space="preserve">системой оповещения о возникновении </w:t>
      </w:r>
      <w:r>
        <w:rPr>
          <w:rFonts w:eastAsiaTheme="minorHAnsi"/>
        </w:rPr>
        <w:t xml:space="preserve">чрезвычайной ситуации, системой </w:t>
      </w:r>
      <w:r w:rsidRPr="003F378B">
        <w:rPr>
          <w:rFonts w:eastAsiaTheme="minorHAnsi"/>
        </w:rPr>
        <w:t>охраны, средствами оказания первой помощи.</w:t>
      </w:r>
    </w:p>
    <w:p w:rsidR="003F378B" w:rsidRPr="003F378B" w:rsidRDefault="003F378B" w:rsidP="003F378B">
      <w:pPr>
        <w:widowControl w:val="0"/>
        <w:autoSpaceDE w:val="0"/>
        <w:autoSpaceDN w:val="0"/>
        <w:adjustRightInd w:val="0"/>
        <w:ind w:firstLine="709"/>
        <w:jc w:val="both"/>
        <w:rPr>
          <w:rFonts w:eastAsiaTheme="minorHAnsi"/>
        </w:rPr>
      </w:pPr>
      <w:r w:rsidRPr="003F378B">
        <w:rPr>
          <w:rFonts w:eastAsiaTheme="minorHAnsi"/>
        </w:rPr>
        <w:t>В местах ожидания должны быть ра</w:t>
      </w:r>
      <w:r>
        <w:rPr>
          <w:rFonts w:eastAsiaTheme="minorHAnsi"/>
        </w:rPr>
        <w:t xml:space="preserve">змещены информационные стенды с </w:t>
      </w:r>
      <w:r w:rsidRPr="003F378B">
        <w:rPr>
          <w:rFonts w:eastAsiaTheme="minorHAnsi"/>
        </w:rPr>
        <w:t>информацией о предоставлении муниципальной услуги. К информационным</w:t>
      </w:r>
      <w:r>
        <w:rPr>
          <w:rFonts w:eastAsiaTheme="minorHAnsi"/>
        </w:rPr>
        <w:t xml:space="preserve"> </w:t>
      </w:r>
      <w:r w:rsidRPr="003F378B">
        <w:rPr>
          <w:rFonts w:eastAsiaTheme="minorHAnsi"/>
        </w:rPr>
        <w:t>стендам должен быть обеспечен свободный доступ посетителей.</w:t>
      </w:r>
    </w:p>
    <w:p w:rsidR="003F378B" w:rsidRPr="003F378B" w:rsidRDefault="003F378B" w:rsidP="003F378B">
      <w:pPr>
        <w:widowControl w:val="0"/>
        <w:autoSpaceDE w:val="0"/>
        <w:autoSpaceDN w:val="0"/>
        <w:adjustRightInd w:val="0"/>
        <w:ind w:firstLine="709"/>
        <w:jc w:val="both"/>
        <w:rPr>
          <w:rFonts w:eastAsiaTheme="minorHAnsi"/>
        </w:rPr>
      </w:pPr>
      <w:r w:rsidRPr="003F378B">
        <w:rPr>
          <w:rFonts w:eastAsiaTheme="minorHAnsi"/>
        </w:rPr>
        <w:t>Информационные стенды долж</w:t>
      </w:r>
      <w:r>
        <w:rPr>
          <w:rFonts w:eastAsiaTheme="minorHAnsi"/>
        </w:rPr>
        <w:t xml:space="preserve">ны содержать образцы заполнения </w:t>
      </w:r>
      <w:r w:rsidRPr="003F378B">
        <w:rPr>
          <w:rFonts w:eastAsiaTheme="minorHAnsi"/>
        </w:rPr>
        <w:t>запросов и перечень документов,</w:t>
      </w:r>
      <w:r>
        <w:rPr>
          <w:rFonts w:eastAsiaTheme="minorHAnsi"/>
        </w:rPr>
        <w:t xml:space="preserve"> необходимых для предоставления </w:t>
      </w:r>
      <w:r w:rsidRPr="003F378B">
        <w:rPr>
          <w:rFonts w:eastAsiaTheme="minorHAnsi"/>
        </w:rPr>
        <w:t>муниципальной услуги.</w:t>
      </w:r>
    </w:p>
    <w:p w:rsidR="003F378B" w:rsidRPr="003F378B" w:rsidRDefault="003F378B" w:rsidP="003F378B">
      <w:pPr>
        <w:widowControl w:val="0"/>
        <w:autoSpaceDE w:val="0"/>
        <w:autoSpaceDN w:val="0"/>
        <w:adjustRightInd w:val="0"/>
        <w:ind w:firstLine="709"/>
        <w:jc w:val="both"/>
        <w:rPr>
          <w:rFonts w:eastAsiaTheme="minorHAnsi"/>
        </w:rPr>
      </w:pPr>
      <w:r w:rsidRPr="003F378B">
        <w:rPr>
          <w:rFonts w:eastAsiaTheme="minorHAnsi"/>
        </w:rPr>
        <w:t>На информационных стендах, а также н</w:t>
      </w:r>
      <w:r>
        <w:rPr>
          <w:rFonts w:eastAsiaTheme="minorHAnsi"/>
        </w:rPr>
        <w:t xml:space="preserve">а официальном сайте размещается </w:t>
      </w:r>
      <w:r w:rsidRPr="003F378B">
        <w:rPr>
          <w:rFonts w:eastAsiaTheme="minorHAnsi"/>
        </w:rPr>
        <w:t>следующая информация:</w:t>
      </w:r>
    </w:p>
    <w:p w:rsidR="003F378B" w:rsidRPr="003F378B" w:rsidRDefault="003F378B" w:rsidP="003F378B">
      <w:pPr>
        <w:widowControl w:val="0"/>
        <w:autoSpaceDE w:val="0"/>
        <w:autoSpaceDN w:val="0"/>
        <w:adjustRightInd w:val="0"/>
        <w:ind w:firstLine="709"/>
        <w:jc w:val="both"/>
        <w:rPr>
          <w:rFonts w:eastAsiaTheme="minorHAnsi"/>
        </w:rPr>
      </w:pPr>
      <w:r w:rsidRPr="003F378B">
        <w:rPr>
          <w:rFonts w:eastAsiaTheme="minorHAnsi"/>
        </w:rPr>
        <w:t>о месте нахождения, справочных тел</w:t>
      </w:r>
      <w:r>
        <w:rPr>
          <w:rFonts w:eastAsiaTheme="minorHAnsi"/>
        </w:rPr>
        <w:t xml:space="preserve">ефонах, факсах, интернет-сайте, </w:t>
      </w:r>
      <w:r w:rsidRPr="003F378B">
        <w:rPr>
          <w:rFonts w:eastAsiaTheme="minorHAnsi"/>
        </w:rPr>
        <w:t>адресах электронной почты управления;</w:t>
      </w:r>
    </w:p>
    <w:p w:rsidR="003F378B" w:rsidRPr="003F378B" w:rsidRDefault="003F378B" w:rsidP="003F378B">
      <w:pPr>
        <w:widowControl w:val="0"/>
        <w:autoSpaceDE w:val="0"/>
        <w:autoSpaceDN w:val="0"/>
        <w:adjustRightInd w:val="0"/>
        <w:ind w:firstLine="709"/>
        <w:jc w:val="both"/>
        <w:rPr>
          <w:rFonts w:eastAsiaTheme="minorHAnsi"/>
        </w:rPr>
      </w:pPr>
      <w:r w:rsidRPr="003F378B">
        <w:rPr>
          <w:rFonts w:eastAsiaTheme="minorHAnsi"/>
        </w:rPr>
        <w:t>о режиме работы управления и гра</w:t>
      </w:r>
      <w:r>
        <w:rPr>
          <w:rFonts w:eastAsiaTheme="minorHAnsi"/>
        </w:rPr>
        <w:t xml:space="preserve">фике личного приема посетителей </w:t>
      </w:r>
      <w:r w:rsidRPr="003F378B">
        <w:rPr>
          <w:rFonts w:eastAsiaTheme="minorHAnsi"/>
        </w:rPr>
        <w:t>должностными лицами управления;</w:t>
      </w:r>
    </w:p>
    <w:p w:rsidR="003F378B" w:rsidRPr="003F378B" w:rsidRDefault="003F378B" w:rsidP="003F378B">
      <w:pPr>
        <w:widowControl w:val="0"/>
        <w:autoSpaceDE w:val="0"/>
        <w:autoSpaceDN w:val="0"/>
        <w:adjustRightInd w:val="0"/>
        <w:ind w:firstLine="709"/>
        <w:jc w:val="both"/>
        <w:rPr>
          <w:rFonts w:eastAsiaTheme="minorHAnsi"/>
        </w:rPr>
      </w:pPr>
      <w:r w:rsidRPr="003F378B">
        <w:rPr>
          <w:rFonts w:eastAsiaTheme="minorHAnsi"/>
        </w:rPr>
        <w:t>образцы оформления заявлений о предоставлении муниципальной услуги;</w:t>
      </w:r>
    </w:p>
    <w:p w:rsidR="003F378B" w:rsidRPr="003F378B" w:rsidRDefault="003F378B" w:rsidP="003F378B">
      <w:pPr>
        <w:widowControl w:val="0"/>
        <w:autoSpaceDE w:val="0"/>
        <w:autoSpaceDN w:val="0"/>
        <w:adjustRightInd w:val="0"/>
        <w:ind w:firstLine="709"/>
        <w:jc w:val="both"/>
        <w:rPr>
          <w:rFonts w:eastAsiaTheme="minorHAnsi"/>
        </w:rPr>
      </w:pPr>
      <w:r w:rsidRPr="003F378B">
        <w:rPr>
          <w:rFonts w:eastAsiaTheme="minorHAnsi"/>
        </w:rPr>
        <w:t>исчерпывающий перечень документов,</w:t>
      </w:r>
      <w:r>
        <w:rPr>
          <w:rFonts w:eastAsiaTheme="minorHAnsi"/>
        </w:rPr>
        <w:t xml:space="preserve"> необходимых для предоставления </w:t>
      </w:r>
      <w:r w:rsidRPr="003F378B">
        <w:rPr>
          <w:rFonts w:eastAsiaTheme="minorHAnsi"/>
        </w:rPr>
        <w:t>муниципальной услуги;</w:t>
      </w:r>
    </w:p>
    <w:p w:rsidR="003F378B" w:rsidRPr="003F378B" w:rsidRDefault="003F378B" w:rsidP="003F378B">
      <w:pPr>
        <w:widowControl w:val="0"/>
        <w:autoSpaceDE w:val="0"/>
        <w:autoSpaceDN w:val="0"/>
        <w:adjustRightInd w:val="0"/>
        <w:ind w:firstLine="709"/>
        <w:jc w:val="both"/>
        <w:rPr>
          <w:rFonts w:eastAsiaTheme="minorHAnsi"/>
        </w:rPr>
      </w:pPr>
      <w:r w:rsidRPr="003F378B">
        <w:rPr>
          <w:rFonts w:eastAsiaTheme="minorHAnsi"/>
        </w:rPr>
        <w:lastRenderedPageBreak/>
        <w:t xml:space="preserve">исчерпывающий перечень документов </w:t>
      </w:r>
      <w:r>
        <w:rPr>
          <w:rFonts w:eastAsiaTheme="minorHAnsi"/>
        </w:rPr>
        <w:t xml:space="preserve">и информации, которые заявитель </w:t>
      </w:r>
      <w:r w:rsidRPr="003F378B">
        <w:rPr>
          <w:rFonts w:eastAsiaTheme="minorHAnsi"/>
        </w:rPr>
        <w:t>должен представить самостоятельно для предоставления муниципальной услуги.</w:t>
      </w:r>
    </w:p>
    <w:p w:rsidR="003F378B" w:rsidRPr="003F378B" w:rsidRDefault="003F378B" w:rsidP="003F378B">
      <w:pPr>
        <w:widowControl w:val="0"/>
        <w:autoSpaceDE w:val="0"/>
        <w:autoSpaceDN w:val="0"/>
        <w:adjustRightInd w:val="0"/>
        <w:ind w:firstLine="709"/>
        <w:jc w:val="both"/>
        <w:rPr>
          <w:rFonts w:eastAsiaTheme="minorHAnsi"/>
        </w:rPr>
      </w:pPr>
      <w:r w:rsidRPr="003F378B">
        <w:rPr>
          <w:rFonts w:eastAsiaTheme="minorHAnsi"/>
        </w:rPr>
        <w:t>2.12.3. На всех парковках общего поль</w:t>
      </w:r>
      <w:r>
        <w:rPr>
          <w:rFonts w:eastAsiaTheme="minorHAnsi"/>
        </w:rPr>
        <w:t xml:space="preserve">зования у здания, где находятся </w:t>
      </w:r>
      <w:r w:rsidRPr="003F378B">
        <w:rPr>
          <w:rFonts w:eastAsiaTheme="minorHAnsi"/>
        </w:rPr>
        <w:t>помещения, в которых предоставляется муниципальная услуга, выделяется не</w:t>
      </w:r>
      <w:r>
        <w:rPr>
          <w:rFonts w:eastAsiaTheme="minorHAnsi"/>
        </w:rPr>
        <w:t xml:space="preserve"> </w:t>
      </w:r>
      <w:r w:rsidRPr="003F378B">
        <w:rPr>
          <w:rFonts w:eastAsiaTheme="minorHAnsi"/>
        </w:rPr>
        <w:t>менее 10 процентов мест (но не менее одного места) для бесплатной парковки</w:t>
      </w:r>
      <w:r>
        <w:rPr>
          <w:rFonts w:eastAsiaTheme="minorHAnsi"/>
        </w:rPr>
        <w:t xml:space="preserve"> </w:t>
      </w:r>
      <w:r w:rsidRPr="003F378B">
        <w:rPr>
          <w:rFonts w:eastAsiaTheme="minorHAnsi"/>
        </w:rPr>
        <w:t>транспортных средств, управляемых инвалидами I, II групп, и транспортных</w:t>
      </w:r>
      <w:r>
        <w:rPr>
          <w:rFonts w:eastAsiaTheme="minorHAnsi"/>
        </w:rPr>
        <w:t xml:space="preserve"> </w:t>
      </w:r>
      <w:r w:rsidRPr="003F378B">
        <w:rPr>
          <w:rFonts w:eastAsiaTheme="minorHAnsi"/>
        </w:rPr>
        <w:t>средств, перевозящих таких инвалидов и (или) детей-инвалидов. На граждан из</w:t>
      </w:r>
      <w:r>
        <w:rPr>
          <w:rFonts w:eastAsiaTheme="minorHAnsi"/>
        </w:rPr>
        <w:t xml:space="preserve"> </w:t>
      </w:r>
      <w:r w:rsidRPr="003F378B">
        <w:rPr>
          <w:rFonts w:eastAsiaTheme="minorHAnsi"/>
        </w:rPr>
        <w:t>числа инвалидов III группы распро</w:t>
      </w:r>
      <w:r>
        <w:rPr>
          <w:rFonts w:eastAsiaTheme="minorHAnsi"/>
        </w:rPr>
        <w:t xml:space="preserve">страняются нормы части 9 ст. 15 </w:t>
      </w:r>
      <w:r w:rsidRPr="003F378B">
        <w:rPr>
          <w:rFonts w:eastAsiaTheme="minorHAnsi"/>
        </w:rPr>
        <w:t>Федерального закона от 24 ноября г. 19</w:t>
      </w:r>
      <w:r>
        <w:rPr>
          <w:rFonts w:eastAsiaTheme="minorHAnsi"/>
        </w:rPr>
        <w:t xml:space="preserve">95 № 181-ФЗ «О социальной защит </w:t>
      </w:r>
      <w:r w:rsidRPr="003F378B">
        <w:rPr>
          <w:rFonts w:eastAsiaTheme="minorHAnsi"/>
        </w:rPr>
        <w:t>инвалидов в Российской Федерации» в порядке, определяемом Правительством</w:t>
      </w:r>
      <w:r>
        <w:rPr>
          <w:rFonts w:eastAsiaTheme="minorHAnsi"/>
        </w:rPr>
        <w:t xml:space="preserve"> </w:t>
      </w:r>
      <w:r w:rsidRPr="003F378B">
        <w:rPr>
          <w:rFonts w:eastAsiaTheme="minorHAnsi"/>
        </w:rPr>
        <w:t>Российской Федерации. На указанных транспортных средствах должен быть</w:t>
      </w:r>
      <w:r>
        <w:rPr>
          <w:rFonts w:eastAsiaTheme="minorHAnsi"/>
        </w:rPr>
        <w:t xml:space="preserve"> </w:t>
      </w:r>
      <w:r w:rsidRPr="003F378B">
        <w:rPr>
          <w:rFonts w:eastAsiaTheme="minorHAnsi"/>
        </w:rPr>
        <w:t>установлен опознавательный знак</w:t>
      </w:r>
      <w:r>
        <w:rPr>
          <w:rFonts w:eastAsiaTheme="minorHAnsi"/>
        </w:rPr>
        <w:t xml:space="preserve"> «Инвалид» и информация об этих </w:t>
      </w:r>
      <w:r w:rsidRPr="003F378B">
        <w:rPr>
          <w:rFonts w:eastAsiaTheme="minorHAnsi"/>
        </w:rPr>
        <w:t>транспортных средствах должна быть внесена в федеральный реестр инвалидов.</w:t>
      </w:r>
    </w:p>
    <w:p w:rsidR="005C4F67" w:rsidRDefault="003F378B" w:rsidP="003F378B">
      <w:pPr>
        <w:widowControl w:val="0"/>
        <w:autoSpaceDE w:val="0"/>
        <w:autoSpaceDN w:val="0"/>
        <w:adjustRightInd w:val="0"/>
        <w:ind w:firstLine="709"/>
        <w:jc w:val="both"/>
        <w:rPr>
          <w:rFonts w:eastAsiaTheme="minorHAnsi"/>
        </w:rPr>
      </w:pPr>
      <w:r w:rsidRPr="003F378B">
        <w:rPr>
          <w:rFonts w:eastAsiaTheme="minorHAnsi"/>
        </w:rPr>
        <w:t>Места для парковки не должны занимать</w:t>
      </w:r>
      <w:r>
        <w:rPr>
          <w:rFonts w:eastAsiaTheme="minorHAnsi"/>
        </w:rPr>
        <w:t xml:space="preserve"> иные транспортные средства, за </w:t>
      </w:r>
      <w:r w:rsidRPr="003F378B">
        <w:rPr>
          <w:rFonts w:eastAsiaTheme="minorHAnsi"/>
        </w:rPr>
        <w:t>исключением случаев, предусмотренных правилами дорожного движения.</w:t>
      </w:r>
    </w:p>
    <w:p w:rsidR="003F378B" w:rsidRPr="00A47731" w:rsidRDefault="003F378B" w:rsidP="003F378B">
      <w:pPr>
        <w:widowControl w:val="0"/>
        <w:autoSpaceDE w:val="0"/>
        <w:autoSpaceDN w:val="0"/>
        <w:adjustRightInd w:val="0"/>
        <w:ind w:firstLine="709"/>
        <w:jc w:val="both"/>
        <w:rPr>
          <w:rFonts w:eastAsiaTheme="minorHAnsi"/>
        </w:rPr>
      </w:pPr>
    </w:p>
    <w:p w:rsidR="001A7264" w:rsidRPr="00A47731" w:rsidRDefault="005C4F67" w:rsidP="00AE12DA">
      <w:pPr>
        <w:widowControl w:val="0"/>
        <w:autoSpaceDE w:val="0"/>
        <w:autoSpaceDN w:val="0"/>
        <w:adjustRightInd w:val="0"/>
        <w:jc w:val="center"/>
        <w:outlineLvl w:val="1"/>
        <w:rPr>
          <w:b/>
        </w:rPr>
      </w:pPr>
      <w:r w:rsidRPr="00A47731">
        <w:rPr>
          <w:b/>
        </w:rPr>
        <w:t>2.1</w:t>
      </w:r>
      <w:r w:rsidR="00475542" w:rsidRPr="00A47731">
        <w:rPr>
          <w:b/>
        </w:rPr>
        <w:t>4</w:t>
      </w:r>
      <w:r w:rsidRPr="00A47731">
        <w:rPr>
          <w:b/>
        </w:rPr>
        <w:t>. Показатели доступности и качества</w:t>
      </w:r>
    </w:p>
    <w:p w:rsidR="005C4F67" w:rsidRPr="00A47731" w:rsidRDefault="005C4F67" w:rsidP="00AE12DA">
      <w:pPr>
        <w:widowControl w:val="0"/>
        <w:autoSpaceDE w:val="0"/>
        <w:autoSpaceDN w:val="0"/>
        <w:adjustRightInd w:val="0"/>
        <w:jc w:val="center"/>
        <w:outlineLvl w:val="1"/>
        <w:rPr>
          <w:b/>
        </w:rPr>
      </w:pPr>
      <w:r w:rsidRPr="00A47731">
        <w:rPr>
          <w:b/>
        </w:rPr>
        <w:t>муниципальной услуги</w:t>
      </w:r>
    </w:p>
    <w:p w:rsidR="005C4F67" w:rsidRPr="00A47731" w:rsidRDefault="005C4F67" w:rsidP="00AE12DA">
      <w:pPr>
        <w:widowControl w:val="0"/>
        <w:autoSpaceDE w:val="0"/>
        <w:autoSpaceDN w:val="0"/>
        <w:adjustRightInd w:val="0"/>
        <w:ind w:firstLine="540"/>
        <w:jc w:val="both"/>
      </w:pPr>
    </w:p>
    <w:p w:rsidR="005C4F67" w:rsidRPr="00A47731" w:rsidRDefault="005C4F67" w:rsidP="00AE12DA">
      <w:pPr>
        <w:widowControl w:val="0"/>
        <w:autoSpaceDE w:val="0"/>
        <w:autoSpaceDN w:val="0"/>
        <w:adjustRightInd w:val="0"/>
        <w:ind w:firstLine="709"/>
        <w:jc w:val="both"/>
      </w:pPr>
      <w:r w:rsidRPr="00A47731">
        <w:t>Показателями доступности и качества муниципальной услуги являются:</w:t>
      </w:r>
    </w:p>
    <w:p w:rsidR="005C4F67" w:rsidRPr="00A47731" w:rsidRDefault="005C4F67" w:rsidP="00AE12DA">
      <w:pPr>
        <w:widowControl w:val="0"/>
        <w:autoSpaceDE w:val="0"/>
        <w:autoSpaceDN w:val="0"/>
        <w:adjustRightInd w:val="0"/>
        <w:ind w:firstLine="709"/>
        <w:jc w:val="both"/>
      </w:pPr>
      <w:r w:rsidRPr="00A47731">
        <w:t>количество взаимодействий заявителя с</w:t>
      </w:r>
      <w:r w:rsidR="000E1A6B">
        <w:t xml:space="preserve"> должностными лицам</w:t>
      </w:r>
      <w:r w:rsidR="00415AED">
        <w:t xml:space="preserve">и управления при предоставлении </w:t>
      </w:r>
      <w:r w:rsidRPr="00A47731">
        <w:t>муниципальной услуги и их продолжитель</w:t>
      </w:r>
      <w:r w:rsidR="00415AED">
        <w:t>-</w:t>
      </w:r>
      <w:r w:rsidRPr="00A47731">
        <w:t>ность;</w:t>
      </w:r>
    </w:p>
    <w:p w:rsidR="003F378B" w:rsidRPr="003F378B" w:rsidRDefault="003F378B" w:rsidP="003F378B">
      <w:pPr>
        <w:widowControl w:val="0"/>
        <w:autoSpaceDE w:val="0"/>
        <w:autoSpaceDN w:val="0"/>
        <w:adjustRightInd w:val="0"/>
        <w:ind w:firstLine="709"/>
        <w:jc w:val="both"/>
      </w:pPr>
      <w:r w:rsidRPr="003F378B">
        <w:t>возможность подачи запроса о предоставлении муниципальной услуги и</w:t>
      </w:r>
      <w:r>
        <w:t xml:space="preserve"> </w:t>
      </w:r>
      <w:r w:rsidRPr="003F378B">
        <w:t>выдачи заявителям документов по результатам предоставления муниципальной</w:t>
      </w:r>
      <w:r>
        <w:t xml:space="preserve"> </w:t>
      </w:r>
      <w:r w:rsidRPr="003F378B">
        <w:t>услуги в многофункциональном центре;</w:t>
      </w:r>
    </w:p>
    <w:p w:rsidR="003F378B" w:rsidRPr="003F378B" w:rsidRDefault="003F378B" w:rsidP="003F378B">
      <w:pPr>
        <w:widowControl w:val="0"/>
        <w:autoSpaceDE w:val="0"/>
        <w:autoSpaceDN w:val="0"/>
        <w:adjustRightInd w:val="0"/>
        <w:ind w:firstLine="709"/>
        <w:jc w:val="both"/>
      </w:pPr>
      <w:r w:rsidRPr="003F378B">
        <w:t>возможность подачи запроса о предоставлении муниципальной услуги в</w:t>
      </w:r>
      <w:r>
        <w:t xml:space="preserve"> </w:t>
      </w:r>
      <w:r w:rsidRPr="003F378B">
        <w:t>электронной форме посредством Портала без необходимости дополнительной</w:t>
      </w:r>
      <w:r>
        <w:t xml:space="preserve"> </w:t>
      </w:r>
      <w:r w:rsidRPr="003F378B">
        <w:t>подачи запроса в какой-либо иной форме;</w:t>
      </w:r>
    </w:p>
    <w:p w:rsidR="003F378B" w:rsidRPr="003F378B" w:rsidRDefault="003F378B" w:rsidP="003F378B">
      <w:pPr>
        <w:widowControl w:val="0"/>
        <w:autoSpaceDE w:val="0"/>
        <w:autoSpaceDN w:val="0"/>
        <w:adjustRightInd w:val="0"/>
        <w:ind w:firstLine="709"/>
        <w:jc w:val="both"/>
      </w:pPr>
      <w:r w:rsidRPr="003F378B">
        <w:t>доступность электронных форм документов, необходимых для</w:t>
      </w:r>
      <w:r>
        <w:t xml:space="preserve"> </w:t>
      </w:r>
      <w:r w:rsidRPr="003F378B">
        <w:t>предоставления муниципальной услуги;</w:t>
      </w:r>
    </w:p>
    <w:p w:rsidR="003F378B" w:rsidRPr="003F378B" w:rsidRDefault="003F378B" w:rsidP="003F378B">
      <w:pPr>
        <w:widowControl w:val="0"/>
        <w:autoSpaceDE w:val="0"/>
        <w:autoSpaceDN w:val="0"/>
        <w:adjustRightInd w:val="0"/>
        <w:ind w:firstLine="709"/>
        <w:jc w:val="both"/>
      </w:pPr>
      <w:r w:rsidRPr="003F378B">
        <w:t>возможность получения информации о ходе предоставления</w:t>
      </w:r>
      <w:r>
        <w:t xml:space="preserve"> </w:t>
      </w:r>
      <w:r w:rsidRPr="003F378B">
        <w:t>муниципальной услуги, в том числе с использованием информационно-телекоммуникационных технологий;</w:t>
      </w:r>
    </w:p>
    <w:p w:rsidR="003F378B" w:rsidRPr="003F378B" w:rsidRDefault="003F378B" w:rsidP="003F378B">
      <w:pPr>
        <w:widowControl w:val="0"/>
        <w:autoSpaceDE w:val="0"/>
        <w:autoSpaceDN w:val="0"/>
        <w:adjustRightInd w:val="0"/>
        <w:ind w:firstLine="709"/>
        <w:jc w:val="both"/>
      </w:pPr>
      <w:r w:rsidRPr="003F378B">
        <w:t>установление должностных лиц, ответственных за предоставление</w:t>
      </w:r>
      <w:r>
        <w:t xml:space="preserve"> </w:t>
      </w:r>
      <w:r w:rsidRPr="003F378B">
        <w:t>муниципальной услуги;</w:t>
      </w:r>
    </w:p>
    <w:p w:rsidR="003F378B" w:rsidRPr="003F378B" w:rsidRDefault="003F378B" w:rsidP="003F378B">
      <w:pPr>
        <w:widowControl w:val="0"/>
        <w:autoSpaceDE w:val="0"/>
        <w:autoSpaceDN w:val="0"/>
        <w:adjustRightInd w:val="0"/>
        <w:ind w:firstLine="709"/>
        <w:jc w:val="both"/>
      </w:pPr>
      <w:r w:rsidRPr="003F378B">
        <w:t>установление и соблюдение требований к помещениям, в которых</w:t>
      </w:r>
      <w:r>
        <w:t xml:space="preserve"> </w:t>
      </w:r>
      <w:r w:rsidRPr="003F378B">
        <w:t>предоставляется услуга;</w:t>
      </w:r>
    </w:p>
    <w:p w:rsidR="003F378B" w:rsidRPr="003F378B" w:rsidRDefault="003F378B" w:rsidP="003F378B">
      <w:pPr>
        <w:widowControl w:val="0"/>
        <w:autoSpaceDE w:val="0"/>
        <w:autoSpaceDN w:val="0"/>
        <w:adjustRightInd w:val="0"/>
        <w:ind w:firstLine="709"/>
        <w:jc w:val="both"/>
      </w:pPr>
      <w:r w:rsidRPr="003F378B">
        <w:t>своевременное предоставление муниципальной услуги (отсутствие</w:t>
      </w:r>
      <w:r>
        <w:t xml:space="preserve"> </w:t>
      </w:r>
      <w:r w:rsidRPr="003F378B">
        <w:t>нарушений сроков предоставления муниципальной услуги);</w:t>
      </w:r>
    </w:p>
    <w:p w:rsidR="003F378B" w:rsidRPr="003F378B" w:rsidRDefault="003F378B" w:rsidP="003F378B">
      <w:pPr>
        <w:widowControl w:val="0"/>
        <w:autoSpaceDE w:val="0"/>
        <w:autoSpaceDN w:val="0"/>
        <w:adjustRightInd w:val="0"/>
        <w:ind w:firstLine="709"/>
        <w:jc w:val="both"/>
      </w:pPr>
      <w:r w:rsidRPr="003F378B">
        <w:t>предоставление муниципальной услуги по экстерриториальному</w:t>
      </w:r>
      <w:r>
        <w:t xml:space="preserve"> </w:t>
      </w:r>
      <w:r w:rsidRPr="003F378B">
        <w:t>принципу, где заявитель (представитель заявителя) независимо от его места</w:t>
      </w:r>
      <w:r>
        <w:t xml:space="preserve"> </w:t>
      </w:r>
      <w:r w:rsidRPr="003F378B">
        <w:t>жительства или места пребывания имеет право на обращение в любой по его</w:t>
      </w:r>
      <w:r>
        <w:t xml:space="preserve"> </w:t>
      </w:r>
      <w:r w:rsidRPr="003F378B">
        <w:t>выбору многофункциональный центр в пределах территории Краснодарского</w:t>
      </w:r>
      <w:r>
        <w:t xml:space="preserve"> </w:t>
      </w:r>
      <w:r w:rsidRPr="003F378B">
        <w:lastRenderedPageBreak/>
        <w:t>края;</w:t>
      </w:r>
    </w:p>
    <w:p w:rsidR="003F378B" w:rsidRPr="003F378B" w:rsidRDefault="003F378B" w:rsidP="003F378B">
      <w:pPr>
        <w:widowControl w:val="0"/>
        <w:autoSpaceDE w:val="0"/>
        <w:autoSpaceDN w:val="0"/>
        <w:adjustRightInd w:val="0"/>
        <w:ind w:firstLine="709"/>
        <w:jc w:val="both"/>
      </w:pPr>
      <w:r w:rsidRPr="003F378B">
        <w:t>количество запросов, принятых с ис</w:t>
      </w:r>
      <w:r>
        <w:t>пользованием информационно-теле</w:t>
      </w:r>
      <w:r w:rsidRPr="003F378B">
        <w:t>коммуникационной сети общего пользования, в том числе посредством Портала;</w:t>
      </w:r>
    </w:p>
    <w:p w:rsidR="00756C0B" w:rsidRDefault="003F378B" w:rsidP="003F378B">
      <w:pPr>
        <w:widowControl w:val="0"/>
        <w:autoSpaceDE w:val="0"/>
        <w:autoSpaceDN w:val="0"/>
        <w:adjustRightInd w:val="0"/>
        <w:ind w:firstLine="709"/>
        <w:jc w:val="both"/>
      </w:pPr>
      <w:r w:rsidRPr="003F378B">
        <w:t>возможность подачи запроса на предоставление двух и более</w:t>
      </w:r>
      <w:r>
        <w:t xml:space="preserve"> </w:t>
      </w:r>
      <w:r w:rsidRPr="003F378B">
        <w:t>муниципальных услуг в многофункциональных центрах при однократном</w:t>
      </w:r>
      <w:r>
        <w:t xml:space="preserve"> </w:t>
      </w:r>
      <w:r w:rsidRPr="003F378B">
        <w:t>обращении заявителя, предусмотренного статьей 15.1 Федерального закона от 27</w:t>
      </w:r>
      <w:r>
        <w:t xml:space="preserve"> </w:t>
      </w:r>
      <w:r w:rsidRPr="003F378B">
        <w:t>июля 2010 г. № 210-ФЗ «Об организации предоставления государственных и</w:t>
      </w:r>
      <w:r>
        <w:t xml:space="preserve"> </w:t>
      </w:r>
      <w:r w:rsidRPr="003F378B">
        <w:t>муниципальных услуг».</w:t>
      </w:r>
    </w:p>
    <w:p w:rsidR="003F378B" w:rsidRPr="00A47731" w:rsidRDefault="003F378B" w:rsidP="003F378B">
      <w:pPr>
        <w:widowControl w:val="0"/>
        <w:autoSpaceDE w:val="0"/>
        <w:autoSpaceDN w:val="0"/>
        <w:adjustRightInd w:val="0"/>
        <w:ind w:firstLine="709"/>
        <w:jc w:val="both"/>
      </w:pPr>
    </w:p>
    <w:p w:rsidR="00415AED" w:rsidRDefault="003F378B" w:rsidP="003F378B">
      <w:pPr>
        <w:widowControl w:val="0"/>
        <w:autoSpaceDE w:val="0"/>
        <w:autoSpaceDN w:val="0"/>
        <w:adjustRightInd w:val="0"/>
        <w:jc w:val="center"/>
        <w:rPr>
          <w:b/>
        </w:rPr>
      </w:pPr>
      <w:r w:rsidRPr="003F378B">
        <w:rPr>
          <w:b/>
        </w:rPr>
        <w:t xml:space="preserve">2.14. Иные требования к предоставлению муниципальной </w:t>
      </w:r>
    </w:p>
    <w:p w:rsidR="00415AED" w:rsidRDefault="00415AED" w:rsidP="00415AED">
      <w:pPr>
        <w:widowControl w:val="0"/>
        <w:autoSpaceDE w:val="0"/>
        <w:autoSpaceDN w:val="0"/>
        <w:adjustRightInd w:val="0"/>
        <w:jc w:val="center"/>
        <w:rPr>
          <w:b/>
        </w:rPr>
      </w:pPr>
      <w:r>
        <w:rPr>
          <w:b/>
        </w:rPr>
        <w:t xml:space="preserve">услуги, в том </w:t>
      </w:r>
      <w:r w:rsidR="003F378B" w:rsidRPr="003F378B">
        <w:rPr>
          <w:b/>
        </w:rPr>
        <w:t>числе учитывающие особенности предо</w:t>
      </w:r>
      <w:r>
        <w:rPr>
          <w:b/>
        </w:rPr>
        <w:t xml:space="preserve">ставления муниципальных услуг в </w:t>
      </w:r>
      <w:r w:rsidR="003F378B" w:rsidRPr="003F378B">
        <w:rPr>
          <w:b/>
        </w:rPr>
        <w:t xml:space="preserve">многофункциональных центрах </w:t>
      </w:r>
    </w:p>
    <w:p w:rsidR="00415AED" w:rsidRDefault="00415AED" w:rsidP="00415AED">
      <w:pPr>
        <w:widowControl w:val="0"/>
        <w:autoSpaceDE w:val="0"/>
        <w:autoSpaceDN w:val="0"/>
        <w:adjustRightInd w:val="0"/>
        <w:jc w:val="center"/>
        <w:rPr>
          <w:b/>
        </w:rPr>
      </w:pPr>
      <w:r>
        <w:rPr>
          <w:b/>
        </w:rPr>
        <w:t xml:space="preserve">и особенности предоставления </w:t>
      </w:r>
      <w:r w:rsidR="003F378B" w:rsidRPr="003F378B">
        <w:rPr>
          <w:b/>
        </w:rPr>
        <w:t xml:space="preserve">муниципальных услуг </w:t>
      </w:r>
    </w:p>
    <w:p w:rsidR="005C4F67" w:rsidRDefault="003F378B" w:rsidP="00415AED">
      <w:pPr>
        <w:widowControl w:val="0"/>
        <w:autoSpaceDE w:val="0"/>
        <w:autoSpaceDN w:val="0"/>
        <w:adjustRightInd w:val="0"/>
        <w:jc w:val="center"/>
        <w:rPr>
          <w:b/>
        </w:rPr>
      </w:pPr>
      <w:r w:rsidRPr="003F378B">
        <w:rPr>
          <w:b/>
        </w:rPr>
        <w:t>в электронной форме</w:t>
      </w:r>
    </w:p>
    <w:p w:rsidR="003F378B" w:rsidRDefault="003F378B" w:rsidP="003F378B">
      <w:pPr>
        <w:widowControl w:val="0"/>
        <w:autoSpaceDE w:val="0"/>
        <w:autoSpaceDN w:val="0"/>
        <w:adjustRightInd w:val="0"/>
        <w:jc w:val="center"/>
        <w:rPr>
          <w:b/>
        </w:rPr>
      </w:pPr>
    </w:p>
    <w:p w:rsidR="003F378B" w:rsidRDefault="003F378B" w:rsidP="003F378B">
      <w:pPr>
        <w:widowControl w:val="0"/>
        <w:ind w:firstLine="709"/>
        <w:jc w:val="both"/>
      </w:pPr>
      <w:r w:rsidRPr="003F378B">
        <w:t>2.14.1. Услуги, которые являются необходимыми и обязательными для</w:t>
      </w:r>
      <w:r>
        <w:t xml:space="preserve"> </w:t>
      </w:r>
      <w:r w:rsidRPr="003F378B">
        <w:t xml:space="preserve">предоставления муниципальной услуги, не предусмотрены. </w:t>
      </w:r>
    </w:p>
    <w:p w:rsidR="003F378B" w:rsidRDefault="00415AED" w:rsidP="003F378B">
      <w:pPr>
        <w:widowControl w:val="0"/>
        <w:ind w:firstLine="709"/>
        <w:jc w:val="both"/>
      </w:pPr>
      <w:r>
        <w:t xml:space="preserve">2.14.2. </w:t>
      </w:r>
      <w:r w:rsidR="003F378B" w:rsidRPr="003F378B">
        <w:t>За предоставление услуг, необходимых и обязательных для</w:t>
      </w:r>
      <w:r w:rsidR="003F378B">
        <w:t xml:space="preserve"> </w:t>
      </w:r>
      <w:r w:rsidR="003F378B" w:rsidRPr="003F378B">
        <w:t xml:space="preserve">предоставления муниципальной услуги не предусмотрена плата. </w:t>
      </w:r>
    </w:p>
    <w:p w:rsidR="003F378B" w:rsidRPr="003F378B" w:rsidRDefault="00415AED" w:rsidP="003F378B">
      <w:pPr>
        <w:widowControl w:val="0"/>
        <w:ind w:firstLine="709"/>
        <w:jc w:val="both"/>
      </w:pPr>
      <w:r>
        <w:t xml:space="preserve">2.14.3. </w:t>
      </w:r>
      <w:r w:rsidR="003F378B" w:rsidRPr="003F378B">
        <w:t>При предоставлении муниципальной услуги используется</w:t>
      </w:r>
      <w:r w:rsidR="003F378B">
        <w:t xml:space="preserve"> </w:t>
      </w:r>
      <w:r w:rsidR="003F378B" w:rsidRPr="003F378B">
        <w:t>автоматизированная информационная система «Единый центр услуг» для</w:t>
      </w:r>
      <w:r w:rsidR="003F378B">
        <w:t xml:space="preserve"> </w:t>
      </w:r>
      <w:r w:rsidR="003F378B" w:rsidRPr="003F378B">
        <w:t>получения документов от заявителя и в рамках межведомственного</w:t>
      </w:r>
      <w:r w:rsidR="003F378B">
        <w:t xml:space="preserve"> </w:t>
      </w:r>
      <w:r w:rsidR="003F378B" w:rsidRPr="003F378B">
        <w:t>информационного взаимодействия.</w:t>
      </w:r>
    </w:p>
    <w:p w:rsidR="007378C8" w:rsidRDefault="00415AED" w:rsidP="003F378B">
      <w:pPr>
        <w:widowControl w:val="0"/>
        <w:ind w:firstLine="708"/>
        <w:jc w:val="both"/>
      </w:pPr>
      <w:r>
        <w:t>2.14.4.   </w:t>
      </w:r>
      <w:r w:rsidR="003F378B" w:rsidRPr="003F378B">
        <w:t>Особенности предоставления муниципальных услуг в</w:t>
      </w:r>
      <w:r w:rsidR="003F378B">
        <w:t xml:space="preserve"> </w:t>
      </w:r>
      <w:r w:rsidR="003F378B" w:rsidRPr="003F378B">
        <w:t>многофункциональных центрах и особенности предоставления муниципальных</w:t>
      </w:r>
      <w:r w:rsidR="003F378B">
        <w:t xml:space="preserve"> </w:t>
      </w:r>
      <w:r w:rsidR="003F378B" w:rsidRPr="003F378B">
        <w:t>услуг в электронной форме описываются в разделе 3 настоящего</w:t>
      </w:r>
      <w:r w:rsidR="003F378B">
        <w:t xml:space="preserve"> </w:t>
      </w:r>
      <w:r w:rsidR="003F378B" w:rsidRPr="003F378B">
        <w:t>административного регламента.</w:t>
      </w:r>
    </w:p>
    <w:p w:rsidR="003F378B" w:rsidRPr="00A47731" w:rsidRDefault="003F378B" w:rsidP="003F378B">
      <w:pPr>
        <w:widowControl w:val="0"/>
        <w:ind w:firstLine="708"/>
        <w:jc w:val="both"/>
      </w:pPr>
    </w:p>
    <w:p w:rsidR="003F378B" w:rsidRPr="003F378B" w:rsidRDefault="003F378B" w:rsidP="003F378B">
      <w:pPr>
        <w:widowControl w:val="0"/>
        <w:autoSpaceDE w:val="0"/>
        <w:autoSpaceDN w:val="0"/>
        <w:jc w:val="center"/>
        <w:rPr>
          <w:rFonts w:eastAsiaTheme="minorHAnsi"/>
          <w:b/>
        </w:rPr>
      </w:pPr>
      <w:r w:rsidRPr="003F378B">
        <w:rPr>
          <w:rFonts w:eastAsiaTheme="minorHAnsi"/>
          <w:b/>
        </w:rPr>
        <w:t>3. Состав, последовательность и сроки выполнения</w:t>
      </w:r>
    </w:p>
    <w:p w:rsidR="003F378B" w:rsidRDefault="003F378B" w:rsidP="003F378B">
      <w:pPr>
        <w:widowControl w:val="0"/>
        <w:autoSpaceDE w:val="0"/>
        <w:autoSpaceDN w:val="0"/>
        <w:jc w:val="center"/>
        <w:rPr>
          <w:rFonts w:eastAsiaTheme="minorHAnsi"/>
          <w:b/>
        </w:rPr>
      </w:pPr>
      <w:r w:rsidRPr="003F378B">
        <w:rPr>
          <w:rFonts w:eastAsiaTheme="minorHAnsi"/>
          <w:b/>
        </w:rPr>
        <w:t>административных процедур</w:t>
      </w:r>
    </w:p>
    <w:p w:rsidR="00415AED" w:rsidRPr="007575C3" w:rsidRDefault="00415AED" w:rsidP="003F378B">
      <w:pPr>
        <w:widowControl w:val="0"/>
        <w:autoSpaceDE w:val="0"/>
        <w:autoSpaceDN w:val="0"/>
        <w:jc w:val="center"/>
        <w:rPr>
          <w:rFonts w:eastAsiaTheme="minorHAnsi"/>
          <w:b/>
        </w:rPr>
      </w:pPr>
    </w:p>
    <w:p w:rsidR="005C4F67" w:rsidRDefault="003F378B" w:rsidP="003F378B">
      <w:pPr>
        <w:widowControl w:val="0"/>
        <w:autoSpaceDE w:val="0"/>
        <w:autoSpaceDN w:val="0"/>
        <w:jc w:val="center"/>
        <w:rPr>
          <w:rFonts w:eastAsiaTheme="minorHAnsi"/>
          <w:b/>
        </w:rPr>
      </w:pPr>
      <w:r w:rsidRPr="003F378B">
        <w:rPr>
          <w:rFonts w:eastAsiaTheme="minorHAnsi"/>
          <w:b/>
        </w:rPr>
        <w:t>3.1. Перечень вариантов предоставления муниципальной услуги</w:t>
      </w:r>
    </w:p>
    <w:p w:rsidR="003F378B" w:rsidRPr="00A47731" w:rsidRDefault="003F378B" w:rsidP="003F378B">
      <w:pPr>
        <w:widowControl w:val="0"/>
        <w:autoSpaceDE w:val="0"/>
        <w:autoSpaceDN w:val="0"/>
        <w:jc w:val="center"/>
        <w:rPr>
          <w:rFonts w:eastAsiaTheme="minorHAnsi"/>
        </w:rPr>
      </w:pPr>
    </w:p>
    <w:p w:rsidR="003F378B" w:rsidRPr="003F378B" w:rsidRDefault="003F378B" w:rsidP="003F378B">
      <w:pPr>
        <w:widowControl w:val="0"/>
        <w:autoSpaceDE w:val="0"/>
        <w:autoSpaceDN w:val="0"/>
        <w:adjustRightInd w:val="0"/>
        <w:ind w:firstLine="708"/>
        <w:jc w:val="both"/>
        <w:outlineLvl w:val="0"/>
        <w:rPr>
          <w:rFonts w:eastAsiaTheme="minorHAnsi"/>
        </w:rPr>
      </w:pPr>
      <w:r w:rsidRPr="003F378B">
        <w:rPr>
          <w:rFonts w:eastAsiaTheme="minorHAnsi"/>
        </w:rPr>
        <w:t>При предоставлении муниципальной услуги возможны следующие</w:t>
      </w:r>
      <w:r>
        <w:rPr>
          <w:rFonts w:eastAsiaTheme="minorHAnsi"/>
        </w:rPr>
        <w:t xml:space="preserve"> </w:t>
      </w:r>
      <w:r w:rsidRPr="003F378B">
        <w:rPr>
          <w:rFonts w:eastAsiaTheme="minorHAnsi"/>
        </w:rPr>
        <w:t>варианты:</w:t>
      </w:r>
    </w:p>
    <w:p w:rsidR="003F378B" w:rsidRPr="003F378B" w:rsidRDefault="003F378B" w:rsidP="003F378B">
      <w:pPr>
        <w:widowControl w:val="0"/>
        <w:autoSpaceDE w:val="0"/>
        <w:autoSpaceDN w:val="0"/>
        <w:adjustRightInd w:val="0"/>
        <w:ind w:firstLine="708"/>
        <w:jc w:val="both"/>
        <w:outlineLvl w:val="0"/>
        <w:rPr>
          <w:rFonts w:eastAsiaTheme="minorHAnsi"/>
        </w:rPr>
      </w:pPr>
      <w:r w:rsidRPr="003F378B">
        <w:rPr>
          <w:rFonts w:eastAsiaTheme="minorHAnsi"/>
        </w:rPr>
        <w:t>предоставление муниципальной услуги в управлении;</w:t>
      </w:r>
    </w:p>
    <w:p w:rsidR="003F378B" w:rsidRPr="003F378B" w:rsidRDefault="003F378B" w:rsidP="003F378B">
      <w:pPr>
        <w:widowControl w:val="0"/>
        <w:autoSpaceDE w:val="0"/>
        <w:autoSpaceDN w:val="0"/>
        <w:adjustRightInd w:val="0"/>
        <w:ind w:firstLine="708"/>
        <w:jc w:val="both"/>
        <w:outlineLvl w:val="0"/>
        <w:rPr>
          <w:rFonts w:eastAsiaTheme="minorHAnsi"/>
        </w:rPr>
      </w:pPr>
      <w:r w:rsidRPr="003F378B">
        <w:rPr>
          <w:rFonts w:eastAsiaTheme="minorHAnsi"/>
        </w:rPr>
        <w:t>предоставление муниципальной услуги в многофункциональном центре;</w:t>
      </w:r>
    </w:p>
    <w:p w:rsidR="003F378B" w:rsidRPr="003F378B" w:rsidRDefault="003F378B" w:rsidP="003F378B">
      <w:pPr>
        <w:widowControl w:val="0"/>
        <w:autoSpaceDE w:val="0"/>
        <w:autoSpaceDN w:val="0"/>
        <w:adjustRightInd w:val="0"/>
        <w:ind w:firstLine="708"/>
        <w:jc w:val="both"/>
        <w:outlineLvl w:val="0"/>
        <w:rPr>
          <w:rFonts w:eastAsiaTheme="minorHAnsi"/>
        </w:rPr>
      </w:pPr>
      <w:r w:rsidRPr="003F378B">
        <w:rPr>
          <w:rFonts w:eastAsiaTheme="minorHAnsi"/>
        </w:rPr>
        <w:t>предоставление муниципальной услуги в электронном виде посредством</w:t>
      </w:r>
    </w:p>
    <w:p w:rsidR="00CB3F6B" w:rsidRDefault="003F378B" w:rsidP="003F378B">
      <w:pPr>
        <w:widowControl w:val="0"/>
        <w:autoSpaceDE w:val="0"/>
        <w:autoSpaceDN w:val="0"/>
        <w:adjustRightInd w:val="0"/>
        <w:jc w:val="both"/>
        <w:outlineLvl w:val="0"/>
        <w:rPr>
          <w:rFonts w:eastAsiaTheme="minorHAnsi"/>
        </w:rPr>
      </w:pPr>
      <w:r w:rsidRPr="003F378B">
        <w:rPr>
          <w:rFonts w:eastAsiaTheme="minorHAnsi"/>
        </w:rPr>
        <w:t>Портала.</w:t>
      </w:r>
    </w:p>
    <w:p w:rsidR="003F378B" w:rsidRDefault="003F378B" w:rsidP="003F378B">
      <w:pPr>
        <w:widowControl w:val="0"/>
        <w:autoSpaceDE w:val="0"/>
        <w:autoSpaceDN w:val="0"/>
        <w:adjustRightInd w:val="0"/>
        <w:jc w:val="center"/>
        <w:outlineLvl w:val="0"/>
        <w:rPr>
          <w:b/>
        </w:rPr>
      </w:pPr>
    </w:p>
    <w:p w:rsidR="00802E8D" w:rsidRPr="00802E8D" w:rsidRDefault="005C4F67" w:rsidP="00802E8D">
      <w:pPr>
        <w:widowControl w:val="0"/>
        <w:autoSpaceDE w:val="0"/>
        <w:autoSpaceDN w:val="0"/>
        <w:adjustRightInd w:val="0"/>
        <w:jc w:val="center"/>
        <w:outlineLvl w:val="0"/>
        <w:rPr>
          <w:b/>
        </w:rPr>
      </w:pPr>
      <w:r w:rsidRPr="00A47731">
        <w:rPr>
          <w:b/>
        </w:rPr>
        <w:t>3</w:t>
      </w:r>
      <w:r w:rsidR="00802E8D" w:rsidRPr="00802E8D">
        <w:rPr>
          <w:b/>
        </w:rPr>
        <w:t>.2. Исправление допущенных опечаток и ошибок в выданных в</w:t>
      </w:r>
    </w:p>
    <w:p w:rsidR="00802E8D" w:rsidRPr="00802E8D" w:rsidRDefault="00802E8D" w:rsidP="00802E8D">
      <w:pPr>
        <w:widowControl w:val="0"/>
        <w:autoSpaceDE w:val="0"/>
        <w:autoSpaceDN w:val="0"/>
        <w:adjustRightInd w:val="0"/>
        <w:jc w:val="center"/>
        <w:outlineLvl w:val="0"/>
        <w:rPr>
          <w:b/>
        </w:rPr>
      </w:pPr>
      <w:r w:rsidRPr="00802E8D">
        <w:rPr>
          <w:b/>
        </w:rPr>
        <w:t>результате предоставления муниципальной услуги документах и</w:t>
      </w:r>
    </w:p>
    <w:p w:rsidR="005C4F67" w:rsidRDefault="00802E8D" w:rsidP="00802E8D">
      <w:pPr>
        <w:widowControl w:val="0"/>
        <w:autoSpaceDE w:val="0"/>
        <w:autoSpaceDN w:val="0"/>
        <w:adjustRightInd w:val="0"/>
        <w:jc w:val="center"/>
        <w:outlineLvl w:val="0"/>
        <w:rPr>
          <w:b/>
        </w:rPr>
      </w:pPr>
      <w:r w:rsidRPr="00802E8D">
        <w:rPr>
          <w:b/>
        </w:rPr>
        <w:t>созданных реестровых записях</w:t>
      </w:r>
    </w:p>
    <w:p w:rsidR="00802E8D" w:rsidRPr="00A47731" w:rsidRDefault="00802E8D" w:rsidP="00802E8D">
      <w:pPr>
        <w:widowControl w:val="0"/>
        <w:autoSpaceDE w:val="0"/>
        <w:autoSpaceDN w:val="0"/>
        <w:adjustRightInd w:val="0"/>
        <w:jc w:val="center"/>
        <w:outlineLvl w:val="0"/>
      </w:pPr>
    </w:p>
    <w:p w:rsidR="00802E8D" w:rsidRDefault="00802E8D" w:rsidP="00802E8D">
      <w:pPr>
        <w:widowControl w:val="0"/>
        <w:autoSpaceDE w:val="0"/>
        <w:autoSpaceDN w:val="0"/>
        <w:adjustRightInd w:val="0"/>
        <w:ind w:firstLine="709"/>
        <w:jc w:val="both"/>
      </w:pPr>
      <w:r>
        <w:t xml:space="preserve">В случае выявления заявителем в выданных в результате предоставления </w:t>
      </w:r>
      <w:r>
        <w:lastRenderedPageBreak/>
        <w:t>муниципальной услуги документах опечаток и (или) ошибок заявитель представляет в управление, в том числе в электронном виде посредством Портала заявление об исправлении таких опечаток и (или) ошибок.</w:t>
      </w:r>
    </w:p>
    <w:p w:rsidR="00802E8D" w:rsidRDefault="00802E8D" w:rsidP="00802E8D">
      <w:pPr>
        <w:widowControl w:val="0"/>
        <w:autoSpaceDE w:val="0"/>
        <w:autoSpaceDN w:val="0"/>
        <w:adjustRightInd w:val="0"/>
        <w:ind w:firstLine="709"/>
        <w:jc w:val="both"/>
      </w:pPr>
      <w:r>
        <w:t>Заявление об исправлении допущенных опечаток и (или) ошибок должно содержать следующие сведения:</w:t>
      </w:r>
    </w:p>
    <w:p w:rsidR="00802E8D" w:rsidRDefault="00802E8D" w:rsidP="00802E8D">
      <w:pPr>
        <w:widowControl w:val="0"/>
        <w:autoSpaceDE w:val="0"/>
        <w:autoSpaceDN w:val="0"/>
        <w:adjustRightInd w:val="0"/>
        <w:ind w:firstLine="709"/>
        <w:jc w:val="both"/>
      </w:pPr>
      <w:r>
        <w:t>наименование управления и (или) фамилию, имя, отчество должностного лица управления, предоставляющего муниципальную услугу;</w:t>
      </w:r>
    </w:p>
    <w:p w:rsidR="00802E8D" w:rsidRDefault="00802E8D" w:rsidP="00802E8D">
      <w:pPr>
        <w:widowControl w:val="0"/>
        <w:autoSpaceDE w:val="0"/>
        <w:autoSpaceDN w:val="0"/>
        <w:adjustRightInd w:val="0"/>
        <w:ind w:firstLine="709"/>
        <w:jc w:val="both"/>
      </w:pPr>
      <w:r>
        <w:t>фамилию, имя, отчество (при наличии) заявителя;</w:t>
      </w:r>
    </w:p>
    <w:p w:rsidR="00802E8D" w:rsidRDefault="00802E8D" w:rsidP="00802E8D">
      <w:pPr>
        <w:widowControl w:val="0"/>
        <w:autoSpaceDE w:val="0"/>
        <w:autoSpaceDN w:val="0"/>
        <w:adjustRightInd w:val="0"/>
        <w:ind w:firstLine="709"/>
        <w:jc w:val="both"/>
      </w:pPr>
      <w:r>
        <w:t>краткое описание опечатки или ошибки в выданном в результате предоставления муниципальной услуги документе;</w:t>
      </w:r>
    </w:p>
    <w:p w:rsidR="00802E8D" w:rsidRDefault="00802E8D" w:rsidP="00802E8D">
      <w:pPr>
        <w:widowControl w:val="0"/>
        <w:autoSpaceDE w:val="0"/>
        <w:autoSpaceDN w:val="0"/>
        <w:adjustRightInd w:val="0"/>
        <w:ind w:firstLine="709"/>
        <w:jc w:val="both"/>
      </w:pPr>
      <w:r>
        <w:t>способ получения исправленного документа и его форму (электронная форма или бумажный носитель);</w:t>
      </w:r>
    </w:p>
    <w:p w:rsidR="00802E8D" w:rsidRDefault="00802E8D" w:rsidP="00802E8D">
      <w:pPr>
        <w:widowControl w:val="0"/>
        <w:autoSpaceDE w:val="0"/>
        <w:autoSpaceDN w:val="0"/>
        <w:adjustRightInd w:val="0"/>
        <w:ind w:firstLine="709"/>
        <w:jc w:val="both"/>
      </w:pPr>
      <w:r>
        <w:t>дату подписания заявления, подпись, а также фамилию, инициалы лица, подписавшего заявление.</w:t>
      </w:r>
    </w:p>
    <w:p w:rsidR="00802E8D" w:rsidRDefault="00802E8D" w:rsidP="00802E8D">
      <w:pPr>
        <w:widowControl w:val="0"/>
        <w:autoSpaceDE w:val="0"/>
        <w:autoSpaceDN w:val="0"/>
        <w:adjustRightInd w:val="0"/>
        <w:ind w:firstLine="709"/>
        <w:jc w:val="both"/>
      </w:pPr>
      <w:r>
        <w:t>К заявлению прилагаются документы, опечатки и (или) ошибки которые подлежат исправлению.</w:t>
      </w:r>
    </w:p>
    <w:p w:rsidR="00802E8D" w:rsidRDefault="00802E8D" w:rsidP="00802E8D">
      <w:pPr>
        <w:widowControl w:val="0"/>
        <w:autoSpaceDE w:val="0"/>
        <w:autoSpaceDN w:val="0"/>
        <w:adjustRightInd w:val="0"/>
        <w:ind w:firstLine="709"/>
        <w:jc w:val="both"/>
      </w:pPr>
      <w:r>
        <w:t>Управление, в течение 1 рабочего дня со дня поступления соответствующего заявления проводит проверку указанных в заявлении сведений, осуществляет исправление таких опечаток и (или) ошибок в срок, не превышающий 3 рабочих дней со дня поступления в управление соответствующего заявления, и в течение 1 рабочего дня передает заявителю исправленный документ способом, указанным в заявлении.</w:t>
      </w:r>
    </w:p>
    <w:p w:rsidR="000810C1" w:rsidRDefault="00A0703F" w:rsidP="00802E8D">
      <w:pPr>
        <w:widowControl w:val="0"/>
        <w:autoSpaceDE w:val="0"/>
        <w:autoSpaceDN w:val="0"/>
        <w:adjustRightInd w:val="0"/>
        <w:ind w:firstLine="709"/>
        <w:jc w:val="both"/>
      </w:pPr>
      <w:r>
        <w:t>Результатом</w:t>
      </w:r>
      <w:r w:rsidRPr="00A0703F">
        <w:t xml:space="preserve"> </w:t>
      </w:r>
      <w:r>
        <w:t>административной</w:t>
      </w:r>
      <w:r w:rsidRPr="00A0703F">
        <w:t xml:space="preserve"> </w:t>
      </w:r>
      <w:r>
        <w:t>процедуры</w:t>
      </w:r>
      <w:r w:rsidRPr="00A0703F">
        <w:t xml:space="preserve"> </w:t>
      </w:r>
      <w:r>
        <w:t>является</w:t>
      </w:r>
      <w:r w:rsidRPr="00A0703F">
        <w:t xml:space="preserve"> </w:t>
      </w:r>
      <w:r>
        <w:t>выдача</w:t>
      </w:r>
      <w:r w:rsidRPr="00A0703F">
        <w:t xml:space="preserve"> </w:t>
      </w:r>
      <w:r w:rsidR="00802E8D">
        <w:t>(направле</w:t>
      </w:r>
      <w:r w:rsidRPr="00A0703F">
        <w:t>-</w:t>
      </w:r>
      <w:r w:rsidR="00802E8D">
        <w:t>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810C1" w:rsidRPr="00A47731" w:rsidRDefault="000810C1" w:rsidP="00AE12DA">
      <w:pPr>
        <w:widowControl w:val="0"/>
        <w:autoSpaceDE w:val="0"/>
        <w:autoSpaceDN w:val="0"/>
        <w:adjustRightInd w:val="0"/>
        <w:ind w:firstLine="709"/>
        <w:jc w:val="both"/>
      </w:pPr>
    </w:p>
    <w:p w:rsidR="00802E8D" w:rsidRPr="00802E8D" w:rsidRDefault="00802E8D" w:rsidP="00802E8D">
      <w:pPr>
        <w:widowControl w:val="0"/>
        <w:autoSpaceDE w:val="0"/>
        <w:autoSpaceDN w:val="0"/>
        <w:ind w:firstLine="709"/>
        <w:jc w:val="center"/>
        <w:rPr>
          <w:b/>
        </w:rPr>
      </w:pPr>
      <w:r w:rsidRPr="00802E8D">
        <w:rPr>
          <w:b/>
        </w:rPr>
        <w:t>3.3. Выдача дубликата документа, выданного по результатам</w:t>
      </w:r>
    </w:p>
    <w:p w:rsidR="00A0703F" w:rsidRDefault="00802E8D" w:rsidP="00802E8D">
      <w:pPr>
        <w:widowControl w:val="0"/>
        <w:autoSpaceDE w:val="0"/>
        <w:autoSpaceDN w:val="0"/>
        <w:ind w:firstLine="709"/>
        <w:jc w:val="center"/>
        <w:rPr>
          <w:b/>
        </w:rPr>
      </w:pPr>
      <w:r w:rsidRPr="00802E8D">
        <w:rPr>
          <w:b/>
        </w:rPr>
        <w:t xml:space="preserve">предоставления муниципальной услуги, в том числе </w:t>
      </w:r>
    </w:p>
    <w:p w:rsidR="00A0703F" w:rsidRDefault="00A0703F" w:rsidP="00A0703F">
      <w:pPr>
        <w:widowControl w:val="0"/>
        <w:autoSpaceDE w:val="0"/>
        <w:autoSpaceDN w:val="0"/>
        <w:ind w:firstLine="709"/>
        <w:jc w:val="center"/>
        <w:rPr>
          <w:b/>
        </w:rPr>
      </w:pPr>
      <w:r>
        <w:rPr>
          <w:b/>
        </w:rPr>
        <w:t>исчерпывающий</w:t>
      </w:r>
      <w:r w:rsidRPr="00A0703F">
        <w:rPr>
          <w:b/>
        </w:rPr>
        <w:t xml:space="preserve"> </w:t>
      </w:r>
      <w:r w:rsidR="00802E8D" w:rsidRPr="00802E8D">
        <w:rPr>
          <w:b/>
        </w:rPr>
        <w:t xml:space="preserve">перечень оснований для отказа </w:t>
      </w:r>
    </w:p>
    <w:p w:rsidR="00802E8D" w:rsidRPr="00A0703F" w:rsidRDefault="00802E8D" w:rsidP="00A0703F">
      <w:pPr>
        <w:widowControl w:val="0"/>
        <w:autoSpaceDE w:val="0"/>
        <w:autoSpaceDN w:val="0"/>
        <w:ind w:firstLine="709"/>
        <w:jc w:val="center"/>
        <w:rPr>
          <w:b/>
        </w:rPr>
      </w:pPr>
      <w:r w:rsidRPr="00802E8D">
        <w:rPr>
          <w:b/>
        </w:rPr>
        <w:t>в выдаче такого дубликата</w:t>
      </w:r>
    </w:p>
    <w:p w:rsidR="00802E8D" w:rsidRDefault="00802E8D" w:rsidP="00802E8D">
      <w:pPr>
        <w:widowControl w:val="0"/>
        <w:autoSpaceDE w:val="0"/>
        <w:autoSpaceDN w:val="0"/>
        <w:ind w:firstLine="709"/>
        <w:jc w:val="both"/>
        <w:rPr>
          <w:rFonts w:eastAsiaTheme="minorHAnsi"/>
          <w:b/>
        </w:rPr>
      </w:pPr>
    </w:p>
    <w:p w:rsidR="00802E8D" w:rsidRDefault="00802E8D" w:rsidP="00802E8D">
      <w:pPr>
        <w:autoSpaceDE w:val="0"/>
        <w:autoSpaceDN w:val="0"/>
        <w:adjustRightInd w:val="0"/>
        <w:ind w:firstLine="708"/>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Предусматривается возможность предоставления заявителю дубликата ранее выданного результата предоставления муниципальной услуги.</w:t>
      </w:r>
    </w:p>
    <w:p w:rsidR="00802E8D" w:rsidRDefault="00802E8D" w:rsidP="00802E8D">
      <w:pPr>
        <w:autoSpaceDE w:val="0"/>
        <w:autoSpaceDN w:val="0"/>
        <w:adjustRightInd w:val="0"/>
        <w:ind w:firstLine="708"/>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В случае порчи или утраты результата предоставления муниципальной услуги заявитель представляет в управление, в том числе в электронном виде посредством Портала запрос о предоставлении дубликата (приложение </w:t>
      </w:r>
      <w:r w:rsidR="00C86774">
        <w:rPr>
          <w:rFonts w:ascii="TimesNewRomanPSMT" w:eastAsiaTheme="minorHAnsi" w:hAnsi="TimesNewRomanPSMT" w:cs="TimesNewRomanPSMT"/>
          <w:lang w:eastAsia="en-US"/>
        </w:rPr>
        <w:t>3</w:t>
      </w:r>
      <w:r>
        <w:rPr>
          <w:rFonts w:ascii="TimesNewRomanPSMT" w:eastAsiaTheme="minorHAnsi" w:hAnsi="TimesNewRomanPSMT" w:cs="TimesNewRomanPSMT"/>
          <w:lang w:eastAsia="en-US"/>
        </w:rPr>
        <w:t>).</w:t>
      </w:r>
    </w:p>
    <w:p w:rsidR="00802E8D" w:rsidRDefault="00802E8D" w:rsidP="00802E8D">
      <w:pPr>
        <w:autoSpaceDE w:val="0"/>
        <w:autoSpaceDN w:val="0"/>
        <w:adjustRightInd w:val="0"/>
        <w:ind w:firstLine="708"/>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Должностное лицо управления, ответственное за выдачу (направление) заявителю результата предоставления муниципальной услуги, оформляет соответствии с требованиями законодательства дубликат.</w:t>
      </w:r>
    </w:p>
    <w:p w:rsidR="00802E8D" w:rsidRDefault="00802E8D" w:rsidP="00802E8D">
      <w:pPr>
        <w:autoSpaceDE w:val="0"/>
        <w:autoSpaceDN w:val="0"/>
        <w:adjustRightInd w:val="0"/>
        <w:ind w:firstLine="708"/>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Срок предоставления дубликата не более 10 рабочих дней со дня поступления запроса на получение дубликата.</w:t>
      </w:r>
    </w:p>
    <w:p w:rsidR="00802E8D" w:rsidRDefault="00802E8D" w:rsidP="00802E8D">
      <w:pPr>
        <w:autoSpaceDE w:val="0"/>
        <w:autoSpaceDN w:val="0"/>
        <w:adjustRightInd w:val="0"/>
        <w:ind w:firstLine="708"/>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Результатом административной процедуры является выдача заявителю дубликата документа, выданного по результатам предоставления муниципальной услуги, либо отказа в выдаче такого дубликата, оформленный в</w:t>
      </w:r>
    </w:p>
    <w:p w:rsidR="00802E8D" w:rsidRDefault="00802E8D" w:rsidP="00802E8D">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виде уведомления.</w:t>
      </w:r>
    </w:p>
    <w:p w:rsidR="00802E8D" w:rsidRDefault="00802E8D" w:rsidP="00802E8D">
      <w:pPr>
        <w:autoSpaceDE w:val="0"/>
        <w:autoSpaceDN w:val="0"/>
        <w:adjustRightInd w:val="0"/>
        <w:ind w:firstLine="708"/>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lastRenderedPageBreak/>
        <w:t>Выдача дубликата осуществляется в порядке, предусмотренном для выдачи результата предоставления услуги.</w:t>
      </w:r>
    </w:p>
    <w:p w:rsidR="00802E8D" w:rsidRDefault="00802E8D" w:rsidP="00802E8D">
      <w:pPr>
        <w:autoSpaceDE w:val="0"/>
        <w:autoSpaceDN w:val="0"/>
        <w:adjustRightInd w:val="0"/>
        <w:ind w:firstLine="708"/>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Исчерпывающий перечень оснований для отказа в выдаче дубликата документа, выданного по результатам предоставления муниципальной услуги является:</w:t>
      </w:r>
    </w:p>
    <w:p w:rsidR="00802E8D" w:rsidRDefault="00802E8D" w:rsidP="00802E8D">
      <w:pPr>
        <w:autoSpaceDE w:val="0"/>
        <w:autoSpaceDN w:val="0"/>
        <w:adjustRightInd w:val="0"/>
        <w:ind w:firstLine="708"/>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отсутствие факта получения результата предоставления муниципальной</w:t>
      </w:r>
    </w:p>
    <w:p w:rsidR="00802E8D" w:rsidRDefault="00802E8D" w:rsidP="00802E8D">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услуги;</w:t>
      </w:r>
    </w:p>
    <w:p w:rsidR="00802E8D" w:rsidRDefault="00802E8D" w:rsidP="00802E8D">
      <w:pPr>
        <w:autoSpaceDE w:val="0"/>
        <w:autoSpaceDN w:val="0"/>
        <w:adjustRightInd w:val="0"/>
        <w:ind w:firstLine="708"/>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отсутствие в запросе о предоставлении дубликата информации позволяющей идентифицировать ранее выданный результат предоставления муниципальной услуги;</w:t>
      </w:r>
    </w:p>
    <w:p w:rsidR="00802E8D" w:rsidRDefault="00802E8D" w:rsidP="00802E8D">
      <w:pPr>
        <w:autoSpaceDE w:val="0"/>
        <w:autoSpaceDN w:val="0"/>
        <w:adjustRightInd w:val="0"/>
        <w:ind w:firstLine="708"/>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представление запроса о предоставлении дубликата неуполномоченным</w:t>
      </w:r>
    </w:p>
    <w:p w:rsidR="00802E8D" w:rsidRDefault="00802E8D" w:rsidP="00802E8D">
      <w:pPr>
        <w:widowControl w:val="0"/>
        <w:autoSpaceDE w:val="0"/>
        <w:autoSpaceDN w:val="0"/>
        <w:adjustRightInd w:val="0"/>
        <w:jc w:val="both"/>
        <w:outlineLvl w:val="0"/>
        <w:rPr>
          <w:rFonts w:eastAsiaTheme="minorHAnsi"/>
          <w:b/>
          <w:bCs/>
        </w:rPr>
      </w:pPr>
      <w:r>
        <w:rPr>
          <w:rFonts w:ascii="TimesNewRomanPSMT" w:eastAsiaTheme="minorHAnsi" w:hAnsi="TimesNewRomanPSMT" w:cs="TimesNewRomanPSMT"/>
          <w:lang w:eastAsia="en-US"/>
        </w:rPr>
        <w:t>лицом.</w:t>
      </w:r>
      <w:r w:rsidRPr="00A47731">
        <w:rPr>
          <w:rFonts w:eastAsiaTheme="minorHAnsi"/>
          <w:b/>
          <w:bCs/>
        </w:rPr>
        <w:t xml:space="preserve"> </w:t>
      </w:r>
    </w:p>
    <w:p w:rsidR="00802E8D" w:rsidRDefault="00802E8D" w:rsidP="00802E8D">
      <w:pPr>
        <w:widowControl w:val="0"/>
        <w:autoSpaceDE w:val="0"/>
        <w:autoSpaceDN w:val="0"/>
        <w:adjustRightInd w:val="0"/>
        <w:jc w:val="center"/>
        <w:outlineLvl w:val="0"/>
        <w:rPr>
          <w:rFonts w:eastAsiaTheme="minorHAnsi"/>
          <w:b/>
          <w:bCs/>
        </w:rPr>
      </w:pPr>
    </w:p>
    <w:p w:rsidR="00756C0B" w:rsidRDefault="00802E8D" w:rsidP="00663AA8">
      <w:pPr>
        <w:widowControl w:val="0"/>
        <w:autoSpaceDE w:val="0"/>
        <w:autoSpaceDN w:val="0"/>
        <w:adjustRightInd w:val="0"/>
        <w:jc w:val="center"/>
        <w:outlineLvl w:val="0"/>
        <w:rPr>
          <w:rFonts w:eastAsiaTheme="minorHAnsi"/>
          <w:b/>
          <w:bCs/>
        </w:rPr>
      </w:pPr>
      <w:r w:rsidRPr="00802E8D">
        <w:rPr>
          <w:rFonts w:eastAsiaTheme="minorHAnsi"/>
          <w:b/>
          <w:bCs/>
        </w:rPr>
        <w:t>3.4. Административная процедура профилирования заявителя</w:t>
      </w:r>
    </w:p>
    <w:p w:rsidR="00802E8D" w:rsidRPr="00A47731" w:rsidRDefault="00802E8D" w:rsidP="00663AA8">
      <w:pPr>
        <w:widowControl w:val="0"/>
        <w:autoSpaceDE w:val="0"/>
        <w:autoSpaceDN w:val="0"/>
        <w:adjustRightInd w:val="0"/>
        <w:jc w:val="center"/>
        <w:outlineLvl w:val="0"/>
        <w:rPr>
          <w:rFonts w:eastAsiaTheme="minorHAnsi"/>
          <w:b/>
          <w:bCs/>
        </w:rPr>
      </w:pPr>
    </w:p>
    <w:p w:rsidR="00802E8D" w:rsidRPr="00802E8D" w:rsidRDefault="00802E8D" w:rsidP="00802E8D">
      <w:pPr>
        <w:widowControl w:val="0"/>
        <w:autoSpaceDE w:val="0"/>
        <w:autoSpaceDN w:val="0"/>
        <w:adjustRightInd w:val="0"/>
        <w:ind w:firstLine="708"/>
        <w:jc w:val="both"/>
        <w:rPr>
          <w:rFonts w:eastAsiaTheme="minorHAnsi"/>
        </w:rPr>
      </w:pPr>
      <w:r w:rsidRPr="00802E8D">
        <w:rPr>
          <w:rFonts w:eastAsiaTheme="minorHAnsi"/>
        </w:rPr>
        <w:t>При предоставлении муниципальной услуги отдельные категории</w:t>
      </w:r>
      <w:r>
        <w:rPr>
          <w:rFonts w:eastAsiaTheme="minorHAnsi"/>
        </w:rPr>
        <w:t xml:space="preserve"> </w:t>
      </w:r>
      <w:r w:rsidRPr="00802E8D">
        <w:rPr>
          <w:rFonts w:eastAsiaTheme="minorHAnsi"/>
        </w:rPr>
        <w:t>заявителей, объединенных общими признаками</w:t>
      </w:r>
      <w:r>
        <w:rPr>
          <w:rFonts w:eastAsiaTheme="minorHAnsi"/>
        </w:rPr>
        <w:t xml:space="preserve">, не выделяются. Предоставление </w:t>
      </w:r>
      <w:r w:rsidRPr="00802E8D">
        <w:rPr>
          <w:rFonts w:eastAsiaTheme="minorHAnsi"/>
        </w:rPr>
        <w:t>муниципальной услуги для всех заявителей осуществляется в общем порядке.</w:t>
      </w:r>
    </w:p>
    <w:p w:rsidR="002F52B4" w:rsidRDefault="00802E8D" w:rsidP="00802E8D">
      <w:pPr>
        <w:widowControl w:val="0"/>
        <w:autoSpaceDE w:val="0"/>
        <w:autoSpaceDN w:val="0"/>
        <w:adjustRightInd w:val="0"/>
        <w:ind w:firstLine="708"/>
        <w:jc w:val="both"/>
        <w:rPr>
          <w:rFonts w:eastAsiaTheme="minorHAnsi"/>
        </w:rPr>
      </w:pPr>
      <w:r w:rsidRPr="00802E8D">
        <w:rPr>
          <w:rFonts w:eastAsiaTheme="minorHAnsi"/>
        </w:rPr>
        <w:t>Процедура профилирования заявителя применяется при наличии</w:t>
      </w:r>
      <w:r>
        <w:rPr>
          <w:rFonts w:eastAsiaTheme="minorHAnsi"/>
        </w:rPr>
        <w:t xml:space="preserve"> </w:t>
      </w:r>
      <w:r w:rsidRPr="00802E8D">
        <w:rPr>
          <w:rFonts w:eastAsiaTheme="minorHAnsi"/>
        </w:rPr>
        <w:t>технической возможности.</w:t>
      </w:r>
    </w:p>
    <w:p w:rsidR="00802E8D" w:rsidRPr="00A47731" w:rsidRDefault="00802E8D" w:rsidP="00802E8D">
      <w:pPr>
        <w:widowControl w:val="0"/>
        <w:autoSpaceDE w:val="0"/>
        <w:autoSpaceDN w:val="0"/>
        <w:adjustRightInd w:val="0"/>
        <w:jc w:val="both"/>
      </w:pPr>
    </w:p>
    <w:p w:rsidR="005C4F67" w:rsidRDefault="00802E8D" w:rsidP="00AE12DA">
      <w:pPr>
        <w:widowControl w:val="0"/>
        <w:jc w:val="center"/>
        <w:outlineLvl w:val="3"/>
        <w:rPr>
          <w:b/>
        </w:rPr>
      </w:pPr>
      <w:r w:rsidRPr="00A0703F">
        <w:rPr>
          <w:b/>
        </w:rPr>
        <w:t>3.5. Описание вариантов предоставления муниципальной услуги</w:t>
      </w:r>
    </w:p>
    <w:p w:rsidR="00802E8D" w:rsidRPr="00A47731" w:rsidRDefault="00802E8D" w:rsidP="00AE12DA">
      <w:pPr>
        <w:widowControl w:val="0"/>
        <w:jc w:val="center"/>
        <w:outlineLvl w:val="3"/>
      </w:pPr>
    </w:p>
    <w:p w:rsidR="00A72B3F" w:rsidRPr="006E27B3" w:rsidRDefault="00A72B3F" w:rsidP="00A72B3F">
      <w:pPr>
        <w:autoSpaceDE w:val="0"/>
        <w:autoSpaceDN w:val="0"/>
        <w:adjustRightInd w:val="0"/>
        <w:ind w:firstLine="708"/>
        <w:jc w:val="both"/>
      </w:pPr>
      <w:r>
        <w:t>3.5.1. </w:t>
      </w:r>
      <w:r w:rsidRPr="006E27B3">
        <w:t xml:space="preserve">Предоставление муниципальной услуги в управлении включает в себя следующие административные процедуры: </w:t>
      </w:r>
    </w:p>
    <w:p w:rsidR="00A72B3F" w:rsidRPr="006E27B3" w:rsidRDefault="00A72B3F" w:rsidP="00A72B3F">
      <w:pPr>
        <w:autoSpaceDE w:val="0"/>
        <w:autoSpaceDN w:val="0"/>
        <w:adjustRightInd w:val="0"/>
        <w:ind w:firstLine="708"/>
        <w:jc w:val="both"/>
      </w:pPr>
      <w:r w:rsidRPr="006E27B3">
        <w:t>прием запроса и документов</w:t>
      </w:r>
      <w:r>
        <w:t>,</w:t>
      </w:r>
      <w:r w:rsidRPr="006E27B3">
        <w:t xml:space="preserve"> и (или) информации, необходимых для предоставления муниципальной услуги;</w:t>
      </w:r>
    </w:p>
    <w:p w:rsidR="00A72B3F" w:rsidRPr="006E27B3" w:rsidRDefault="00A72B3F" w:rsidP="00A72B3F">
      <w:pPr>
        <w:autoSpaceDE w:val="0"/>
        <w:autoSpaceDN w:val="0"/>
        <w:adjustRightInd w:val="0"/>
        <w:ind w:firstLine="708"/>
        <w:jc w:val="both"/>
      </w:pPr>
      <w:r w:rsidRPr="006E27B3">
        <w:t>межведомственное информационное взаимодействие;</w:t>
      </w:r>
    </w:p>
    <w:p w:rsidR="00A72B3F" w:rsidRPr="006E27B3" w:rsidRDefault="00A72B3F" w:rsidP="00A72B3F">
      <w:pPr>
        <w:autoSpaceDE w:val="0"/>
        <w:autoSpaceDN w:val="0"/>
        <w:adjustRightInd w:val="0"/>
        <w:ind w:firstLine="708"/>
        <w:jc w:val="both"/>
      </w:pPr>
      <w:r w:rsidRPr="006E27B3">
        <w:t>принятие решения о предоставлении (об отказе в предоставлении) муниципальной услуги;</w:t>
      </w:r>
    </w:p>
    <w:p w:rsidR="00A72B3F" w:rsidRPr="006E27B3" w:rsidRDefault="00A72B3F" w:rsidP="00A72B3F">
      <w:pPr>
        <w:autoSpaceDE w:val="0"/>
        <w:autoSpaceDN w:val="0"/>
        <w:adjustRightInd w:val="0"/>
        <w:ind w:firstLine="708"/>
        <w:jc w:val="both"/>
      </w:pPr>
      <w:r w:rsidRPr="006E27B3">
        <w:t>предоставление результата муниципальной услуги.</w:t>
      </w:r>
    </w:p>
    <w:p w:rsidR="0044626B" w:rsidRDefault="0044626B" w:rsidP="0044626B">
      <w:pPr>
        <w:autoSpaceDE w:val="0"/>
        <w:autoSpaceDN w:val="0"/>
        <w:adjustRightInd w:val="0"/>
        <w:ind w:firstLine="708"/>
        <w:jc w:val="both"/>
      </w:pPr>
      <w:r>
        <w:t xml:space="preserve">Результатом предоставления муниципальной услуги является выдача (направление) одного из следующих документов: </w:t>
      </w:r>
    </w:p>
    <w:p w:rsidR="0044626B" w:rsidRDefault="0044626B" w:rsidP="0044626B">
      <w:pPr>
        <w:autoSpaceDE w:val="0"/>
        <w:autoSpaceDN w:val="0"/>
        <w:adjustRightInd w:val="0"/>
        <w:ind w:firstLine="708"/>
        <w:jc w:val="both"/>
      </w:pPr>
      <w:r>
        <w:t>уведомления о возможности заключения соглашения об установлении сервитута в предложенных заявителем границах;</w:t>
      </w:r>
    </w:p>
    <w:p w:rsidR="0044626B" w:rsidRDefault="0044626B" w:rsidP="0044626B">
      <w:pPr>
        <w:autoSpaceDE w:val="0"/>
        <w:autoSpaceDN w:val="0"/>
        <w:adjustRightInd w:val="0"/>
        <w:ind w:firstLine="708"/>
        <w:jc w:val="both"/>
      </w:pPr>
      <w:r>
        <w:t>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44626B" w:rsidRDefault="0044626B" w:rsidP="0044626B">
      <w:pPr>
        <w:autoSpaceDE w:val="0"/>
        <w:autoSpaceDN w:val="0"/>
        <w:adjustRightInd w:val="0"/>
        <w:ind w:firstLine="708"/>
        <w:jc w:val="both"/>
      </w:pPr>
      <w:r>
        <w:t>проекта соглашения об установлении сервитута;</w:t>
      </w:r>
    </w:p>
    <w:p w:rsidR="0044626B" w:rsidRDefault="0044626B" w:rsidP="0044626B">
      <w:pPr>
        <w:autoSpaceDE w:val="0"/>
        <w:autoSpaceDN w:val="0"/>
        <w:adjustRightInd w:val="0"/>
        <w:ind w:firstLine="708"/>
        <w:jc w:val="both"/>
      </w:pPr>
      <w:r>
        <w:t>отказа в предоставлении муниципальной услуги с указанием обоснования причин отказа.</w:t>
      </w:r>
    </w:p>
    <w:p w:rsidR="00A72B3F" w:rsidRDefault="00A72B3F" w:rsidP="0044626B">
      <w:pPr>
        <w:autoSpaceDE w:val="0"/>
        <w:autoSpaceDN w:val="0"/>
        <w:adjustRightInd w:val="0"/>
        <w:ind w:firstLine="708"/>
        <w:jc w:val="both"/>
      </w:pPr>
      <w:r>
        <w:t xml:space="preserve">Максимальный срок предоставления муниципальной услуги – 30 </w:t>
      </w:r>
      <w:r w:rsidRPr="006E27B3">
        <w:t>кален</w:t>
      </w:r>
      <w:r>
        <w:t>-</w:t>
      </w:r>
      <w:r w:rsidRPr="006E27B3">
        <w:t>дарных  дней.</w:t>
      </w:r>
    </w:p>
    <w:p w:rsidR="00A72B3F" w:rsidRDefault="00A72B3F" w:rsidP="00A72B3F">
      <w:pPr>
        <w:autoSpaceDE w:val="0"/>
        <w:autoSpaceDN w:val="0"/>
        <w:adjustRightInd w:val="0"/>
        <w:ind w:firstLine="708"/>
        <w:jc w:val="both"/>
      </w:pPr>
      <w:r>
        <w:lastRenderedPageBreak/>
        <w:t xml:space="preserve">3.5.1.1. Прием запроса и документов и (или) информации, необходимых для предоставления муниципальной услуги осуществляется специалистом управления, ответственным за прием документов. </w:t>
      </w:r>
    </w:p>
    <w:p w:rsidR="00A72B3F" w:rsidRDefault="00A72B3F" w:rsidP="00A72B3F">
      <w:pPr>
        <w:autoSpaceDE w:val="0"/>
        <w:autoSpaceDN w:val="0"/>
        <w:adjustRightInd w:val="0"/>
        <w:ind w:firstLine="708"/>
        <w:jc w:val="both"/>
      </w:pPr>
      <w:r>
        <w:t>Запрос и документы и (или) информация, необходимые для предоставления муниципальной услуги, согласно подраздела 2.6 административного регламента подаются заявителем в письменном виде в управление путем личного обращения или почтовым отправлением.</w:t>
      </w:r>
    </w:p>
    <w:p w:rsidR="00A72B3F" w:rsidRDefault="00A72B3F" w:rsidP="00A72B3F">
      <w:pPr>
        <w:autoSpaceDE w:val="0"/>
        <w:autoSpaceDN w:val="0"/>
        <w:adjustRightInd w:val="0"/>
        <w:ind w:firstLine="708"/>
        <w:jc w:val="both"/>
      </w:pPr>
      <w:r>
        <w:t>От имени заявителя может выступать представитель заявителя, действующий на основании оформленной в установленном порядке дове- ренности на осуществление действий по получению муниципальной услуги.</w:t>
      </w:r>
    </w:p>
    <w:p w:rsidR="00A72B3F" w:rsidRDefault="00A72B3F" w:rsidP="00A72B3F">
      <w:pPr>
        <w:autoSpaceDE w:val="0"/>
        <w:autoSpaceDN w:val="0"/>
        <w:adjustRightInd w:val="0"/>
        <w:ind w:firstLine="708"/>
        <w:jc w:val="both"/>
      </w:pPr>
      <w:r>
        <w:t>Специалист, осуществляющий прием документов:</w:t>
      </w:r>
    </w:p>
    <w:p w:rsidR="00A72B3F" w:rsidRDefault="00A72B3F" w:rsidP="00A72B3F">
      <w:pPr>
        <w:autoSpaceDE w:val="0"/>
        <w:autoSpaceDN w:val="0"/>
        <w:adjustRightInd w:val="0"/>
        <w:ind w:firstLine="708"/>
        <w:jc w:val="both"/>
      </w:pPr>
      <w:r>
        <w:t>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многофункциональном центре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A72B3F" w:rsidRDefault="00A72B3F" w:rsidP="00A72B3F">
      <w:pPr>
        <w:autoSpaceDE w:val="0"/>
        <w:autoSpaceDN w:val="0"/>
        <w:adjustRightInd w:val="0"/>
        <w:ind w:firstLine="708"/>
        <w:jc w:val="both"/>
      </w:pPr>
      <w:r>
        <w:t>проверяет полномочия заявителя, в том числе полномочия представителя  заявителя действовать от его имени;</w:t>
      </w:r>
    </w:p>
    <w:p w:rsidR="00A72B3F" w:rsidRDefault="00A72B3F" w:rsidP="00A72B3F">
      <w:pPr>
        <w:autoSpaceDE w:val="0"/>
        <w:autoSpaceDN w:val="0"/>
        <w:adjustRightInd w:val="0"/>
        <w:ind w:firstLine="708"/>
        <w:jc w:val="both"/>
      </w:pPr>
      <w: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72B3F" w:rsidRDefault="00A72B3F" w:rsidP="00A72B3F">
      <w:pPr>
        <w:autoSpaceDE w:val="0"/>
        <w:autoSpaceDN w:val="0"/>
        <w:adjustRightInd w:val="0"/>
        <w:ind w:firstLine="708"/>
        <w:jc w:val="both"/>
      </w:pPr>
      <w:r>
        <w:t>проверяет соответствие представленных документов установленным требованиям, удостоверяясь в том, что:</w:t>
      </w:r>
    </w:p>
    <w:p w:rsidR="00A72B3F" w:rsidRDefault="00A72B3F" w:rsidP="00A72B3F">
      <w:pPr>
        <w:autoSpaceDE w:val="0"/>
        <w:autoSpaceDN w:val="0"/>
        <w:adjustRightInd w:val="0"/>
        <w:ind w:firstLine="708"/>
        <w:jc w:val="both"/>
      </w:pPr>
      <w:r>
        <w:t>тексты документов написаны разборчиво;</w:t>
      </w:r>
    </w:p>
    <w:p w:rsidR="00A72B3F" w:rsidRDefault="00A72B3F" w:rsidP="00A72B3F">
      <w:pPr>
        <w:autoSpaceDE w:val="0"/>
        <w:autoSpaceDN w:val="0"/>
        <w:adjustRightInd w:val="0"/>
        <w:ind w:firstLine="708"/>
        <w:jc w:val="both"/>
      </w:pPr>
      <w:r>
        <w:t>фамилии, имена и отчества (при наличии) физических лиц, адреса их места жительства написаны полностью;</w:t>
      </w:r>
    </w:p>
    <w:p w:rsidR="00A72B3F" w:rsidRDefault="00A72B3F" w:rsidP="00A72B3F">
      <w:pPr>
        <w:autoSpaceDE w:val="0"/>
        <w:autoSpaceDN w:val="0"/>
        <w:adjustRightInd w:val="0"/>
        <w:ind w:firstLine="708"/>
        <w:jc w:val="both"/>
      </w:pPr>
      <w:r>
        <w:t>в документах нет подчисток, приписок, зачеркнутых слов и иных исправлений;</w:t>
      </w:r>
    </w:p>
    <w:p w:rsidR="00A72B3F" w:rsidRDefault="00A72B3F" w:rsidP="00A72B3F">
      <w:pPr>
        <w:autoSpaceDE w:val="0"/>
        <w:autoSpaceDN w:val="0"/>
        <w:adjustRightInd w:val="0"/>
        <w:ind w:firstLine="708"/>
        <w:jc w:val="both"/>
      </w:pPr>
      <w:r>
        <w:t>документы не исполнены карандашом;</w:t>
      </w:r>
    </w:p>
    <w:p w:rsidR="00A72B3F" w:rsidRDefault="00A72B3F" w:rsidP="00A72B3F">
      <w:pPr>
        <w:autoSpaceDE w:val="0"/>
        <w:autoSpaceDN w:val="0"/>
        <w:adjustRightInd w:val="0"/>
        <w:ind w:firstLine="708"/>
        <w:jc w:val="both"/>
      </w:pPr>
      <w:r>
        <w:t>документы не имеют серьезных повреждений, наличие которых не позволяет однозначно истолковать их содержание.</w:t>
      </w:r>
    </w:p>
    <w:p w:rsidR="00A72B3F" w:rsidRDefault="00A72B3F" w:rsidP="002540E2">
      <w:pPr>
        <w:autoSpaceDE w:val="0"/>
        <w:autoSpaceDN w:val="0"/>
        <w:adjustRightInd w:val="0"/>
        <w:ind w:firstLine="708"/>
        <w:jc w:val="both"/>
      </w:pPr>
      <w:r>
        <w:t>В случае представления зая</w:t>
      </w:r>
      <w:r w:rsidR="002540E2">
        <w:t xml:space="preserve">вителем подлинников документов, </w:t>
      </w:r>
      <w:r>
        <w:t>предусмотренных частью 6 статьи 7 Федерального закона от 27 июля 2010 г.</w:t>
      </w:r>
      <w:r w:rsidR="002540E2">
        <w:t xml:space="preserve">             </w:t>
      </w:r>
      <w:r>
        <w:t>№ 210-ФЗ «Об организации предоставления государственных и м</w:t>
      </w:r>
      <w:r w:rsidR="002540E2">
        <w:t>уни-</w:t>
      </w:r>
      <w:r>
        <w:t>ципальных услуг», их бесплатное копирование и сканирование осуществляется</w:t>
      </w:r>
      <w:r w:rsidR="002540E2">
        <w:t xml:space="preserve"> </w:t>
      </w:r>
      <w:r>
        <w:t>специалистом управления, после чего оригиналы возвращаются заявителю.</w:t>
      </w:r>
    </w:p>
    <w:p w:rsidR="00A72B3F" w:rsidRDefault="00A72B3F" w:rsidP="002540E2">
      <w:pPr>
        <w:autoSpaceDE w:val="0"/>
        <w:autoSpaceDN w:val="0"/>
        <w:adjustRightInd w:val="0"/>
        <w:ind w:firstLine="708"/>
        <w:jc w:val="both"/>
      </w:pPr>
      <w:r>
        <w:t>Специалист, изготавливающий копии документ</w:t>
      </w:r>
      <w:r w:rsidR="002540E2">
        <w:t xml:space="preserve">ов, выполняет на них надпись об </w:t>
      </w:r>
      <w:r>
        <w:t>их соответствии подлинным экземплярам, заверяет своей подписью, а также</w:t>
      </w:r>
      <w:r w:rsidR="002540E2">
        <w:t xml:space="preserve"> </w:t>
      </w:r>
      <w:r>
        <w:t>указывает свою фамилию, имя, отчество.</w:t>
      </w:r>
    </w:p>
    <w:p w:rsidR="00A72B3F" w:rsidRDefault="00A72B3F" w:rsidP="002540E2">
      <w:pPr>
        <w:autoSpaceDE w:val="0"/>
        <w:autoSpaceDN w:val="0"/>
        <w:adjustRightInd w:val="0"/>
        <w:ind w:firstLine="708"/>
        <w:jc w:val="both"/>
      </w:pPr>
      <w:r>
        <w:t>Если заявителем предоставлены к</w:t>
      </w:r>
      <w:r w:rsidR="002540E2">
        <w:t xml:space="preserve">опии документов самостоятельно, </w:t>
      </w:r>
      <w:r>
        <w:t>специалист, принимающий документы, проверяет представленные копии на</w:t>
      </w:r>
      <w:r w:rsidR="002540E2">
        <w:t xml:space="preserve"> </w:t>
      </w:r>
      <w:r>
        <w:t xml:space="preserve">соответствие подлинным экземплярам, выполняет </w:t>
      </w:r>
      <w:r w:rsidR="002540E2">
        <w:t xml:space="preserve">на них надпись об их </w:t>
      </w:r>
      <w:r>
        <w:lastRenderedPageBreak/>
        <w:t>соответствии, заверяет своей подписью, а также указывает свою фамилию, имя,</w:t>
      </w:r>
      <w:r w:rsidR="002540E2">
        <w:t xml:space="preserve"> </w:t>
      </w:r>
      <w:r>
        <w:t>отчество.</w:t>
      </w:r>
    </w:p>
    <w:p w:rsidR="002540E2" w:rsidRPr="002540E2" w:rsidRDefault="002540E2" w:rsidP="002540E2">
      <w:pPr>
        <w:autoSpaceDE w:val="0"/>
        <w:autoSpaceDN w:val="0"/>
        <w:adjustRightInd w:val="0"/>
        <w:ind w:firstLine="708"/>
        <w:jc w:val="both"/>
      </w:pPr>
      <w:r w:rsidRPr="002540E2">
        <w:t>При наличии оснований, предусмотренных подразделом 2.7, 2.8, административного регламента, специалист, осуществляющий прием документов, принимает решение об отказе в приеме запроса и документов.</w:t>
      </w:r>
    </w:p>
    <w:p w:rsidR="002540E2" w:rsidRPr="002540E2" w:rsidRDefault="002540E2" w:rsidP="002540E2">
      <w:pPr>
        <w:autoSpaceDE w:val="0"/>
        <w:autoSpaceDN w:val="0"/>
        <w:adjustRightInd w:val="0"/>
        <w:ind w:firstLine="708"/>
        <w:jc w:val="both"/>
      </w:pPr>
      <w:r w:rsidRPr="002540E2">
        <w:t>Если имеются основания для возврата, то в течение десяти дней со дня поступления заявления о предоставлении земельного участка уполномоченный орган возвращает это заявление заявителю.</w:t>
      </w:r>
    </w:p>
    <w:p w:rsidR="002540E2" w:rsidRPr="002540E2" w:rsidRDefault="002540E2" w:rsidP="002540E2">
      <w:pPr>
        <w:autoSpaceDE w:val="0"/>
        <w:autoSpaceDN w:val="0"/>
        <w:adjustRightInd w:val="0"/>
        <w:ind w:firstLine="708"/>
        <w:jc w:val="both"/>
      </w:pPr>
      <w:r w:rsidRPr="002540E2">
        <w:t>Заявитель, представивший документы для получения муниципальной услуги, в обязательном порядке информируется специалистом 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2540E2" w:rsidRPr="002540E2" w:rsidRDefault="002540E2" w:rsidP="002540E2">
      <w:pPr>
        <w:autoSpaceDE w:val="0"/>
        <w:autoSpaceDN w:val="0"/>
        <w:adjustRightInd w:val="0"/>
        <w:ind w:firstLine="708"/>
        <w:jc w:val="both"/>
      </w:pPr>
      <w:r w:rsidRPr="002540E2">
        <w:t>Запрос о предоставлении муниципальной услуги в день поступления регистрируется должностным лицом управления, ответственным за делопроизводство, в журнале регистрации заявлений и передается начальнику (заместителю начальника) управления для рассмотрения и наложения резолюции.</w:t>
      </w:r>
    </w:p>
    <w:p w:rsidR="002540E2" w:rsidRDefault="002540E2" w:rsidP="002540E2">
      <w:pPr>
        <w:autoSpaceDE w:val="0"/>
        <w:autoSpaceDN w:val="0"/>
        <w:adjustRightInd w:val="0"/>
        <w:ind w:firstLine="708"/>
        <w:jc w:val="both"/>
      </w:pPr>
      <w:r w:rsidRPr="002540E2">
        <w:t>После рассмотрения начальником (заместителем начальника) управления запрос о предоставлении муниципальной услуги передается должностному лицу, указанному в резолюции.</w:t>
      </w:r>
    </w:p>
    <w:p w:rsidR="002540E2" w:rsidRDefault="002540E2" w:rsidP="002540E2">
      <w:pPr>
        <w:autoSpaceDE w:val="0"/>
        <w:autoSpaceDN w:val="0"/>
        <w:adjustRightInd w:val="0"/>
        <w:ind w:firstLine="708"/>
        <w:jc w:val="both"/>
      </w:pPr>
      <w:r>
        <w:t>3.5.1.2. Межведомственное информационное взаимодействие осуществля-ется в случае непредставления заявителем по собственной инициативе документов, предусмотренных пунктом 2.6.2. раздела 2 административного регламента. Должностное лицо, указанное в резолюции начальника (заместителя начальника) управления (далее – ответственный исполнитель) обеспечивает в установленные действующим законодательством сроки направление межведомственных запросов о представлении документов и информации, находящихся в распоряжении:</w:t>
      </w:r>
    </w:p>
    <w:p w:rsidR="002540E2" w:rsidRDefault="002540E2" w:rsidP="002540E2">
      <w:pPr>
        <w:autoSpaceDE w:val="0"/>
        <w:autoSpaceDN w:val="0"/>
        <w:adjustRightInd w:val="0"/>
        <w:ind w:firstLine="708"/>
        <w:jc w:val="both"/>
      </w:pPr>
      <w:r>
        <w:t>Управления Федеральной службы государственной регистрации, кадастра и картографии по Краснодарскому краю, сведения из Единого государственного реестра прав на недвижимое имущество и сделок с ним о правах на земельный участок и объекты недвижимости в пределах земельного участка или уведомление об отсутствии запрашиваемых сведений о зарегистрированных правах на указанный земельный участок.</w:t>
      </w:r>
    </w:p>
    <w:p w:rsidR="00C05133" w:rsidRDefault="00C05133" w:rsidP="00C05133">
      <w:pPr>
        <w:autoSpaceDE w:val="0"/>
        <w:autoSpaceDN w:val="0"/>
        <w:adjustRightInd w:val="0"/>
        <w:ind w:firstLine="708"/>
        <w:jc w:val="both"/>
      </w:pPr>
      <w:r>
        <w:t>В запросах указывается:</w:t>
      </w:r>
    </w:p>
    <w:p w:rsidR="00C05133" w:rsidRDefault="00C05133" w:rsidP="00C05133">
      <w:pPr>
        <w:autoSpaceDE w:val="0"/>
        <w:autoSpaceDN w:val="0"/>
        <w:adjustRightInd w:val="0"/>
        <w:ind w:firstLine="708"/>
        <w:jc w:val="both"/>
      </w:pPr>
      <w:r>
        <w:t>наименование органа, в который направляется запрос;</w:t>
      </w:r>
    </w:p>
    <w:p w:rsidR="00C05133" w:rsidRDefault="00C05133" w:rsidP="00C05133">
      <w:pPr>
        <w:autoSpaceDE w:val="0"/>
        <w:autoSpaceDN w:val="0"/>
        <w:adjustRightInd w:val="0"/>
        <w:ind w:firstLine="708"/>
        <w:jc w:val="both"/>
      </w:pPr>
      <w:r>
        <w:t>направляемые в запросе сведения;</w:t>
      </w:r>
    </w:p>
    <w:p w:rsidR="00C05133" w:rsidRDefault="00C05133" w:rsidP="00C05133">
      <w:pPr>
        <w:autoSpaceDE w:val="0"/>
        <w:autoSpaceDN w:val="0"/>
        <w:adjustRightInd w:val="0"/>
        <w:ind w:firstLine="708"/>
        <w:jc w:val="both"/>
      </w:pPr>
      <w:r>
        <w:t>запрашиваемые в запросе сведения с указанием их цели использования;</w:t>
      </w:r>
    </w:p>
    <w:p w:rsidR="00C05133" w:rsidRDefault="00C05133" w:rsidP="00C05133">
      <w:pPr>
        <w:autoSpaceDE w:val="0"/>
        <w:autoSpaceDN w:val="0"/>
        <w:adjustRightInd w:val="0"/>
        <w:ind w:firstLine="708"/>
        <w:jc w:val="both"/>
      </w:pPr>
      <w:r>
        <w:t>основание для информационного запроса, срок его направления;</w:t>
      </w:r>
    </w:p>
    <w:p w:rsidR="00C05133" w:rsidRDefault="00C05133" w:rsidP="00C05133">
      <w:pPr>
        <w:autoSpaceDE w:val="0"/>
        <w:autoSpaceDN w:val="0"/>
        <w:adjustRightInd w:val="0"/>
        <w:ind w:firstLine="708"/>
        <w:jc w:val="both"/>
      </w:pPr>
      <w:r>
        <w:t>срок, в течение которого результат запроса должен поступить в</w:t>
      </w:r>
    </w:p>
    <w:p w:rsidR="00C05133" w:rsidRDefault="00C05133" w:rsidP="00C05133">
      <w:pPr>
        <w:autoSpaceDE w:val="0"/>
        <w:autoSpaceDN w:val="0"/>
        <w:adjustRightInd w:val="0"/>
        <w:ind w:firstLine="708"/>
        <w:jc w:val="both"/>
      </w:pPr>
      <w:r>
        <w:t>управление.</w:t>
      </w:r>
    </w:p>
    <w:p w:rsidR="002540E2" w:rsidRPr="006E27B3" w:rsidRDefault="002540E2" w:rsidP="002540E2">
      <w:pPr>
        <w:autoSpaceDE w:val="0"/>
        <w:autoSpaceDN w:val="0"/>
        <w:adjustRightInd w:val="0"/>
        <w:ind w:firstLine="708"/>
        <w:jc w:val="both"/>
      </w:pPr>
      <w:r w:rsidRPr="006E27B3">
        <w:t>Администрация организует между входящими в ее состав отраслевыми (функциональными), территориальными органами обмен сведениями, необходимыми для предоставления муниципальной услуги и находящимися в распоряжении администрации, в том числе в электронной форме.</w:t>
      </w:r>
    </w:p>
    <w:p w:rsidR="002540E2" w:rsidRPr="006E27B3" w:rsidRDefault="002540E2" w:rsidP="002540E2">
      <w:pPr>
        <w:autoSpaceDE w:val="0"/>
        <w:autoSpaceDN w:val="0"/>
        <w:adjustRightInd w:val="0"/>
        <w:ind w:firstLine="708"/>
        <w:jc w:val="both"/>
      </w:pPr>
      <w:r w:rsidRPr="006E27B3">
        <w:lastRenderedPageBreak/>
        <w:t>Ответственный исполнитель в рамках обмена сведениями, в трехдневный срок направляет запросы с указанием срока исполнения в следующие структурные подразделения администрации:</w:t>
      </w:r>
    </w:p>
    <w:p w:rsidR="00C05133" w:rsidRDefault="00C05133" w:rsidP="00C05133">
      <w:pPr>
        <w:widowControl w:val="0"/>
        <w:autoSpaceDE w:val="0"/>
        <w:autoSpaceDN w:val="0"/>
        <w:adjustRightInd w:val="0"/>
        <w:ind w:firstLine="709"/>
        <w:jc w:val="both"/>
      </w:pPr>
      <w:r>
        <w:t>управление архитектуры и градостроительства администрации муниципального</w:t>
      </w:r>
      <w:r w:rsidR="00737700">
        <w:t xml:space="preserve"> образования город-курорт Анапа, сведения о подготовке схемы расположения сервитута на земельном участке.</w:t>
      </w:r>
    </w:p>
    <w:p w:rsidR="002540E2" w:rsidRDefault="002540E2" w:rsidP="002540E2">
      <w:pPr>
        <w:autoSpaceDE w:val="0"/>
        <w:autoSpaceDN w:val="0"/>
        <w:adjustRightInd w:val="0"/>
        <w:ind w:firstLine="708"/>
        <w:jc w:val="both"/>
      </w:pPr>
      <w:r w:rsidRPr="006E27B3">
        <w:t>Срок подготовки и направления ответа на межведомственный запрос о представлении документов и информации, для пред</w:t>
      </w:r>
      <w:r>
        <w:t xml:space="preserve">оставления муниципальной услуги с использованием межведомственного информационного </w:t>
      </w:r>
      <w:r w:rsidRPr="006E27B3">
        <w:t>взаимодей</w:t>
      </w:r>
      <w:r>
        <w:t>-</w:t>
      </w:r>
      <w:r w:rsidRPr="006E27B3">
        <w:t>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05133" w:rsidRPr="006E27B3" w:rsidRDefault="00C05133" w:rsidP="00C05133">
      <w:pPr>
        <w:autoSpaceDE w:val="0"/>
        <w:autoSpaceDN w:val="0"/>
        <w:adjustRightInd w:val="0"/>
        <w:ind w:firstLine="708"/>
        <w:jc w:val="both"/>
      </w:pPr>
      <w:r>
        <w:t>3.5.1.3. </w:t>
      </w:r>
      <w:r w:rsidRPr="006E27B3">
        <w:t>Основания для приостановления муниципальной услуги законодательством Российской Федерации не предусмотрены.</w:t>
      </w:r>
    </w:p>
    <w:p w:rsidR="00C05133" w:rsidRDefault="00C05133" w:rsidP="00C05133">
      <w:pPr>
        <w:autoSpaceDE w:val="0"/>
        <w:autoSpaceDN w:val="0"/>
        <w:adjustRightInd w:val="0"/>
        <w:ind w:firstLine="708"/>
        <w:jc w:val="both"/>
      </w:pPr>
      <w:r w:rsidRPr="00C05133">
        <w:t>3.5.1.4.</w:t>
      </w:r>
      <w:r>
        <w:t xml:space="preserve"> Для принятия решения о предоставлении (об отказе в предоставлении) муниципальной услуги ответственный исполнитель рассмат-ривает поступивший запрос на соответствие требованиям, указанным в подразделах 2.6, 2.8 административного регламента. </w:t>
      </w:r>
    </w:p>
    <w:p w:rsidR="00412A80" w:rsidRDefault="00412A80" w:rsidP="00412A80">
      <w:pPr>
        <w:autoSpaceDE w:val="0"/>
        <w:autoSpaceDN w:val="0"/>
        <w:adjustRightInd w:val="0"/>
        <w:ind w:firstLine="708"/>
        <w:jc w:val="both"/>
      </w:pPr>
      <w:r>
        <w:t>По результатам рассмотрения запроса о предоставлении муниципальной услуги ответственный исполнитель осуществляет подготовку одного из следующих документов и передает их на подпись начальнику управлению:</w:t>
      </w:r>
    </w:p>
    <w:p w:rsidR="00412A80" w:rsidRDefault="00412A80" w:rsidP="00412A80">
      <w:pPr>
        <w:autoSpaceDE w:val="0"/>
        <w:autoSpaceDN w:val="0"/>
        <w:adjustRightInd w:val="0"/>
        <w:ind w:firstLine="708"/>
        <w:jc w:val="both"/>
      </w:pPr>
      <w:r>
        <w:t>Уведомления о возможности заключения соглашения об установлении сервитута в предложенных заявителем границах, в случае отсутствия оснований для отказа в предоставлении муниципальной услуги, предусмотренных пунктом 2.8.1 настоящего административного регламента, при наличии возможности заключения соглашения об установлении сервитута в предложенных заявителем границах;</w:t>
      </w:r>
    </w:p>
    <w:p w:rsidR="00412A80" w:rsidRDefault="00412A80" w:rsidP="00412A80">
      <w:pPr>
        <w:autoSpaceDE w:val="0"/>
        <w:autoSpaceDN w:val="0"/>
        <w:adjustRightInd w:val="0"/>
        <w:ind w:firstLine="708"/>
        <w:jc w:val="both"/>
      </w:pPr>
      <w:r>
        <w:t>предложения о заключении соглашения об установлении сервитута                            в иных границах с приложением схемы границ сервитута на кадастровом плане территории, в случае отсутствия оснований для отказа в предоставлении муниципальной услуги, предусмотренных пунктом 2.8.1 настоящего административного регламента, при отсутствии возможности заключения соглашения об установлении сервитута в предложенных заявителем границах;</w:t>
      </w:r>
    </w:p>
    <w:p w:rsidR="00412A80" w:rsidRDefault="00412A80" w:rsidP="00412A80">
      <w:pPr>
        <w:autoSpaceDE w:val="0"/>
        <w:autoSpaceDN w:val="0"/>
        <w:adjustRightInd w:val="0"/>
        <w:ind w:firstLine="708"/>
        <w:jc w:val="both"/>
      </w:pPr>
      <w:r>
        <w:t>проекта соглашения об установлении сервитута, в случае отсутствия оснований для отказа в предоставлении муниципальной услуги, предусмотренных пунктом 2.8.1 настоящего административного регламента;</w:t>
      </w:r>
    </w:p>
    <w:p w:rsidR="00412A80" w:rsidRDefault="00412A80" w:rsidP="00412A80">
      <w:pPr>
        <w:autoSpaceDE w:val="0"/>
        <w:autoSpaceDN w:val="0"/>
        <w:adjustRightInd w:val="0"/>
        <w:ind w:firstLine="708"/>
        <w:jc w:val="both"/>
      </w:pPr>
      <w:r>
        <w:t>отказа в предоставлении муниципальной услуги, в случае выявления оснований для отказа в предоставлении муниципальной услуги, предусмотренных пунктом 2.8.1 настоящего административного регламента.</w:t>
      </w:r>
    </w:p>
    <w:p w:rsidR="00C05133" w:rsidRDefault="00C05133" w:rsidP="00412A80">
      <w:pPr>
        <w:autoSpaceDE w:val="0"/>
        <w:autoSpaceDN w:val="0"/>
        <w:adjustRightInd w:val="0"/>
        <w:ind w:firstLine="708"/>
        <w:jc w:val="both"/>
      </w:pPr>
      <w:r>
        <w:t xml:space="preserve">Срок принятия решения о предоставлении (об отказе в предоставлении) муниципальной услуги составляет </w:t>
      </w:r>
      <w:r w:rsidR="00412A80">
        <w:t>30</w:t>
      </w:r>
      <w:r>
        <w:t xml:space="preserve"> дней, исчисляемых с даты получения управлением всех сведений, необходимых для принятия решения.</w:t>
      </w:r>
    </w:p>
    <w:p w:rsidR="00C05133" w:rsidRPr="00C05133" w:rsidRDefault="00C05133" w:rsidP="00C05133">
      <w:pPr>
        <w:autoSpaceDE w:val="0"/>
        <w:autoSpaceDN w:val="0"/>
        <w:adjustRightInd w:val="0"/>
        <w:ind w:firstLine="708"/>
        <w:jc w:val="both"/>
      </w:pPr>
      <w:r>
        <w:lastRenderedPageBreak/>
        <w:t>3</w:t>
      </w:r>
      <w:r w:rsidRPr="00C05133">
        <w:t>.5.1.5. Результат предоставления муниципальной услуги может быть предоставлен по выбору заявителя, выраженном в запросе о предоставлении муниципальной услуги при личном обращении в управлении, электронной почтой или почтовым отправлением в адрес заявителя.</w:t>
      </w:r>
    </w:p>
    <w:p w:rsidR="00C05133" w:rsidRPr="00C05133" w:rsidRDefault="00C05133" w:rsidP="00C05133">
      <w:pPr>
        <w:autoSpaceDE w:val="0"/>
        <w:autoSpaceDN w:val="0"/>
        <w:adjustRightInd w:val="0"/>
        <w:ind w:firstLine="708"/>
        <w:jc w:val="both"/>
      </w:pPr>
      <w:r w:rsidRPr="00C05133">
        <w:t>Срок предоставления заявителю результата муниципальной услуги составляет 3 дня, исчисляемый со дня принятия решения о предоставлении муниципальной услуги.</w:t>
      </w:r>
    </w:p>
    <w:p w:rsidR="00C05133" w:rsidRPr="00C05133" w:rsidRDefault="00C05133" w:rsidP="00C05133">
      <w:pPr>
        <w:autoSpaceDE w:val="0"/>
        <w:autoSpaceDN w:val="0"/>
        <w:adjustRightInd w:val="0"/>
        <w:ind w:firstLine="708"/>
        <w:jc w:val="both"/>
      </w:pPr>
      <w:r w:rsidRPr="00C05133">
        <w:t>Предоставление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C05133" w:rsidRDefault="00C05133" w:rsidP="00C05133">
      <w:pPr>
        <w:autoSpaceDE w:val="0"/>
        <w:autoSpaceDN w:val="0"/>
        <w:adjustRightInd w:val="0"/>
        <w:ind w:firstLine="708"/>
        <w:jc w:val="both"/>
      </w:pPr>
      <w:r>
        <w:t>3.5.1.6. Получение дополнительных сведений от заявителя не предусмотрено.</w:t>
      </w:r>
    </w:p>
    <w:p w:rsidR="00C05133" w:rsidRDefault="00C05133" w:rsidP="00C05133">
      <w:pPr>
        <w:autoSpaceDE w:val="0"/>
        <w:autoSpaceDN w:val="0"/>
        <w:adjustRightInd w:val="0"/>
        <w:ind w:firstLine="708"/>
        <w:jc w:val="both"/>
      </w:pPr>
      <w:r>
        <w:t>3.5.2. Предоставление муниципальной услуги в многофункциональном центре состоит из следующих административных процедур:</w:t>
      </w:r>
    </w:p>
    <w:p w:rsidR="00C05133" w:rsidRDefault="00C05133" w:rsidP="00C05133">
      <w:pPr>
        <w:autoSpaceDE w:val="0"/>
        <w:autoSpaceDN w:val="0"/>
        <w:adjustRightInd w:val="0"/>
        <w:ind w:firstLine="708"/>
        <w:jc w:val="both"/>
      </w:pPr>
      <w:r>
        <w:t>прием запроса и документов, и (или) информации, необходимой для предоставления муниципальной услуги;</w:t>
      </w:r>
    </w:p>
    <w:p w:rsidR="00C05133" w:rsidRDefault="00C05133" w:rsidP="00C05133">
      <w:pPr>
        <w:autoSpaceDE w:val="0"/>
        <w:autoSpaceDN w:val="0"/>
        <w:adjustRightInd w:val="0"/>
        <w:ind w:firstLine="708"/>
        <w:jc w:val="both"/>
      </w:pPr>
      <w:r>
        <w:t>рассмотрение запроса и документов, и (или) информации, необходимой для предоставления муниципальной услуги, и принятие решения о предоставлении (об отказе в предоставлении) муниципальной услуги;</w:t>
      </w:r>
    </w:p>
    <w:p w:rsidR="00C05133" w:rsidRDefault="00C05133" w:rsidP="00C05133">
      <w:pPr>
        <w:autoSpaceDE w:val="0"/>
        <w:autoSpaceDN w:val="0"/>
        <w:adjustRightInd w:val="0"/>
        <w:ind w:firstLine="708"/>
        <w:jc w:val="both"/>
      </w:pPr>
      <w:r>
        <w:t>предоставление результата муниципальной услуги.</w:t>
      </w:r>
    </w:p>
    <w:p w:rsidR="0074667C" w:rsidRDefault="0074667C" w:rsidP="0074667C">
      <w:pPr>
        <w:autoSpaceDE w:val="0"/>
        <w:autoSpaceDN w:val="0"/>
        <w:adjustRightInd w:val="0"/>
        <w:ind w:firstLine="708"/>
        <w:jc w:val="both"/>
      </w:pPr>
      <w:r>
        <w:t xml:space="preserve">Результатом предоставления муниципальной услуги является выдача (направление) одного из следующих документов: </w:t>
      </w:r>
    </w:p>
    <w:p w:rsidR="0074667C" w:rsidRDefault="0074667C" w:rsidP="0074667C">
      <w:pPr>
        <w:autoSpaceDE w:val="0"/>
        <w:autoSpaceDN w:val="0"/>
        <w:adjustRightInd w:val="0"/>
        <w:ind w:firstLine="708"/>
        <w:jc w:val="both"/>
      </w:pPr>
      <w:r>
        <w:t>уведомления о возможности заключения соглашения об установлении сервитута в предложенных заявителем границах;</w:t>
      </w:r>
    </w:p>
    <w:p w:rsidR="0074667C" w:rsidRDefault="0074667C" w:rsidP="0074667C">
      <w:pPr>
        <w:autoSpaceDE w:val="0"/>
        <w:autoSpaceDN w:val="0"/>
        <w:adjustRightInd w:val="0"/>
        <w:ind w:firstLine="708"/>
        <w:jc w:val="both"/>
      </w:pPr>
      <w:r>
        <w:t>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74667C" w:rsidRDefault="0074667C" w:rsidP="0074667C">
      <w:pPr>
        <w:autoSpaceDE w:val="0"/>
        <w:autoSpaceDN w:val="0"/>
        <w:adjustRightInd w:val="0"/>
        <w:ind w:firstLine="708"/>
        <w:jc w:val="both"/>
      </w:pPr>
      <w:r>
        <w:t>проекта соглашения об установлении сервитута;</w:t>
      </w:r>
    </w:p>
    <w:p w:rsidR="0074667C" w:rsidRDefault="0074667C" w:rsidP="0074667C">
      <w:pPr>
        <w:autoSpaceDE w:val="0"/>
        <w:autoSpaceDN w:val="0"/>
        <w:adjustRightInd w:val="0"/>
        <w:ind w:firstLine="708"/>
        <w:jc w:val="both"/>
      </w:pPr>
      <w:r>
        <w:t>отказа в предоставлении муниципальной услуги с указанием обоснования причин отказа.</w:t>
      </w:r>
    </w:p>
    <w:p w:rsidR="0074667C" w:rsidRDefault="0074667C" w:rsidP="0074667C">
      <w:pPr>
        <w:autoSpaceDE w:val="0"/>
        <w:autoSpaceDN w:val="0"/>
        <w:adjustRightInd w:val="0"/>
        <w:ind w:firstLine="708"/>
        <w:jc w:val="both"/>
      </w:pPr>
      <w: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 соглашение об установлении сервитута.</w:t>
      </w:r>
    </w:p>
    <w:p w:rsidR="00C05133" w:rsidRDefault="00C05133" w:rsidP="00C05133">
      <w:pPr>
        <w:autoSpaceDE w:val="0"/>
        <w:autoSpaceDN w:val="0"/>
        <w:adjustRightInd w:val="0"/>
        <w:ind w:firstLine="708"/>
        <w:jc w:val="both"/>
      </w:pPr>
      <w:r>
        <w:t>Максимальный срок предоставления муниципальной услуги – 30 дней.</w:t>
      </w:r>
    </w:p>
    <w:p w:rsidR="001A6470" w:rsidRPr="006E27B3" w:rsidRDefault="001A6470" w:rsidP="001A6470">
      <w:pPr>
        <w:autoSpaceDE w:val="0"/>
        <w:autoSpaceDN w:val="0"/>
        <w:adjustRightInd w:val="0"/>
        <w:ind w:firstLine="708"/>
        <w:jc w:val="both"/>
      </w:pPr>
      <w:r w:rsidRPr="006E27B3">
        <w:t>3.5.2.1. Запрос и документы</w:t>
      </w:r>
      <w:r>
        <w:t>,</w:t>
      </w:r>
      <w:r w:rsidRPr="006E27B3">
        <w:t xml:space="preserve"> и (или) информация, необходимые для предоставления муниципальной услуги, согласно пункта 2.6. административного регламента подаются заявителем в письменном виде в многофункциональный центр путем личного обращения.</w:t>
      </w:r>
    </w:p>
    <w:p w:rsidR="001A6470" w:rsidRPr="006E27B3" w:rsidRDefault="001A6470" w:rsidP="001A6470">
      <w:pPr>
        <w:autoSpaceDE w:val="0"/>
        <w:autoSpaceDN w:val="0"/>
        <w:adjustRightInd w:val="0"/>
        <w:ind w:firstLine="708"/>
        <w:jc w:val="both"/>
      </w:pPr>
      <w:r w:rsidRPr="006E27B3">
        <w:t>При приеме запросов о предоставлении муниципальной услуги уполномоченное должностное лицо многофункционального центра:</w:t>
      </w:r>
    </w:p>
    <w:p w:rsidR="001A6470" w:rsidRPr="006E27B3" w:rsidRDefault="001A6470" w:rsidP="001A6470">
      <w:pPr>
        <w:autoSpaceDE w:val="0"/>
        <w:autoSpaceDN w:val="0"/>
        <w:adjustRightInd w:val="0"/>
        <w:ind w:firstLine="708"/>
        <w:jc w:val="both"/>
      </w:pPr>
      <w:r w:rsidRPr="006E27B3">
        <w:t xml:space="preserve">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w:t>
      </w:r>
      <w:r w:rsidRPr="006E27B3">
        <w:lastRenderedPageBreak/>
        <w:t>информационных технологий, предусмотренных частью 18 статьи 14.1 Федерального закона от 27 июля 2006 г. № 149-ФЗ «Об информации, информационных тех</w:t>
      </w:r>
      <w:r>
        <w:t>нологиях и о защите информации»;</w:t>
      </w:r>
    </w:p>
    <w:p w:rsidR="001A6470" w:rsidRPr="006E27B3" w:rsidRDefault="001A6470" w:rsidP="001A6470">
      <w:pPr>
        <w:autoSpaceDE w:val="0"/>
        <w:autoSpaceDN w:val="0"/>
        <w:adjustRightInd w:val="0"/>
        <w:ind w:firstLine="708"/>
        <w:jc w:val="both"/>
      </w:pPr>
      <w:r w:rsidRPr="006E27B3">
        <w:t>создает заверенные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 210- ФЗ «Об организации предоставления государственных и муниципальных услуг»,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w:t>
      </w:r>
    </w:p>
    <w:p w:rsidR="001A6470" w:rsidRPr="006E27B3" w:rsidRDefault="001A6470" w:rsidP="001A6470">
      <w:pPr>
        <w:autoSpaceDE w:val="0"/>
        <w:autoSpaceDN w:val="0"/>
        <w:adjustRightInd w:val="0"/>
        <w:ind w:firstLine="708"/>
        <w:jc w:val="both"/>
      </w:pPr>
      <w:r w:rsidRPr="006E27B3">
        <w:t>проверяет соответствие копий представляемых документов (за исключением нотариально заверенных) их оригиналам.</w:t>
      </w:r>
    </w:p>
    <w:p w:rsidR="001A6470" w:rsidRPr="006E27B3" w:rsidRDefault="001A6470" w:rsidP="001A6470">
      <w:pPr>
        <w:autoSpaceDE w:val="0"/>
        <w:autoSpaceDN w:val="0"/>
        <w:adjustRightInd w:val="0"/>
        <w:ind w:firstLine="708"/>
        <w:jc w:val="both"/>
      </w:pPr>
      <w:r w:rsidRPr="006E27B3">
        <w:t>От имени заявителя может выступать представитель заявителя, действующий на основании оформленной в установленном порядке доверенности на осуществление действий по получению муниципальной услуги.</w:t>
      </w:r>
    </w:p>
    <w:p w:rsidR="001A6470" w:rsidRPr="006E27B3" w:rsidRDefault="001A6470" w:rsidP="001A6470">
      <w:pPr>
        <w:autoSpaceDE w:val="0"/>
        <w:autoSpaceDN w:val="0"/>
        <w:adjustRightInd w:val="0"/>
        <w:ind w:firstLine="708"/>
        <w:jc w:val="both"/>
      </w:pPr>
      <w:r w:rsidRPr="006E27B3">
        <w:t>Специалист многофункционального центра, ответственный за прием запроса, осуществляет первичный входящий контроль правильности оформления документов, представленных заявителем.</w:t>
      </w:r>
    </w:p>
    <w:p w:rsidR="001A6470" w:rsidRPr="006E27B3" w:rsidRDefault="001A6470" w:rsidP="001A6470">
      <w:pPr>
        <w:autoSpaceDE w:val="0"/>
        <w:autoSpaceDN w:val="0"/>
        <w:adjustRightInd w:val="0"/>
        <w:ind w:firstLine="708"/>
        <w:jc w:val="both"/>
      </w:pPr>
      <w:r w:rsidRPr="006E27B3">
        <w:t>В случае предоставления заявителем подлинников документов, предусмотренных частью 6 статьи 7 Федерального закона от 27 июля 2010 г.            № 210-ФЗ «Об организации предоставления государственных и муниципальных услуг», их бесплатное копирование и сканирование осуществляется специалистом многофункционального центра, после чего оригиналы возвращаются заявителю. Специалист, изготавливающий копии документов, выполняет на них надпись об их соответствии подлинным экземплярам, заверяет своей подписью, а также указывает свою фамилию, имя, отчество.</w:t>
      </w:r>
    </w:p>
    <w:p w:rsidR="001A6470" w:rsidRDefault="001A6470" w:rsidP="00C05133">
      <w:pPr>
        <w:autoSpaceDE w:val="0"/>
        <w:autoSpaceDN w:val="0"/>
        <w:adjustRightInd w:val="0"/>
        <w:ind w:firstLine="708"/>
        <w:jc w:val="both"/>
      </w:pPr>
      <w:r w:rsidRPr="001A6470">
        <w:t>При наличии оснований, предусмотренных подразделом 2.7 администра-тивного регламента, специалист многофункционального центра, ответственный за прием запроса, принимает решение об отказе в приеме запроса и документов.</w:t>
      </w:r>
    </w:p>
    <w:p w:rsidR="001A6470" w:rsidRDefault="001A6470" w:rsidP="001A6470">
      <w:pPr>
        <w:autoSpaceDE w:val="0"/>
        <w:autoSpaceDN w:val="0"/>
        <w:adjustRightInd w:val="0"/>
        <w:ind w:firstLine="708"/>
        <w:jc w:val="both"/>
      </w:pPr>
      <w: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1A6470" w:rsidRDefault="001A6470" w:rsidP="001A6470">
      <w:pPr>
        <w:autoSpaceDE w:val="0"/>
        <w:autoSpaceDN w:val="0"/>
        <w:adjustRightInd w:val="0"/>
        <w:ind w:firstLine="708"/>
        <w:jc w:val="both"/>
      </w:pPr>
      <w:r>
        <w:lastRenderedPageBreak/>
        <w:t>Принятый уполномоченным должностным лицом многофункционального центра запрос и документов, и (или) информации, необходимых для предоставления муниципальной услуги подлежит регистрации в день приема.</w:t>
      </w:r>
    </w:p>
    <w:p w:rsidR="001A6470" w:rsidRDefault="001A6470" w:rsidP="001A6470">
      <w:pPr>
        <w:autoSpaceDE w:val="0"/>
        <w:autoSpaceDN w:val="0"/>
        <w:adjustRightInd w:val="0"/>
        <w:ind w:firstLine="708"/>
        <w:jc w:val="both"/>
      </w:pPr>
      <w:r>
        <w:t>При предоставлении муниципальной услуги взаимодействие между многофункциональным центром и управлением осуществляется с использованием информационно-телекоммуникационных технологий по защищенным каналам связи.</w:t>
      </w:r>
    </w:p>
    <w:p w:rsidR="001A6470" w:rsidRDefault="001A6470" w:rsidP="001A6470">
      <w:pPr>
        <w:autoSpaceDE w:val="0"/>
        <w:autoSpaceDN w:val="0"/>
        <w:adjustRightInd w:val="0"/>
        <w:ind w:firstLine="708"/>
        <w:jc w:val="both"/>
      </w:pPr>
      <w:r>
        <w:t>Многофункциональный центр в день поступления запроса направляет электронные документы и (или) электронные образы документов, заверенные установленном порядке электронной подписью уполномоченного должностного лица многофункционального центра, в управление.</w:t>
      </w:r>
    </w:p>
    <w:p w:rsidR="001A6470" w:rsidRDefault="001A6470" w:rsidP="001A6470">
      <w:pPr>
        <w:autoSpaceDE w:val="0"/>
        <w:autoSpaceDN w:val="0"/>
        <w:adjustRightInd w:val="0"/>
        <w:ind w:firstLine="708"/>
        <w:jc w:val="both"/>
      </w:pPr>
      <w:r>
        <w:t>Управление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w:t>
      </w:r>
    </w:p>
    <w:p w:rsidR="001A6470" w:rsidRDefault="001A6470" w:rsidP="001A6470">
      <w:pPr>
        <w:autoSpaceDE w:val="0"/>
        <w:autoSpaceDN w:val="0"/>
        <w:adjustRightInd w:val="0"/>
        <w:ind w:firstLine="708"/>
        <w:jc w:val="both"/>
      </w:pPr>
      <w:r>
        <w:t>Предоставление муниципальной услуги начинается с момента приема и регистрации управлением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rsidR="001A6470" w:rsidRDefault="001A6470" w:rsidP="001A6470">
      <w:pPr>
        <w:autoSpaceDE w:val="0"/>
        <w:autoSpaceDN w:val="0"/>
        <w:adjustRightInd w:val="0"/>
        <w:ind w:firstLine="708"/>
        <w:jc w:val="both"/>
      </w:pPr>
      <w: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управление на бумажных носителях.</w:t>
      </w:r>
    </w:p>
    <w:p w:rsidR="001A6470" w:rsidRDefault="001A6470" w:rsidP="001A6470">
      <w:pPr>
        <w:autoSpaceDE w:val="0"/>
        <w:autoSpaceDN w:val="0"/>
        <w:adjustRightInd w:val="0"/>
        <w:ind w:firstLine="708"/>
        <w:jc w:val="both"/>
      </w:pPr>
      <w:r>
        <w:t>Специалист многофункционального центра, ответственный за обработку документов, обеспечивает формирование комплекта документов для направления в управление на предоставление запрашиваемой муниципальной услуги в виде бумажной карточки запроса.</w:t>
      </w:r>
    </w:p>
    <w:p w:rsidR="001A6470" w:rsidRDefault="001A6470" w:rsidP="001A6470">
      <w:pPr>
        <w:autoSpaceDE w:val="0"/>
        <w:autoSpaceDN w:val="0"/>
        <w:adjustRightInd w:val="0"/>
        <w:ind w:firstLine="708"/>
        <w:jc w:val="both"/>
      </w:pPr>
      <w:r>
        <w:t>Для учета движения бумажных документов специалист многофункцио-нального центра формирует ведомость приема-передачи документов (в двух экземплярах), в которых указываются состав передаваемых в управление документов, исходящие номера исходящих карточек запросов и дата приема-передачи документов. Ведомость подписывается уполномоченным специали-стом многофункционального центра.</w:t>
      </w:r>
    </w:p>
    <w:p w:rsidR="001A6470" w:rsidRDefault="001A6470" w:rsidP="001A6470">
      <w:pPr>
        <w:autoSpaceDE w:val="0"/>
        <w:autoSpaceDN w:val="0"/>
        <w:adjustRightInd w:val="0"/>
        <w:ind w:firstLine="708"/>
        <w:jc w:val="both"/>
      </w:pPr>
      <w:r>
        <w:t>Курьер многофункционального центра осуществляет передачу бумажных карточек запросов в управление.</w:t>
      </w:r>
    </w:p>
    <w:p w:rsidR="001A6470" w:rsidRPr="006E27B3" w:rsidRDefault="001A6470" w:rsidP="001A6470">
      <w:pPr>
        <w:autoSpaceDE w:val="0"/>
        <w:autoSpaceDN w:val="0"/>
        <w:adjustRightInd w:val="0"/>
        <w:ind w:firstLine="708"/>
        <w:jc w:val="both"/>
      </w:pPr>
      <w:r>
        <w:t>3.5.2.2. </w:t>
      </w:r>
      <w:r w:rsidRPr="006E27B3">
        <w:t>Рассмотрение запроса и документов и (или) информации, необходимой для предоставления муниципальной услуги и принятие решения о предоставлении (об отказе в предоставлении) муниципальной услуги осуществляется управлением. Специалист управления, ответственный за прием документов производит проверку комплектности документов, поступивших из многофункционального центра и дальнейшая работа ведется в порядке, установленном в подпунктах 3.5.1.2 – 3.5.1.4 настоящего административного регламента.</w:t>
      </w:r>
    </w:p>
    <w:p w:rsidR="001A6470" w:rsidRDefault="001A6470" w:rsidP="001A6470">
      <w:pPr>
        <w:autoSpaceDE w:val="0"/>
        <w:autoSpaceDN w:val="0"/>
        <w:adjustRightInd w:val="0"/>
        <w:ind w:firstLine="708"/>
        <w:jc w:val="both"/>
      </w:pPr>
      <w:r>
        <w:lastRenderedPageBreak/>
        <w:t xml:space="preserve">3.5.2.3. Результат муниципальной услуги может быть предоставлен по выбору заявителя, выраженном в запросе: </w:t>
      </w:r>
    </w:p>
    <w:p w:rsidR="001A6470" w:rsidRDefault="001A6470" w:rsidP="001A6470">
      <w:pPr>
        <w:autoSpaceDE w:val="0"/>
        <w:autoSpaceDN w:val="0"/>
        <w:adjustRightInd w:val="0"/>
        <w:ind w:firstLine="708"/>
        <w:jc w:val="both"/>
      </w:pPr>
      <w:r>
        <w:t>при личном обращении в многофункциональном центре;</w:t>
      </w:r>
    </w:p>
    <w:p w:rsidR="001A6470" w:rsidRDefault="001A6470" w:rsidP="001A6470">
      <w:pPr>
        <w:autoSpaceDE w:val="0"/>
        <w:autoSpaceDN w:val="0"/>
        <w:adjustRightInd w:val="0"/>
        <w:ind w:firstLine="708"/>
        <w:jc w:val="both"/>
      </w:pPr>
      <w:r>
        <w:t>при личном обращении в управлении;</w:t>
      </w:r>
    </w:p>
    <w:p w:rsidR="001A6470" w:rsidRDefault="001A6470" w:rsidP="001A6470">
      <w:pPr>
        <w:autoSpaceDE w:val="0"/>
        <w:autoSpaceDN w:val="0"/>
        <w:adjustRightInd w:val="0"/>
        <w:ind w:firstLine="708"/>
        <w:jc w:val="both"/>
      </w:pPr>
      <w:r>
        <w:t>почтовым отправлением;</w:t>
      </w:r>
    </w:p>
    <w:p w:rsidR="001A6470" w:rsidRDefault="001A6470" w:rsidP="001A6470">
      <w:pPr>
        <w:autoSpaceDE w:val="0"/>
        <w:autoSpaceDN w:val="0"/>
        <w:adjustRightInd w:val="0"/>
        <w:ind w:firstLine="708"/>
        <w:jc w:val="both"/>
      </w:pPr>
      <w:r>
        <w:t>на электронную почту.</w:t>
      </w:r>
    </w:p>
    <w:p w:rsidR="001A6470" w:rsidRDefault="001A6470" w:rsidP="001A6470">
      <w:pPr>
        <w:autoSpaceDE w:val="0"/>
        <w:autoSpaceDN w:val="0"/>
        <w:adjustRightInd w:val="0"/>
        <w:ind w:firstLine="708"/>
        <w:jc w:val="both"/>
      </w:pPr>
      <w:r>
        <w:t>Срок предоставления заявителю результата муниципальной услуги составляет 3 дня, исчисляемый со дня принятия решения о предоставлении муниципальной услуги.</w:t>
      </w:r>
    </w:p>
    <w:p w:rsidR="001A6470" w:rsidRDefault="001A6470" w:rsidP="001A6470">
      <w:pPr>
        <w:autoSpaceDE w:val="0"/>
        <w:autoSpaceDN w:val="0"/>
        <w:adjustRightInd w:val="0"/>
        <w:ind w:firstLine="708"/>
        <w:jc w:val="both"/>
      </w:pPr>
      <w:r>
        <w:t>По выбору заявителя многофункциональный центр предоставляет результаты муниципальной услуги 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1A6470" w:rsidRPr="006E27B3" w:rsidRDefault="001A6470" w:rsidP="001A6470">
      <w:pPr>
        <w:autoSpaceDE w:val="0"/>
        <w:autoSpaceDN w:val="0"/>
        <w:adjustRightInd w:val="0"/>
        <w:ind w:firstLine="708"/>
        <w:jc w:val="both"/>
      </w:pPr>
      <w:r>
        <w:t>3.5.3. </w:t>
      </w:r>
      <w:r w:rsidRPr="006E27B3">
        <w:t>Предоставление муниципальной услуги в электронном виде посредством Портала состоит из следующих административных процедур:</w:t>
      </w:r>
    </w:p>
    <w:p w:rsidR="001A6470" w:rsidRPr="006E27B3" w:rsidRDefault="001A6470" w:rsidP="001A6470">
      <w:pPr>
        <w:autoSpaceDE w:val="0"/>
        <w:autoSpaceDN w:val="0"/>
        <w:adjustRightInd w:val="0"/>
        <w:ind w:firstLine="708"/>
        <w:jc w:val="both"/>
      </w:pPr>
      <w:r w:rsidRPr="006E27B3">
        <w:t>формирование запроса о предоставлении муниципальной услуги;</w:t>
      </w:r>
    </w:p>
    <w:p w:rsidR="001A6470" w:rsidRPr="006E27B3" w:rsidRDefault="001A6470" w:rsidP="001A6470">
      <w:pPr>
        <w:autoSpaceDE w:val="0"/>
        <w:autoSpaceDN w:val="0"/>
        <w:adjustRightInd w:val="0"/>
        <w:ind w:firstLine="708"/>
        <w:jc w:val="both"/>
      </w:pPr>
      <w:r w:rsidRPr="006E27B3">
        <w:t>прием запроса и документов</w:t>
      </w:r>
      <w:r>
        <w:t>,</w:t>
      </w:r>
      <w:r w:rsidRPr="006E27B3">
        <w:t xml:space="preserve"> и (или) информации, необходимой для предоставления муниципальной услуги;</w:t>
      </w:r>
    </w:p>
    <w:p w:rsidR="001A6470" w:rsidRPr="006E27B3" w:rsidRDefault="001A6470" w:rsidP="001A6470">
      <w:pPr>
        <w:autoSpaceDE w:val="0"/>
        <w:autoSpaceDN w:val="0"/>
        <w:adjustRightInd w:val="0"/>
        <w:ind w:firstLine="708"/>
        <w:jc w:val="both"/>
      </w:pPr>
      <w:r w:rsidRPr="006E27B3">
        <w:t>рассмотрение запроса и документов</w:t>
      </w:r>
      <w:r>
        <w:t>,</w:t>
      </w:r>
      <w:r w:rsidRPr="006E27B3">
        <w:t xml:space="preserve"> и (или) информации, необходимой для предоставления муниципальной услуги</w:t>
      </w:r>
      <w:r>
        <w:t>,</w:t>
      </w:r>
      <w:r w:rsidRPr="006E27B3">
        <w:t xml:space="preserve"> и принятие решения о предоставлении (об отказе в предоставлении) муниципальной услуги;</w:t>
      </w:r>
    </w:p>
    <w:p w:rsidR="001A6470" w:rsidRPr="006E27B3" w:rsidRDefault="001A6470" w:rsidP="001A6470">
      <w:pPr>
        <w:autoSpaceDE w:val="0"/>
        <w:autoSpaceDN w:val="0"/>
        <w:adjustRightInd w:val="0"/>
        <w:ind w:firstLine="708"/>
        <w:jc w:val="both"/>
      </w:pPr>
      <w:r w:rsidRPr="006E27B3">
        <w:t>предоставление результата муниципальной услуги.</w:t>
      </w:r>
    </w:p>
    <w:p w:rsidR="0074667C" w:rsidRDefault="0074667C" w:rsidP="0074667C">
      <w:pPr>
        <w:widowControl w:val="0"/>
        <w:autoSpaceDE w:val="0"/>
        <w:autoSpaceDN w:val="0"/>
        <w:adjustRightInd w:val="0"/>
        <w:ind w:firstLine="708"/>
        <w:jc w:val="both"/>
      </w:pPr>
      <w:r w:rsidRPr="00A47731">
        <w:t>Результатом предоставления муниципальной услуги является</w:t>
      </w:r>
      <w:r>
        <w:t xml:space="preserve"> </w:t>
      </w:r>
      <w:r w:rsidRPr="002673E6">
        <w:t>выдача</w:t>
      </w:r>
      <w:r w:rsidRPr="00A47731">
        <w:t xml:space="preserve"> </w:t>
      </w:r>
      <w:r>
        <w:t>(</w:t>
      </w:r>
      <w:r w:rsidRPr="002673E6">
        <w:t>направление</w:t>
      </w:r>
      <w:r>
        <w:t>) одного из следующих документов:</w:t>
      </w:r>
      <w:r w:rsidRPr="00261A26">
        <w:t xml:space="preserve"> </w:t>
      </w:r>
    </w:p>
    <w:p w:rsidR="0074667C" w:rsidRDefault="0074667C" w:rsidP="0074667C">
      <w:pPr>
        <w:widowControl w:val="0"/>
        <w:autoSpaceDE w:val="0"/>
        <w:autoSpaceDN w:val="0"/>
        <w:adjustRightInd w:val="0"/>
        <w:ind w:firstLine="709"/>
        <w:jc w:val="both"/>
      </w:pPr>
      <w:r>
        <w:t>уведомления о возможности заключения соглашения об установлении сервитута в предложенных заявителем границах;</w:t>
      </w:r>
    </w:p>
    <w:p w:rsidR="0074667C" w:rsidRDefault="0074667C" w:rsidP="0074667C">
      <w:pPr>
        <w:widowControl w:val="0"/>
        <w:autoSpaceDE w:val="0"/>
        <w:autoSpaceDN w:val="0"/>
        <w:adjustRightInd w:val="0"/>
        <w:ind w:firstLine="709"/>
        <w:jc w:val="both"/>
      </w:pPr>
      <w:r>
        <w:t>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74667C" w:rsidRDefault="0074667C" w:rsidP="0074667C">
      <w:pPr>
        <w:widowControl w:val="0"/>
        <w:autoSpaceDE w:val="0"/>
        <w:autoSpaceDN w:val="0"/>
        <w:adjustRightInd w:val="0"/>
        <w:ind w:firstLine="709"/>
        <w:jc w:val="both"/>
      </w:pPr>
      <w:r>
        <w:t>проекта соглашения об установлении сервитута;</w:t>
      </w:r>
    </w:p>
    <w:p w:rsidR="0074667C" w:rsidRDefault="0074667C" w:rsidP="0074667C">
      <w:pPr>
        <w:widowControl w:val="0"/>
        <w:autoSpaceDE w:val="0"/>
        <w:autoSpaceDN w:val="0"/>
        <w:adjustRightInd w:val="0"/>
        <w:ind w:firstLine="709"/>
        <w:jc w:val="both"/>
      </w:pPr>
      <w:r>
        <w:t>отказа в предоставлении муниципальной услуги с указанием обоснования причин отказа.</w:t>
      </w:r>
    </w:p>
    <w:p w:rsidR="001A6470" w:rsidRDefault="001A6470" w:rsidP="001A6470">
      <w:pPr>
        <w:autoSpaceDE w:val="0"/>
        <w:autoSpaceDN w:val="0"/>
        <w:adjustRightInd w:val="0"/>
        <w:ind w:firstLine="708"/>
        <w:jc w:val="both"/>
      </w:pPr>
      <w:r w:rsidRPr="006E27B3">
        <w:t>Максимальный срок предоставления муниципальной услуги – 30 дней.</w:t>
      </w:r>
    </w:p>
    <w:p w:rsidR="001A6470" w:rsidRPr="006E27B3" w:rsidRDefault="001A6470" w:rsidP="001A6470">
      <w:pPr>
        <w:autoSpaceDE w:val="0"/>
        <w:autoSpaceDN w:val="0"/>
        <w:adjustRightInd w:val="0"/>
        <w:ind w:firstLine="708"/>
        <w:jc w:val="both"/>
      </w:pPr>
      <w:r w:rsidRPr="006E27B3">
        <w:t>3.5.3.1. Для формирования запроса о предоставлении муниципальной услуги с использованием Портала заявителю необходимо выполнить следующие действия:</w:t>
      </w:r>
    </w:p>
    <w:p w:rsidR="001A6470" w:rsidRPr="006E27B3" w:rsidRDefault="001A6470" w:rsidP="001A6470">
      <w:pPr>
        <w:autoSpaceDE w:val="0"/>
        <w:autoSpaceDN w:val="0"/>
        <w:adjustRightInd w:val="0"/>
        <w:ind w:firstLine="708"/>
        <w:jc w:val="both"/>
      </w:pPr>
      <w:r w:rsidRPr="006E27B3">
        <w:t>пройти процедуру авторизации на Портале;</w:t>
      </w:r>
    </w:p>
    <w:p w:rsidR="001A6470" w:rsidRDefault="001A6470" w:rsidP="001A6470">
      <w:pPr>
        <w:autoSpaceDE w:val="0"/>
        <w:autoSpaceDN w:val="0"/>
        <w:adjustRightInd w:val="0"/>
        <w:ind w:firstLine="708"/>
        <w:jc w:val="both"/>
      </w:pPr>
      <w:r w:rsidRPr="006E27B3">
        <w:t xml:space="preserve">заполнить в электронной форме запрос о предоставлении муниципальной услуги на Портале без необходимости дополнительной подачи запроса в какой- </w:t>
      </w:r>
    </w:p>
    <w:p w:rsidR="001A6470" w:rsidRPr="006E27B3" w:rsidRDefault="001A6470" w:rsidP="001A6470">
      <w:pPr>
        <w:autoSpaceDE w:val="0"/>
        <w:autoSpaceDN w:val="0"/>
        <w:adjustRightInd w:val="0"/>
        <w:jc w:val="both"/>
      </w:pPr>
      <w:r w:rsidRPr="006E27B3">
        <w:t>либо иной форме. Образцы заполнения электронной формы запроса о предоставлении муниципальной услуги размещаются на Портале;</w:t>
      </w:r>
    </w:p>
    <w:p w:rsidR="001A6470" w:rsidRPr="006E27B3" w:rsidRDefault="001A6470" w:rsidP="001A6470">
      <w:pPr>
        <w:autoSpaceDE w:val="0"/>
        <w:autoSpaceDN w:val="0"/>
        <w:adjustRightInd w:val="0"/>
        <w:ind w:firstLine="708"/>
        <w:jc w:val="both"/>
      </w:pPr>
      <w:r w:rsidRPr="006E27B3">
        <w:t>приложить к запросу о пред</w:t>
      </w:r>
      <w:r>
        <w:t xml:space="preserve">оставлении муниципальной услуги </w:t>
      </w:r>
      <w:r w:rsidRPr="006E27B3">
        <w:t xml:space="preserve">отсканированные образы документов, необходимых для предоставления муниципальной услуги, а также в случае, если для получения муниципальной </w:t>
      </w:r>
      <w:r w:rsidRPr="006E27B3">
        <w:lastRenderedPageBreak/>
        <w:t>услуги обращается представитель заявителя, полномочия которого необходимо подтверждать доверенностью (или иным документом, подтверждающим полномочия), – доверенность (или иной документ, подтверждающий полномочия), заверенную квалифицированной электронной подписью нотариуса, удостоверившего такую доверенность (документ).</w:t>
      </w:r>
    </w:p>
    <w:p w:rsidR="001A6470" w:rsidRDefault="001A6470" w:rsidP="001A6470">
      <w:pPr>
        <w:autoSpaceDE w:val="0"/>
        <w:autoSpaceDN w:val="0"/>
        <w:adjustRightInd w:val="0"/>
        <w:ind w:firstLine="708"/>
        <w:jc w:val="both"/>
      </w:pPr>
      <w:r w:rsidRPr="006E27B3">
        <w:t xml:space="preserve">При формировании запроса заявителю обеспечивается: </w:t>
      </w:r>
    </w:p>
    <w:p w:rsidR="001A6470" w:rsidRPr="006E27B3" w:rsidRDefault="001A6470" w:rsidP="001A6470">
      <w:pPr>
        <w:autoSpaceDE w:val="0"/>
        <w:autoSpaceDN w:val="0"/>
        <w:adjustRightInd w:val="0"/>
        <w:ind w:firstLine="708"/>
        <w:jc w:val="both"/>
      </w:pPr>
      <w:r w:rsidRPr="006E27B3">
        <w:t>возможность копирования и сохранения запроса о предоставлении муниципальной услуги;</w:t>
      </w:r>
    </w:p>
    <w:p w:rsidR="001A6470" w:rsidRPr="006E27B3" w:rsidRDefault="001A6470" w:rsidP="001A6470">
      <w:pPr>
        <w:autoSpaceDE w:val="0"/>
        <w:autoSpaceDN w:val="0"/>
        <w:adjustRightInd w:val="0"/>
        <w:ind w:firstLine="708"/>
        <w:jc w:val="both"/>
      </w:pPr>
      <w:r w:rsidRPr="006E27B3">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A6470" w:rsidRPr="006E27B3" w:rsidRDefault="001A6470" w:rsidP="001A6470">
      <w:pPr>
        <w:autoSpaceDE w:val="0"/>
        <w:autoSpaceDN w:val="0"/>
        <w:adjustRightInd w:val="0"/>
        <w:ind w:firstLine="708"/>
        <w:jc w:val="both"/>
      </w:pPr>
      <w:r w:rsidRPr="006E27B3">
        <w:t>возможность печати на бумажном носителе копии электронной формы запроса;</w:t>
      </w:r>
    </w:p>
    <w:p w:rsidR="001A6470" w:rsidRPr="006E27B3" w:rsidRDefault="001A6470" w:rsidP="001A6470">
      <w:pPr>
        <w:autoSpaceDE w:val="0"/>
        <w:autoSpaceDN w:val="0"/>
        <w:adjustRightInd w:val="0"/>
        <w:ind w:firstLine="708"/>
        <w:jc w:val="both"/>
      </w:pPr>
      <w:r w:rsidRPr="006E27B3">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A6470" w:rsidRPr="006E27B3" w:rsidRDefault="001A6470" w:rsidP="001A6470">
      <w:pPr>
        <w:autoSpaceDE w:val="0"/>
        <w:autoSpaceDN w:val="0"/>
        <w:adjustRightInd w:val="0"/>
        <w:ind w:firstLine="708"/>
        <w:jc w:val="both"/>
      </w:pPr>
      <w:r w:rsidRPr="006E27B3">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1A6470" w:rsidRPr="006E27B3" w:rsidRDefault="001A6470" w:rsidP="001A6470">
      <w:pPr>
        <w:autoSpaceDE w:val="0"/>
        <w:autoSpaceDN w:val="0"/>
        <w:adjustRightInd w:val="0"/>
        <w:ind w:firstLine="708"/>
        <w:jc w:val="both"/>
      </w:pPr>
      <w:r w:rsidRPr="006E27B3">
        <w:t>возможность вернуться на любой из этапов заполнения электронной формы запроса без потери ранее введенной информации;</w:t>
      </w:r>
    </w:p>
    <w:p w:rsidR="001A6470" w:rsidRPr="006E27B3" w:rsidRDefault="001A6470" w:rsidP="001A6470">
      <w:pPr>
        <w:autoSpaceDE w:val="0"/>
        <w:autoSpaceDN w:val="0"/>
        <w:adjustRightInd w:val="0"/>
        <w:ind w:firstLine="708"/>
        <w:jc w:val="both"/>
      </w:pPr>
      <w:r w:rsidRPr="006E27B3">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1A6470" w:rsidRDefault="001A6470" w:rsidP="001A6470">
      <w:pPr>
        <w:autoSpaceDE w:val="0"/>
        <w:autoSpaceDN w:val="0"/>
        <w:adjustRightInd w:val="0"/>
        <w:ind w:firstLine="708"/>
        <w:jc w:val="both"/>
      </w:pPr>
      <w:r>
        <w:t xml:space="preserve">Форматно-логическая проверка сформированного запроса </w:t>
      </w:r>
      <w:r w:rsidRPr="006E27B3">
        <w:t>осуществляет</w:t>
      </w:r>
      <w:r>
        <w:t>-</w:t>
      </w:r>
      <w:r w:rsidRPr="006E27B3">
        <w:t>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A6470" w:rsidRPr="006E27B3" w:rsidRDefault="001A6470" w:rsidP="001A6470">
      <w:pPr>
        <w:autoSpaceDE w:val="0"/>
        <w:autoSpaceDN w:val="0"/>
        <w:adjustRightInd w:val="0"/>
        <w:ind w:firstLine="708"/>
        <w:jc w:val="both"/>
      </w:pPr>
      <w:r w:rsidRPr="006E27B3">
        <w:t>3.5.3.2. Сформированный и подписанный запрос и иные документы, указанные в подразделе 2.6 административного регламента, необходимые для предоставления муниципальной услуги, попадают в информационную систему управления, которая обеспечивает прием запросов, обращений, заявлений и иных документов (сведений), поступивших с Портала.</w:t>
      </w:r>
    </w:p>
    <w:p w:rsidR="001A6470" w:rsidRPr="006E27B3" w:rsidRDefault="001A6470" w:rsidP="001A6470">
      <w:pPr>
        <w:autoSpaceDE w:val="0"/>
        <w:autoSpaceDN w:val="0"/>
        <w:adjustRightInd w:val="0"/>
        <w:ind w:firstLine="708"/>
        <w:jc w:val="both"/>
      </w:pPr>
      <w:r w:rsidRPr="006E27B3">
        <w:t>При формировании запроса о предоставлении муниципальной услуги посредством Портала установление личности заявителя осуществляется автоматически через подтвержденную учетную запись.</w:t>
      </w:r>
    </w:p>
    <w:p w:rsidR="001A6470" w:rsidRPr="006E27B3" w:rsidRDefault="001A6470" w:rsidP="001A6470">
      <w:pPr>
        <w:autoSpaceDE w:val="0"/>
        <w:autoSpaceDN w:val="0"/>
        <w:adjustRightInd w:val="0"/>
        <w:ind w:firstLine="708"/>
        <w:jc w:val="both"/>
      </w:pPr>
      <w:r w:rsidRPr="006E27B3">
        <w:t>Запрос и документы</w:t>
      </w:r>
      <w:r>
        <w:t>,</w:t>
      </w:r>
      <w:r w:rsidRPr="006E27B3">
        <w:t xml:space="preserve"> и (или) информация,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 № 210-ФЗ «Об организации </w:t>
      </w:r>
      <w:r w:rsidRPr="006E27B3">
        <w:lastRenderedPageBreak/>
        <w:t>предоставления государственных и муниципальных услуг» и Федерального закона от 6 апреля 2011 г. № 63-ФЗ «Об электронной подписи».</w:t>
      </w:r>
    </w:p>
    <w:p w:rsidR="001A6470" w:rsidRPr="006E27B3" w:rsidRDefault="001A6470" w:rsidP="001A6470">
      <w:pPr>
        <w:autoSpaceDE w:val="0"/>
        <w:autoSpaceDN w:val="0"/>
        <w:adjustRightInd w:val="0"/>
        <w:ind w:firstLine="708"/>
        <w:jc w:val="both"/>
      </w:pPr>
      <w:r w:rsidRPr="006E27B3">
        <w:t>Подача заявления для получения муниципальной услуги осуществляется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1A6470" w:rsidRPr="006E27B3" w:rsidRDefault="001A6470" w:rsidP="001A6470">
      <w:pPr>
        <w:autoSpaceDE w:val="0"/>
        <w:autoSpaceDN w:val="0"/>
        <w:adjustRightInd w:val="0"/>
        <w:ind w:firstLine="708"/>
        <w:jc w:val="both"/>
      </w:pPr>
      <w:r w:rsidRPr="006E27B3">
        <w:t>С использованием квалифицированной подписи заявитель вправе обратиться за получением любых услуг, предоставление которых в электронной форме не запрещено законодательством Российской Федерации.</w:t>
      </w:r>
    </w:p>
    <w:p w:rsidR="001A6470" w:rsidRPr="006E27B3" w:rsidRDefault="001A6470" w:rsidP="001A6470">
      <w:pPr>
        <w:autoSpaceDE w:val="0"/>
        <w:autoSpaceDN w:val="0"/>
        <w:adjustRightInd w:val="0"/>
        <w:ind w:firstLine="708"/>
        <w:jc w:val="both"/>
      </w:pPr>
      <w:r w:rsidRPr="006E27B3">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осуществляются в соответствии с постановлением Правительства Российской Федерации от 25 августа 2012 г.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A6470" w:rsidRPr="006E27B3" w:rsidRDefault="001A6470" w:rsidP="001A6470">
      <w:pPr>
        <w:autoSpaceDE w:val="0"/>
        <w:autoSpaceDN w:val="0"/>
        <w:adjustRightInd w:val="0"/>
        <w:ind w:firstLine="708"/>
        <w:jc w:val="both"/>
      </w:pPr>
      <w:r w:rsidRPr="006E27B3">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ответственное за предоставление муниципальной услуги в электронной форме, в течение 3 дней со дня завершения проведения такой проверки принимает решение об отказе в приеме запроса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Портал. После получения уведомления заявитель вправе обратиться повторно с запросом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A6470" w:rsidRDefault="001A6470" w:rsidP="00ED647E">
      <w:pPr>
        <w:autoSpaceDE w:val="0"/>
        <w:autoSpaceDN w:val="0"/>
        <w:adjustRightInd w:val="0"/>
        <w:ind w:firstLine="708"/>
        <w:jc w:val="both"/>
      </w:pPr>
      <w:r w:rsidRPr="006E27B3">
        <w:t>Регистрация запроса о предоставлении муниципальной услуги, поданного в электронном виде, осуществляется автоматически на Портале.</w:t>
      </w:r>
    </w:p>
    <w:p w:rsidR="001A6470" w:rsidRPr="006E27B3" w:rsidRDefault="001A6470" w:rsidP="001A6470">
      <w:pPr>
        <w:autoSpaceDE w:val="0"/>
        <w:autoSpaceDN w:val="0"/>
        <w:adjustRightInd w:val="0"/>
        <w:ind w:firstLine="708"/>
        <w:jc w:val="both"/>
      </w:pPr>
      <w:r w:rsidRPr="006E27B3">
        <w:t>Заявителю направляется уведомление о приеме запроса о предоставлении муниципальной услуги в электронной форме к рассмотрению и обеспечивается возможность получения сведений о ходе предоставления муниципальной услуги.</w:t>
      </w:r>
    </w:p>
    <w:p w:rsidR="001A6470" w:rsidRPr="006E27B3" w:rsidRDefault="001A6470" w:rsidP="001A6470">
      <w:pPr>
        <w:autoSpaceDE w:val="0"/>
        <w:autoSpaceDN w:val="0"/>
        <w:adjustRightInd w:val="0"/>
        <w:ind w:firstLine="708"/>
        <w:jc w:val="both"/>
      </w:pPr>
      <w:r>
        <w:t>3.5.3.3. </w:t>
      </w:r>
      <w:r w:rsidRPr="006E27B3">
        <w:t>Ответственный исполнитель после принятия запроса и документов</w:t>
      </w:r>
      <w:r>
        <w:t>,</w:t>
      </w:r>
      <w:r w:rsidRPr="006E27B3">
        <w:t xml:space="preserve"> и (или) информации, необходимой для предоставления муниципальной услуги распечатывает его на бумажный носитель и в дальнейшем работа с ним ведется в порядке, уста</w:t>
      </w:r>
      <w:r>
        <w:t>новленном в подпунктах 3.5.1.2 –</w:t>
      </w:r>
      <w:r w:rsidRPr="006E27B3">
        <w:t xml:space="preserve"> 3.5.1.4 настоящего административного регламента.</w:t>
      </w:r>
    </w:p>
    <w:p w:rsidR="001A6470" w:rsidRPr="006E27B3" w:rsidRDefault="001A6470" w:rsidP="001A6470">
      <w:pPr>
        <w:autoSpaceDE w:val="0"/>
        <w:autoSpaceDN w:val="0"/>
        <w:adjustRightInd w:val="0"/>
        <w:ind w:firstLine="708"/>
        <w:jc w:val="both"/>
      </w:pPr>
      <w:r w:rsidRPr="006E27B3">
        <w:lastRenderedPageBreak/>
        <w:t>3.5.3.4. Результат предоставления муниципальной услуги заявитель имеет право получить на бумажном носителе.</w:t>
      </w:r>
    </w:p>
    <w:p w:rsidR="001A6470" w:rsidRPr="006E27B3" w:rsidRDefault="001A6470" w:rsidP="001A6470">
      <w:pPr>
        <w:autoSpaceDE w:val="0"/>
        <w:autoSpaceDN w:val="0"/>
        <w:adjustRightInd w:val="0"/>
        <w:ind w:firstLine="708"/>
        <w:jc w:val="both"/>
      </w:pPr>
      <w:r w:rsidRPr="006E27B3">
        <w:t xml:space="preserve">Для получения результата предоставления муниципальной услуги на бумажном носителе заявитель </w:t>
      </w:r>
      <w:r w:rsidR="0074667C">
        <w:t>должен</w:t>
      </w:r>
      <w:r w:rsidRPr="006E27B3">
        <w:t xml:space="preserve"> обратиться непосредственно в управление.</w:t>
      </w:r>
    </w:p>
    <w:p w:rsidR="002540E2" w:rsidRPr="006E27B3" w:rsidRDefault="001A6470" w:rsidP="00ED647E">
      <w:pPr>
        <w:autoSpaceDE w:val="0"/>
        <w:autoSpaceDN w:val="0"/>
        <w:adjustRightInd w:val="0"/>
        <w:ind w:firstLine="708"/>
        <w:jc w:val="both"/>
      </w:pPr>
      <w:r w:rsidRPr="006E27B3">
        <w:t>Срок предоставления заявителю результата муниципальной услуги составляет 3 дня, исчисляемый со дня принятия решения о предоставлении муниципальной услуги.</w:t>
      </w:r>
    </w:p>
    <w:p w:rsidR="005C4F67" w:rsidRPr="00A47731" w:rsidRDefault="005C4F67" w:rsidP="00AE12DA">
      <w:pPr>
        <w:pStyle w:val="a6"/>
        <w:widowControl w:val="0"/>
        <w:shd w:val="clear" w:color="auto" w:fill="FFFFFF"/>
        <w:spacing w:before="0" w:beforeAutospacing="0" w:after="0" w:afterAutospacing="0"/>
        <w:ind w:firstLine="709"/>
        <w:jc w:val="both"/>
        <w:rPr>
          <w:color w:val="000000"/>
          <w:sz w:val="28"/>
          <w:szCs w:val="28"/>
        </w:rPr>
      </w:pPr>
    </w:p>
    <w:p w:rsidR="00353622" w:rsidRPr="00A47731" w:rsidRDefault="005C4F67" w:rsidP="00AE12DA">
      <w:pPr>
        <w:pStyle w:val="ConsNormal"/>
        <w:tabs>
          <w:tab w:val="left" w:pos="720"/>
        </w:tabs>
        <w:ind w:firstLine="0"/>
        <w:jc w:val="center"/>
        <w:rPr>
          <w:rFonts w:ascii="Times New Roman" w:hAnsi="Times New Roman" w:cs="Times New Roman"/>
          <w:b/>
          <w:sz w:val="28"/>
          <w:szCs w:val="28"/>
          <w:lang w:eastAsia="en-US"/>
        </w:rPr>
      </w:pPr>
      <w:r w:rsidRPr="00A47731">
        <w:rPr>
          <w:rFonts w:ascii="Times New Roman" w:hAnsi="Times New Roman" w:cs="Times New Roman"/>
          <w:b/>
          <w:sz w:val="28"/>
          <w:szCs w:val="28"/>
          <w:lang w:eastAsia="en-US"/>
        </w:rPr>
        <w:t>4</w:t>
      </w:r>
      <w:r w:rsidR="00353622" w:rsidRPr="00A47731">
        <w:rPr>
          <w:rFonts w:ascii="Times New Roman" w:hAnsi="Times New Roman" w:cs="Times New Roman"/>
          <w:b/>
          <w:sz w:val="28"/>
          <w:szCs w:val="28"/>
          <w:lang w:eastAsia="en-US"/>
        </w:rPr>
        <w:t>. Формы контроля за исполнением</w:t>
      </w:r>
    </w:p>
    <w:p w:rsidR="005C4F67" w:rsidRPr="00A47731" w:rsidRDefault="005C4F67" w:rsidP="00AE12DA">
      <w:pPr>
        <w:pStyle w:val="ConsNormal"/>
        <w:tabs>
          <w:tab w:val="left" w:pos="720"/>
        </w:tabs>
        <w:ind w:firstLine="0"/>
        <w:jc w:val="center"/>
        <w:rPr>
          <w:rFonts w:ascii="Times New Roman" w:hAnsi="Times New Roman" w:cs="Times New Roman"/>
          <w:b/>
          <w:sz w:val="28"/>
          <w:szCs w:val="28"/>
          <w:lang w:eastAsia="en-US"/>
        </w:rPr>
      </w:pPr>
      <w:r w:rsidRPr="00A47731">
        <w:rPr>
          <w:rFonts w:ascii="Times New Roman" w:hAnsi="Times New Roman" w:cs="Times New Roman"/>
          <w:b/>
          <w:sz w:val="28"/>
          <w:szCs w:val="28"/>
          <w:lang w:eastAsia="en-US"/>
        </w:rPr>
        <w:t>административного регламента</w:t>
      </w:r>
    </w:p>
    <w:p w:rsidR="00775AC3" w:rsidRPr="00A47731" w:rsidRDefault="00775AC3" w:rsidP="00AE12DA">
      <w:pPr>
        <w:pStyle w:val="ConsNormal"/>
        <w:tabs>
          <w:tab w:val="left" w:pos="720"/>
        </w:tabs>
        <w:ind w:firstLine="0"/>
        <w:jc w:val="center"/>
        <w:rPr>
          <w:rFonts w:ascii="Times New Roman" w:hAnsi="Times New Roman" w:cs="Times New Roman"/>
          <w:b/>
          <w:sz w:val="28"/>
          <w:szCs w:val="28"/>
          <w:lang w:eastAsia="en-US"/>
        </w:rPr>
      </w:pPr>
    </w:p>
    <w:p w:rsidR="0093444F" w:rsidRDefault="005C4F67" w:rsidP="00AE12DA">
      <w:pPr>
        <w:pStyle w:val="ConsNormal"/>
        <w:tabs>
          <w:tab w:val="left" w:pos="720"/>
        </w:tabs>
        <w:ind w:firstLine="0"/>
        <w:jc w:val="center"/>
        <w:rPr>
          <w:rFonts w:ascii="Times New Roman" w:eastAsiaTheme="minorHAnsi" w:hAnsi="Times New Roman" w:cs="Times New Roman"/>
          <w:b/>
          <w:sz w:val="28"/>
          <w:szCs w:val="28"/>
          <w:lang w:eastAsia="en-US"/>
        </w:rPr>
      </w:pPr>
      <w:r w:rsidRPr="00A47731">
        <w:rPr>
          <w:rFonts w:ascii="Times New Roman" w:hAnsi="Times New Roman" w:cs="Times New Roman"/>
          <w:b/>
          <w:sz w:val="28"/>
          <w:szCs w:val="28"/>
          <w:lang w:eastAsia="en-US"/>
        </w:rPr>
        <w:t>4.1. </w:t>
      </w:r>
      <w:r w:rsidR="00D1213E" w:rsidRPr="00A47731">
        <w:rPr>
          <w:rFonts w:ascii="Times New Roman" w:eastAsiaTheme="minorHAnsi" w:hAnsi="Times New Roman" w:cs="Times New Roman"/>
          <w:b/>
          <w:sz w:val="28"/>
          <w:szCs w:val="28"/>
          <w:lang w:eastAsia="en-US"/>
        </w:rPr>
        <w:t>Порядок осу</w:t>
      </w:r>
      <w:r w:rsidR="00B73007" w:rsidRPr="00A47731">
        <w:rPr>
          <w:rFonts w:ascii="Times New Roman" w:eastAsiaTheme="minorHAnsi" w:hAnsi="Times New Roman" w:cs="Times New Roman"/>
          <w:b/>
          <w:sz w:val="28"/>
          <w:szCs w:val="28"/>
          <w:lang w:eastAsia="en-US"/>
        </w:rPr>
        <w:t xml:space="preserve">ществления текущего контроля </w:t>
      </w:r>
    </w:p>
    <w:p w:rsidR="00B73007" w:rsidRPr="00A47731" w:rsidRDefault="00A0703F" w:rsidP="00AE12DA">
      <w:pPr>
        <w:pStyle w:val="ConsNormal"/>
        <w:tabs>
          <w:tab w:val="left" w:pos="720"/>
        </w:tabs>
        <w:ind w:firstLine="0"/>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з</w:t>
      </w:r>
      <w:r w:rsidR="00B73007" w:rsidRPr="00A47731">
        <w:rPr>
          <w:rFonts w:ascii="Times New Roman" w:eastAsiaTheme="minorHAnsi" w:hAnsi="Times New Roman" w:cs="Times New Roman"/>
          <w:b/>
          <w:sz w:val="28"/>
          <w:szCs w:val="28"/>
          <w:lang w:eastAsia="en-US"/>
        </w:rPr>
        <w:t>а</w:t>
      </w:r>
      <w:r w:rsidR="0093444F">
        <w:rPr>
          <w:rFonts w:ascii="Times New Roman" w:eastAsiaTheme="minorHAnsi" w:hAnsi="Times New Roman" w:cs="Times New Roman"/>
          <w:b/>
          <w:sz w:val="28"/>
          <w:szCs w:val="28"/>
          <w:lang w:eastAsia="en-US"/>
        </w:rPr>
        <w:t xml:space="preserve"> </w:t>
      </w:r>
      <w:r w:rsidR="00D1213E" w:rsidRPr="00A47731">
        <w:rPr>
          <w:rFonts w:ascii="Times New Roman" w:eastAsiaTheme="minorHAnsi" w:hAnsi="Times New Roman" w:cs="Times New Roman"/>
          <w:b/>
          <w:sz w:val="28"/>
          <w:szCs w:val="28"/>
          <w:lang w:eastAsia="en-US"/>
        </w:rPr>
        <w:t>соблюдением</w:t>
      </w:r>
      <w:r w:rsidR="00B73007" w:rsidRPr="00A47731">
        <w:rPr>
          <w:rFonts w:ascii="Times New Roman" w:eastAsiaTheme="minorHAnsi" w:hAnsi="Times New Roman" w:cs="Times New Roman"/>
          <w:b/>
          <w:sz w:val="28"/>
          <w:szCs w:val="28"/>
          <w:lang w:eastAsia="en-US"/>
        </w:rPr>
        <w:t xml:space="preserve"> </w:t>
      </w:r>
      <w:r w:rsidR="00D1213E" w:rsidRPr="00A47731">
        <w:rPr>
          <w:rFonts w:ascii="Times New Roman" w:eastAsiaTheme="minorHAnsi" w:hAnsi="Times New Roman" w:cs="Times New Roman"/>
          <w:b/>
          <w:sz w:val="28"/>
          <w:szCs w:val="28"/>
          <w:lang w:eastAsia="en-US"/>
        </w:rPr>
        <w:t>и исполнением ответственными дол</w:t>
      </w:r>
      <w:r w:rsidR="00B73007" w:rsidRPr="00A47731">
        <w:rPr>
          <w:rFonts w:ascii="Times New Roman" w:eastAsiaTheme="minorHAnsi" w:hAnsi="Times New Roman" w:cs="Times New Roman"/>
          <w:b/>
          <w:sz w:val="28"/>
          <w:szCs w:val="28"/>
          <w:lang w:eastAsia="en-US"/>
        </w:rPr>
        <w:t>жностными</w:t>
      </w:r>
    </w:p>
    <w:p w:rsidR="00B73007" w:rsidRPr="00A47731" w:rsidRDefault="00D1213E" w:rsidP="00AE12DA">
      <w:pPr>
        <w:pStyle w:val="ConsNormal"/>
        <w:tabs>
          <w:tab w:val="left" w:pos="720"/>
        </w:tabs>
        <w:ind w:firstLine="0"/>
        <w:jc w:val="center"/>
        <w:rPr>
          <w:rFonts w:ascii="Times New Roman" w:eastAsiaTheme="minorHAnsi" w:hAnsi="Times New Roman" w:cs="Times New Roman"/>
          <w:b/>
          <w:sz w:val="28"/>
          <w:szCs w:val="28"/>
          <w:lang w:eastAsia="en-US"/>
        </w:rPr>
      </w:pPr>
      <w:r w:rsidRPr="00A47731">
        <w:rPr>
          <w:rFonts w:ascii="Times New Roman" w:eastAsiaTheme="minorHAnsi" w:hAnsi="Times New Roman" w:cs="Times New Roman"/>
          <w:b/>
          <w:sz w:val="28"/>
          <w:szCs w:val="28"/>
          <w:lang w:eastAsia="en-US"/>
        </w:rPr>
        <w:t xml:space="preserve">лицами положений </w:t>
      </w:r>
      <w:r w:rsidR="00084634" w:rsidRPr="00A47731">
        <w:rPr>
          <w:rFonts w:ascii="Times New Roman" w:eastAsiaTheme="minorHAnsi" w:hAnsi="Times New Roman" w:cs="Times New Roman"/>
          <w:b/>
          <w:sz w:val="28"/>
          <w:szCs w:val="28"/>
          <w:lang w:eastAsia="en-US"/>
        </w:rPr>
        <w:t>а</w:t>
      </w:r>
      <w:r w:rsidRPr="00A47731">
        <w:rPr>
          <w:rFonts w:ascii="Times New Roman" w:eastAsiaTheme="minorHAnsi" w:hAnsi="Times New Roman" w:cs="Times New Roman"/>
          <w:b/>
          <w:sz w:val="28"/>
          <w:szCs w:val="28"/>
          <w:lang w:eastAsia="en-US"/>
        </w:rPr>
        <w:t>дминистративного регламе</w:t>
      </w:r>
      <w:r w:rsidR="00084634" w:rsidRPr="00A47731">
        <w:rPr>
          <w:rFonts w:ascii="Times New Roman" w:eastAsiaTheme="minorHAnsi" w:hAnsi="Times New Roman" w:cs="Times New Roman"/>
          <w:b/>
          <w:sz w:val="28"/>
          <w:szCs w:val="28"/>
          <w:lang w:eastAsia="en-US"/>
        </w:rPr>
        <w:t>нта и иных</w:t>
      </w:r>
    </w:p>
    <w:p w:rsidR="0093444F" w:rsidRDefault="00084634" w:rsidP="00AE12DA">
      <w:pPr>
        <w:pStyle w:val="ConsNormal"/>
        <w:tabs>
          <w:tab w:val="left" w:pos="720"/>
        </w:tabs>
        <w:ind w:firstLine="0"/>
        <w:jc w:val="center"/>
        <w:rPr>
          <w:rFonts w:ascii="Times New Roman" w:eastAsiaTheme="minorHAnsi" w:hAnsi="Times New Roman" w:cs="Times New Roman"/>
          <w:b/>
          <w:sz w:val="28"/>
          <w:szCs w:val="28"/>
          <w:lang w:eastAsia="en-US"/>
        </w:rPr>
      </w:pPr>
      <w:r w:rsidRPr="00A47731">
        <w:rPr>
          <w:rFonts w:ascii="Times New Roman" w:eastAsiaTheme="minorHAnsi" w:hAnsi="Times New Roman" w:cs="Times New Roman"/>
          <w:b/>
          <w:sz w:val="28"/>
          <w:szCs w:val="28"/>
          <w:lang w:eastAsia="en-US"/>
        </w:rPr>
        <w:t>нормативных правовых</w:t>
      </w:r>
      <w:r w:rsidR="00B73007" w:rsidRPr="00A47731">
        <w:rPr>
          <w:rFonts w:ascii="Times New Roman" w:eastAsiaTheme="minorHAnsi" w:hAnsi="Times New Roman" w:cs="Times New Roman"/>
          <w:b/>
          <w:sz w:val="28"/>
          <w:szCs w:val="28"/>
          <w:lang w:eastAsia="en-US"/>
        </w:rPr>
        <w:t xml:space="preserve"> </w:t>
      </w:r>
      <w:r w:rsidR="00D1213E" w:rsidRPr="00A47731">
        <w:rPr>
          <w:rFonts w:ascii="Times New Roman" w:eastAsiaTheme="minorHAnsi" w:hAnsi="Times New Roman" w:cs="Times New Roman"/>
          <w:b/>
          <w:sz w:val="28"/>
          <w:szCs w:val="28"/>
          <w:lang w:eastAsia="en-US"/>
        </w:rPr>
        <w:t xml:space="preserve">актов, устанавливающих требования </w:t>
      </w:r>
    </w:p>
    <w:p w:rsidR="00B73007" w:rsidRPr="00A47731" w:rsidRDefault="00D1213E" w:rsidP="00AE12DA">
      <w:pPr>
        <w:pStyle w:val="ConsNormal"/>
        <w:tabs>
          <w:tab w:val="left" w:pos="720"/>
        </w:tabs>
        <w:ind w:firstLine="0"/>
        <w:jc w:val="center"/>
        <w:rPr>
          <w:rFonts w:ascii="Times New Roman" w:eastAsiaTheme="minorHAnsi" w:hAnsi="Times New Roman" w:cs="Times New Roman"/>
          <w:b/>
          <w:sz w:val="28"/>
          <w:szCs w:val="28"/>
          <w:lang w:eastAsia="en-US"/>
        </w:rPr>
      </w:pPr>
      <w:r w:rsidRPr="00A47731">
        <w:rPr>
          <w:rFonts w:ascii="Times New Roman" w:eastAsiaTheme="minorHAnsi" w:hAnsi="Times New Roman" w:cs="Times New Roman"/>
          <w:b/>
          <w:sz w:val="28"/>
          <w:szCs w:val="28"/>
          <w:lang w:eastAsia="en-US"/>
        </w:rPr>
        <w:t>к предоставлению</w:t>
      </w:r>
      <w:r w:rsidR="00B73007" w:rsidRPr="00A47731">
        <w:rPr>
          <w:rFonts w:ascii="Times New Roman" w:eastAsiaTheme="minorHAnsi" w:hAnsi="Times New Roman" w:cs="Times New Roman"/>
          <w:b/>
          <w:sz w:val="28"/>
          <w:szCs w:val="28"/>
          <w:lang w:eastAsia="en-US"/>
        </w:rPr>
        <w:t xml:space="preserve"> </w:t>
      </w:r>
      <w:r w:rsidR="00084634" w:rsidRPr="00A47731">
        <w:rPr>
          <w:rFonts w:ascii="Times New Roman" w:eastAsiaTheme="minorHAnsi" w:hAnsi="Times New Roman" w:cs="Times New Roman"/>
          <w:b/>
          <w:sz w:val="28"/>
          <w:szCs w:val="28"/>
          <w:lang w:eastAsia="en-US"/>
        </w:rPr>
        <w:t>муниципаль</w:t>
      </w:r>
      <w:r w:rsidR="00B73007" w:rsidRPr="00A47731">
        <w:rPr>
          <w:rFonts w:ascii="Times New Roman" w:eastAsiaTheme="minorHAnsi" w:hAnsi="Times New Roman" w:cs="Times New Roman"/>
          <w:b/>
          <w:sz w:val="28"/>
          <w:szCs w:val="28"/>
          <w:lang w:eastAsia="en-US"/>
        </w:rPr>
        <w:t>ной услуги,</w:t>
      </w:r>
    </w:p>
    <w:p w:rsidR="00D1213E" w:rsidRPr="00A47731" w:rsidRDefault="00D1213E" w:rsidP="00AE12DA">
      <w:pPr>
        <w:pStyle w:val="ConsNormal"/>
        <w:tabs>
          <w:tab w:val="left" w:pos="720"/>
        </w:tabs>
        <w:ind w:firstLine="0"/>
        <w:jc w:val="center"/>
        <w:rPr>
          <w:rFonts w:ascii="Times New Roman" w:eastAsiaTheme="minorHAnsi" w:hAnsi="Times New Roman" w:cs="Times New Roman"/>
          <w:b/>
          <w:sz w:val="28"/>
          <w:szCs w:val="28"/>
          <w:lang w:eastAsia="en-US"/>
        </w:rPr>
      </w:pPr>
      <w:r w:rsidRPr="00A47731">
        <w:rPr>
          <w:rFonts w:ascii="Times New Roman" w:eastAsiaTheme="minorHAnsi" w:hAnsi="Times New Roman" w:cs="Times New Roman"/>
          <w:b/>
          <w:sz w:val="28"/>
          <w:szCs w:val="28"/>
          <w:lang w:eastAsia="en-US"/>
        </w:rPr>
        <w:t>а также принятием ими решений</w:t>
      </w:r>
    </w:p>
    <w:p w:rsidR="00D1213E" w:rsidRPr="00A47731" w:rsidRDefault="00D1213E" w:rsidP="00AE12DA">
      <w:pPr>
        <w:pStyle w:val="ConsNormal"/>
        <w:tabs>
          <w:tab w:val="left" w:pos="720"/>
        </w:tabs>
        <w:ind w:firstLine="709"/>
        <w:jc w:val="center"/>
        <w:rPr>
          <w:rFonts w:ascii="Times New Roman" w:hAnsi="Times New Roman" w:cs="Times New Roman"/>
          <w:sz w:val="28"/>
          <w:szCs w:val="28"/>
          <w:lang w:eastAsia="en-US"/>
        </w:rPr>
      </w:pPr>
    </w:p>
    <w:p w:rsidR="00D1213E" w:rsidRPr="00A47731" w:rsidRDefault="00D1213E" w:rsidP="00AE12DA">
      <w:pPr>
        <w:widowControl w:val="0"/>
        <w:autoSpaceDE w:val="0"/>
        <w:autoSpaceDN w:val="0"/>
        <w:adjustRightInd w:val="0"/>
        <w:ind w:firstLine="709"/>
        <w:jc w:val="both"/>
        <w:rPr>
          <w:rFonts w:eastAsiaTheme="minorHAnsi"/>
          <w:lang w:eastAsia="en-US"/>
        </w:rPr>
      </w:pPr>
      <w:r w:rsidRPr="00A47731">
        <w:rPr>
          <w:rFonts w:eastAsiaTheme="minorHAnsi"/>
          <w:lang w:eastAsia="en-US"/>
        </w:rPr>
        <w:t xml:space="preserve">4.1.1. Текущий контроль за соблюдением последовательности действий </w:t>
      </w:r>
      <w:r w:rsidR="003B7E92">
        <w:rPr>
          <w:rFonts w:eastAsiaTheme="minorHAnsi"/>
          <w:lang w:eastAsia="en-US"/>
        </w:rPr>
        <w:t xml:space="preserve">                  </w:t>
      </w:r>
      <w:r w:rsidRPr="00A47731">
        <w:rPr>
          <w:rFonts w:eastAsiaTheme="minorHAnsi"/>
          <w:lang w:eastAsia="en-US"/>
        </w:rPr>
        <w:t xml:space="preserve">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действий, входящих в состав административных процедур, а также путем проведения </w:t>
      </w:r>
      <w:r w:rsidRPr="00A47731">
        <w:rPr>
          <w:lang w:eastAsia="en-US"/>
        </w:rPr>
        <w:t>начальником управления</w:t>
      </w:r>
      <w:r w:rsidRPr="00A47731">
        <w:rPr>
          <w:rFonts w:eastAsiaTheme="minorHAnsi"/>
          <w:lang w:eastAsia="en-US"/>
        </w:rPr>
        <w:t xml:space="preserve"> проверок исполнения муниципальными служащими управления положений </w:t>
      </w:r>
      <w:r w:rsidR="00BE1248" w:rsidRPr="00A47731">
        <w:rPr>
          <w:rFonts w:eastAsiaTheme="minorHAnsi"/>
          <w:lang w:eastAsia="en-US"/>
        </w:rPr>
        <w:t>а</w:t>
      </w:r>
      <w:r w:rsidRPr="00A47731">
        <w:rPr>
          <w:rFonts w:eastAsiaTheme="minorHAnsi"/>
          <w:lang w:eastAsia="en-US"/>
        </w:rPr>
        <w:t>дминистративного регламента, иных нормативных правовых актов Российской Федерации.</w:t>
      </w:r>
    </w:p>
    <w:p w:rsidR="00D1213E" w:rsidRPr="00A47731" w:rsidRDefault="00A852EF" w:rsidP="00AE12DA">
      <w:pPr>
        <w:widowControl w:val="0"/>
        <w:autoSpaceDE w:val="0"/>
        <w:autoSpaceDN w:val="0"/>
        <w:adjustRightInd w:val="0"/>
        <w:ind w:firstLine="709"/>
        <w:jc w:val="both"/>
        <w:rPr>
          <w:rFonts w:eastAsiaTheme="minorHAnsi"/>
          <w:lang w:eastAsia="en-US"/>
        </w:rPr>
      </w:pPr>
      <w:r w:rsidRPr="00A47731">
        <w:rPr>
          <w:rFonts w:eastAsiaTheme="minorHAnsi"/>
          <w:lang w:eastAsia="en-US"/>
        </w:rPr>
        <w:t>4.1.2. </w:t>
      </w:r>
      <w:r w:rsidR="00D1213E" w:rsidRPr="00A47731">
        <w:rPr>
          <w:rFonts w:eastAsiaTheme="minorHAnsi"/>
          <w:lang w:eastAsia="en-US"/>
        </w:rPr>
        <w:t xml:space="preserve">Для текущего контроля используются сведения, имеющиеся </w:t>
      </w:r>
      <w:r w:rsidR="003B7E92">
        <w:rPr>
          <w:rFonts w:eastAsiaTheme="minorHAnsi"/>
          <w:lang w:eastAsia="en-US"/>
        </w:rPr>
        <w:t xml:space="preserve">                          </w:t>
      </w:r>
      <w:r w:rsidR="00D1213E" w:rsidRPr="00A47731">
        <w:rPr>
          <w:rFonts w:eastAsiaTheme="minorHAnsi"/>
          <w:lang w:eastAsia="en-US"/>
        </w:rPr>
        <w:t xml:space="preserve">в электронных базах данных, служебная корреспонденция управления, устная </w:t>
      </w:r>
      <w:r w:rsidR="003B7E92">
        <w:rPr>
          <w:rFonts w:eastAsiaTheme="minorHAnsi"/>
          <w:lang w:eastAsia="en-US"/>
        </w:rPr>
        <w:t xml:space="preserve">       </w:t>
      </w:r>
      <w:r w:rsidR="00D1213E" w:rsidRPr="00A47731">
        <w:rPr>
          <w:rFonts w:eastAsiaTheme="minorHAnsi"/>
          <w:lang w:eastAsia="en-US"/>
        </w:rPr>
        <w:t>и письменная информация муниципальных служащих управления, осуществляющих регламентируемые действия.</w:t>
      </w:r>
    </w:p>
    <w:p w:rsidR="00D1213E" w:rsidRPr="00A47731" w:rsidRDefault="00A852EF" w:rsidP="00AE12DA">
      <w:pPr>
        <w:widowControl w:val="0"/>
        <w:autoSpaceDE w:val="0"/>
        <w:autoSpaceDN w:val="0"/>
        <w:adjustRightInd w:val="0"/>
        <w:ind w:firstLine="709"/>
        <w:jc w:val="both"/>
        <w:rPr>
          <w:rFonts w:eastAsiaTheme="minorHAnsi"/>
          <w:lang w:eastAsia="en-US"/>
        </w:rPr>
      </w:pPr>
      <w:r w:rsidRPr="00A47731">
        <w:rPr>
          <w:rFonts w:eastAsiaTheme="minorHAnsi"/>
          <w:lang w:eastAsia="en-US"/>
        </w:rPr>
        <w:t>4.1.3. </w:t>
      </w:r>
      <w:r w:rsidR="00D1213E" w:rsidRPr="00A47731">
        <w:rPr>
          <w:rFonts w:eastAsiaTheme="minorHAnsi"/>
          <w:lang w:eastAsia="en-US"/>
        </w:rPr>
        <w:t>О случаях и причинах нарушения сроков и содержания административных процедур ответственные за их осуществление муниципальные служащие управления незамедлительно информируют своих непосредственных руководителей, а также принимают срочные меры по устранению нарушений.</w:t>
      </w:r>
    </w:p>
    <w:p w:rsidR="00433F46" w:rsidRDefault="00433F46" w:rsidP="00A02E5B">
      <w:pPr>
        <w:pStyle w:val="ConsNormal"/>
        <w:tabs>
          <w:tab w:val="left" w:pos="720"/>
        </w:tabs>
        <w:ind w:firstLine="0"/>
        <w:rPr>
          <w:rFonts w:ascii="Times New Roman" w:hAnsi="Times New Roman" w:cs="Times New Roman"/>
          <w:b/>
          <w:sz w:val="28"/>
          <w:szCs w:val="28"/>
          <w:lang w:eastAsia="en-US"/>
        </w:rPr>
      </w:pPr>
    </w:p>
    <w:p w:rsidR="00D1213E" w:rsidRPr="00A47731" w:rsidRDefault="005C4F67" w:rsidP="00AE12DA">
      <w:pPr>
        <w:pStyle w:val="ConsNormal"/>
        <w:tabs>
          <w:tab w:val="left" w:pos="720"/>
        </w:tabs>
        <w:ind w:firstLine="0"/>
        <w:jc w:val="center"/>
        <w:rPr>
          <w:rFonts w:ascii="Times New Roman" w:eastAsiaTheme="minorHAnsi" w:hAnsi="Times New Roman" w:cs="Times New Roman"/>
          <w:b/>
          <w:sz w:val="28"/>
          <w:szCs w:val="28"/>
          <w:lang w:eastAsia="en-US"/>
        </w:rPr>
      </w:pPr>
      <w:r w:rsidRPr="00A47731">
        <w:rPr>
          <w:rFonts w:ascii="Times New Roman" w:hAnsi="Times New Roman" w:cs="Times New Roman"/>
          <w:b/>
          <w:sz w:val="28"/>
          <w:szCs w:val="28"/>
          <w:lang w:eastAsia="en-US"/>
        </w:rPr>
        <w:t>4.2.</w:t>
      </w:r>
      <w:r w:rsidRPr="00A47731">
        <w:rPr>
          <w:rFonts w:ascii="Times New Roman" w:hAnsi="Times New Roman" w:cs="Times New Roman"/>
          <w:b/>
          <w:sz w:val="28"/>
          <w:szCs w:val="28"/>
        </w:rPr>
        <w:t> </w:t>
      </w:r>
      <w:r w:rsidR="00D1213E" w:rsidRPr="00A47731">
        <w:rPr>
          <w:rFonts w:ascii="Times New Roman" w:eastAsiaTheme="minorHAnsi" w:hAnsi="Times New Roman" w:cs="Times New Roman"/>
          <w:b/>
          <w:sz w:val="28"/>
          <w:szCs w:val="28"/>
          <w:lang w:eastAsia="en-US"/>
        </w:rPr>
        <w:t>Порядок и периодичность осуществления плановых</w:t>
      </w:r>
    </w:p>
    <w:p w:rsidR="00B73007" w:rsidRPr="00A47731" w:rsidRDefault="00D1213E" w:rsidP="00AE12DA">
      <w:pPr>
        <w:pStyle w:val="ConsNormal"/>
        <w:tabs>
          <w:tab w:val="left" w:pos="720"/>
        </w:tabs>
        <w:ind w:firstLine="0"/>
        <w:jc w:val="center"/>
        <w:rPr>
          <w:rFonts w:ascii="Times New Roman" w:eastAsiaTheme="minorHAnsi" w:hAnsi="Times New Roman" w:cs="Times New Roman"/>
          <w:b/>
          <w:sz w:val="28"/>
          <w:szCs w:val="28"/>
          <w:lang w:eastAsia="en-US"/>
        </w:rPr>
      </w:pPr>
      <w:r w:rsidRPr="00A47731">
        <w:rPr>
          <w:rFonts w:ascii="Times New Roman" w:eastAsiaTheme="minorHAnsi" w:hAnsi="Times New Roman" w:cs="Times New Roman"/>
          <w:b/>
          <w:sz w:val="28"/>
          <w:szCs w:val="28"/>
          <w:lang w:eastAsia="en-US"/>
        </w:rPr>
        <w:t xml:space="preserve"> и внеплано</w:t>
      </w:r>
      <w:r w:rsidR="00B73007" w:rsidRPr="00A47731">
        <w:rPr>
          <w:rFonts w:ascii="Times New Roman" w:eastAsiaTheme="minorHAnsi" w:hAnsi="Times New Roman" w:cs="Times New Roman"/>
          <w:b/>
          <w:sz w:val="28"/>
          <w:szCs w:val="28"/>
          <w:lang w:eastAsia="en-US"/>
        </w:rPr>
        <w:t>вых проверок полноты и качества</w:t>
      </w:r>
    </w:p>
    <w:p w:rsidR="0093444F" w:rsidRDefault="00D1213E" w:rsidP="00AE12DA">
      <w:pPr>
        <w:pStyle w:val="ConsNormal"/>
        <w:tabs>
          <w:tab w:val="left" w:pos="720"/>
        </w:tabs>
        <w:ind w:firstLine="0"/>
        <w:jc w:val="center"/>
        <w:rPr>
          <w:rFonts w:ascii="Times New Roman" w:eastAsiaTheme="minorHAnsi" w:hAnsi="Times New Roman" w:cs="Times New Roman"/>
          <w:b/>
          <w:sz w:val="28"/>
          <w:szCs w:val="28"/>
          <w:lang w:eastAsia="en-US"/>
        </w:rPr>
      </w:pPr>
      <w:r w:rsidRPr="00A47731">
        <w:rPr>
          <w:rFonts w:ascii="Times New Roman" w:eastAsiaTheme="minorHAnsi" w:hAnsi="Times New Roman" w:cs="Times New Roman"/>
          <w:b/>
          <w:sz w:val="28"/>
          <w:szCs w:val="28"/>
          <w:lang w:eastAsia="en-US"/>
        </w:rPr>
        <w:t>предоставления</w:t>
      </w:r>
      <w:r w:rsidR="00B73007" w:rsidRPr="00A47731">
        <w:rPr>
          <w:rFonts w:ascii="Times New Roman" w:eastAsiaTheme="minorHAnsi" w:hAnsi="Times New Roman" w:cs="Times New Roman"/>
          <w:b/>
          <w:sz w:val="28"/>
          <w:szCs w:val="28"/>
          <w:lang w:eastAsia="en-US"/>
        </w:rPr>
        <w:t xml:space="preserve"> </w:t>
      </w:r>
      <w:r w:rsidRPr="00A47731">
        <w:rPr>
          <w:rFonts w:ascii="Times New Roman" w:eastAsiaTheme="minorHAnsi" w:hAnsi="Times New Roman" w:cs="Times New Roman"/>
          <w:b/>
          <w:sz w:val="28"/>
          <w:szCs w:val="28"/>
          <w:lang w:eastAsia="en-US"/>
        </w:rPr>
        <w:t>муниципальной услуги, в том числе</w:t>
      </w:r>
      <w:r w:rsidR="00A852EF" w:rsidRPr="00A47731">
        <w:rPr>
          <w:rFonts w:ascii="Times New Roman" w:eastAsiaTheme="minorHAnsi" w:hAnsi="Times New Roman" w:cs="Times New Roman"/>
          <w:b/>
          <w:sz w:val="28"/>
          <w:szCs w:val="28"/>
          <w:lang w:eastAsia="en-US"/>
        </w:rPr>
        <w:t xml:space="preserve"> </w:t>
      </w:r>
      <w:r w:rsidR="00B73007" w:rsidRPr="00A47731">
        <w:rPr>
          <w:rFonts w:ascii="Times New Roman" w:eastAsiaTheme="minorHAnsi" w:hAnsi="Times New Roman" w:cs="Times New Roman"/>
          <w:b/>
          <w:sz w:val="28"/>
          <w:szCs w:val="28"/>
          <w:lang w:eastAsia="en-US"/>
        </w:rPr>
        <w:t xml:space="preserve">порядок </w:t>
      </w:r>
    </w:p>
    <w:p w:rsidR="00D1213E" w:rsidRPr="00A47731" w:rsidRDefault="00B73007" w:rsidP="00AE12DA">
      <w:pPr>
        <w:pStyle w:val="ConsNormal"/>
        <w:tabs>
          <w:tab w:val="left" w:pos="720"/>
        </w:tabs>
        <w:ind w:firstLine="0"/>
        <w:jc w:val="center"/>
        <w:rPr>
          <w:rFonts w:ascii="Times New Roman" w:eastAsiaTheme="minorHAnsi" w:hAnsi="Times New Roman" w:cs="Times New Roman"/>
          <w:b/>
          <w:sz w:val="28"/>
          <w:szCs w:val="28"/>
          <w:lang w:eastAsia="en-US"/>
        </w:rPr>
      </w:pPr>
      <w:r w:rsidRPr="00A47731">
        <w:rPr>
          <w:rFonts w:ascii="Times New Roman" w:eastAsiaTheme="minorHAnsi" w:hAnsi="Times New Roman" w:cs="Times New Roman"/>
          <w:b/>
          <w:sz w:val="28"/>
          <w:szCs w:val="28"/>
          <w:lang w:eastAsia="en-US"/>
        </w:rPr>
        <w:t>и</w:t>
      </w:r>
      <w:r w:rsidR="0093444F">
        <w:rPr>
          <w:rFonts w:ascii="Times New Roman" w:eastAsiaTheme="minorHAnsi" w:hAnsi="Times New Roman" w:cs="Times New Roman"/>
          <w:b/>
          <w:sz w:val="28"/>
          <w:szCs w:val="28"/>
          <w:lang w:eastAsia="en-US"/>
        </w:rPr>
        <w:t xml:space="preserve"> </w:t>
      </w:r>
      <w:r w:rsidR="00D1213E" w:rsidRPr="00A47731">
        <w:rPr>
          <w:rFonts w:ascii="Times New Roman" w:eastAsiaTheme="minorHAnsi" w:hAnsi="Times New Roman" w:cs="Times New Roman"/>
          <w:b/>
          <w:sz w:val="28"/>
          <w:szCs w:val="28"/>
          <w:lang w:eastAsia="en-US"/>
        </w:rPr>
        <w:t>формы контроля</w:t>
      </w:r>
      <w:r w:rsidRPr="00A47731">
        <w:rPr>
          <w:rFonts w:ascii="Times New Roman" w:eastAsiaTheme="minorHAnsi" w:hAnsi="Times New Roman" w:cs="Times New Roman"/>
          <w:b/>
          <w:sz w:val="28"/>
          <w:szCs w:val="28"/>
          <w:lang w:eastAsia="en-US"/>
        </w:rPr>
        <w:t xml:space="preserve"> </w:t>
      </w:r>
      <w:r w:rsidR="00D1213E" w:rsidRPr="00A47731">
        <w:rPr>
          <w:rFonts w:ascii="Times New Roman" w:eastAsiaTheme="minorHAnsi" w:hAnsi="Times New Roman" w:cs="Times New Roman"/>
          <w:b/>
          <w:sz w:val="28"/>
          <w:szCs w:val="28"/>
          <w:lang w:eastAsia="en-US"/>
        </w:rPr>
        <w:t>за полнотой и качеством</w:t>
      </w:r>
      <w:r w:rsidR="00A852EF" w:rsidRPr="00A47731">
        <w:rPr>
          <w:rFonts w:ascii="Times New Roman" w:eastAsiaTheme="minorHAnsi" w:hAnsi="Times New Roman" w:cs="Times New Roman"/>
          <w:b/>
          <w:sz w:val="28"/>
          <w:szCs w:val="28"/>
          <w:lang w:eastAsia="en-US"/>
        </w:rPr>
        <w:t xml:space="preserve"> </w:t>
      </w:r>
      <w:r w:rsidR="00D1213E" w:rsidRPr="00A47731">
        <w:rPr>
          <w:rFonts w:ascii="Times New Roman" w:eastAsiaTheme="minorHAnsi" w:hAnsi="Times New Roman" w:cs="Times New Roman"/>
          <w:b/>
          <w:sz w:val="28"/>
          <w:szCs w:val="28"/>
          <w:lang w:eastAsia="en-US"/>
        </w:rPr>
        <w:t xml:space="preserve"> предоставления муниципальной услуги</w:t>
      </w:r>
    </w:p>
    <w:p w:rsidR="00E6275E" w:rsidRPr="00A47731" w:rsidRDefault="00E6275E" w:rsidP="00AE12DA">
      <w:pPr>
        <w:pStyle w:val="ConsNormal"/>
        <w:tabs>
          <w:tab w:val="left" w:pos="720"/>
        </w:tabs>
        <w:ind w:firstLine="0"/>
        <w:jc w:val="both"/>
        <w:rPr>
          <w:rFonts w:ascii="Times New Roman" w:hAnsi="Times New Roman" w:cs="Times New Roman"/>
          <w:color w:val="000000" w:themeColor="text1"/>
          <w:sz w:val="28"/>
          <w:szCs w:val="28"/>
          <w:lang w:eastAsia="en-US"/>
        </w:rPr>
      </w:pPr>
    </w:p>
    <w:p w:rsidR="005C4F67" w:rsidRPr="00A47731" w:rsidRDefault="00821A99" w:rsidP="00AE12DA">
      <w:pPr>
        <w:pStyle w:val="ConsNormal"/>
        <w:tabs>
          <w:tab w:val="left" w:pos="720"/>
        </w:tabs>
        <w:ind w:firstLine="709"/>
        <w:jc w:val="both"/>
        <w:rPr>
          <w:rFonts w:ascii="Times New Roman" w:hAnsi="Times New Roman" w:cs="Times New Roman"/>
          <w:color w:val="000000" w:themeColor="text1"/>
          <w:sz w:val="28"/>
          <w:szCs w:val="28"/>
          <w:lang w:eastAsia="en-US"/>
        </w:rPr>
      </w:pPr>
      <w:r w:rsidRPr="00A47731">
        <w:rPr>
          <w:rFonts w:ascii="Times New Roman" w:hAnsi="Times New Roman" w:cs="Times New Roman"/>
          <w:color w:val="000000" w:themeColor="text1"/>
          <w:sz w:val="28"/>
          <w:szCs w:val="28"/>
          <w:lang w:eastAsia="en-US"/>
        </w:rPr>
        <w:t>4.2.1. </w:t>
      </w:r>
      <w:r w:rsidR="005C4F67" w:rsidRPr="00A47731">
        <w:rPr>
          <w:rFonts w:ascii="Times New Roman" w:hAnsi="Times New Roman" w:cs="Times New Roman"/>
          <w:color w:val="000000" w:themeColor="text1"/>
          <w:sz w:val="28"/>
          <w:szCs w:val="28"/>
          <w:lang w:eastAsia="en-US"/>
        </w:rPr>
        <w:t xml:space="preserve">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w:t>
      </w:r>
      <w:r w:rsidR="005C4F67" w:rsidRPr="00A47731">
        <w:rPr>
          <w:rFonts w:ascii="Times New Roman" w:hAnsi="Times New Roman" w:cs="Times New Roman"/>
          <w:color w:val="000000" w:themeColor="text1"/>
          <w:sz w:val="28"/>
          <w:szCs w:val="28"/>
          <w:lang w:eastAsia="en-US"/>
        </w:rPr>
        <w:lastRenderedPageBreak/>
        <w:t>ответов на обращения заявителей, содержащих жалобы на решения, действия (бездействие) должностных лиц администрации.</w:t>
      </w:r>
    </w:p>
    <w:p w:rsidR="005C4F67" w:rsidRPr="00A47731" w:rsidRDefault="00821A99" w:rsidP="00AE12DA">
      <w:pPr>
        <w:pStyle w:val="ConsNormal"/>
        <w:tabs>
          <w:tab w:val="left" w:pos="720"/>
        </w:tabs>
        <w:ind w:firstLine="709"/>
        <w:jc w:val="both"/>
        <w:rPr>
          <w:rFonts w:ascii="Times New Roman" w:hAnsi="Times New Roman" w:cs="Times New Roman"/>
          <w:color w:val="000000" w:themeColor="text1"/>
          <w:sz w:val="28"/>
          <w:szCs w:val="28"/>
          <w:lang w:eastAsia="en-US"/>
        </w:rPr>
      </w:pPr>
      <w:r w:rsidRPr="00A47731">
        <w:rPr>
          <w:rFonts w:ascii="Times New Roman" w:hAnsi="Times New Roman" w:cs="Times New Roman"/>
          <w:color w:val="000000" w:themeColor="text1"/>
          <w:sz w:val="28"/>
          <w:szCs w:val="28"/>
          <w:lang w:eastAsia="en-US"/>
        </w:rPr>
        <w:t>4.2.2. </w:t>
      </w:r>
      <w:r w:rsidR="005C4F67" w:rsidRPr="00A47731">
        <w:rPr>
          <w:rFonts w:ascii="Times New Roman" w:hAnsi="Times New Roman" w:cs="Times New Roman"/>
          <w:color w:val="000000" w:themeColor="text1"/>
          <w:sz w:val="28"/>
          <w:szCs w:val="28"/>
          <w:lang w:eastAsia="en-US"/>
        </w:rPr>
        <w:t xml:space="preserve">Проверки могут быть плановыми (проводятся один раз в год, </w:t>
      </w:r>
      <w:r w:rsidR="003B7E92">
        <w:rPr>
          <w:rFonts w:ascii="Times New Roman" w:hAnsi="Times New Roman" w:cs="Times New Roman"/>
          <w:color w:val="000000" w:themeColor="text1"/>
          <w:sz w:val="28"/>
          <w:szCs w:val="28"/>
          <w:lang w:eastAsia="en-US"/>
        </w:rPr>
        <w:t xml:space="preserve">                       </w:t>
      </w:r>
      <w:r w:rsidR="005C4F67" w:rsidRPr="00A47731">
        <w:rPr>
          <w:rFonts w:ascii="Times New Roman" w:hAnsi="Times New Roman" w:cs="Times New Roman"/>
          <w:color w:val="000000" w:themeColor="text1"/>
          <w:sz w:val="28"/>
          <w:szCs w:val="28"/>
          <w:lang w:eastAsia="en-US"/>
        </w:rPr>
        <w:t>на основании графика, утверждаемого заместителем главы муниципального образования город-курорт Анапа, курирующ</w:t>
      </w:r>
      <w:r w:rsidR="0093444F">
        <w:rPr>
          <w:rFonts w:ascii="Times New Roman" w:hAnsi="Times New Roman" w:cs="Times New Roman"/>
          <w:color w:val="000000" w:themeColor="text1"/>
          <w:sz w:val="28"/>
          <w:szCs w:val="28"/>
          <w:lang w:eastAsia="en-US"/>
        </w:rPr>
        <w:t>им</w:t>
      </w:r>
      <w:r w:rsidR="005C4F67" w:rsidRPr="00A47731">
        <w:rPr>
          <w:rFonts w:ascii="Times New Roman" w:hAnsi="Times New Roman" w:cs="Times New Roman"/>
          <w:color w:val="000000" w:themeColor="text1"/>
          <w:sz w:val="28"/>
          <w:szCs w:val="28"/>
          <w:lang w:eastAsia="en-US"/>
        </w:rPr>
        <w:t xml:space="preserve"> вопросы управления) </w:t>
      </w:r>
      <w:r w:rsidR="003B7E92">
        <w:rPr>
          <w:rFonts w:ascii="Times New Roman" w:hAnsi="Times New Roman" w:cs="Times New Roman"/>
          <w:color w:val="000000" w:themeColor="text1"/>
          <w:sz w:val="28"/>
          <w:szCs w:val="28"/>
          <w:lang w:eastAsia="en-US"/>
        </w:rPr>
        <w:t xml:space="preserve">                            </w:t>
      </w:r>
      <w:r w:rsidR="005C4F67" w:rsidRPr="00A47731">
        <w:rPr>
          <w:rFonts w:ascii="Times New Roman" w:hAnsi="Times New Roman" w:cs="Times New Roman"/>
          <w:color w:val="000000" w:themeColor="text1"/>
          <w:sz w:val="28"/>
          <w:szCs w:val="28"/>
          <w:lang w:eastAsia="en-US"/>
        </w:rPr>
        <w:t>и внеплановы</w:t>
      </w:r>
      <w:r w:rsidR="0093444F">
        <w:rPr>
          <w:rFonts w:ascii="Times New Roman" w:hAnsi="Times New Roman" w:cs="Times New Roman"/>
          <w:color w:val="000000" w:themeColor="text1"/>
          <w:sz w:val="28"/>
          <w:szCs w:val="28"/>
          <w:lang w:eastAsia="en-US"/>
        </w:rPr>
        <w:t>ми</w:t>
      </w:r>
      <w:r w:rsidR="005C4F67" w:rsidRPr="00A47731">
        <w:rPr>
          <w:rFonts w:ascii="Times New Roman" w:hAnsi="Times New Roman" w:cs="Times New Roman"/>
          <w:color w:val="000000" w:themeColor="text1"/>
          <w:sz w:val="28"/>
          <w:szCs w:val="28"/>
          <w:lang w:eastAsia="en-US"/>
        </w:rPr>
        <w:t xml:space="preserve"> (проводятся в связи с проверкой устранения ранее выявленных нарушений, а также в случае получения жалоб на действия (бездействие) должностных лиц администрации, ответственных за предоставление муниципальной услуги).</w:t>
      </w:r>
    </w:p>
    <w:p w:rsidR="005C4F67" w:rsidRPr="00A47731" w:rsidRDefault="00821A99" w:rsidP="00AE12DA">
      <w:pPr>
        <w:pStyle w:val="ConsNormal"/>
        <w:tabs>
          <w:tab w:val="left" w:pos="720"/>
        </w:tabs>
        <w:ind w:firstLine="709"/>
        <w:jc w:val="both"/>
        <w:rPr>
          <w:rFonts w:ascii="Times New Roman" w:hAnsi="Times New Roman" w:cs="Times New Roman"/>
          <w:color w:val="000000" w:themeColor="text1"/>
          <w:sz w:val="28"/>
          <w:szCs w:val="28"/>
          <w:lang w:eastAsia="en-US"/>
        </w:rPr>
      </w:pPr>
      <w:r w:rsidRPr="00A47731">
        <w:rPr>
          <w:rFonts w:ascii="Times New Roman" w:hAnsi="Times New Roman" w:cs="Times New Roman"/>
          <w:color w:val="000000" w:themeColor="text1"/>
          <w:sz w:val="28"/>
          <w:szCs w:val="28"/>
          <w:lang w:eastAsia="en-US"/>
        </w:rPr>
        <w:t>4.2.3. </w:t>
      </w:r>
      <w:r w:rsidR="005C4F67" w:rsidRPr="00A47731">
        <w:rPr>
          <w:rFonts w:ascii="Times New Roman" w:hAnsi="Times New Roman" w:cs="Times New Roman"/>
          <w:color w:val="000000" w:themeColor="text1"/>
          <w:sz w:val="28"/>
          <w:szCs w:val="28"/>
          <w:lang w:eastAsia="en-US"/>
        </w:rPr>
        <w:t>По окончании проверки полноты и качества предоставления муниципальной услуги составляется акт проверки, в котором отражаются выявленные недостатки и предложения по их устранению.</w:t>
      </w:r>
    </w:p>
    <w:p w:rsidR="00E6275E" w:rsidRPr="00A47731" w:rsidRDefault="00E6275E" w:rsidP="00AE12DA">
      <w:pPr>
        <w:pStyle w:val="formattext"/>
        <w:widowControl w:val="0"/>
        <w:spacing w:before="0" w:beforeAutospacing="0" w:after="0" w:afterAutospacing="0"/>
        <w:ind w:firstLine="709"/>
        <w:jc w:val="both"/>
        <w:rPr>
          <w:color w:val="000000" w:themeColor="text1"/>
          <w:sz w:val="28"/>
          <w:szCs w:val="28"/>
          <w:lang w:eastAsia="en-US"/>
        </w:rPr>
      </w:pPr>
    </w:p>
    <w:p w:rsidR="0093444F" w:rsidRDefault="005C4F67" w:rsidP="00AE12DA">
      <w:pPr>
        <w:widowControl w:val="0"/>
        <w:autoSpaceDE w:val="0"/>
        <w:autoSpaceDN w:val="0"/>
        <w:adjustRightInd w:val="0"/>
        <w:jc w:val="center"/>
        <w:outlineLvl w:val="0"/>
        <w:rPr>
          <w:rFonts w:eastAsiaTheme="minorHAnsi"/>
          <w:b/>
          <w:bCs/>
          <w:lang w:eastAsia="en-US"/>
        </w:rPr>
      </w:pPr>
      <w:r w:rsidRPr="00A47731">
        <w:rPr>
          <w:b/>
          <w:color w:val="000000" w:themeColor="text1"/>
          <w:lang w:eastAsia="en-US"/>
        </w:rPr>
        <w:t xml:space="preserve">4.3. </w:t>
      </w:r>
      <w:r w:rsidR="00821A99" w:rsidRPr="00A47731">
        <w:rPr>
          <w:rFonts w:eastAsiaTheme="minorHAnsi"/>
          <w:b/>
          <w:bCs/>
          <w:lang w:eastAsia="en-US"/>
        </w:rPr>
        <w:t>Ответственност</w:t>
      </w:r>
      <w:r w:rsidR="00B73007" w:rsidRPr="00A47731">
        <w:rPr>
          <w:rFonts w:eastAsiaTheme="minorHAnsi"/>
          <w:b/>
          <w:bCs/>
          <w:lang w:eastAsia="en-US"/>
        </w:rPr>
        <w:t>ь должностных лиц управления</w:t>
      </w:r>
    </w:p>
    <w:p w:rsidR="00B73007" w:rsidRPr="00A47731" w:rsidRDefault="00B73007" w:rsidP="00B73007">
      <w:pPr>
        <w:widowControl w:val="0"/>
        <w:autoSpaceDE w:val="0"/>
        <w:autoSpaceDN w:val="0"/>
        <w:adjustRightInd w:val="0"/>
        <w:jc w:val="center"/>
        <w:outlineLvl w:val="0"/>
        <w:rPr>
          <w:rFonts w:eastAsiaTheme="minorHAnsi"/>
          <w:b/>
          <w:bCs/>
          <w:lang w:eastAsia="en-US"/>
        </w:rPr>
      </w:pPr>
      <w:r w:rsidRPr="00A47731">
        <w:rPr>
          <w:rFonts w:eastAsiaTheme="minorHAnsi"/>
          <w:b/>
          <w:bCs/>
          <w:lang w:eastAsia="en-US"/>
        </w:rPr>
        <w:t xml:space="preserve"> </w:t>
      </w:r>
      <w:r w:rsidR="0093444F">
        <w:rPr>
          <w:rFonts w:eastAsiaTheme="minorHAnsi"/>
          <w:b/>
          <w:bCs/>
          <w:lang w:eastAsia="en-US"/>
        </w:rPr>
        <w:t>з</w:t>
      </w:r>
      <w:r w:rsidRPr="00A47731">
        <w:rPr>
          <w:rFonts w:eastAsiaTheme="minorHAnsi"/>
          <w:b/>
          <w:bCs/>
          <w:lang w:eastAsia="en-US"/>
        </w:rPr>
        <w:t>а</w:t>
      </w:r>
      <w:r w:rsidR="0093444F">
        <w:rPr>
          <w:rFonts w:eastAsiaTheme="minorHAnsi"/>
          <w:b/>
          <w:bCs/>
          <w:lang w:eastAsia="en-US"/>
        </w:rPr>
        <w:t xml:space="preserve"> </w:t>
      </w:r>
      <w:r w:rsidR="00821A99" w:rsidRPr="00A47731">
        <w:rPr>
          <w:rFonts w:eastAsiaTheme="minorHAnsi"/>
          <w:b/>
          <w:bCs/>
          <w:lang w:eastAsia="en-US"/>
        </w:rPr>
        <w:t>решения</w:t>
      </w:r>
      <w:r w:rsidRPr="00A47731">
        <w:rPr>
          <w:rFonts w:eastAsiaTheme="minorHAnsi"/>
          <w:b/>
          <w:bCs/>
          <w:lang w:eastAsia="en-US"/>
        </w:rPr>
        <w:t xml:space="preserve"> </w:t>
      </w:r>
      <w:r w:rsidR="00821A99" w:rsidRPr="00A47731">
        <w:rPr>
          <w:rFonts w:eastAsiaTheme="minorHAnsi"/>
          <w:b/>
          <w:bCs/>
          <w:lang w:eastAsia="en-US"/>
        </w:rPr>
        <w:t>и дейс</w:t>
      </w:r>
      <w:r w:rsidRPr="00A47731">
        <w:rPr>
          <w:rFonts w:eastAsiaTheme="minorHAnsi"/>
          <w:b/>
          <w:bCs/>
          <w:lang w:eastAsia="en-US"/>
        </w:rPr>
        <w:t>твия (бездействие), принимаемые</w:t>
      </w:r>
    </w:p>
    <w:p w:rsidR="00B73007" w:rsidRPr="00A47731" w:rsidRDefault="00821A99" w:rsidP="00B73007">
      <w:pPr>
        <w:widowControl w:val="0"/>
        <w:autoSpaceDE w:val="0"/>
        <w:autoSpaceDN w:val="0"/>
        <w:adjustRightInd w:val="0"/>
        <w:jc w:val="center"/>
        <w:outlineLvl w:val="0"/>
        <w:rPr>
          <w:rFonts w:eastAsiaTheme="minorHAnsi"/>
          <w:b/>
          <w:bCs/>
          <w:lang w:eastAsia="en-US"/>
        </w:rPr>
      </w:pPr>
      <w:r w:rsidRPr="00A47731">
        <w:rPr>
          <w:rFonts w:eastAsiaTheme="minorHAnsi"/>
          <w:b/>
          <w:bCs/>
          <w:lang w:eastAsia="en-US"/>
        </w:rPr>
        <w:t>(осуществляемые)</w:t>
      </w:r>
      <w:r w:rsidR="00B73007" w:rsidRPr="00A47731">
        <w:rPr>
          <w:rFonts w:eastAsiaTheme="minorHAnsi"/>
          <w:b/>
          <w:bCs/>
          <w:lang w:eastAsia="en-US"/>
        </w:rPr>
        <w:t xml:space="preserve"> ими в ходе предоставления</w:t>
      </w:r>
    </w:p>
    <w:p w:rsidR="00821A99" w:rsidRPr="00A47731" w:rsidRDefault="00821A99" w:rsidP="00B73007">
      <w:pPr>
        <w:widowControl w:val="0"/>
        <w:autoSpaceDE w:val="0"/>
        <w:autoSpaceDN w:val="0"/>
        <w:adjustRightInd w:val="0"/>
        <w:jc w:val="center"/>
        <w:outlineLvl w:val="0"/>
        <w:rPr>
          <w:rFonts w:eastAsiaTheme="minorHAnsi"/>
          <w:b/>
          <w:bCs/>
          <w:lang w:eastAsia="en-US"/>
        </w:rPr>
      </w:pPr>
      <w:r w:rsidRPr="00A47731">
        <w:rPr>
          <w:rFonts w:eastAsiaTheme="minorHAnsi"/>
          <w:b/>
          <w:bCs/>
          <w:lang w:eastAsia="en-US"/>
        </w:rPr>
        <w:t>муниципальной услуги</w:t>
      </w:r>
    </w:p>
    <w:p w:rsidR="00821A99" w:rsidRPr="00A47731" w:rsidRDefault="00821A99" w:rsidP="00AE12DA">
      <w:pPr>
        <w:widowControl w:val="0"/>
        <w:autoSpaceDE w:val="0"/>
        <w:autoSpaceDN w:val="0"/>
        <w:adjustRightInd w:val="0"/>
        <w:ind w:firstLine="540"/>
        <w:jc w:val="both"/>
        <w:rPr>
          <w:rFonts w:eastAsiaTheme="minorHAnsi"/>
          <w:lang w:eastAsia="en-US"/>
        </w:rPr>
      </w:pPr>
    </w:p>
    <w:p w:rsidR="00821A99" w:rsidRPr="00A47731" w:rsidRDefault="00F20797" w:rsidP="00AE12DA">
      <w:pPr>
        <w:pStyle w:val="ConsPlusNormal"/>
        <w:widowControl w:val="0"/>
        <w:ind w:firstLine="709"/>
        <w:jc w:val="both"/>
        <w:rPr>
          <w:rFonts w:ascii="Times New Roman" w:hAnsi="Times New Roman" w:cs="Times New Roman"/>
          <w:sz w:val="28"/>
          <w:szCs w:val="28"/>
          <w:lang w:eastAsia="en-US"/>
        </w:rPr>
      </w:pPr>
      <w:r w:rsidRPr="00A47731">
        <w:rPr>
          <w:rFonts w:ascii="Times New Roman" w:hAnsi="Times New Roman" w:cs="Times New Roman"/>
          <w:sz w:val="28"/>
          <w:szCs w:val="28"/>
          <w:lang w:eastAsia="en-US"/>
        </w:rPr>
        <w:t>4.3.1</w:t>
      </w:r>
      <w:r w:rsidR="00821A99" w:rsidRPr="00A47731">
        <w:rPr>
          <w:rFonts w:ascii="Times New Roman" w:hAnsi="Times New Roman" w:cs="Times New Roman"/>
          <w:sz w:val="28"/>
          <w:szCs w:val="28"/>
          <w:lang w:eastAsia="en-US"/>
        </w:rPr>
        <w:t>. Ответственность за предоставление муниципальной услуги возлагается на начальника управления, который непосредственно принимает решение по вопросам предоставления муниципальной услуги.</w:t>
      </w:r>
    </w:p>
    <w:p w:rsidR="00821A99" w:rsidRPr="00A47731" w:rsidRDefault="00F20797" w:rsidP="00AE12DA">
      <w:pPr>
        <w:pStyle w:val="ConsPlusNormal"/>
        <w:widowControl w:val="0"/>
        <w:ind w:firstLine="709"/>
        <w:jc w:val="both"/>
        <w:rPr>
          <w:rFonts w:ascii="Times New Roman" w:hAnsi="Times New Roman" w:cs="Times New Roman"/>
          <w:sz w:val="28"/>
          <w:szCs w:val="28"/>
        </w:rPr>
      </w:pPr>
      <w:r w:rsidRPr="00A47731">
        <w:rPr>
          <w:rFonts w:ascii="Times New Roman" w:hAnsi="Times New Roman" w:cs="Times New Roman"/>
          <w:sz w:val="28"/>
          <w:szCs w:val="28"/>
        </w:rPr>
        <w:t>4.3.2. </w:t>
      </w:r>
      <w:r w:rsidR="00821A99" w:rsidRPr="00A47731">
        <w:rPr>
          <w:rFonts w:ascii="Times New Roman" w:hAnsi="Times New Roman" w:cs="Times New Roman"/>
          <w:sz w:val="28"/>
          <w:szCs w:val="28"/>
        </w:rPr>
        <w:t xml:space="preserve">Специалист, ответственный за предоставление муниципальной услуги, несет ответственность за соблюдение сроков рассмотрения документов и качество </w:t>
      </w:r>
      <w:r w:rsidR="00821A99" w:rsidRPr="00A47731">
        <w:rPr>
          <w:rFonts w:ascii="Times New Roman" w:hAnsi="Times New Roman" w:cs="Times New Roman"/>
          <w:sz w:val="28"/>
          <w:szCs w:val="28"/>
          <w:lang w:eastAsia="en-US"/>
        </w:rPr>
        <w:t>предоставления муниципальной услуги</w:t>
      </w:r>
      <w:r w:rsidR="00821A99" w:rsidRPr="00A47731">
        <w:rPr>
          <w:rFonts w:ascii="Times New Roman" w:hAnsi="Times New Roman" w:cs="Times New Roman"/>
          <w:sz w:val="28"/>
          <w:szCs w:val="28"/>
        </w:rPr>
        <w:t>.</w:t>
      </w:r>
    </w:p>
    <w:p w:rsidR="00821A99" w:rsidRPr="00A47731" w:rsidRDefault="00F20797" w:rsidP="00AE12DA">
      <w:pPr>
        <w:pStyle w:val="21"/>
        <w:widowControl w:val="0"/>
        <w:ind w:firstLine="709"/>
      </w:pPr>
      <w:r w:rsidRPr="00A47731">
        <w:t>4.3.3</w:t>
      </w:r>
      <w:r w:rsidR="00821A99" w:rsidRPr="00A47731">
        <w:t>. Ответственность за неисполнение, ненадле</w:t>
      </w:r>
      <w:r w:rsidR="000C5676" w:rsidRPr="00A47731">
        <w:t>жащее исполнение возло</w:t>
      </w:r>
      <w:r w:rsidR="00821A99" w:rsidRPr="00A47731">
        <w:t>женных обязанностей по предоставлению муниципальной услуги возлагается на должностных лиц управления в соответствии с действующим законодательством.</w:t>
      </w:r>
    </w:p>
    <w:p w:rsidR="00F20797" w:rsidRDefault="00F20797" w:rsidP="00AE12DA">
      <w:pPr>
        <w:pStyle w:val="21"/>
        <w:widowControl w:val="0"/>
        <w:ind w:firstLine="709"/>
      </w:pPr>
    </w:p>
    <w:p w:rsidR="00EE4EA1" w:rsidRPr="00A47731" w:rsidRDefault="00F20797" w:rsidP="00AE12DA">
      <w:pPr>
        <w:widowControl w:val="0"/>
        <w:autoSpaceDE w:val="0"/>
        <w:autoSpaceDN w:val="0"/>
        <w:adjustRightInd w:val="0"/>
        <w:jc w:val="center"/>
        <w:outlineLvl w:val="0"/>
        <w:rPr>
          <w:rFonts w:eastAsiaTheme="minorHAnsi"/>
          <w:b/>
          <w:bCs/>
          <w:lang w:eastAsia="en-US"/>
        </w:rPr>
      </w:pPr>
      <w:r w:rsidRPr="00A47731">
        <w:rPr>
          <w:rFonts w:eastAsiaTheme="minorHAnsi"/>
          <w:b/>
          <w:lang w:eastAsia="en-US"/>
        </w:rPr>
        <w:t>4.4.</w:t>
      </w:r>
      <w:r w:rsidR="00821A99" w:rsidRPr="00A47731">
        <w:rPr>
          <w:rFonts w:eastAsiaTheme="minorHAnsi"/>
          <w:b/>
          <w:lang w:eastAsia="en-US"/>
        </w:rPr>
        <w:t xml:space="preserve"> </w:t>
      </w:r>
      <w:r w:rsidRPr="00A47731">
        <w:rPr>
          <w:rFonts w:eastAsiaTheme="minorHAnsi"/>
          <w:b/>
          <w:bCs/>
          <w:lang w:eastAsia="en-US"/>
        </w:rPr>
        <w:t>Требования</w:t>
      </w:r>
      <w:r w:rsidR="00EE4EA1" w:rsidRPr="00A47731">
        <w:rPr>
          <w:rFonts w:eastAsiaTheme="minorHAnsi"/>
          <w:b/>
          <w:bCs/>
          <w:lang w:eastAsia="en-US"/>
        </w:rPr>
        <w:t xml:space="preserve"> к порядку и формам контроля за</w:t>
      </w:r>
    </w:p>
    <w:p w:rsidR="00EE4EA1" w:rsidRPr="00A47731" w:rsidRDefault="00F20797" w:rsidP="00EE4EA1">
      <w:pPr>
        <w:widowControl w:val="0"/>
        <w:autoSpaceDE w:val="0"/>
        <w:autoSpaceDN w:val="0"/>
        <w:adjustRightInd w:val="0"/>
        <w:jc w:val="center"/>
        <w:outlineLvl w:val="0"/>
        <w:rPr>
          <w:rFonts w:eastAsiaTheme="minorHAnsi"/>
          <w:b/>
          <w:bCs/>
          <w:lang w:eastAsia="en-US"/>
        </w:rPr>
      </w:pPr>
      <w:r w:rsidRPr="00A47731">
        <w:rPr>
          <w:rFonts w:eastAsiaTheme="minorHAnsi"/>
          <w:b/>
          <w:bCs/>
          <w:lang w:eastAsia="en-US"/>
        </w:rPr>
        <w:t>предоставлением</w:t>
      </w:r>
      <w:r w:rsidR="00EE4EA1" w:rsidRPr="00A47731">
        <w:rPr>
          <w:rFonts w:eastAsiaTheme="minorHAnsi"/>
          <w:b/>
          <w:bCs/>
          <w:lang w:eastAsia="en-US"/>
        </w:rPr>
        <w:t xml:space="preserve"> </w:t>
      </w:r>
      <w:r w:rsidR="00860095">
        <w:rPr>
          <w:rFonts w:eastAsiaTheme="minorHAnsi"/>
          <w:b/>
          <w:bCs/>
          <w:lang w:eastAsia="en-US"/>
        </w:rPr>
        <w:t>муниципальной</w:t>
      </w:r>
      <w:r w:rsidR="00EE4EA1" w:rsidRPr="00A47731">
        <w:rPr>
          <w:rFonts w:eastAsiaTheme="minorHAnsi"/>
          <w:b/>
          <w:bCs/>
          <w:lang w:eastAsia="en-US"/>
        </w:rPr>
        <w:t xml:space="preserve"> услуги, в том числе со</w:t>
      </w:r>
    </w:p>
    <w:p w:rsidR="00F20797" w:rsidRPr="00A47731" w:rsidRDefault="00F20797" w:rsidP="00EE4EA1">
      <w:pPr>
        <w:widowControl w:val="0"/>
        <w:autoSpaceDE w:val="0"/>
        <w:autoSpaceDN w:val="0"/>
        <w:adjustRightInd w:val="0"/>
        <w:jc w:val="center"/>
        <w:outlineLvl w:val="0"/>
        <w:rPr>
          <w:rFonts w:eastAsiaTheme="minorHAnsi"/>
          <w:b/>
          <w:bCs/>
          <w:lang w:eastAsia="en-US"/>
        </w:rPr>
      </w:pPr>
      <w:r w:rsidRPr="00A47731">
        <w:rPr>
          <w:rFonts w:eastAsiaTheme="minorHAnsi"/>
          <w:b/>
          <w:bCs/>
          <w:lang w:eastAsia="en-US"/>
        </w:rPr>
        <w:t>стороны граждан,</w:t>
      </w:r>
      <w:r w:rsidR="00EE4EA1" w:rsidRPr="00A47731">
        <w:rPr>
          <w:rFonts w:eastAsiaTheme="minorHAnsi"/>
          <w:b/>
          <w:bCs/>
          <w:lang w:eastAsia="en-US"/>
        </w:rPr>
        <w:t xml:space="preserve"> </w:t>
      </w:r>
      <w:r w:rsidRPr="00A47731">
        <w:rPr>
          <w:rFonts w:eastAsiaTheme="minorHAnsi"/>
          <w:b/>
          <w:bCs/>
          <w:lang w:eastAsia="en-US"/>
        </w:rPr>
        <w:t>их объединений и организаций</w:t>
      </w:r>
    </w:p>
    <w:p w:rsidR="00F20797" w:rsidRPr="00A47731" w:rsidRDefault="00F20797" w:rsidP="00AE12DA">
      <w:pPr>
        <w:widowControl w:val="0"/>
        <w:autoSpaceDE w:val="0"/>
        <w:autoSpaceDN w:val="0"/>
        <w:adjustRightInd w:val="0"/>
        <w:ind w:firstLine="540"/>
        <w:jc w:val="both"/>
        <w:rPr>
          <w:rFonts w:eastAsiaTheme="minorHAnsi"/>
          <w:lang w:eastAsia="en-US"/>
        </w:rPr>
      </w:pPr>
    </w:p>
    <w:p w:rsidR="00F20797" w:rsidRPr="00A47731" w:rsidRDefault="00A852EF" w:rsidP="00AE12DA">
      <w:pPr>
        <w:widowControl w:val="0"/>
        <w:autoSpaceDE w:val="0"/>
        <w:autoSpaceDN w:val="0"/>
        <w:adjustRightInd w:val="0"/>
        <w:ind w:firstLine="709"/>
        <w:jc w:val="both"/>
        <w:rPr>
          <w:rFonts w:eastAsiaTheme="minorHAnsi"/>
          <w:lang w:eastAsia="en-US"/>
        </w:rPr>
      </w:pPr>
      <w:r w:rsidRPr="00A47731">
        <w:rPr>
          <w:rFonts w:eastAsiaTheme="minorHAnsi"/>
          <w:lang w:eastAsia="en-US"/>
        </w:rPr>
        <w:t>4.4.1. </w:t>
      </w:r>
      <w:r w:rsidR="00F20797" w:rsidRPr="00A47731">
        <w:rPr>
          <w:rFonts w:eastAsiaTheme="minorHAnsi"/>
          <w:lang w:eastAsia="en-US"/>
        </w:rPr>
        <w:t>Заявители вправе получать информацию о рассмотрении своих заявлений.</w:t>
      </w:r>
    </w:p>
    <w:p w:rsidR="00F20797" w:rsidRPr="00A47731" w:rsidRDefault="00A852EF" w:rsidP="00AE12DA">
      <w:pPr>
        <w:widowControl w:val="0"/>
        <w:autoSpaceDE w:val="0"/>
        <w:autoSpaceDN w:val="0"/>
        <w:adjustRightInd w:val="0"/>
        <w:ind w:firstLine="709"/>
        <w:jc w:val="both"/>
        <w:rPr>
          <w:rFonts w:eastAsiaTheme="minorHAnsi"/>
          <w:lang w:eastAsia="en-US"/>
        </w:rPr>
      </w:pPr>
      <w:r w:rsidRPr="00A47731">
        <w:rPr>
          <w:rFonts w:eastAsiaTheme="minorHAnsi"/>
          <w:lang w:eastAsia="en-US"/>
        </w:rPr>
        <w:t>4.4.2. </w:t>
      </w:r>
      <w:r w:rsidR="00F20797" w:rsidRPr="00A47731">
        <w:rPr>
          <w:rFonts w:eastAsiaTheme="minorHAnsi"/>
          <w:lang w:eastAsia="en-US"/>
        </w:rPr>
        <w:t xml:space="preserve">Заявители вправе направлять замечания и предложения </w:t>
      </w:r>
      <w:r w:rsidR="003B7E92">
        <w:rPr>
          <w:rFonts w:eastAsiaTheme="minorHAnsi"/>
          <w:lang w:eastAsia="en-US"/>
        </w:rPr>
        <w:t xml:space="preserve">                               </w:t>
      </w:r>
      <w:r w:rsidR="00F20797" w:rsidRPr="00A47731">
        <w:rPr>
          <w:rFonts w:eastAsiaTheme="minorHAnsi"/>
          <w:lang w:eastAsia="en-US"/>
        </w:rPr>
        <w:t>по улучшению доступности и качества предоставления муниципальной услуги, а также вносить предложения о мерах по устранению нарушений административного регламента.</w:t>
      </w:r>
    </w:p>
    <w:p w:rsidR="00F20797" w:rsidRPr="00A47731" w:rsidRDefault="00A852EF" w:rsidP="00AE12DA">
      <w:pPr>
        <w:widowControl w:val="0"/>
        <w:autoSpaceDE w:val="0"/>
        <w:autoSpaceDN w:val="0"/>
        <w:adjustRightInd w:val="0"/>
        <w:ind w:firstLine="709"/>
        <w:jc w:val="both"/>
        <w:rPr>
          <w:rFonts w:eastAsiaTheme="minorHAnsi"/>
          <w:lang w:eastAsia="en-US"/>
        </w:rPr>
      </w:pPr>
      <w:r w:rsidRPr="00A47731">
        <w:rPr>
          <w:rFonts w:eastAsiaTheme="minorHAnsi"/>
          <w:lang w:eastAsia="en-US"/>
        </w:rPr>
        <w:t>4.4.3. </w:t>
      </w:r>
      <w:r w:rsidR="00860095">
        <w:rPr>
          <w:rFonts w:eastAsiaTheme="minorHAnsi"/>
          <w:lang w:eastAsia="en-US"/>
        </w:rPr>
        <w:t xml:space="preserve">Начальник </w:t>
      </w:r>
      <w:r w:rsidR="00F20797" w:rsidRPr="00A47731">
        <w:rPr>
          <w:rFonts w:eastAsiaTheme="minorHAnsi"/>
          <w:lang w:eastAsia="en-US"/>
        </w:rPr>
        <w:t>управления принимает меры по недопущению нарушений, устраняет причины и условия, способствующие совершению нарушений.</w:t>
      </w:r>
    </w:p>
    <w:p w:rsidR="00F20797" w:rsidRPr="00A47731" w:rsidRDefault="00F20797" w:rsidP="00AE12DA">
      <w:pPr>
        <w:widowControl w:val="0"/>
        <w:autoSpaceDE w:val="0"/>
        <w:autoSpaceDN w:val="0"/>
        <w:adjustRightInd w:val="0"/>
        <w:ind w:firstLine="709"/>
        <w:jc w:val="both"/>
        <w:rPr>
          <w:rFonts w:eastAsiaTheme="minorHAnsi"/>
          <w:lang w:eastAsia="en-US"/>
        </w:rPr>
      </w:pPr>
      <w:r w:rsidRPr="00A47731">
        <w:rPr>
          <w:rFonts w:eastAsiaTheme="minorHAnsi"/>
          <w:lang w:eastAsia="en-US"/>
        </w:rPr>
        <w:t xml:space="preserve">4.4.4. Информация о результатах рассмотрения замечаний и предложений заявителей доводится до сведения лиц, направивших эти замечания </w:t>
      </w:r>
      <w:r w:rsidR="003B7E92">
        <w:rPr>
          <w:rFonts w:eastAsiaTheme="minorHAnsi"/>
          <w:lang w:eastAsia="en-US"/>
        </w:rPr>
        <w:t xml:space="preserve"> </w:t>
      </w:r>
      <w:r w:rsidRPr="00A47731">
        <w:rPr>
          <w:rFonts w:eastAsiaTheme="minorHAnsi"/>
          <w:lang w:eastAsia="en-US"/>
        </w:rPr>
        <w:t>и предложения.</w:t>
      </w:r>
    </w:p>
    <w:p w:rsidR="0093444F" w:rsidRPr="00A0703F" w:rsidRDefault="00F20797" w:rsidP="00A0703F">
      <w:pPr>
        <w:pStyle w:val="formattext"/>
        <w:widowControl w:val="0"/>
        <w:spacing w:before="0" w:beforeAutospacing="0" w:after="0" w:afterAutospacing="0"/>
        <w:ind w:firstLine="709"/>
        <w:jc w:val="both"/>
        <w:rPr>
          <w:color w:val="000000" w:themeColor="text1"/>
          <w:sz w:val="28"/>
          <w:szCs w:val="28"/>
        </w:rPr>
      </w:pPr>
      <w:r w:rsidRPr="00A47731">
        <w:rPr>
          <w:color w:val="000000" w:themeColor="text1"/>
          <w:sz w:val="28"/>
          <w:szCs w:val="28"/>
          <w:lang w:eastAsia="en-US"/>
        </w:rPr>
        <w:t>4.4.5. </w:t>
      </w:r>
      <w:r w:rsidR="005C4F67" w:rsidRPr="00A47731">
        <w:rPr>
          <w:color w:val="000000" w:themeColor="text1"/>
          <w:sz w:val="28"/>
          <w:szCs w:val="28"/>
        </w:rPr>
        <w:t xml:space="preserve">Контроль за предоставлением муниципальной услуги со стороны </w:t>
      </w:r>
      <w:r w:rsidR="005C4F67" w:rsidRPr="00A47731">
        <w:rPr>
          <w:color w:val="000000" w:themeColor="text1"/>
          <w:sz w:val="28"/>
          <w:szCs w:val="28"/>
        </w:rPr>
        <w:lastRenderedPageBreak/>
        <w:t>граждан (объединений, организаций) осуществляется в порядке и формах, установленных законодательством Российской Федерации.</w:t>
      </w:r>
    </w:p>
    <w:p w:rsidR="005C4F67" w:rsidRPr="00A47731" w:rsidRDefault="005C4F67" w:rsidP="00AE12DA">
      <w:pPr>
        <w:widowControl w:val="0"/>
        <w:tabs>
          <w:tab w:val="left" w:pos="0"/>
        </w:tabs>
        <w:autoSpaceDE w:val="0"/>
        <w:autoSpaceDN w:val="0"/>
        <w:adjustRightInd w:val="0"/>
        <w:spacing w:line="235" w:lineRule="auto"/>
        <w:jc w:val="center"/>
        <w:outlineLvl w:val="1"/>
        <w:rPr>
          <w:b/>
        </w:rPr>
      </w:pPr>
      <w:r w:rsidRPr="00A47731">
        <w:rPr>
          <w:b/>
        </w:rPr>
        <w:t xml:space="preserve">5. Досудебный (внесудебный) порядок обжалования решений </w:t>
      </w:r>
    </w:p>
    <w:p w:rsidR="00A852EF" w:rsidRPr="00A47731" w:rsidRDefault="005C4F67" w:rsidP="00AE12DA">
      <w:pPr>
        <w:widowControl w:val="0"/>
        <w:tabs>
          <w:tab w:val="left" w:pos="0"/>
        </w:tabs>
        <w:autoSpaceDE w:val="0"/>
        <w:autoSpaceDN w:val="0"/>
        <w:adjustRightInd w:val="0"/>
        <w:spacing w:line="235" w:lineRule="auto"/>
        <w:jc w:val="center"/>
        <w:outlineLvl w:val="1"/>
        <w:rPr>
          <w:b/>
        </w:rPr>
      </w:pPr>
      <w:r w:rsidRPr="00A47731">
        <w:rPr>
          <w:b/>
        </w:rPr>
        <w:t>и действий (бездей</w:t>
      </w:r>
      <w:r w:rsidR="00A852EF" w:rsidRPr="00A47731">
        <w:rPr>
          <w:b/>
        </w:rPr>
        <w:t>ствия) органа, предоставляющего</w:t>
      </w:r>
    </w:p>
    <w:p w:rsidR="00A852EF" w:rsidRPr="00A47731" w:rsidRDefault="005C4F67" w:rsidP="00AE12DA">
      <w:pPr>
        <w:widowControl w:val="0"/>
        <w:tabs>
          <w:tab w:val="left" w:pos="0"/>
        </w:tabs>
        <w:autoSpaceDE w:val="0"/>
        <w:autoSpaceDN w:val="0"/>
        <w:adjustRightInd w:val="0"/>
        <w:spacing w:line="235" w:lineRule="auto"/>
        <w:jc w:val="center"/>
        <w:outlineLvl w:val="1"/>
        <w:rPr>
          <w:b/>
        </w:rPr>
      </w:pPr>
      <w:r w:rsidRPr="00A47731">
        <w:rPr>
          <w:b/>
        </w:rPr>
        <w:t>муниципальную услуг</w:t>
      </w:r>
      <w:r w:rsidR="00A852EF" w:rsidRPr="00A47731">
        <w:rPr>
          <w:b/>
        </w:rPr>
        <w:t>у, многофункционального центра,</w:t>
      </w:r>
    </w:p>
    <w:p w:rsidR="00A852EF" w:rsidRPr="00A47731" w:rsidRDefault="005C4F67" w:rsidP="00AE12DA">
      <w:pPr>
        <w:widowControl w:val="0"/>
        <w:tabs>
          <w:tab w:val="left" w:pos="0"/>
        </w:tabs>
        <w:autoSpaceDE w:val="0"/>
        <w:autoSpaceDN w:val="0"/>
        <w:adjustRightInd w:val="0"/>
        <w:spacing w:line="235" w:lineRule="auto"/>
        <w:jc w:val="center"/>
        <w:outlineLvl w:val="1"/>
        <w:rPr>
          <w:b/>
        </w:rPr>
      </w:pPr>
      <w:r w:rsidRPr="00A47731">
        <w:rPr>
          <w:b/>
        </w:rPr>
        <w:t xml:space="preserve">организаций, указанных в части 1.1 статьи </w:t>
      </w:r>
      <w:r w:rsidR="00A852EF" w:rsidRPr="00A47731">
        <w:rPr>
          <w:b/>
        </w:rPr>
        <w:t>16</w:t>
      </w:r>
    </w:p>
    <w:p w:rsidR="005C4F67" w:rsidRPr="00A47731" w:rsidRDefault="005C4F67" w:rsidP="00AE12DA">
      <w:pPr>
        <w:widowControl w:val="0"/>
        <w:tabs>
          <w:tab w:val="left" w:pos="0"/>
        </w:tabs>
        <w:autoSpaceDE w:val="0"/>
        <w:autoSpaceDN w:val="0"/>
        <w:adjustRightInd w:val="0"/>
        <w:spacing w:line="235" w:lineRule="auto"/>
        <w:jc w:val="center"/>
        <w:outlineLvl w:val="1"/>
        <w:rPr>
          <w:b/>
        </w:rPr>
      </w:pPr>
      <w:r w:rsidRPr="00A47731">
        <w:rPr>
          <w:b/>
        </w:rPr>
        <w:t>Федерального закона от 27 июля 2010 г</w:t>
      </w:r>
      <w:r w:rsidR="009E6F9E" w:rsidRPr="00A47731">
        <w:rPr>
          <w:b/>
        </w:rPr>
        <w:t>.</w:t>
      </w:r>
      <w:r w:rsidRPr="00A47731">
        <w:rPr>
          <w:b/>
        </w:rPr>
        <w:t xml:space="preserve"> </w:t>
      </w:r>
      <w:r w:rsidRPr="00A47731">
        <w:rPr>
          <w:b/>
        </w:rPr>
        <w:br/>
        <w:t xml:space="preserve">№ 210-ФЗ «Об организации предоставления государственных </w:t>
      </w:r>
    </w:p>
    <w:p w:rsidR="005C4F67" w:rsidRPr="00A47731" w:rsidRDefault="005C4F67" w:rsidP="00AE12DA">
      <w:pPr>
        <w:widowControl w:val="0"/>
        <w:tabs>
          <w:tab w:val="left" w:pos="0"/>
        </w:tabs>
        <w:autoSpaceDE w:val="0"/>
        <w:autoSpaceDN w:val="0"/>
        <w:adjustRightInd w:val="0"/>
        <w:spacing w:line="235" w:lineRule="auto"/>
        <w:jc w:val="center"/>
        <w:outlineLvl w:val="1"/>
        <w:rPr>
          <w:b/>
        </w:rPr>
      </w:pPr>
      <w:r w:rsidRPr="00A47731">
        <w:rPr>
          <w:b/>
        </w:rPr>
        <w:t xml:space="preserve">и муниципальных услуг», а также их должностных лиц, </w:t>
      </w:r>
    </w:p>
    <w:p w:rsidR="005C4F67" w:rsidRDefault="005C4F67" w:rsidP="00A02E5B">
      <w:pPr>
        <w:widowControl w:val="0"/>
        <w:tabs>
          <w:tab w:val="left" w:pos="0"/>
        </w:tabs>
        <w:autoSpaceDE w:val="0"/>
        <w:autoSpaceDN w:val="0"/>
        <w:adjustRightInd w:val="0"/>
        <w:spacing w:line="235" w:lineRule="auto"/>
        <w:jc w:val="center"/>
        <w:outlineLvl w:val="1"/>
      </w:pPr>
      <w:r w:rsidRPr="00A47731">
        <w:rPr>
          <w:b/>
        </w:rPr>
        <w:t>муниципальных служащих, работников</w:t>
      </w:r>
      <w:r w:rsidRPr="00A47731">
        <w:t xml:space="preserve"> </w:t>
      </w:r>
    </w:p>
    <w:p w:rsidR="000E44DC" w:rsidRPr="00A02E5B" w:rsidRDefault="000E44DC" w:rsidP="00A02E5B">
      <w:pPr>
        <w:widowControl w:val="0"/>
        <w:tabs>
          <w:tab w:val="left" w:pos="0"/>
        </w:tabs>
        <w:autoSpaceDE w:val="0"/>
        <w:autoSpaceDN w:val="0"/>
        <w:adjustRightInd w:val="0"/>
        <w:spacing w:line="235" w:lineRule="auto"/>
        <w:jc w:val="center"/>
        <w:outlineLvl w:val="1"/>
        <w:rPr>
          <w:b/>
        </w:rPr>
      </w:pPr>
    </w:p>
    <w:p w:rsidR="001E1D83" w:rsidRPr="00A47731" w:rsidRDefault="005C4F67" w:rsidP="00AE12DA">
      <w:pPr>
        <w:widowControl w:val="0"/>
        <w:autoSpaceDE w:val="0"/>
        <w:autoSpaceDN w:val="0"/>
        <w:adjustRightInd w:val="0"/>
        <w:spacing w:line="235" w:lineRule="auto"/>
        <w:jc w:val="center"/>
        <w:rPr>
          <w:b/>
        </w:rPr>
      </w:pPr>
      <w:r w:rsidRPr="00A47731">
        <w:rPr>
          <w:b/>
        </w:rPr>
        <w:t>5.1. Информация для заяв</w:t>
      </w:r>
      <w:r w:rsidR="001E1D83" w:rsidRPr="00A47731">
        <w:rPr>
          <w:b/>
        </w:rPr>
        <w:t>ителя о его праве подать жалобу</w:t>
      </w:r>
    </w:p>
    <w:p w:rsidR="001E1D83" w:rsidRPr="00A47731" w:rsidRDefault="005C4F67" w:rsidP="00AE12DA">
      <w:pPr>
        <w:widowControl w:val="0"/>
        <w:autoSpaceDE w:val="0"/>
        <w:autoSpaceDN w:val="0"/>
        <w:adjustRightInd w:val="0"/>
        <w:spacing w:line="235" w:lineRule="auto"/>
        <w:jc w:val="center"/>
        <w:rPr>
          <w:b/>
        </w:rPr>
      </w:pPr>
      <w:r w:rsidRPr="00A47731">
        <w:rPr>
          <w:b/>
        </w:rPr>
        <w:t>на</w:t>
      </w:r>
      <w:r w:rsidR="001E1D83" w:rsidRPr="00A47731">
        <w:rPr>
          <w:b/>
        </w:rPr>
        <w:t xml:space="preserve"> </w:t>
      </w:r>
      <w:r w:rsidRPr="00A47731">
        <w:rPr>
          <w:b/>
        </w:rPr>
        <w:t>решения и (или)</w:t>
      </w:r>
      <w:r w:rsidR="001E1D83" w:rsidRPr="00A47731">
        <w:rPr>
          <w:b/>
        </w:rPr>
        <w:t xml:space="preserve"> действия (бездействие) органа,</w:t>
      </w:r>
    </w:p>
    <w:p w:rsidR="001E1D83" w:rsidRPr="00A47731" w:rsidRDefault="005C4F67" w:rsidP="00AE12DA">
      <w:pPr>
        <w:widowControl w:val="0"/>
        <w:autoSpaceDE w:val="0"/>
        <w:autoSpaceDN w:val="0"/>
        <w:adjustRightInd w:val="0"/>
        <w:spacing w:line="235" w:lineRule="auto"/>
        <w:jc w:val="center"/>
        <w:rPr>
          <w:b/>
        </w:rPr>
      </w:pPr>
      <w:r w:rsidRPr="00A47731">
        <w:rPr>
          <w:b/>
        </w:rPr>
        <w:t>предост</w:t>
      </w:r>
      <w:r w:rsidR="001E1D83" w:rsidRPr="00A47731">
        <w:rPr>
          <w:b/>
        </w:rPr>
        <w:t>авляющего муниципальную услугу,</w:t>
      </w:r>
    </w:p>
    <w:p w:rsidR="00A852EF" w:rsidRPr="00A47731" w:rsidRDefault="005C4F67" w:rsidP="00AE12DA">
      <w:pPr>
        <w:widowControl w:val="0"/>
        <w:autoSpaceDE w:val="0"/>
        <w:autoSpaceDN w:val="0"/>
        <w:adjustRightInd w:val="0"/>
        <w:spacing w:line="235" w:lineRule="auto"/>
        <w:jc w:val="center"/>
        <w:rPr>
          <w:b/>
        </w:rPr>
      </w:pPr>
      <w:r w:rsidRPr="00A47731">
        <w:rPr>
          <w:b/>
        </w:rPr>
        <w:t>многофункционального центра, а также их должностных лиц, мун</w:t>
      </w:r>
      <w:r w:rsidR="00A852EF" w:rsidRPr="00A47731">
        <w:rPr>
          <w:b/>
        </w:rPr>
        <w:t>иципальных служащих, работников</w:t>
      </w:r>
    </w:p>
    <w:p w:rsidR="005C4F67" w:rsidRPr="00A47731" w:rsidRDefault="005C4F67" w:rsidP="00AE12DA">
      <w:pPr>
        <w:widowControl w:val="0"/>
        <w:autoSpaceDE w:val="0"/>
        <w:autoSpaceDN w:val="0"/>
        <w:adjustRightInd w:val="0"/>
        <w:spacing w:line="235" w:lineRule="auto"/>
        <w:jc w:val="center"/>
        <w:rPr>
          <w:b/>
        </w:rPr>
      </w:pPr>
      <w:r w:rsidRPr="00A47731">
        <w:rPr>
          <w:b/>
        </w:rPr>
        <w:t xml:space="preserve">при предоставлении муниципальной услуги </w:t>
      </w:r>
    </w:p>
    <w:p w:rsidR="005C4F67" w:rsidRPr="00A47731" w:rsidRDefault="005C4F67" w:rsidP="00AE12DA">
      <w:pPr>
        <w:widowControl w:val="0"/>
        <w:autoSpaceDE w:val="0"/>
        <w:autoSpaceDN w:val="0"/>
        <w:adjustRightInd w:val="0"/>
        <w:spacing w:line="235" w:lineRule="auto"/>
        <w:jc w:val="both"/>
        <w:rPr>
          <w:b/>
        </w:rPr>
      </w:pPr>
    </w:p>
    <w:p w:rsidR="005C4F67" w:rsidRPr="00A47731" w:rsidRDefault="005C4F67" w:rsidP="00AE12DA">
      <w:pPr>
        <w:widowControl w:val="0"/>
        <w:autoSpaceDE w:val="0"/>
        <w:autoSpaceDN w:val="0"/>
        <w:adjustRightInd w:val="0"/>
        <w:spacing w:line="235" w:lineRule="auto"/>
        <w:ind w:firstLine="708"/>
        <w:jc w:val="both"/>
      </w:pPr>
      <w:r w:rsidRPr="00A47731">
        <w:t xml:space="preserve">Заявитель имеет право на досудебное (внесудебное) обжалование решений и действий (бездействия), принятых (осуществляемых) управлением, должностным лицом управления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 </w:t>
      </w:r>
    </w:p>
    <w:p w:rsidR="001E1D83" w:rsidRPr="00A47731" w:rsidRDefault="001E1D83" w:rsidP="00AE12DA">
      <w:pPr>
        <w:widowControl w:val="0"/>
        <w:autoSpaceDE w:val="0"/>
        <w:autoSpaceDN w:val="0"/>
        <w:adjustRightInd w:val="0"/>
        <w:spacing w:line="235" w:lineRule="auto"/>
        <w:ind w:firstLine="708"/>
        <w:jc w:val="both"/>
      </w:pPr>
    </w:p>
    <w:p w:rsidR="005C4F67" w:rsidRPr="00A47731" w:rsidRDefault="005C4F67" w:rsidP="00AE12DA">
      <w:pPr>
        <w:widowControl w:val="0"/>
        <w:autoSpaceDE w:val="0"/>
        <w:autoSpaceDN w:val="0"/>
        <w:adjustRightInd w:val="0"/>
        <w:spacing w:line="235" w:lineRule="auto"/>
        <w:jc w:val="center"/>
        <w:rPr>
          <w:b/>
        </w:rPr>
      </w:pPr>
      <w:r w:rsidRPr="00A47731">
        <w:rPr>
          <w:b/>
        </w:rPr>
        <w:t>5.2. Предмет жалобы</w:t>
      </w:r>
    </w:p>
    <w:p w:rsidR="005C4F67" w:rsidRPr="00A47731" w:rsidRDefault="005C4F67" w:rsidP="00AE12DA">
      <w:pPr>
        <w:widowControl w:val="0"/>
        <w:autoSpaceDE w:val="0"/>
        <w:autoSpaceDN w:val="0"/>
        <w:adjustRightInd w:val="0"/>
        <w:spacing w:line="235" w:lineRule="auto"/>
        <w:jc w:val="both"/>
      </w:pPr>
    </w:p>
    <w:p w:rsidR="005C4F67" w:rsidRPr="00A47731" w:rsidRDefault="005C4F67" w:rsidP="00AE12DA">
      <w:pPr>
        <w:widowControl w:val="0"/>
        <w:autoSpaceDE w:val="0"/>
        <w:autoSpaceDN w:val="0"/>
        <w:adjustRightInd w:val="0"/>
        <w:ind w:firstLine="709"/>
        <w:jc w:val="both"/>
      </w:pPr>
      <w:r w:rsidRPr="00A47731">
        <w:t>Предметом досудебного (внесудебного) обжалования является конкретное решение или действие (бездействие), принятое или осуществленное в ходе предоставления муниципальной услуги, в том числе в следующих случаях:</w:t>
      </w:r>
    </w:p>
    <w:p w:rsidR="005C4F67" w:rsidRPr="00A47731" w:rsidRDefault="005C4F67" w:rsidP="00AE12DA">
      <w:pPr>
        <w:widowControl w:val="0"/>
        <w:autoSpaceDE w:val="0"/>
        <w:autoSpaceDN w:val="0"/>
        <w:adjustRightInd w:val="0"/>
        <w:ind w:firstLine="709"/>
        <w:jc w:val="both"/>
      </w:pPr>
      <w:r w:rsidRPr="00A47731">
        <w:t>нарушение должностным лицом, муниципальным служащим управления срока регистрации запроса о предоставлении муниципальной услуги, нарушение работником многофункционального центра срока регистрации запроса, указанного в статье 15.1 Федерального закона от 27 июля 2010 г</w:t>
      </w:r>
      <w:r w:rsidR="00CF1BF7" w:rsidRPr="00A47731">
        <w:t>.</w:t>
      </w:r>
      <w:r w:rsidR="009E6F9E" w:rsidRPr="00A47731">
        <w:t xml:space="preserve"> № </w:t>
      </w:r>
      <w:r w:rsidRPr="00A47731">
        <w:t xml:space="preserve">210-ФЗ «Об организации предоставления государственных </w:t>
      </w:r>
      <w:r w:rsidR="00685BBB">
        <w:t xml:space="preserve">                                           </w:t>
      </w:r>
      <w:r w:rsidRPr="00A47731">
        <w:t>и муниципальных услуг»:</w:t>
      </w:r>
    </w:p>
    <w:p w:rsidR="005C4F67" w:rsidRPr="00A47731" w:rsidRDefault="005C4F67" w:rsidP="00AE12DA">
      <w:pPr>
        <w:widowControl w:val="0"/>
        <w:ind w:firstLine="709"/>
        <w:jc w:val="both"/>
      </w:pPr>
      <w:r w:rsidRPr="00A47731">
        <w:t>нарушение должностным лицом, муниципальным служащим управления срока предоставления муниципальной услуги;</w:t>
      </w:r>
    </w:p>
    <w:p w:rsidR="005C4F67" w:rsidRPr="00A47731" w:rsidRDefault="005C4F67" w:rsidP="00AE12DA">
      <w:pPr>
        <w:widowControl w:val="0"/>
        <w:ind w:firstLine="709"/>
        <w:jc w:val="both"/>
      </w:pPr>
      <w:r w:rsidRPr="00A47731">
        <w:t>требование у заявителя должностным лицом, муниципальным служащим управления, работником многофункционального центра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C4F67" w:rsidRPr="00A47731" w:rsidRDefault="005C4F67" w:rsidP="00AE12DA">
      <w:pPr>
        <w:widowControl w:val="0"/>
        <w:ind w:firstLine="709"/>
        <w:jc w:val="both"/>
      </w:pPr>
      <w:r w:rsidRPr="00A47731">
        <w:lastRenderedPageBreak/>
        <w:t xml:space="preserve">отказ должностного лица, муниципального служащего управления, работника многофункционального центра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5C4F67" w:rsidRPr="00A47731" w:rsidRDefault="005C4F67" w:rsidP="00AE12DA">
      <w:pPr>
        <w:widowControl w:val="0"/>
        <w:ind w:firstLine="709"/>
        <w:jc w:val="both"/>
      </w:pPr>
      <w:r w:rsidRPr="00A47731">
        <w:t xml:space="preserve">отказ должностного лица, муниципального служащего управления </w:t>
      </w:r>
      <w:r w:rsidR="003B7E92">
        <w:t xml:space="preserve">                            </w:t>
      </w:r>
      <w:r w:rsidRPr="00A47731">
        <w:t xml:space="preserve">в предоставлении муниципальной услуги, если основания отказа </w:t>
      </w:r>
      <w:r w:rsidR="003B7E92">
        <w:t xml:space="preserve">                                    </w:t>
      </w:r>
      <w:r w:rsidRPr="00A47731">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5C4F67" w:rsidRPr="00A47731" w:rsidRDefault="005C4F67" w:rsidP="00AE12DA">
      <w:pPr>
        <w:widowControl w:val="0"/>
        <w:ind w:firstLine="709"/>
        <w:jc w:val="both"/>
      </w:pPr>
      <w:r w:rsidRPr="00A47731">
        <w:t>затребование с заявителя должностным лицом, муниципальным служащим управления, работником многофункционального центра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C4F67" w:rsidRPr="00A47731" w:rsidRDefault="005C4F67" w:rsidP="00AE12DA">
      <w:pPr>
        <w:widowControl w:val="0"/>
        <w:ind w:firstLine="709"/>
        <w:jc w:val="both"/>
      </w:pPr>
      <w:r w:rsidRPr="00A47731">
        <w:t xml:space="preserve">отказ должностного лица, муниципального служащего управления </w:t>
      </w:r>
      <w:r w:rsidR="003B7E92">
        <w:t xml:space="preserve">                           </w:t>
      </w:r>
      <w:r w:rsidRPr="00A47731">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4F67" w:rsidRPr="00A47731" w:rsidRDefault="005C4F67" w:rsidP="00AE12DA">
      <w:pPr>
        <w:widowControl w:val="0"/>
        <w:ind w:firstLine="709"/>
        <w:jc w:val="both"/>
      </w:pPr>
      <w:r w:rsidRPr="00A47731">
        <w:t>нарушение должностным лицом, муниципальным служащим управления, работником многофункционального центра срока или порядка выдачи документов по результатам предоставления муниципальной услуги;</w:t>
      </w:r>
    </w:p>
    <w:p w:rsidR="005C4F67" w:rsidRPr="00A47731" w:rsidRDefault="005C4F67" w:rsidP="00AE12DA">
      <w:pPr>
        <w:widowControl w:val="0"/>
        <w:ind w:firstLine="709"/>
        <w:jc w:val="both"/>
      </w:pPr>
      <w:r w:rsidRPr="00A47731">
        <w:t xml:space="preserve">приостановление должностным лицом, муниципальным служащим управления предоставления муниципальной услуги, если основания приостановления не предусмотрены федеральными законами </w:t>
      </w:r>
      <w:r w:rsidRPr="00A47731">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5C4F67" w:rsidRDefault="005C4F67" w:rsidP="00AE12DA">
      <w:pPr>
        <w:widowControl w:val="0"/>
        <w:autoSpaceDE w:val="0"/>
        <w:autoSpaceDN w:val="0"/>
        <w:adjustRightInd w:val="0"/>
        <w:ind w:firstLine="720"/>
        <w:jc w:val="both"/>
      </w:pPr>
      <w:r w:rsidRPr="00A47731">
        <w:t xml:space="preserve">требование у заявителя должностным лицом, муниципальным служащим управления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7354B8">
        <w:t xml:space="preserve">                                      </w:t>
      </w:r>
      <w:r w:rsidRPr="00A47731">
        <w:t>в предоставлении муниципальной услуги, за исключением случаев, предусмотренных пунктом 4 части 1 статьи 7 Федерального закона от 27 июля 2010 г</w:t>
      </w:r>
      <w:r w:rsidR="001A4E6E" w:rsidRPr="00A47731">
        <w:t>. № </w:t>
      </w:r>
      <w:r w:rsidRPr="00A47731">
        <w:t xml:space="preserve">210-ФЗ «Об организации предоставления государственных </w:t>
      </w:r>
      <w:r w:rsidR="007354B8">
        <w:t xml:space="preserve">                               </w:t>
      </w:r>
      <w:r w:rsidRPr="00A47731">
        <w:t>и муниципальных услуг».</w:t>
      </w:r>
    </w:p>
    <w:p w:rsidR="002861E2" w:rsidRDefault="002861E2" w:rsidP="00AE12DA">
      <w:pPr>
        <w:widowControl w:val="0"/>
        <w:autoSpaceDE w:val="0"/>
        <w:autoSpaceDN w:val="0"/>
        <w:adjustRightInd w:val="0"/>
        <w:ind w:firstLine="720"/>
        <w:jc w:val="both"/>
      </w:pPr>
    </w:p>
    <w:p w:rsidR="005C4F67" w:rsidRPr="00A47731" w:rsidRDefault="005C4F67" w:rsidP="00A0703F">
      <w:pPr>
        <w:widowControl w:val="0"/>
        <w:ind w:firstLine="709"/>
        <w:jc w:val="center"/>
        <w:rPr>
          <w:b/>
        </w:rPr>
      </w:pPr>
      <w:r w:rsidRPr="00A47731">
        <w:rPr>
          <w:b/>
        </w:rPr>
        <w:t>5.3. Орган, предоставляющий муниципальную услугу,</w:t>
      </w:r>
    </w:p>
    <w:p w:rsidR="005C4F67" w:rsidRPr="00A47731" w:rsidRDefault="005C4F67" w:rsidP="00A0703F">
      <w:pPr>
        <w:widowControl w:val="0"/>
        <w:autoSpaceDE w:val="0"/>
        <w:autoSpaceDN w:val="0"/>
        <w:adjustRightInd w:val="0"/>
        <w:spacing w:line="235" w:lineRule="auto"/>
        <w:jc w:val="center"/>
        <w:rPr>
          <w:b/>
        </w:rPr>
      </w:pPr>
      <w:r w:rsidRPr="00A47731">
        <w:rPr>
          <w:b/>
        </w:rPr>
        <w:t>многофункциональный центр, а также их должностные лица,</w:t>
      </w:r>
    </w:p>
    <w:p w:rsidR="005C4F67" w:rsidRPr="00A47731" w:rsidRDefault="005C4F67" w:rsidP="00A0703F">
      <w:pPr>
        <w:widowControl w:val="0"/>
        <w:autoSpaceDE w:val="0"/>
        <w:autoSpaceDN w:val="0"/>
        <w:adjustRightInd w:val="0"/>
        <w:spacing w:line="235" w:lineRule="auto"/>
        <w:jc w:val="center"/>
        <w:rPr>
          <w:b/>
        </w:rPr>
      </w:pPr>
      <w:r w:rsidRPr="00A47731">
        <w:rPr>
          <w:b/>
        </w:rPr>
        <w:t>муниципальные служащие, работники и уполномоченные</w:t>
      </w:r>
    </w:p>
    <w:p w:rsidR="005C4F67" w:rsidRPr="00A47731" w:rsidRDefault="005C4F67" w:rsidP="00A0703F">
      <w:pPr>
        <w:widowControl w:val="0"/>
        <w:autoSpaceDE w:val="0"/>
        <w:autoSpaceDN w:val="0"/>
        <w:adjustRightInd w:val="0"/>
        <w:spacing w:line="235" w:lineRule="auto"/>
        <w:jc w:val="center"/>
        <w:rPr>
          <w:b/>
        </w:rPr>
      </w:pPr>
      <w:r w:rsidRPr="00A47731">
        <w:rPr>
          <w:b/>
        </w:rPr>
        <w:t>на рассмотрение жалобы должностные лица,</w:t>
      </w:r>
    </w:p>
    <w:p w:rsidR="005C4F67" w:rsidRPr="00A47731" w:rsidRDefault="005C4F67" w:rsidP="00A0703F">
      <w:pPr>
        <w:widowControl w:val="0"/>
        <w:autoSpaceDE w:val="0"/>
        <w:autoSpaceDN w:val="0"/>
        <w:adjustRightInd w:val="0"/>
        <w:spacing w:line="235" w:lineRule="auto"/>
        <w:jc w:val="center"/>
        <w:rPr>
          <w:b/>
        </w:rPr>
      </w:pPr>
      <w:r w:rsidRPr="00A47731">
        <w:rPr>
          <w:b/>
        </w:rPr>
        <w:t>которым может быть направлена жалоба</w:t>
      </w:r>
    </w:p>
    <w:p w:rsidR="005C4F67" w:rsidRPr="00A47731" w:rsidRDefault="005C4F67" w:rsidP="00AE12DA">
      <w:pPr>
        <w:widowControl w:val="0"/>
        <w:autoSpaceDE w:val="0"/>
        <w:autoSpaceDN w:val="0"/>
        <w:jc w:val="center"/>
        <w:outlineLvl w:val="2"/>
      </w:pPr>
      <w:r w:rsidRPr="00A47731">
        <w:t xml:space="preserve">  </w:t>
      </w:r>
    </w:p>
    <w:p w:rsidR="005C4F67" w:rsidRPr="00A47731" w:rsidRDefault="005C4F67" w:rsidP="00AE12DA">
      <w:pPr>
        <w:widowControl w:val="0"/>
        <w:ind w:firstLine="709"/>
        <w:jc w:val="both"/>
      </w:pPr>
      <w:r w:rsidRPr="00A47731">
        <w:t xml:space="preserve">5.3.1. Жалоба на решения и действия (бездействие) муниципального </w:t>
      </w:r>
      <w:r w:rsidRPr="00A47731">
        <w:lastRenderedPageBreak/>
        <w:t>служащего управления подается заявителем в управление на  имя начальника управления.</w:t>
      </w:r>
    </w:p>
    <w:p w:rsidR="005C4F67" w:rsidRPr="00A47731" w:rsidRDefault="005C4F67" w:rsidP="00AE12DA">
      <w:pPr>
        <w:widowControl w:val="0"/>
        <w:ind w:firstLine="709"/>
        <w:jc w:val="both"/>
        <w:rPr>
          <w:i/>
          <w:bdr w:val="none" w:sz="0" w:space="0" w:color="auto" w:frame="1"/>
        </w:rPr>
      </w:pPr>
      <w:r w:rsidRPr="00A47731">
        <w:t>5.3.2. В случае если обжалуются</w:t>
      </w:r>
      <w:r w:rsidRPr="00A47731">
        <w:rPr>
          <w:bdr w:val="none" w:sz="0" w:space="0" w:color="auto" w:frame="1"/>
        </w:rPr>
        <w:t xml:space="preserve"> решения </w:t>
      </w:r>
      <w:r w:rsidRPr="00A47731">
        <w:t xml:space="preserve">и действия (бездействие) управления, </w:t>
      </w:r>
      <w:r w:rsidRPr="00A47731">
        <w:rPr>
          <w:bdr w:val="none" w:sz="0" w:space="0" w:color="auto" w:frame="1"/>
        </w:rPr>
        <w:t xml:space="preserve">начальника управления, должностного лица управления жалоба подается в администрацию муниципального образования город-курорт Анапа, заместителю главы муниципального образования город-курорт Анапа, курирующему </w:t>
      </w:r>
      <w:r w:rsidR="0093444F">
        <w:rPr>
          <w:bdr w:val="none" w:sz="0" w:space="0" w:color="auto" w:frame="1"/>
        </w:rPr>
        <w:t xml:space="preserve">деятельность </w:t>
      </w:r>
      <w:r w:rsidRPr="00A47731">
        <w:rPr>
          <w:bdr w:val="none" w:sz="0" w:space="0" w:color="auto" w:frame="1"/>
        </w:rPr>
        <w:t>управления, главе муниципального образования    город-курорт Анапа.</w:t>
      </w:r>
    </w:p>
    <w:p w:rsidR="005C4F67" w:rsidRPr="00A47731" w:rsidRDefault="005C4F67" w:rsidP="00AE12DA">
      <w:pPr>
        <w:widowControl w:val="0"/>
        <w:ind w:firstLine="709"/>
        <w:jc w:val="both"/>
      </w:pPr>
      <w:r w:rsidRPr="00A47731">
        <w:t>5.3.3.</w:t>
      </w:r>
      <w:r w:rsidRPr="00A47731">
        <w:rPr>
          <w:i/>
        </w:rPr>
        <w:t> </w:t>
      </w:r>
      <w:r w:rsidRPr="00A47731">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w:t>
      </w:r>
      <w:r w:rsidR="007354B8">
        <w:t xml:space="preserve"> </w:t>
      </w:r>
      <w:r w:rsidRPr="00A47731">
        <w:t>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5C4F67" w:rsidRPr="00A47731" w:rsidRDefault="005C4F67" w:rsidP="00AE12DA">
      <w:pPr>
        <w:widowControl w:val="0"/>
        <w:ind w:firstLine="709"/>
        <w:jc w:val="both"/>
      </w:pPr>
      <w:r w:rsidRPr="00A47731">
        <w:t>5.3.4. Особенности подачи и рассмотрения жалоб на решения и действия (бездействие) управления</w:t>
      </w:r>
      <w:r w:rsidRPr="00A47731">
        <w:rPr>
          <w:i/>
        </w:rPr>
        <w:t xml:space="preserve"> </w:t>
      </w:r>
      <w:r w:rsidRPr="00A47731">
        <w:t>и его должностных лиц, муниципальных служащих устанавливаются досудебным (внесудебным) порядком обжалования решений и действий (бездействия) органа, предоставляющего муниципальную услугу, должностного лица, муниципального служащего администрации муниципального образования город-курорт Анапа, предоставляющих муниципальную услугу, утвержденным</w:t>
      </w:r>
      <w:r w:rsidR="00ED647E">
        <w:t xml:space="preserve"> правовым актом </w:t>
      </w:r>
      <w:r w:rsidRPr="00A47731">
        <w:t xml:space="preserve"> администраци</w:t>
      </w:r>
      <w:r w:rsidR="00ED647E">
        <w:t>и</w:t>
      </w:r>
      <w:r w:rsidRPr="00A47731">
        <w:t xml:space="preserve"> муниципального</w:t>
      </w:r>
      <w:r w:rsidR="00324FC1" w:rsidRPr="00A47731">
        <w:t xml:space="preserve"> образования город-курорт Анапа</w:t>
      </w:r>
      <w:r w:rsidRPr="00A47731">
        <w:t>.</w:t>
      </w:r>
    </w:p>
    <w:p w:rsidR="005C4F67" w:rsidRDefault="005C4F67" w:rsidP="00AE12DA">
      <w:pPr>
        <w:widowControl w:val="0"/>
        <w:autoSpaceDE w:val="0"/>
        <w:autoSpaceDN w:val="0"/>
        <w:adjustRightInd w:val="0"/>
        <w:spacing w:line="235" w:lineRule="auto"/>
        <w:ind w:firstLine="709"/>
        <w:jc w:val="both"/>
      </w:pPr>
      <w:r w:rsidRPr="00A47731">
        <w:t xml:space="preserve">5.3.5. Особенности </w:t>
      </w:r>
      <w:r w:rsidR="003630FE">
        <w:t xml:space="preserve"> </w:t>
      </w:r>
      <w:r w:rsidRPr="00A47731">
        <w:t>подачи и рассмотрения жалоб на решения</w:t>
      </w:r>
      <w:r w:rsidR="003630FE">
        <w:t xml:space="preserve"> </w:t>
      </w:r>
      <w:r w:rsidRPr="00A47731">
        <w:t>и действия (бездействие)</w:t>
      </w:r>
      <w:r w:rsidR="003630FE">
        <w:t xml:space="preserve"> </w:t>
      </w:r>
      <w:r w:rsidRPr="00A47731">
        <w:t>многофункционального</w:t>
      </w:r>
      <w:r w:rsidR="0093444F">
        <w:t xml:space="preserve"> </w:t>
      </w:r>
      <w:r w:rsidRPr="00A47731">
        <w:t>центра,</w:t>
      </w:r>
      <w:r w:rsidR="0093444F">
        <w:t xml:space="preserve"> </w:t>
      </w:r>
      <w:r w:rsidRPr="00A47731">
        <w:t>работников</w:t>
      </w:r>
      <w:r w:rsidR="0093444F">
        <w:t xml:space="preserve"> м</w:t>
      </w:r>
      <w:r w:rsidRPr="00A47731">
        <w:t>ногофункционального центра устанавливаются Порядком подачи</w:t>
      </w:r>
      <w:r w:rsidR="0093444F">
        <w:t xml:space="preserve"> </w:t>
      </w:r>
      <w:r w:rsidRPr="00A47731">
        <w:t>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w:t>
      </w:r>
      <w:r w:rsidR="0093444F">
        <w:t xml:space="preserve"> </w:t>
      </w:r>
      <w:r w:rsidRPr="00A47731">
        <w:t>администрации</w:t>
      </w:r>
      <w:r w:rsidR="0093444F">
        <w:t xml:space="preserve"> </w:t>
      </w:r>
      <w:r w:rsidRPr="00A47731">
        <w:t>(губернатора)</w:t>
      </w:r>
      <w:r w:rsidR="0093444F">
        <w:t xml:space="preserve"> </w:t>
      </w:r>
      <w:r w:rsidRPr="00A47731">
        <w:t>Краснодарского</w:t>
      </w:r>
      <w:r w:rsidR="0093444F">
        <w:t xml:space="preserve"> </w:t>
      </w:r>
      <w:r w:rsidRPr="00A47731">
        <w:t>края от 11 февраля 2013 г</w:t>
      </w:r>
      <w:r w:rsidR="00C81138" w:rsidRPr="00A47731">
        <w:t>.</w:t>
      </w:r>
      <w:r w:rsidRPr="00A47731">
        <w:t xml:space="preserve">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00860095">
        <w:t>.</w:t>
      </w:r>
      <w:r w:rsidRPr="00A47731">
        <w:t xml:space="preserve"> </w:t>
      </w:r>
    </w:p>
    <w:p w:rsidR="00756C0B" w:rsidRDefault="00756C0B" w:rsidP="00AE12DA">
      <w:pPr>
        <w:widowControl w:val="0"/>
        <w:autoSpaceDE w:val="0"/>
        <w:autoSpaceDN w:val="0"/>
        <w:adjustRightInd w:val="0"/>
        <w:spacing w:line="235" w:lineRule="auto"/>
        <w:ind w:firstLine="709"/>
        <w:jc w:val="both"/>
      </w:pPr>
    </w:p>
    <w:p w:rsidR="005C4F67" w:rsidRPr="00A47731" w:rsidRDefault="005C4F67" w:rsidP="00AE12DA">
      <w:pPr>
        <w:widowControl w:val="0"/>
        <w:autoSpaceDE w:val="0"/>
        <w:autoSpaceDN w:val="0"/>
        <w:adjustRightInd w:val="0"/>
        <w:jc w:val="center"/>
        <w:rPr>
          <w:b/>
        </w:rPr>
      </w:pPr>
      <w:r w:rsidRPr="00A47731">
        <w:rPr>
          <w:b/>
        </w:rPr>
        <w:t>5.4. Порядок подачи и рассмотрения жалобы</w:t>
      </w:r>
    </w:p>
    <w:p w:rsidR="005C4F67" w:rsidRPr="00A47731" w:rsidRDefault="005C4F67" w:rsidP="00AE12DA">
      <w:pPr>
        <w:widowControl w:val="0"/>
        <w:autoSpaceDE w:val="0"/>
        <w:autoSpaceDN w:val="0"/>
        <w:adjustRightInd w:val="0"/>
        <w:jc w:val="center"/>
      </w:pPr>
    </w:p>
    <w:p w:rsidR="005C4F67" w:rsidRPr="00A47731" w:rsidRDefault="00C81138" w:rsidP="00AE12DA">
      <w:pPr>
        <w:widowControl w:val="0"/>
        <w:ind w:firstLine="709"/>
        <w:jc w:val="both"/>
      </w:pPr>
      <w:r w:rsidRPr="00A47731">
        <w:t>5.4.1. </w:t>
      </w:r>
      <w:r w:rsidR="005C4F67" w:rsidRPr="00A47731">
        <w:t xml:space="preserve">Основанием для начала процедуры досудебного (внесудебного) обжалования является поступление жалобы, поданной в письменной форме </w:t>
      </w:r>
      <w:r w:rsidR="005C4F67" w:rsidRPr="00A47731">
        <w:br/>
        <w:t>на бумажном носителе, в электронной форме, в</w:t>
      </w:r>
      <w:r w:rsidR="005C4F67" w:rsidRPr="00A47731">
        <w:rPr>
          <w:i/>
        </w:rPr>
        <w:t xml:space="preserve"> </w:t>
      </w:r>
      <w:r w:rsidR="005C4F67" w:rsidRPr="00A47731">
        <w:t xml:space="preserve">уполномоченный орган </w:t>
      </w:r>
      <w:r w:rsidR="007354B8">
        <w:t xml:space="preserve">                          </w:t>
      </w:r>
      <w:r w:rsidR="005C4F67" w:rsidRPr="00A47731">
        <w:t xml:space="preserve">по рассмотрению жалобы. </w:t>
      </w:r>
    </w:p>
    <w:p w:rsidR="005C4F67" w:rsidRPr="00A47731" w:rsidRDefault="005C4F67" w:rsidP="00AE12DA">
      <w:pPr>
        <w:widowControl w:val="0"/>
        <w:ind w:firstLine="709"/>
        <w:jc w:val="both"/>
      </w:pPr>
      <w:r w:rsidRPr="00A47731">
        <w:t xml:space="preserve">5.4.2. Жалоба на решения и действия (бездействие) управления, должностного лица управления, муниципального служащего, начальника управления, может быть направлена по почте, через многофункциональный </w:t>
      </w:r>
      <w:r w:rsidRPr="00A47731">
        <w:lastRenderedPageBreak/>
        <w:t>центр, с использованием информационно-</w:t>
      </w:r>
      <w:r w:rsidR="00A02E5B">
        <w:t>теле</w:t>
      </w:r>
      <w:r w:rsidRPr="00A47731">
        <w:t>коммуникационной сети «Интернет», официального сайта администрации муниципа</w:t>
      </w:r>
      <w:r w:rsidR="00A02E5B">
        <w:t>льного образования город-курорт</w:t>
      </w:r>
      <w:r w:rsidR="00A02E5B" w:rsidRPr="00A02E5B">
        <w:t xml:space="preserve"> </w:t>
      </w:r>
      <w:r w:rsidR="00A02E5B">
        <w:t xml:space="preserve">Анапа, посредством Портала, </w:t>
      </w:r>
      <w:r w:rsidR="00A02E5B" w:rsidRPr="00A47731">
        <w:t>а также может быть принята при личном приеме заявителя.</w:t>
      </w:r>
    </w:p>
    <w:p w:rsidR="005C4F67" w:rsidRPr="00A47731" w:rsidRDefault="005C4F67" w:rsidP="00AE12DA">
      <w:pPr>
        <w:widowControl w:val="0"/>
        <w:autoSpaceDE w:val="0"/>
        <w:autoSpaceDN w:val="0"/>
        <w:adjustRightInd w:val="0"/>
        <w:ind w:firstLine="709"/>
        <w:jc w:val="both"/>
      </w:pPr>
      <w:r w:rsidRPr="00A47731">
        <w:t>Заявителю обеспечивается возможность направления жалобы на решения и действия (бездействие) управления, должностного лица управления,</w:t>
      </w:r>
      <w:r w:rsidRPr="00A47731">
        <w:rPr>
          <w:i/>
        </w:rPr>
        <w:t xml:space="preserve"> </w:t>
      </w:r>
      <w:r w:rsidRPr="00A47731">
        <w:t xml:space="preserve">муниципального служащего в соответствии со </w:t>
      </w:r>
      <w:hyperlink r:id="rId14" w:anchor="/document/12177515/entry/1102" w:history="1">
        <w:r w:rsidRPr="00A47731">
          <w:t>статьей 11.2</w:t>
        </w:r>
      </w:hyperlink>
      <w:r w:rsidRPr="00A47731">
        <w:t xml:space="preserve"> Федерального закона от 27 июля 2010 г</w:t>
      </w:r>
      <w:r w:rsidR="00C81138" w:rsidRPr="00A47731">
        <w:t>.</w:t>
      </w:r>
      <w:r w:rsidRPr="00A47731">
        <w:t xml:space="preserve">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007354B8">
        <w:t xml:space="preserve">                                </w:t>
      </w:r>
      <w:r w:rsidRPr="00A47731">
        <w:t xml:space="preserve">и муниципальных услуг органами, предоставляющими государственные </w:t>
      </w:r>
      <w:r w:rsidR="007354B8">
        <w:t xml:space="preserve">                       </w:t>
      </w:r>
      <w:r w:rsidRPr="00A47731">
        <w:t xml:space="preserve">и муниципальные услуги, их должностными лицами, государственными </w:t>
      </w:r>
      <w:r w:rsidR="007354B8">
        <w:t xml:space="preserve">                          </w:t>
      </w:r>
      <w:r w:rsidRPr="00A47731">
        <w:t>и муниципальными служащими с использованием информационно-телекоммуникационной сети «Интернет» (далее – система досудебного обжалования).</w:t>
      </w:r>
    </w:p>
    <w:p w:rsidR="005C4F67" w:rsidRPr="00A47731" w:rsidRDefault="005C4F67" w:rsidP="00AE12DA">
      <w:pPr>
        <w:widowControl w:val="0"/>
        <w:autoSpaceDE w:val="0"/>
        <w:autoSpaceDN w:val="0"/>
        <w:adjustRightInd w:val="0"/>
        <w:ind w:firstLine="709"/>
        <w:jc w:val="both"/>
      </w:pPr>
      <w:r w:rsidRPr="00A47731">
        <w:t xml:space="preserve">5.4.3.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посредством Портала, а также может быть принята при личном приеме заявителя. </w:t>
      </w:r>
    </w:p>
    <w:p w:rsidR="005C4F67" w:rsidRPr="00A47731" w:rsidRDefault="00C81138" w:rsidP="00AE12DA">
      <w:pPr>
        <w:widowControl w:val="0"/>
        <w:autoSpaceDE w:val="0"/>
        <w:autoSpaceDN w:val="0"/>
        <w:adjustRightInd w:val="0"/>
        <w:ind w:firstLine="709"/>
        <w:jc w:val="both"/>
      </w:pPr>
      <w:r w:rsidRPr="00A47731">
        <w:t>5.4.4. </w:t>
      </w:r>
      <w:r w:rsidR="005C4F67" w:rsidRPr="00A47731">
        <w:t>Жалоба, поступившая в управление (администрацию),</w:t>
      </w:r>
      <w:r w:rsidR="005C4F67" w:rsidRPr="00A47731">
        <w:rPr>
          <w:i/>
        </w:rPr>
        <w:t xml:space="preserve"> </w:t>
      </w:r>
      <w:r w:rsidR="005C4F67" w:rsidRPr="00A47731">
        <w:t xml:space="preserve">подлежит регистрации не позднее следующего рабочего дня со дня ее поступления. </w:t>
      </w:r>
    </w:p>
    <w:p w:rsidR="005C4F67" w:rsidRPr="00A47731" w:rsidRDefault="005C4F67" w:rsidP="00AE12DA">
      <w:pPr>
        <w:widowControl w:val="0"/>
        <w:autoSpaceDE w:val="0"/>
        <w:autoSpaceDN w:val="0"/>
        <w:adjustRightInd w:val="0"/>
        <w:ind w:firstLine="709"/>
        <w:jc w:val="both"/>
      </w:pPr>
      <w:r w:rsidRPr="00A47731">
        <w:t>В случае подачи заявителем жалобы через многофункциональный центр, многофункциональный центр обеспечивает передачу жалобы в управление</w:t>
      </w:r>
      <w:r w:rsidRPr="00A47731">
        <w:rPr>
          <w:i/>
        </w:rPr>
        <w:t xml:space="preserve"> </w:t>
      </w:r>
      <w:r w:rsidRPr="00A47731">
        <w:rPr>
          <w:i/>
        </w:rPr>
        <w:br/>
      </w:r>
      <w:r w:rsidRPr="00A47731">
        <w:t xml:space="preserve">в порядке и сроки, которые установлены соглашением о взаимодействии между многофункциональным центром и администрацией муниципального образования город-курорт Анапа, но не позднее следующего рабочего дня </w:t>
      </w:r>
      <w:r w:rsidR="00DF06EA">
        <w:t xml:space="preserve">                         </w:t>
      </w:r>
      <w:r w:rsidRPr="00A47731">
        <w:t>со дня поступления жалобы.</w:t>
      </w:r>
    </w:p>
    <w:p w:rsidR="005C4F67" w:rsidRPr="00A47731" w:rsidRDefault="005C4F67" w:rsidP="00AE12DA">
      <w:pPr>
        <w:widowControl w:val="0"/>
        <w:autoSpaceDE w:val="0"/>
        <w:autoSpaceDN w:val="0"/>
        <w:adjustRightInd w:val="0"/>
        <w:ind w:firstLine="709"/>
        <w:jc w:val="both"/>
      </w:pPr>
      <w:r w:rsidRPr="00A47731">
        <w:t>5.4.5. Жалоба должна содержать:</w:t>
      </w:r>
    </w:p>
    <w:p w:rsidR="005C4F67" w:rsidRPr="00A47731" w:rsidRDefault="005C4F67" w:rsidP="00AE12DA">
      <w:pPr>
        <w:widowControl w:val="0"/>
        <w:autoSpaceDE w:val="0"/>
        <w:autoSpaceDN w:val="0"/>
        <w:adjustRightInd w:val="0"/>
        <w:ind w:firstLine="709"/>
        <w:jc w:val="both"/>
      </w:pPr>
      <w:r w:rsidRPr="00A47731">
        <w:t>наименование управления, должностного лица управления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5C4F67" w:rsidRPr="00A47731" w:rsidRDefault="005C4F67" w:rsidP="00AE12DA">
      <w:pPr>
        <w:widowControl w:val="0"/>
        <w:autoSpaceDE w:val="0"/>
        <w:autoSpaceDN w:val="0"/>
        <w:adjustRightInd w:val="0"/>
        <w:ind w:firstLine="709"/>
        <w:jc w:val="both"/>
      </w:pPr>
      <w:r w:rsidRPr="00A47731">
        <w:t xml:space="preserve"> фамилию, имя, отчество (последнее – при наличии), сведения о месте жительства заявителя – физического лица либо наименование, сведения </w:t>
      </w:r>
      <w:r w:rsidRPr="00A47731">
        <w:br/>
        <w:t>о мест</w:t>
      </w:r>
      <w:r w:rsidR="003D1763" w:rsidRPr="00A47731">
        <w:t xml:space="preserve">е </w:t>
      </w:r>
      <w:r w:rsidRPr="00A47731">
        <w:t>нахождени</w:t>
      </w:r>
      <w:r w:rsidR="003D1763" w:rsidRPr="00A47731">
        <w:t>я</w:t>
      </w:r>
      <w:r w:rsidRPr="00A47731">
        <w:t xml:space="preserve"> заявителя – юридического лица, а также номер (номера) контактного телефона, адрес (адреса) электронной почты (при наличии) </w:t>
      </w:r>
      <w:r w:rsidRPr="00A47731">
        <w:br/>
        <w:t>и почтовый адрес, по которым должен быть направлен ответ заявителю;</w:t>
      </w:r>
    </w:p>
    <w:p w:rsidR="005C4F67" w:rsidRPr="00A47731" w:rsidRDefault="005C4F67" w:rsidP="00AE12DA">
      <w:pPr>
        <w:widowControl w:val="0"/>
        <w:ind w:firstLine="709"/>
        <w:jc w:val="both"/>
        <w:rPr>
          <w:sz w:val="24"/>
          <w:szCs w:val="24"/>
        </w:rPr>
      </w:pPr>
      <w:r w:rsidRPr="00A47731">
        <w:t>сведения об обжалуемых решениях и действиях (бездействии) управления, должностного лица управления либо муниципального служащего, многофункционального центра, работника многофункционального центра;</w:t>
      </w:r>
    </w:p>
    <w:p w:rsidR="005C4F67" w:rsidRPr="00A47731" w:rsidRDefault="005C4F67" w:rsidP="00AE12DA">
      <w:pPr>
        <w:widowControl w:val="0"/>
        <w:ind w:firstLine="709"/>
        <w:jc w:val="both"/>
      </w:pPr>
      <w:r w:rsidRPr="00A47731">
        <w:t xml:space="preserve">доводы, на основании которых заявитель не согласен с решением </w:t>
      </w:r>
      <w:r w:rsidRPr="00A47731">
        <w:br/>
        <w:t xml:space="preserve">и действием (бездействием) управления, должностного лица управления либо муниципального служащего, многофункционального центра, работника </w:t>
      </w:r>
      <w:r w:rsidRPr="00A47731">
        <w:lastRenderedPageBreak/>
        <w:t>многофункционального центра. Заявителем могут быть представлены документы (при наличии), подтверждающие доводы заявителя, либо их копии.</w:t>
      </w:r>
    </w:p>
    <w:p w:rsidR="005C4F67" w:rsidRPr="00A47731" w:rsidRDefault="005C4F67" w:rsidP="00AE12DA">
      <w:pPr>
        <w:widowControl w:val="0"/>
        <w:autoSpaceDE w:val="0"/>
        <w:autoSpaceDN w:val="0"/>
        <w:adjustRightInd w:val="0"/>
        <w:jc w:val="center"/>
        <w:rPr>
          <w:b/>
        </w:rPr>
      </w:pPr>
      <w:r w:rsidRPr="00A47731">
        <w:rPr>
          <w:b/>
        </w:rPr>
        <w:t>5.5. Сроки рассмотрения жалобы</w:t>
      </w:r>
    </w:p>
    <w:p w:rsidR="005C4F67" w:rsidRPr="00A47731" w:rsidRDefault="005C4F67" w:rsidP="00AE12DA">
      <w:pPr>
        <w:widowControl w:val="0"/>
        <w:autoSpaceDE w:val="0"/>
        <w:autoSpaceDN w:val="0"/>
        <w:adjustRightInd w:val="0"/>
        <w:jc w:val="center"/>
      </w:pPr>
    </w:p>
    <w:p w:rsidR="005C4F67" w:rsidRPr="00A47731" w:rsidRDefault="00A0703F" w:rsidP="00AE12DA">
      <w:pPr>
        <w:widowControl w:val="0"/>
        <w:autoSpaceDE w:val="0"/>
        <w:autoSpaceDN w:val="0"/>
        <w:adjustRightInd w:val="0"/>
        <w:ind w:firstLine="709"/>
        <w:jc w:val="both"/>
      </w:pPr>
      <w:r>
        <w:t xml:space="preserve">Жалоба, поступившая в управление (администрацию) </w:t>
      </w:r>
      <w:r w:rsidR="005C4F67" w:rsidRPr="00A47731">
        <w:t>многофункциональ</w:t>
      </w:r>
      <w:r>
        <w:t>-</w:t>
      </w:r>
      <w:r w:rsidR="005C4F67" w:rsidRPr="00A47731">
        <w:t>ный центр, учредителю многофункционального центра либо в вышестоящий орган (при его наличии),</w:t>
      </w:r>
      <w:r w:rsidR="005C4F67" w:rsidRPr="00A47731">
        <w:rPr>
          <w:sz w:val="16"/>
          <w:szCs w:val="16"/>
        </w:rPr>
        <w:t xml:space="preserve"> </w:t>
      </w:r>
      <w:r w:rsidR="005C4F67" w:rsidRPr="00A47731">
        <w:t xml:space="preserve">подлежит рассмотрению в течение </w:t>
      </w:r>
      <w:r w:rsidR="003630FE">
        <w:t xml:space="preserve">15 </w:t>
      </w:r>
      <w:r w:rsidR="005C4F67" w:rsidRPr="00A47731">
        <w:t xml:space="preserve">рабочих дней со дня ее регистрации, а в случае обжалования отказа управления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00685BBB">
        <w:t xml:space="preserve"> </w:t>
      </w:r>
      <w:r w:rsidR="005C4F67" w:rsidRPr="00A47731">
        <w:t xml:space="preserve">исправлений </w:t>
      </w:r>
      <w:r w:rsidR="006262C2" w:rsidRPr="00A47731">
        <w:t xml:space="preserve">– </w:t>
      </w:r>
      <w:r w:rsidR="005C4F67" w:rsidRPr="00A47731">
        <w:t xml:space="preserve">в течение </w:t>
      </w:r>
      <w:r w:rsidR="006262C2" w:rsidRPr="00A47731">
        <w:t>5</w:t>
      </w:r>
      <w:r w:rsidR="005C4F67" w:rsidRPr="00A47731">
        <w:t xml:space="preserve"> рабочих дней со дня ее регистрации.</w:t>
      </w:r>
    </w:p>
    <w:p w:rsidR="005C4F67" w:rsidRDefault="005C4F67" w:rsidP="00AE12DA">
      <w:pPr>
        <w:widowControl w:val="0"/>
        <w:autoSpaceDE w:val="0"/>
        <w:autoSpaceDN w:val="0"/>
        <w:adjustRightInd w:val="0"/>
      </w:pPr>
    </w:p>
    <w:p w:rsidR="000810C1" w:rsidRPr="00A47731" w:rsidRDefault="000810C1" w:rsidP="00AE12DA">
      <w:pPr>
        <w:widowControl w:val="0"/>
        <w:autoSpaceDE w:val="0"/>
        <w:autoSpaceDN w:val="0"/>
        <w:adjustRightInd w:val="0"/>
      </w:pPr>
    </w:p>
    <w:p w:rsidR="005C4F67" w:rsidRPr="00A47731" w:rsidRDefault="005C4F67" w:rsidP="00AE12DA">
      <w:pPr>
        <w:widowControl w:val="0"/>
        <w:autoSpaceDE w:val="0"/>
        <w:autoSpaceDN w:val="0"/>
        <w:adjustRightInd w:val="0"/>
        <w:spacing w:line="252" w:lineRule="auto"/>
        <w:jc w:val="center"/>
        <w:rPr>
          <w:b/>
        </w:rPr>
      </w:pPr>
      <w:r w:rsidRPr="00A47731">
        <w:rPr>
          <w:b/>
        </w:rPr>
        <w:t>5.</w:t>
      </w:r>
      <w:r w:rsidR="00017C69" w:rsidRPr="00A47731">
        <w:rPr>
          <w:b/>
        </w:rPr>
        <w:t>6</w:t>
      </w:r>
      <w:r w:rsidRPr="00A47731">
        <w:rPr>
          <w:b/>
        </w:rPr>
        <w:t>. Результат рассмотрения жалобы</w:t>
      </w:r>
    </w:p>
    <w:p w:rsidR="005C4F67" w:rsidRPr="00A47731" w:rsidRDefault="005C4F67" w:rsidP="00AE12DA">
      <w:pPr>
        <w:widowControl w:val="0"/>
        <w:autoSpaceDE w:val="0"/>
        <w:autoSpaceDN w:val="0"/>
        <w:adjustRightInd w:val="0"/>
        <w:spacing w:line="252" w:lineRule="auto"/>
        <w:jc w:val="center"/>
      </w:pPr>
    </w:p>
    <w:p w:rsidR="00ED647E" w:rsidRPr="006E27B3" w:rsidRDefault="00ED647E" w:rsidP="00ED647E">
      <w:pPr>
        <w:autoSpaceDE w:val="0"/>
        <w:autoSpaceDN w:val="0"/>
        <w:adjustRightInd w:val="0"/>
        <w:ind w:firstLine="708"/>
        <w:jc w:val="both"/>
      </w:pPr>
      <w:r w:rsidRPr="006E27B3">
        <w:t>5.6.1. По результатам рассмотрения жалобы принимается одно из следующих решений:</w:t>
      </w:r>
    </w:p>
    <w:p w:rsidR="00ED647E" w:rsidRPr="006E27B3" w:rsidRDefault="00ED647E" w:rsidP="00ED647E">
      <w:pPr>
        <w:autoSpaceDE w:val="0"/>
        <w:autoSpaceDN w:val="0"/>
        <w:adjustRightInd w:val="0"/>
        <w:ind w:firstLine="708"/>
        <w:jc w:val="both"/>
      </w:pPr>
      <w:r w:rsidRPr="006E27B3">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
    <w:p w:rsidR="00ED647E" w:rsidRPr="006E27B3" w:rsidRDefault="00ED647E" w:rsidP="00ED647E">
      <w:pPr>
        <w:autoSpaceDE w:val="0"/>
        <w:autoSpaceDN w:val="0"/>
        <w:adjustRightInd w:val="0"/>
        <w:ind w:firstLine="708"/>
        <w:jc w:val="both"/>
      </w:pPr>
      <w:r w:rsidRPr="006E27B3">
        <w:t>в удовлетворении жалобы отказывается.</w:t>
      </w:r>
    </w:p>
    <w:p w:rsidR="00ED647E" w:rsidRPr="006E27B3" w:rsidRDefault="00ED647E" w:rsidP="00ED647E">
      <w:pPr>
        <w:autoSpaceDE w:val="0"/>
        <w:autoSpaceDN w:val="0"/>
        <w:adjustRightInd w:val="0"/>
        <w:ind w:firstLine="708"/>
        <w:jc w:val="both"/>
      </w:pPr>
      <w:r w:rsidRPr="006E27B3">
        <w:t>5.6.2. В случае признания жалобы подлежащей удовлетворению в ответе заявителю, указанном в пункте 5.7.1 административного регламента, дается информация о действиях, осуществляемых управлением,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647E" w:rsidRPr="006E27B3" w:rsidRDefault="00ED647E" w:rsidP="00ED647E">
      <w:pPr>
        <w:autoSpaceDE w:val="0"/>
        <w:autoSpaceDN w:val="0"/>
        <w:adjustRightInd w:val="0"/>
        <w:ind w:firstLine="708"/>
        <w:jc w:val="both"/>
      </w:pPr>
      <w:r w:rsidRPr="006E27B3">
        <w:t>5.6.3. В случае признания жалобы не подлежащей удовлетворению в ответе заявителю, указанном в пункте 5.7.1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D647E" w:rsidRDefault="00ED647E" w:rsidP="00ED647E">
      <w:pPr>
        <w:autoSpaceDE w:val="0"/>
        <w:autoSpaceDN w:val="0"/>
        <w:adjustRightInd w:val="0"/>
        <w:ind w:firstLine="708"/>
        <w:jc w:val="both"/>
      </w:pPr>
      <w:r w:rsidRPr="006E27B3">
        <w:t xml:space="preserve">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w:t>
      </w:r>
      <w:r>
        <w:t>материалы в органы прокуратуры.</w:t>
      </w:r>
    </w:p>
    <w:p w:rsidR="005C4F67" w:rsidRPr="00A47731" w:rsidRDefault="005C4F67" w:rsidP="00AE12DA">
      <w:pPr>
        <w:widowControl w:val="0"/>
        <w:autoSpaceDE w:val="0"/>
        <w:autoSpaceDN w:val="0"/>
        <w:adjustRightInd w:val="0"/>
        <w:spacing w:line="252" w:lineRule="auto"/>
        <w:ind w:firstLine="709"/>
        <w:jc w:val="both"/>
      </w:pPr>
    </w:p>
    <w:p w:rsidR="005C4F67" w:rsidRPr="00A47731" w:rsidRDefault="005C4F67" w:rsidP="00AE12DA">
      <w:pPr>
        <w:widowControl w:val="0"/>
        <w:jc w:val="center"/>
        <w:rPr>
          <w:b/>
        </w:rPr>
      </w:pPr>
      <w:r w:rsidRPr="00A47731">
        <w:rPr>
          <w:b/>
        </w:rPr>
        <w:t>5.</w:t>
      </w:r>
      <w:r w:rsidR="00017C69" w:rsidRPr="00A47731">
        <w:rPr>
          <w:b/>
        </w:rPr>
        <w:t>7</w:t>
      </w:r>
      <w:r w:rsidRPr="00A47731">
        <w:rPr>
          <w:b/>
        </w:rPr>
        <w:t>. Порядок информирования заявителя о результатах</w:t>
      </w:r>
    </w:p>
    <w:p w:rsidR="005C4F67" w:rsidRPr="00A47731" w:rsidRDefault="005C4F67" w:rsidP="00AE12DA">
      <w:pPr>
        <w:widowControl w:val="0"/>
        <w:jc w:val="center"/>
        <w:rPr>
          <w:b/>
        </w:rPr>
      </w:pPr>
      <w:r w:rsidRPr="00A47731">
        <w:rPr>
          <w:b/>
        </w:rPr>
        <w:t>рассмотрения жалобы</w:t>
      </w:r>
    </w:p>
    <w:p w:rsidR="005C4F67" w:rsidRPr="00A47731" w:rsidRDefault="005C4F67" w:rsidP="00AE12DA">
      <w:pPr>
        <w:widowControl w:val="0"/>
        <w:ind w:firstLine="709"/>
        <w:jc w:val="both"/>
      </w:pPr>
    </w:p>
    <w:p w:rsidR="00ED647E" w:rsidRPr="006E27B3" w:rsidRDefault="00ED647E" w:rsidP="00ED647E">
      <w:pPr>
        <w:autoSpaceDE w:val="0"/>
        <w:autoSpaceDN w:val="0"/>
        <w:adjustRightInd w:val="0"/>
        <w:ind w:firstLine="708"/>
        <w:jc w:val="both"/>
      </w:pPr>
      <w:r w:rsidRPr="006E27B3">
        <w:lastRenderedPageBreak/>
        <w:t>5.7.1. Не позднее дня, следующего за днем принятия решения, указанного в пункте 5.6.1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647E" w:rsidRPr="006E27B3" w:rsidRDefault="00ED647E" w:rsidP="00ED647E">
      <w:pPr>
        <w:autoSpaceDE w:val="0"/>
        <w:autoSpaceDN w:val="0"/>
        <w:adjustRightInd w:val="0"/>
        <w:ind w:firstLine="708"/>
        <w:jc w:val="both"/>
      </w:pPr>
      <w:r w:rsidRPr="006E27B3">
        <w:t>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017C69" w:rsidRDefault="00017C69" w:rsidP="00AE12DA">
      <w:pPr>
        <w:widowControl w:val="0"/>
        <w:ind w:firstLine="709"/>
        <w:jc w:val="both"/>
      </w:pPr>
    </w:p>
    <w:p w:rsidR="00017C69" w:rsidRPr="00A47731" w:rsidRDefault="00017C69" w:rsidP="00017C69">
      <w:pPr>
        <w:autoSpaceDE w:val="0"/>
        <w:autoSpaceDN w:val="0"/>
        <w:adjustRightInd w:val="0"/>
        <w:jc w:val="center"/>
        <w:rPr>
          <w:rFonts w:eastAsiaTheme="minorHAnsi"/>
          <w:b/>
          <w:lang w:eastAsia="en-US"/>
        </w:rPr>
      </w:pPr>
      <w:r w:rsidRPr="00A47731">
        <w:rPr>
          <w:rFonts w:eastAsiaTheme="minorHAnsi"/>
          <w:b/>
          <w:lang w:eastAsia="en-US"/>
        </w:rPr>
        <w:t>5.8. Порядок обжалования решения по жалобе</w:t>
      </w:r>
    </w:p>
    <w:p w:rsidR="00017C69" w:rsidRPr="00A47731" w:rsidRDefault="00017C69" w:rsidP="00017C69">
      <w:pPr>
        <w:autoSpaceDE w:val="0"/>
        <w:autoSpaceDN w:val="0"/>
        <w:adjustRightInd w:val="0"/>
        <w:jc w:val="center"/>
        <w:rPr>
          <w:rFonts w:eastAsiaTheme="minorHAnsi"/>
          <w:b/>
          <w:lang w:eastAsia="en-US"/>
        </w:rPr>
      </w:pPr>
    </w:p>
    <w:p w:rsidR="00017C69" w:rsidRPr="00A47731" w:rsidRDefault="00017C69" w:rsidP="00017C69">
      <w:pPr>
        <w:autoSpaceDE w:val="0"/>
        <w:autoSpaceDN w:val="0"/>
        <w:adjustRightInd w:val="0"/>
        <w:ind w:firstLine="709"/>
        <w:jc w:val="both"/>
        <w:rPr>
          <w:rFonts w:eastAsiaTheme="minorHAnsi"/>
          <w:lang w:eastAsia="en-US"/>
        </w:rPr>
      </w:pPr>
      <w:r w:rsidRPr="00A47731">
        <w:rPr>
          <w:rFonts w:eastAsiaTheme="minorHAnsi"/>
          <w:lang w:eastAsia="en-US"/>
        </w:rPr>
        <w:t>Решение по жалобе может быть обжаловано в порядке, установленном законодательством Российской Федерации.</w:t>
      </w:r>
    </w:p>
    <w:p w:rsidR="00017C69" w:rsidRPr="00A47731" w:rsidRDefault="00017C69" w:rsidP="00017C69">
      <w:pPr>
        <w:autoSpaceDE w:val="0"/>
        <w:autoSpaceDN w:val="0"/>
        <w:adjustRightInd w:val="0"/>
        <w:jc w:val="both"/>
        <w:rPr>
          <w:rFonts w:eastAsiaTheme="minorHAnsi"/>
          <w:lang w:eastAsia="en-US"/>
        </w:rPr>
      </w:pPr>
    </w:p>
    <w:p w:rsidR="005C4F67" w:rsidRPr="00A47731" w:rsidRDefault="005C4F67" w:rsidP="00AE12DA">
      <w:pPr>
        <w:widowControl w:val="0"/>
        <w:jc w:val="center"/>
        <w:rPr>
          <w:b/>
        </w:rPr>
      </w:pPr>
      <w:r w:rsidRPr="00A47731">
        <w:rPr>
          <w:b/>
        </w:rPr>
        <w:t>5.</w:t>
      </w:r>
      <w:r w:rsidR="00017C69" w:rsidRPr="00A47731">
        <w:rPr>
          <w:b/>
        </w:rPr>
        <w:t>9</w:t>
      </w:r>
      <w:r w:rsidRPr="00A47731">
        <w:rPr>
          <w:b/>
        </w:rPr>
        <w:t>. Право заявителя на получение информации и документов,</w:t>
      </w:r>
    </w:p>
    <w:p w:rsidR="005C4F67" w:rsidRPr="00A47731" w:rsidRDefault="005C4F67" w:rsidP="00AE12DA">
      <w:pPr>
        <w:widowControl w:val="0"/>
        <w:jc w:val="center"/>
        <w:rPr>
          <w:b/>
        </w:rPr>
      </w:pPr>
      <w:r w:rsidRPr="00A47731">
        <w:rPr>
          <w:b/>
        </w:rPr>
        <w:t>необходимых для обоснования и рассмотрения жалобы</w:t>
      </w:r>
    </w:p>
    <w:p w:rsidR="005C4F67" w:rsidRPr="00A47731" w:rsidRDefault="005C4F67" w:rsidP="00AE12DA">
      <w:pPr>
        <w:widowControl w:val="0"/>
        <w:ind w:firstLine="709"/>
        <w:jc w:val="both"/>
      </w:pPr>
    </w:p>
    <w:p w:rsidR="00ED647E" w:rsidRPr="00ED647E" w:rsidRDefault="00ED647E" w:rsidP="00ED647E">
      <w:pPr>
        <w:autoSpaceDE w:val="0"/>
        <w:autoSpaceDN w:val="0"/>
        <w:adjustRightInd w:val="0"/>
        <w:ind w:firstLine="708"/>
        <w:jc w:val="both"/>
      </w:pPr>
      <w:r w:rsidRPr="00ED647E">
        <w:t>Заявители имеют право обратиться в управление,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муниципального образования город-курорт Анапа, официального сайта многофункционального центра, посредством Портала, а также при личном приеме заявителя.</w:t>
      </w:r>
    </w:p>
    <w:p w:rsidR="005C4F67" w:rsidRPr="00A47731" w:rsidRDefault="005C4F67" w:rsidP="00AE12DA">
      <w:pPr>
        <w:widowControl w:val="0"/>
        <w:ind w:firstLine="709"/>
        <w:jc w:val="center"/>
      </w:pPr>
    </w:p>
    <w:p w:rsidR="005C4F67" w:rsidRPr="00A47731" w:rsidRDefault="005C4F67" w:rsidP="00AE12DA">
      <w:pPr>
        <w:widowControl w:val="0"/>
        <w:jc w:val="center"/>
        <w:rPr>
          <w:b/>
        </w:rPr>
      </w:pPr>
      <w:r w:rsidRPr="00A47731">
        <w:rPr>
          <w:b/>
        </w:rPr>
        <w:t>5.1</w:t>
      </w:r>
      <w:r w:rsidR="00017C69" w:rsidRPr="00A47731">
        <w:rPr>
          <w:b/>
        </w:rPr>
        <w:t>0</w:t>
      </w:r>
      <w:r w:rsidRPr="00A47731">
        <w:rPr>
          <w:b/>
        </w:rPr>
        <w:t>. Способы информирования заявителей о порядке</w:t>
      </w:r>
    </w:p>
    <w:p w:rsidR="005C4F67" w:rsidRPr="00A47731" w:rsidRDefault="005C4F67" w:rsidP="00AE12DA">
      <w:pPr>
        <w:widowControl w:val="0"/>
        <w:jc w:val="center"/>
        <w:rPr>
          <w:b/>
        </w:rPr>
      </w:pPr>
      <w:r w:rsidRPr="00A47731">
        <w:rPr>
          <w:b/>
        </w:rPr>
        <w:t>подачи и рассмотрения жалобы</w:t>
      </w:r>
    </w:p>
    <w:p w:rsidR="005C4F67" w:rsidRPr="00A47731" w:rsidRDefault="005C4F67" w:rsidP="00AE12DA">
      <w:pPr>
        <w:widowControl w:val="0"/>
        <w:ind w:firstLine="709"/>
        <w:jc w:val="both"/>
      </w:pPr>
    </w:p>
    <w:p w:rsidR="005C4F67" w:rsidRPr="00A47731" w:rsidRDefault="005C4F67" w:rsidP="00AE12DA">
      <w:pPr>
        <w:widowControl w:val="0"/>
        <w:ind w:firstLine="708"/>
        <w:jc w:val="both"/>
      </w:pPr>
      <w:r w:rsidRPr="00A47731">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управлении, </w:t>
      </w:r>
      <w:r w:rsidR="00DF06EA">
        <w:t xml:space="preserve">                        </w:t>
      </w:r>
      <w:r w:rsidRPr="00A47731">
        <w:t xml:space="preserve">на официальном сайте администрации муниципального образования </w:t>
      </w:r>
      <w:r w:rsidR="00DF06EA">
        <w:t xml:space="preserve">                          </w:t>
      </w:r>
      <w:r w:rsidRPr="00A47731">
        <w:t>город-курорт Анапа, в многофункциональном центре, на Портале.</w:t>
      </w:r>
    </w:p>
    <w:p w:rsidR="005C4F67" w:rsidRPr="00A47731" w:rsidRDefault="005C4F67" w:rsidP="00AE12DA">
      <w:pPr>
        <w:pStyle w:val="ConsPlusNormal"/>
        <w:widowControl w:val="0"/>
        <w:ind w:firstLine="0"/>
        <w:jc w:val="center"/>
        <w:outlineLvl w:val="1"/>
        <w:rPr>
          <w:sz w:val="28"/>
          <w:szCs w:val="28"/>
        </w:rPr>
      </w:pPr>
    </w:p>
    <w:p w:rsidR="005C4F67" w:rsidRPr="00A47731" w:rsidRDefault="005C4F67" w:rsidP="00AE12DA">
      <w:pPr>
        <w:widowControl w:val="0"/>
        <w:jc w:val="both"/>
      </w:pPr>
    </w:p>
    <w:p w:rsidR="00685BBB" w:rsidRDefault="005C4F67" w:rsidP="00685BBB">
      <w:pPr>
        <w:widowControl w:val="0"/>
        <w:jc w:val="both"/>
      </w:pPr>
      <w:r w:rsidRPr="00A47731">
        <w:t>Начальник управления</w:t>
      </w:r>
    </w:p>
    <w:p w:rsidR="00685BBB" w:rsidRPr="00A47731" w:rsidRDefault="00685BBB" w:rsidP="00685BBB">
      <w:pPr>
        <w:widowControl w:val="0"/>
        <w:jc w:val="both"/>
      </w:pPr>
      <w:r>
        <w:t>имущественных отношений</w:t>
      </w:r>
    </w:p>
    <w:p w:rsidR="00685BBB" w:rsidRDefault="005C4F67" w:rsidP="00AE12DA">
      <w:pPr>
        <w:widowControl w:val="0"/>
        <w:jc w:val="both"/>
      </w:pPr>
      <w:r w:rsidRPr="00A47731">
        <w:t xml:space="preserve">администрации муниципального </w:t>
      </w:r>
    </w:p>
    <w:p w:rsidR="00747319" w:rsidRDefault="005C4F67" w:rsidP="00CB3F6B">
      <w:pPr>
        <w:widowControl w:val="0"/>
        <w:jc w:val="both"/>
      </w:pPr>
      <w:r w:rsidRPr="00A47731">
        <w:t xml:space="preserve">образования город-курорт Анапа </w:t>
      </w:r>
      <w:r w:rsidR="00685BBB">
        <w:t xml:space="preserve">                                                     </w:t>
      </w:r>
      <w:r w:rsidR="00ED647E">
        <w:t xml:space="preserve">   </w:t>
      </w:r>
      <w:r w:rsidR="00685BBB">
        <w:t xml:space="preserve">  </w:t>
      </w:r>
      <w:r w:rsidR="00ED647E">
        <w:t>Е.С. Ященко</w:t>
      </w:r>
    </w:p>
    <w:p w:rsidR="00C4403F" w:rsidRDefault="00C4403F" w:rsidP="00CB3F6B">
      <w:pPr>
        <w:widowControl w:val="0"/>
        <w:jc w:val="both"/>
      </w:pPr>
    </w:p>
    <w:p w:rsidR="00C4403F" w:rsidRDefault="00C4403F" w:rsidP="00CB3F6B">
      <w:pPr>
        <w:widowControl w:val="0"/>
        <w:jc w:val="both"/>
      </w:pPr>
    </w:p>
    <w:p w:rsidR="00C4403F" w:rsidRDefault="00C4403F" w:rsidP="00CB3F6B">
      <w:pPr>
        <w:widowControl w:val="0"/>
        <w:jc w:val="both"/>
      </w:pPr>
    </w:p>
    <w:p w:rsidR="00C4403F" w:rsidRDefault="00C4403F" w:rsidP="00CB3F6B">
      <w:pPr>
        <w:widowControl w:val="0"/>
        <w:jc w:val="both"/>
      </w:pPr>
    </w:p>
    <w:p w:rsidR="00C4403F" w:rsidRDefault="00C4403F" w:rsidP="00CB3F6B">
      <w:pPr>
        <w:widowControl w:val="0"/>
        <w:jc w:val="both"/>
      </w:pPr>
    </w:p>
    <w:p w:rsidR="00C4403F" w:rsidRDefault="00C4403F" w:rsidP="00CB3F6B">
      <w:pPr>
        <w:widowControl w:val="0"/>
        <w:jc w:val="both"/>
      </w:pPr>
    </w:p>
    <w:p w:rsidR="00C4403F" w:rsidRDefault="00C4403F" w:rsidP="00CB3F6B">
      <w:pPr>
        <w:widowControl w:val="0"/>
        <w:jc w:val="both"/>
      </w:pPr>
    </w:p>
    <w:p w:rsidR="00C4403F" w:rsidRDefault="00C4403F" w:rsidP="00CB3F6B">
      <w:pPr>
        <w:widowControl w:val="0"/>
        <w:jc w:val="both"/>
      </w:pPr>
    </w:p>
    <w:p w:rsidR="00C4403F" w:rsidRDefault="00C4403F" w:rsidP="00CB3F6B">
      <w:pPr>
        <w:widowControl w:val="0"/>
        <w:jc w:val="both"/>
      </w:pPr>
    </w:p>
    <w:p w:rsidR="00C4403F" w:rsidRPr="00C4403F" w:rsidRDefault="00C4403F" w:rsidP="00C4403F">
      <w:pPr>
        <w:ind w:left="5529"/>
      </w:pPr>
      <w:r w:rsidRPr="00C4403F">
        <w:t>Приложение 1</w:t>
      </w:r>
    </w:p>
    <w:p w:rsidR="00C4403F" w:rsidRPr="00C4403F" w:rsidRDefault="00C4403F" w:rsidP="00C4403F">
      <w:pPr>
        <w:ind w:left="5529"/>
      </w:pPr>
      <w:r w:rsidRPr="00C4403F">
        <w:t>к административному регламенту</w:t>
      </w:r>
    </w:p>
    <w:p w:rsidR="00C4403F" w:rsidRPr="00C4403F" w:rsidRDefault="00C4403F" w:rsidP="00C4403F">
      <w:pPr>
        <w:ind w:left="5529"/>
      </w:pPr>
      <w:r w:rsidRPr="00C4403F">
        <w:t>предоставления муниципальной</w:t>
      </w:r>
    </w:p>
    <w:p w:rsidR="00C4403F" w:rsidRPr="00C4403F" w:rsidRDefault="00C4403F" w:rsidP="00C4403F">
      <w:pPr>
        <w:ind w:left="5529"/>
      </w:pPr>
      <w:r w:rsidRPr="00C4403F">
        <w:t xml:space="preserve">услуги «Заключение соглашения </w:t>
      </w:r>
    </w:p>
    <w:p w:rsidR="00C4403F" w:rsidRPr="00C4403F" w:rsidRDefault="00C4403F" w:rsidP="00C4403F">
      <w:pPr>
        <w:ind w:left="5529"/>
      </w:pPr>
      <w:r w:rsidRPr="00C4403F">
        <w:t xml:space="preserve">об установлении сервитута </w:t>
      </w:r>
    </w:p>
    <w:p w:rsidR="00C4403F" w:rsidRPr="00C4403F" w:rsidRDefault="00C4403F" w:rsidP="00C4403F">
      <w:pPr>
        <w:ind w:left="5529"/>
      </w:pPr>
      <w:r w:rsidRPr="00C4403F">
        <w:t>в отношении земельного участка, находящегося в муниципальной собственности» администрацией муниципального образования город-курорт Анапа</w:t>
      </w:r>
    </w:p>
    <w:p w:rsidR="00C4403F" w:rsidRPr="00C4403F" w:rsidRDefault="00C4403F" w:rsidP="00C4403F"/>
    <w:p w:rsidR="00C4403F" w:rsidRPr="00C4403F" w:rsidRDefault="00C4403F" w:rsidP="00C4403F"/>
    <w:p w:rsidR="00ED647E" w:rsidRPr="00ED647E" w:rsidRDefault="00ED647E" w:rsidP="00ED647E">
      <w:pPr>
        <w:ind w:left="5529"/>
        <w:rPr>
          <w:bCs/>
        </w:rPr>
      </w:pPr>
      <w:r w:rsidRPr="00ED647E">
        <w:rPr>
          <w:bCs/>
        </w:rPr>
        <w:t>Начальнику управления</w:t>
      </w:r>
    </w:p>
    <w:p w:rsidR="00ED647E" w:rsidRPr="00ED647E" w:rsidRDefault="00ED647E" w:rsidP="00ED647E">
      <w:pPr>
        <w:ind w:left="5529"/>
        <w:rPr>
          <w:bCs/>
        </w:rPr>
      </w:pPr>
      <w:r w:rsidRPr="00ED647E">
        <w:rPr>
          <w:bCs/>
        </w:rPr>
        <w:t>имущественных отношений</w:t>
      </w:r>
    </w:p>
    <w:p w:rsidR="00ED647E" w:rsidRPr="00ED647E" w:rsidRDefault="00ED647E" w:rsidP="00ED647E">
      <w:pPr>
        <w:ind w:left="5529"/>
        <w:rPr>
          <w:bCs/>
        </w:rPr>
      </w:pPr>
      <w:r w:rsidRPr="00ED647E">
        <w:rPr>
          <w:bCs/>
        </w:rPr>
        <w:t>администрации муниципального</w:t>
      </w:r>
    </w:p>
    <w:p w:rsidR="00C4403F" w:rsidRPr="00C4403F" w:rsidRDefault="00ED647E" w:rsidP="00ED647E">
      <w:pPr>
        <w:ind w:left="5529"/>
        <w:rPr>
          <w:sz w:val="20"/>
          <w:szCs w:val="20"/>
        </w:rPr>
      </w:pPr>
      <w:r w:rsidRPr="00ED647E">
        <w:rPr>
          <w:bCs/>
        </w:rPr>
        <w:t>образования город-курорт Анапа</w:t>
      </w:r>
      <w:r w:rsidR="00C4403F" w:rsidRPr="00C4403F">
        <w:t xml:space="preserve">___________________________________________________________________________________________________________________  </w:t>
      </w:r>
      <w:r w:rsidR="00C4403F" w:rsidRPr="00C4403F">
        <w:rPr>
          <w:sz w:val="20"/>
          <w:szCs w:val="20"/>
        </w:rPr>
        <w:t>(Ф.И.О. (последнее при наличии) заявителя  (для физических лиц)</w:t>
      </w:r>
    </w:p>
    <w:p w:rsidR="00C4403F" w:rsidRPr="00C4403F" w:rsidRDefault="00C4403F" w:rsidP="00C4403F">
      <w:pPr>
        <w:ind w:left="5529"/>
        <w:rPr>
          <w:sz w:val="20"/>
          <w:szCs w:val="20"/>
        </w:rPr>
      </w:pPr>
      <w:r w:rsidRPr="00C4403F">
        <w:rPr>
          <w:sz w:val="20"/>
          <w:szCs w:val="20"/>
        </w:rPr>
        <w:t xml:space="preserve">наименование юридического лица  </w:t>
      </w:r>
    </w:p>
    <w:p w:rsidR="00C4403F" w:rsidRPr="00C4403F" w:rsidRDefault="00C4403F" w:rsidP="00C4403F">
      <w:pPr>
        <w:autoSpaceDE w:val="0"/>
        <w:autoSpaceDN w:val="0"/>
        <w:adjustRightInd w:val="0"/>
        <w:outlineLvl w:val="0"/>
        <w:rPr>
          <w:rFonts w:eastAsia="Calibri"/>
        </w:rPr>
      </w:pPr>
    </w:p>
    <w:tbl>
      <w:tblPr>
        <w:tblW w:w="996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09"/>
        <w:gridCol w:w="1771"/>
        <w:gridCol w:w="715"/>
        <w:gridCol w:w="1287"/>
        <w:gridCol w:w="858"/>
        <w:gridCol w:w="2288"/>
        <w:gridCol w:w="2288"/>
        <w:gridCol w:w="131"/>
        <w:gridCol w:w="108"/>
      </w:tblGrid>
      <w:tr w:rsidR="00C4403F" w:rsidRPr="00C4403F" w:rsidTr="00B561AD">
        <w:trPr>
          <w:gridAfter w:val="1"/>
          <w:wAfter w:w="108" w:type="dxa"/>
        </w:trPr>
        <w:tc>
          <w:tcPr>
            <w:tcW w:w="9855" w:type="dxa"/>
            <w:gridSpan w:val="9"/>
            <w:tcBorders>
              <w:top w:val="nil"/>
              <w:left w:val="nil"/>
              <w:bottom w:val="nil"/>
              <w:right w:val="nil"/>
            </w:tcBorders>
          </w:tcPr>
          <w:p w:rsidR="00C4403F" w:rsidRPr="00C4403F" w:rsidRDefault="00C4403F" w:rsidP="00C4403F">
            <w:pPr>
              <w:widowControl w:val="0"/>
              <w:autoSpaceDE w:val="0"/>
              <w:autoSpaceDN w:val="0"/>
              <w:jc w:val="center"/>
              <w:rPr>
                <w:b/>
                <w:bCs/>
                <w:color w:val="000000"/>
              </w:rPr>
            </w:pPr>
          </w:p>
          <w:p w:rsidR="00C4403F" w:rsidRPr="00C4403F" w:rsidRDefault="00C4403F" w:rsidP="00C4403F">
            <w:pPr>
              <w:widowControl w:val="0"/>
              <w:autoSpaceDE w:val="0"/>
              <w:autoSpaceDN w:val="0"/>
              <w:jc w:val="center"/>
              <w:rPr>
                <w:b/>
                <w:bCs/>
                <w:color w:val="000000"/>
              </w:rPr>
            </w:pPr>
          </w:p>
          <w:p w:rsidR="00C4403F" w:rsidRPr="00C4403F" w:rsidRDefault="00C4403F" w:rsidP="00C4403F">
            <w:pPr>
              <w:widowControl w:val="0"/>
              <w:autoSpaceDE w:val="0"/>
              <w:autoSpaceDN w:val="0"/>
              <w:jc w:val="center"/>
              <w:rPr>
                <w:bCs/>
                <w:color w:val="000000"/>
              </w:rPr>
            </w:pPr>
            <w:r w:rsidRPr="00C4403F">
              <w:rPr>
                <w:bCs/>
                <w:color w:val="000000"/>
              </w:rPr>
              <w:t>заявление.</w:t>
            </w:r>
          </w:p>
          <w:p w:rsidR="00C4403F" w:rsidRPr="00C4403F" w:rsidRDefault="00C4403F" w:rsidP="00C4403F">
            <w:pPr>
              <w:widowControl w:val="0"/>
              <w:autoSpaceDE w:val="0"/>
              <w:autoSpaceDN w:val="0"/>
              <w:jc w:val="center"/>
              <w:rPr>
                <w:b/>
                <w:bCs/>
                <w:color w:val="000000"/>
              </w:rPr>
            </w:pPr>
          </w:p>
        </w:tc>
      </w:tr>
      <w:tr w:rsidR="00C4403F" w:rsidRPr="00C4403F" w:rsidTr="00B561AD">
        <w:trPr>
          <w:gridAfter w:val="1"/>
          <w:wAfter w:w="108" w:type="dxa"/>
        </w:trPr>
        <w:tc>
          <w:tcPr>
            <w:tcW w:w="9855" w:type="dxa"/>
            <w:gridSpan w:val="9"/>
            <w:tcBorders>
              <w:top w:val="nil"/>
              <w:left w:val="nil"/>
              <w:bottom w:val="nil"/>
              <w:right w:val="nil"/>
            </w:tcBorders>
          </w:tcPr>
          <w:p w:rsidR="00C4403F" w:rsidRPr="00C4403F" w:rsidRDefault="00C4403F" w:rsidP="00C4403F">
            <w:pPr>
              <w:widowControl w:val="0"/>
              <w:autoSpaceDE w:val="0"/>
              <w:autoSpaceDN w:val="0"/>
              <w:rPr>
                <w:rFonts w:ascii="Courier New" w:hAnsi="Courier New" w:cs="Courier New"/>
                <w:color w:val="000000"/>
                <w:sz w:val="26"/>
                <w:szCs w:val="26"/>
              </w:rPr>
            </w:pPr>
          </w:p>
        </w:tc>
      </w:tr>
      <w:tr w:rsidR="00C4403F" w:rsidRPr="00C4403F" w:rsidTr="00B561AD">
        <w:trPr>
          <w:gridAfter w:val="1"/>
          <w:wAfter w:w="108" w:type="dxa"/>
        </w:trPr>
        <w:tc>
          <w:tcPr>
            <w:tcW w:w="9855" w:type="dxa"/>
            <w:gridSpan w:val="9"/>
            <w:tcBorders>
              <w:top w:val="nil"/>
              <w:left w:val="nil"/>
              <w:bottom w:val="single" w:sz="4" w:space="0" w:color="auto"/>
              <w:right w:val="nil"/>
            </w:tcBorders>
          </w:tcPr>
          <w:p w:rsidR="00C4403F" w:rsidRPr="00C4403F" w:rsidRDefault="00C4403F" w:rsidP="00C4403F">
            <w:pPr>
              <w:widowControl w:val="0"/>
              <w:autoSpaceDE w:val="0"/>
              <w:autoSpaceDN w:val="0"/>
              <w:rPr>
                <w:rFonts w:ascii="Courier New" w:hAnsi="Courier New" w:cs="Courier New"/>
                <w:color w:val="000000"/>
                <w:sz w:val="26"/>
                <w:szCs w:val="26"/>
              </w:rPr>
            </w:pPr>
          </w:p>
        </w:tc>
      </w:tr>
      <w:tr w:rsidR="00C4403F" w:rsidRPr="00C4403F" w:rsidTr="00B561AD">
        <w:trPr>
          <w:gridAfter w:val="1"/>
          <w:wAfter w:w="108" w:type="dxa"/>
        </w:trPr>
        <w:tc>
          <w:tcPr>
            <w:tcW w:w="9855" w:type="dxa"/>
            <w:gridSpan w:val="9"/>
            <w:tcBorders>
              <w:top w:val="nil"/>
              <w:left w:val="nil"/>
              <w:bottom w:val="nil"/>
              <w:right w:val="nil"/>
            </w:tcBorders>
          </w:tcPr>
          <w:p w:rsidR="00C4403F" w:rsidRPr="00C4403F" w:rsidRDefault="00C4403F" w:rsidP="00C4403F">
            <w:pPr>
              <w:widowControl w:val="0"/>
              <w:autoSpaceDE w:val="0"/>
              <w:autoSpaceDN w:val="0"/>
              <w:jc w:val="both"/>
              <w:rPr>
                <w:color w:val="000000"/>
                <w:sz w:val="24"/>
                <w:szCs w:val="24"/>
              </w:rPr>
            </w:pPr>
            <w:r w:rsidRPr="00C4403F">
              <w:rPr>
                <w:color w:val="000000"/>
                <w:sz w:val="24"/>
                <w:szCs w:val="24"/>
              </w:rPr>
              <w:t>(полное наименование юридического лица или ФИО физического лица)</w:t>
            </w:r>
          </w:p>
        </w:tc>
      </w:tr>
      <w:tr w:rsidR="00C4403F" w:rsidRPr="00C4403F" w:rsidTr="00B561AD">
        <w:trPr>
          <w:gridAfter w:val="1"/>
          <w:wAfter w:w="108" w:type="dxa"/>
        </w:trPr>
        <w:tc>
          <w:tcPr>
            <w:tcW w:w="2288" w:type="dxa"/>
            <w:gridSpan w:val="3"/>
            <w:tcBorders>
              <w:top w:val="nil"/>
              <w:left w:val="nil"/>
              <w:bottom w:val="nil"/>
              <w:right w:val="nil"/>
            </w:tcBorders>
          </w:tcPr>
          <w:p w:rsidR="00C4403F" w:rsidRPr="00C4403F" w:rsidRDefault="00C4403F" w:rsidP="00C4403F">
            <w:pPr>
              <w:widowControl w:val="0"/>
              <w:autoSpaceDE w:val="0"/>
              <w:autoSpaceDN w:val="0"/>
              <w:rPr>
                <w:color w:val="000000"/>
                <w:sz w:val="24"/>
                <w:szCs w:val="24"/>
              </w:rPr>
            </w:pPr>
            <w:r w:rsidRPr="00C4403F">
              <w:rPr>
                <w:color w:val="000000"/>
                <w:sz w:val="24"/>
                <w:szCs w:val="24"/>
              </w:rPr>
              <w:t>ОГРН (ОГРНИП)</w:t>
            </w:r>
          </w:p>
        </w:tc>
        <w:tc>
          <w:tcPr>
            <w:tcW w:w="2860" w:type="dxa"/>
            <w:gridSpan w:val="3"/>
            <w:tcBorders>
              <w:top w:val="nil"/>
              <w:left w:val="nil"/>
              <w:bottom w:val="single" w:sz="4" w:space="0" w:color="auto"/>
              <w:right w:val="nil"/>
            </w:tcBorders>
          </w:tcPr>
          <w:p w:rsidR="00C4403F" w:rsidRPr="00C4403F" w:rsidRDefault="00C4403F" w:rsidP="00C4403F">
            <w:pPr>
              <w:widowControl w:val="0"/>
              <w:autoSpaceDE w:val="0"/>
              <w:autoSpaceDN w:val="0"/>
              <w:rPr>
                <w:color w:val="000000"/>
                <w:sz w:val="24"/>
                <w:szCs w:val="24"/>
              </w:rPr>
            </w:pPr>
          </w:p>
        </w:tc>
        <w:tc>
          <w:tcPr>
            <w:tcW w:w="2288" w:type="dxa"/>
            <w:tcBorders>
              <w:top w:val="nil"/>
              <w:left w:val="nil"/>
              <w:bottom w:val="nil"/>
              <w:right w:val="nil"/>
            </w:tcBorders>
          </w:tcPr>
          <w:p w:rsidR="00C4403F" w:rsidRPr="00C4403F" w:rsidRDefault="00C4403F" w:rsidP="00C4403F">
            <w:pPr>
              <w:widowControl w:val="0"/>
              <w:autoSpaceDE w:val="0"/>
              <w:autoSpaceDN w:val="0"/>
              <w:jc w:val="both"/>
              <w:rPr>
                <w:color w:val="000000"/>
                <w:sz w:val="24"/>
                <w:szCs w:val="24"/>
              </w:rPr>
            </w:pPr>
            <w:r w:rsidRPr="00C4403F">
              <w:rPr>
                <w:color w:val="000000"/>
                <w:sz w:val="24"/>
                <w:szCs w:val="24"/>
              </w:rPr>
              <w:t>ИНН</w:t>
            </w:r>
          </w:p>
        </w:tc>
        <w:tc>
          <w:tcPr>
            <w:tcW w:w="2419" w:type="dxa"/>
            <w:gridSpan w:val="2"/>
            <w:tcBorders>
              <w:top w:val="nil"/>
              <w:left w:val="nil"/>
              <w:bottom w:val="single" w:sz="4" w:space="0" w:color="auto"/>
              <w:right w:val="nil"/>
            </w:tcBorders>
          </w:tcPr>
          <w:p w:rsidR="00C4403F" w:rsidRPr="00C4403F" w:rsidRDefault="00C4403F" w:rsidP="00C4403F">
            <w:pPr>
              <w:widowControl w:val="0"/>
              <w:autoSpaceDE w:val="0"/>
              <w:autoSpaceDN w:val="0"/>
              <w:rPr>
                <w:color w:val="000000"/>
                <w:sz w:val="24"/>
                <w:szCs w:val="24"/>
              </w:rPr>
            </w:pPr>
          </w:p>
        </w:tc>
      </w:tr>
      <w:tr w:rsidR="00C4403F" w:rsidRPr="00C4403F" w:rsidTr="00B561AD">
        <w:trPr>
          <w:gridAfter w:val="1"/>
          <w:wAfter w:w="108" w:type="dxa"/>
        </w:trPr>
        <w:tc>
          <w:tcPr>
            <w:tcW w:w="2288" w:type="dxa"/>
            <w:gridSpan w:val="3"/>
            <w:tcBorders>
              <w:top w:val="nil"/>
              <w:left w:val="nil"/>
              <w:bottom w:val="nil"/>
              <w:right w:val="nil"/>
            </w:tcBorders>
          </w:tcPr>
          <w:p w:rsidR="00C4403F" w:rsidRPr="00C4403F" w:rsidRDefault="00C4403F" w:rsidP="00C4403F">
            <w:pPr>
              <w:widowControl w:val="0"/>
              <w:autoSpaceDE w:val="0"/>
              <w:autoSpaceDN w:val="0"/>
              <w:rPr>
                <w:color w:val="000000"/>
              </w:rPr>
            </w:pPr>
            <w:r w:rsidRPr="00C4403F">
              <w:rPr>
                <w:color w:val="000000"/>
              </w:rPr>
              <w:t>паспорт: серия</w:t>
            </w:r>
          </w:p>
        </w:tc>
        <w:tc>
          <w:tcPr>
            <w:tcW w:w="2860" w:type="dxa"/>
            <w:gridSpan w:val="3"/>
            <w:tcBorders>
              <w:top w:val="nil"/>
              <w:left w:val="nil"/>
              <w:bottom w:val="single" w:sz="4" w:space="0" w:color="auto"/>
              <w:right w:val="nil"/>
            </w:tcBorders>
          </w:tcPr>
          <w:p w:rsidR="00C4403F" w:rsidRPr="00C4403F" w:rsidRDefault="00C4403F" w:rsidP="00C4403F">
            <w:pPr>
              <w:widowControl w:val="0"/>
              <w:autoSpaceDE w:val="0"/>
              <w:autoSpaceDN w:val="0"/>
              <w:rPr>
                <w:color w:val="000000"/>
              </w:rPr>
            </w:pPr>
          </w:p>
        </w:tc>
        <w:tc>
          <w:tcPr>
            <w:tcW w:w="2288" w:type="dxa"/>
            <w:tcBorders>
              <w:top w:val="nil"/>
              <w:left w:val="nil"/>
              <w:bottom w:val="nil"/>
              <w:right w:val="nil"/>
            </w:tcBorders>
          </w:tcPr>
          <w:p w:rsidR="00C4403F" w:rsidRPr="00C4403F" w:rsidRDefault="00C4403F" w:rsidP="00C4403F">
            <w:pPr>
              <w:widowControl w:val="0"/>
              <w:autoSpaceDE w:val="0"/>
              <w:autoSpaceDN w:val="0"/>
              <w:jc w:val="both"/>
              <w:rPr>
                <w:color w:val="000000"/>
              </w:rPr>
            </w:pPr>
            <w:r w:rsidRPr="00C4403F">
              <w:rPr>
                <w:color w:val="000000"/>
              </w:rPr>
              <w:t>номер</w:t>
            </w:r>
          </w:p>
        </w:tc>
        <w:tc>
          <w:tcPr>
            <w:tcW w:w="2419" w:type="dxa"/>
            <w:gridSpan w:val="2"/>
            <w:tcBorders>
              <w:top w:val="nil"/>
              <w:left w:val="nil"/>
              <w:bottom w:val="single" w:sz="4" w:space="0" w:color="auto"/>
              <w:right w:val="nil"/>
            </w:tcBorders>
          </w:tcPr>
          <w:p w:rsidR="00C4403F" w:rsidRPr="00C4403F" w:rsidRDefault="00C4403F" w:rsidP="00C4403F">
            <w:pPr>
              <w:widowControl w:val="0"/>
              <w:autoSpaceDE w:val="0"/>
              <w:autoSpaceDN w:val="0"/>
              <w:rPr>
                <w:color w:val="000000"/>
                <w:sz w:val="24"/>
                <w:szCs w:val="24"/>
              </w:rPr>
            </w:pPr>
          </w:p>
        </w:tc>
      </w:tr>
      <w:tr w:rsidR="00C4403F" w:rsidRPr="00C4403F" w:rsidTr="00B561AD">
        <w:tc>
          <w:tcPr>
            <w:tcW w:w="2288" w:type="dxa"/>
            <w:gridSpan w:val="3"/>
            <w:tcBorders>
              <w:top w:val="nil"/>
              <w:left w:val="nil"/>
              <w:bottom w:val="nil"/>
              <w:right w:val="nil"/>
            </w:tcBorders>
          </w:tcPr>
          <w:p w:rsidR="00C4403F" w:rsidRPr="00C4403F" w:rsidRDefault="00C4403F" w:rsidP="00C4403F">
            <w:pPr>
              <w:widowControl w:val="0"/>
              <w:autoSpaceDE w:val="0"/>
              <w:autoSpaceDN w:val="0"/>
              <w:rPr>
                <w:color w:val="000000"/>
              </w:rPr>
            </w:pPr>
            <w:r w:rsidRPr="00C4403F">
              <w:rPr>
                <w:color w:val="000000"/>
              </w:rPr>
              <w:t>выдан</w:t>
            </w:r>
          </w:p>
        </w:tc>
        <w:tc>
          <w:tcPr>
            <w:tcW w:w="7436" w:type="dxa"/>
            <w:gridSpan w:val="5"/>
            <w:tcBorders>
              <w:top w:val="nil"/>
              <w:left w:val="nil"/>
              <w:bottom w:val="single" w:sz="4" w:space="0" w:color="auto"/>
              <w:right w:val="nil"/>
            </w:tcBorders>
          </w:tcPr>
          <w:p w:rsidR="00C4403F" w:rsidRPr="00C4403F" w:rsidRDefault="00C4403F" w:rsidP="00C4403F">
            <w:pPr>
              <w:widowControl w:val="0"/>
              <w:autoSpaceDE w:val="0"/>
              <w:autoSpaceDN w:val="0"/>
              <w:rPr>
                <w:color w:val="000000"/>
              </w:rPr>
            </w:pPr>
          </w:p>
        </w:tc>
        <w:tc>
          <w:tcPr>
            <w:tcW w:w="239" w:type="dxa"/>
            <w:gridSpan w:val="2"/>
            <w:tcBorders>
              <w:top w:val="nil"/>
              <w:left w:val="nil"/>
              <w:bottom w:val="nil"/>
              <w:right w:val="nil"/>
            </w:tcBorders>
          </w:tcPr>
          <w:p w:rsidR="00C4403F" w:rsidRPr="00C4403F" w:rsidRDefault="00C4403F" w:rsidP="00C4403F">
            <w:pPr>
              <w:widowControl w:val="0"/>
              <w:autoSpaceDE w:val="0"/>
              <w:autoSpaceDN w:val="0"/>
              <w:rPr>
                <w:color w:val="000000"/>
                <w:sz w:val="24"/>
                <w:szCs w:val="24"/>
              </w:rPr>
            </w:pPr>
            <w:r w:rsidRPr="00C4403F">
              <w:rPr>
                <w:color w:val="000000"/>
                <w:sz w:val="24"/>
                <w:szCs w:val="24"/>
              </w:rPr>
              <w:t>,</w:t>
            </w:r>
          </w:p>
        </w:tc>
      </w:tr>
      <w:tr w:rsidR="00C4403F" w:rsidRPr="00C4403F" w:rsidTr="00B561AD">
        <w:tc>
          <w:tcPr>
            <w:tcW w:w="2288" w:type="dxa"/>
            <w:gridSpan w:val="3"/>
            <w:tcBorders>
              <w:top w:val="nil"/>
              <w:left w:val="nil"/>
              <w:bottom w:val="nil"/>
              <w:right w:val="nil"/>
            </w:tcBorders>
          </w:tcPr>
          <w:p w:rsidR="00C4403F" w:rsidRPr="00C4403F" w:rsidRDefault="00C4403F" w:rsidP="00C4403F">
            <w:pPr>
              <w:widowControl w:val="0"/>
              <w:autoSpaceDE w:val="0"/>
              <w:autoSpaceDN w:val="0"/>
              <w:rPr>
                <w:color w:val="000000"/>
              </w:rPr>
            </w:pPr>
            <w:r w:rsidRPr="00C4403F">
              <w:rPr>
                <w:color w:val="000000"/>
              </w:rPr>
              <w:t>в лице</w:t>
            </w:r>
          </w:p>
        </w:tc>
        <w:tc>
          <w:tcPr>
            <w:tcW w:w="7436" w:type="dxa"/>
            <w:gridSpan w:val="5"/>
            <w:tcBorders>
              <w:top w:val="single" w:sz="4" w:space="0" w:color="auto"/>
              <w:left w:val="nil"/>
              <w:bottom w:val="single" w:sz="4" w:space="0" w:color="auto"/>
              <w:right w:val="nil"/>
            </w:tcBorders>
          </w:tcPr>
          <w:p w:rsidR="00C4403F" w:rsidRPr="00C4403F" w:rsidRDefault="00C4403F" w:rsidP="00C4403F">
            <w:pPr>
              <w:widowControl w:val="0"/>
              <w:autoSpaceDE w:val="0"/>
              <w:autoSpaceDN w:val="0"/>
              <w:rPr>
                <w:color w:val="000000"/>
              </w:rPr>
            </w:pPr>
          </w:p>
        </w:tc>
        <w:tc>
          <w:tcPr>
            <w:tcW w:w="239" w:type="dxa"/>
            <w:gridSpan w:val="2"/>
            <w:tcBorders>
              <w:top w:val="nil"/>
              <w:left w:val="nil"/>
              <w:bottom w:val="nil"/>
              <w:right w:val="nil"/>
            </w:tcBorders>
          </w:tcPr>
          <w:p w:rsidR="00C4403F" w:rsidRPr="00C4403F" w:rsidRDefault="00C4403F" w:rsidP="00C4403F">
            <w:pPr>
              <w:widowControl w:val="0"/>
              <w:autoSpaceDE w:val="0"/>
              <w:autoSpaceDN w:val="0"/>
              <w:rPr>
                <w:color w:val="000000"/>
                <w:sz w:val="24"/>
                <w:szCs w:val="24"/>
              </w:rPr>
            </w:pPr>
            <w:r w:rsidRPr="00C4403F">
              <w:rPr>
                <w:color w:val="000000"/>
                <w:sz w:val="24"/>
                <w:szCs w:val="24"/>
              </w:rPr>
              <w:t>,</w:t>
            </w:r>
          </w:p>
        </w:tc>
      </w:tr>
      <w:tr w:rsidR="00C4403F" w:rsidRPr="00C4403F" w:rsidTr="00B561AD">
        <w:trPr>
          <w:gridAfter w:val="1"/>
          <w:wAfter w:w="108" w:type="dxa"/>
        </w:trPr>
        <w:tc>
          <w:tcPr>
            <w:tcW w:w="4290" w:type="dxa"/>
            <w:gridSpan w:val="5"/>
            <w:tcBorders>
              <w:top w:val="nil"/>
              <w:left w:val="nil"/>
              <w:bottom w:val="nil"/>
              <w:right w:val="nil"/>
            </w:tcBorders>
          </w:tcPr>
          <w:p w:rsidR="00C4403F" w:rsidRPr="00C4403F" w:rsidRDefault="00C4403F" w:rsidP="00C4403F">
            <w:pPr>
              <w:widowControl w:val="0"/>
              <w:autoSpaceDE w:val="0"/>
              <w:autoSpaceDN w:val="0"/>
              <w:rPr>
                <w:color w:val="000000"/>
              </w:rPr>
            </w:pPr>
            <w:r w:rsidRPr="00C4403F">
              <w:rPr>
                <w:color w:val="000000"/>
              </w:rPr>
              <w:t>действующего на основании</w:t>
            </w:r>
          </w:p>
        </w:tc>
        <w:tc>
          <w:tcPr>
            <w:tcW w:w="5565" w:type="dxa"/>
            <w:gridSpan w:val="4"/>
            <w:tcBorders>
              <w:top w:val="nil"/>
              <w:left w:val="nil"/>
              <w:bottom w:val="single" w:sz="4" w:space="0" w:color="auto"/>
              <w:right w:val="nil"/>
            </w:tcBorders>
          </w:tcPr>
          <w:p w:rsidR="00C4403F" w:rsidRPr="00C4403F" w:rsidRDefault="00C4403F" w:rsidP="00C4403F">
            <w:pPr>
              <w:widowControl w:val="0"/>
              <w:autoSpaceDE w:val="0"/>
              <w:autoSpaceDN w:val="0"/>
              <w:rPr>
                <w:color w:val="000000"/>
                <w:sz w:val="24"/>
                <w:szCs w:val="24"/>
              </w:rPr>
            </w:pPr>
          </w:p>
        </w:tc>
      </w:tr>
      <w:tr w:rsidR="00C4403F" w:rsidRPr="00C4403F" w:rsidTr="00B561AD">
        <w:trPr>
          <w:gridAfter w:val="1"/>
          <w:wAfter w:w="108" w:type="dxa"/>
        </w:trPr>
        <w:tc>
          <w:tcPr>
            <w:tcW w:w="4290" w:type="dxa"/>
            <w:gridSpan w:val="5"/>
            <w:tcBorders>
              <w:top w:val="nil"/>
              <w:left w:val="nil"/>
              <w:bottom w:val="nil"/>
              <w:right w:val="nil"/>
            </w:tcBorders>
          </w:tcPr>
          <w:p w:rsidR="00C4403F" w:rsidRPr="00C4403F" w:rsidRDefault="00C4403F" w:rsidP="00C4403F">
            <w:pPr>
              <w:widowControl w:val="0"/>
              <w:autoSpaceDE w:val="0"/>
              <w:autoSpaceDN w:val="0"/>
              <w:rPr>
                <w:color w:val="000000"/>
              </w:rPr>
            </w:pPr>
          </w:p>
        </w:tc>
        <w:tc>
          <w:tcPr>
            <w:tcW w:w="5565" w:type="dxa"/>
            <w:gridSpan w:val="4"/>
            <w:tcBorders>
              <w:top w:val="nil"/>
              <w:left w:val="nil"/>
              <w:bottom w:val="nil"/>
              <w:right w:val="nil"/>
            </w:tcBorders>
          </w:tcPr>
          <w:p w:rsidR="00C4403F" w:rsidRPr="00C4403F" w:rsidRDefault="00C4403F" w:rsidP="00C4403F">
            <w:pPr>
              <w:widowControl w:val="0"/>
              <w:autoSpaceDE w:val="0"/>
              <w:autoSpaceDN w:val="0"/>
              <w:jc w:val="both"/>
              <w:rPr>
                <w:color w:val="000000"/>
                <w:sz w:val="24"/>
                <w:szCs w:val="24"/>
              </w:rPr>
            </w:pPr>
            <w:r w:rsidRPr="00C4403F">
              <w:rPr>
                <w:color w:val="000000"/>
                <w:sz w:val="24"/>
                <w:szCs w:val="24"/>
              </w:rPr>
              <w:t>(доверенности, устава)</w:t>
            </w:r>
          </w:p>
        </w:tc>
      </w:tr>
      <w:tr w:rsidR="00C4403F" w:rsidRPr="00C4403F" w:rsidTr="00B561AD">
        <w:trPr>
          <w:gridAfter w:val="1"/>
          <w:wAfter w:w="108" w:type="dxa"/>
        </w:trPr>
        <w:tc>
          <w:tcPr>
            <w:tcW w:w="3003" w:type="dxa"/>
            <w:gridSpan w:val="4"/>
            <w:tcBorders>
              <w:top w:val="nil"/>
              <w:left w:val="nil"/>
              <w:bottom w:val="nil"/>
              <w:right w:val="nil"/>
            </w:tcBorders>
          </w:tcPr>
          <w:p w:rsidR="00C4403F" w:rsidRPr="00C4403F" w:rsidRDefault="00C4403F" w:rsidP="00C4403F">
            <w:pPr>
              <w:widowControl w:val="0"/>
              <w:autoSpaceDE w:val="0"/>
              <w:autoSpaceDN w:val="0"/>
              <w:rPr>
                <w:color w:val="000000"/>
              </w:rPr>
            </w:pPr>
            <w:r w:rsidRPr="00C4403F">
              <w:rPr>
                <w:color w:val="000000"/>
              </w:rPr>
              <w:t>контактный телефон</w:t>
            </w:r>
          </w:p>
        </w:tc>
        <w:tc>
          <w:tcPr>
            <w:tcW w:w="6852" w:type="dxa"/>
            <w:gridSpan w:val="5"/>
            <w:tcBorders>
              <w:top w:val="nil"/>
              <w:left w:val="nil"/>
              <w:bottom w:val="single" w:sz="4" w:space="0" w:color="auto"/>
              <w:right w:val="nil"/>
            </w:tcBorders>
          </w:tcPr>
          <w:p w:rsidR="00C4403F" w:rsidRPr="00C4403F" w:rsidRDefault="00C4403F" w:rsidP="00C4403F">
            <w:pPr>
              <w:widowControl w:val="0"/>
              <w:autoSpaceDE w:val="0"/>
              <w:autoSpaceDN w:val="0"/>
              <w:rPr>
                <w:color w:val="000000"/>
                <w:sz w:val="24"/>
                <w:szCs w:val="24"/>
              </w:rPr>
            </w:pPr>
          </w:p>
        </w:tc>
      </w:tr>
      <w:tr w:rsidR="00C4403F" w:rsidRPr="00C4403F" w:rsidTr="00B561AD">
        <w:trPr>
          <w:gridAfter w:val="1"/>
          <w:wAfter w:w="108" w:type="dxa"/>
        </w:trPr>
        <w:tc>
          <w:tcPr>
            <w:tcW w:w="3003" w:type="dxa"/>
            <w:gridSpan w:val="4"/>
            <w:tcBorders>
              <w:top w:val="nil"/>
              <w:left w:val="nil"/>
              <w:bottom w:val="nil"/>
              <w:right w:val="nil"/>
            </w:tcBorders>
          </w:tcPr>
          <w:p w:rsidR="00C4403F" w:rsidRPr="00C4403F" w:rsidRDefault="00C4403F" w:rsidP="00C4403F">
            <w:pPr>
              <w:widowControl w:val="0"/>
              <w:autoSpaceDE w:val="0"/>
              <w:autoSpaceDN w:val="0"/>
              <w:rPr>
                <w:color w:val="000000"/>
              </w:rPr>
            </w:pPr>
            <w:r w:rsidRPr="00C4403F">
              <w:rPr>
                <w:color w:val="000000"/>
              </w:rPr>
              <w:t>адрес заявителя</w:t>
            </w:r>
          </w:p>
        </w:tc>
        <w:tc>
          <w:tcPr>
            <w:tcW w:w="6852" w:type="dxa"/>
            <w:gridSpan w:val="5"/>
            <w:tcBorders>
              <w:top w:val="single" w:sz="4" w:space="0" w:color="auto"/>
              <w:left w:val="nil"/>
              <w:bottom w:val="single" w:sz="4" w:space="0" w:color="auto"/>
              <w:right w:val="nil"/>
            </w:tcBorders>
          </w:tcPr>
          <w:p w:rsidR="00C4403F" w:rsidRPr="00C4403F" w:rsidRDefault="00C4403F" w:rsidP="00C4403F">
            <w:pPr>
              <w:widowControl w:val="0"/>
              <w:autoSpaceDE w:val="0"/>
              <w:autoSpaceDN w:val="0"/>
              <w:rPr>
                <w:color w:val="000000"/>
                <w:sz w:val="24"/>
                <w:szCs w:val="24"/>
              </w:rPr>
            </w:pPr>
          </w:p>
        </w:tc>
      </w:tr>
      <w:tr w:rsidR="00C4403F" w:rsidRPr="00C4403F" w:rsidTr="00B561AD">
        <w:trPr>
          <w:gridAfter w:val="1"/>
          <w:wAfter w:w="108" w:type="dxa"/>
        </w:trPr>
        <w:tc>
          <w:tcPr>
            <w:tcW w:w="3003" w:type="dxa"/>
            <w:gridSpan w:val="4"/>
            <w:tcBorders>
              <w:top w:val="nil"/>
              <w:left w:val="nil"/>
              <w:bottom w:val="nil"/>
              <w:right w:val="nil"/>
            </w:tcBorders>
          </w:tcPr>
          <w:p w:rsidR="00C4403F" w:rsidRPr="00C4403F" w:rsidRDefault="00C4403F" w:rsidP="00C4403F">
            <w:pPr>
              <w:widowControl w:val="0"/>
              <w:autoSpaceDE w:val="0"/>
              <w:autoSpaceDN w:val="0"/>
              <w:rPr>
                <w:color w:val="000000"/>
                <w:sz w:val="24"/>
                <w:szCs w:val="24"/>
              </w:rPr>
            </w:pPr>
          </w:p>
        </w:tc>
        <w:tc>
          <w:tcPr>
            <w:tcW w:w="6852" w:type="dxa"/>
            <w:gridSpan w:val="5"/>
            <w:tcBorders>
              <w:top w:val="single" w:sz="4" w:space="0" w:color="auto"/>
              <w:left w:val="nil"/>
              <w:bottom w:val="nil"/>
              <w:right w:val="nil"/>
            </w:tcBorders>
          </w:tcPr>
          <w:p w:rsidR="00C4403F" w:rsidRPr="00C4403F" w:rsidRDefault="00C4403F" w:rsidP="00C4403F">
            <w:pPr>
              <w:widowControl w:val="0"/>
              <w:autoSpaceDE w:val="0"/>
              <w:autoSpaceDN w:val="0"/>
              <w:jc w:val="both"/>
              <w:rPr>
                <w:color w:val="000000"/>
                <w:sz w:val="24"/>
                <w:szCs w:val="24"/>
              </w:rPr>
            </w:pPr>
            <w:r w:rsidRPr="00C4403F">
              <w:rPr>
                <w:color w:val="000000"/>
                <w:sz w:val="24"/>
                <w:szCs w:val="24"/>
              </w:rPr>
              <w:t>(адрес юридического лица или место регистрации физического лица)</w:t>
            </w:r>
          </w:p>
        </w:tc>
      </w:tr>
      <w:tr w:rsidR="00C4403F" w:rsidRPr="00C4403F" w:rsidTr="00B561AD">
        <w:trPr>
          <w:gridAfter w:val="1"/>
          <w:wAfter w:w="108" w:type="dxa"/>
          <w:trHeight w:val="782"/>
        </w:trPr>
        <w:tc>
          <w:tcPr>
            <w:tcW w:w="9855" w:type="dxa"/>
            <w:gridSpan w:val="9"/>
            <w:tcBorders>
              <w:top w:val="nil"/>
              <w:left w:val="nil"/>
              <w:bottom w:val="nil"/>
              <w:right w:val="nil"/>
            </w:tcBorders>
          </w:tcPr>
          <w:p w:rsidR="00C4403F" w:rsidRPr="00C4403F" w:rsidRDefault="00C4403F" w:rsidP="00C4403F">
            <w:pPr>
              <w:widowControl w:val="0"/>
              <w:autoSpaceDE w:val="0"/>
              <w:autoSpaceDN w:val="0"/>
              <w:jc w:val="both"/>
              <w:rPr>
                <w:color w:val="000000"/>
              </w:rPr>
            </w:pPr>
            <w:r w:rsidRPr="00C4403F">
              <w:rPr>
                <w:color w:val="000000"/>
              </w:rPr>
              <w:t>Прошу заключить соглашение об установлении сервитута в отношении земельного участка с кадастровым номером ________________________,                                          площадью __________ кв.м., расположенного по адресу: ___________________________________________________________</w:t>
            </w:r>
          </w:p>
          <w:p w:rsidR="00C4403F" w:rsidRPr="00C4403F" w:rsidRDefault="00C4403F" w:rsidP="00C4403F">
            <w:pPr>
              <w:widowControl w:val="0"/>
              <w:autoSpaceDE w:val="0"/>
              <w:autoSpaceDN w:val="0"/>
              <w:jc w:val="both"/>
              <w:rPr>
                <w:color w:val="000000"/>
              </w:rPr>
            </w:pPr>
            <w:r w:rsidRPr="00C4403F">
              <w:rPr>
                <w:color w:val="000000"/>
              </w:rPr>
              <w:lastRenderedPageBreak/>
              <w:t xml:space="preserve">_________________________________________________________________, </w:t>
            </w:r>
          </w:p>
          <w:p w:rsidR="00C4403F" w:rsidRPr="00C4403F" w:rsidRDefault="00C4403F" w:rsidP="00C4403F">
            <w:pPr>
              <w:widowControl w:val="0"/>
              <w:autoSpaceDE w:val="0"/>
              <w:autoSpaceDN w:val="0"/>
              <w:jc w:val="both"/>
              <w:rPr>
                <w:color w:val="000000"/>
              </w:rPr>
            </w:pPr>
            <w:r w:rsidRPr="00C4403F">
              <w:rPr>
                <w:color w:val="000000"/>
              </w:rPr>
              <w:t xml:space="preserve">с видом разрешенного использования ___________________________________, </w:t>
            </w:r>
          </w:p>
          <w:p w:rsidR="00C4403F" w:rsidRPr="00C4403F" w:rsidRDefault="00C4403F" w:rsidP="00C4403F">
            <w:pPr>
              <w:widowControl w:val="0"/>
              <w:autoSpaceDE w:val="0"/>
              <w:autoSpaceDN w:val="0"/>
              <w:jc w:val="both"/>
              <w:rPr>
                <w:color w:val="000000"/>
              </w:rPr>
            </w:pPr>
          </w:p>
          <w:p w:rsidR="00C4403F" w:rsidRPr="00C4403F" w:rsidRDefault="00C4403F" w:rsidP="00C4403F">
            <w:pPr>
              <w:widowControl w:val="0"/>
              <w:autoSpaceDE w:val="0"/>
              <w:autoSpaceDN w:val="0"/>
              <w:jc w:val="both"/>
              <w:rPr>
                <w:color w:val="000000"/>
              </w:rPr>
            </w:pPr>
            <w:r w:rsidRPr="00C4403F">
              <w:rPr>
                <w:color w:val="000000"/>
              </w:rPr>
              <w:t>для целей_________________________________________________________,</w:t>
            </w:r>
          </w:p>
          <w:p w:rsidR="00C4403F" w:rsidRPr="00C4403F" w:rsidRDefault="00C4403F" w:rsidP="00C4403F">
            <w:pPr>
              <w:widowControl w:val="0"/>
              <w:autoSpaceDE w:val="0"/>
              <w:autoSpaceDN w:val="0"/>
              <w:jc w:val="both"/>
              <w:rPr>
                <w:color w:val="000000"/>
              </w:rPr>
            </w:pPr>
            <w:r w:rsidRPr="00C4403F">
              <w:rPr>
                <w:color w:val="000000"/>
              </w:rPr>
              <w:t>на срок   _______________.</w:t>
            </w:r>
          </w:p>
          <w:p w:rsidR="00C4403F" w:rsidRPr="00C4403F" w:rsidRDefault="00C4403F" w:rsidP="00C4403F">
            <w:pPr>
              <w:widowControl w:val="0"/>
              <w:autoSpaceDE w:val="0"/>
              <w:autoSpaceDN w:val="0"/>
              <w:jc w:val="both"/>
              <w:rPr>
                <w:color w:val="000000"/>
              </w:rPr>
            </w:pPr>
          </w:p>
        </w:tc>
      </w:tr>
      <w:tr w:rsidR="00C4403F" w:rsidRPr="00C4403F" w:rsidTr="00B561AD">
        <w:trPr>
          <w:gridBefore w:val="1"/>
          <w:wBefore w:w="108" w:type="dxa"/>
        </w:trPr>
        <w:tc>
          <w:tcPr>
            <w:tcW w:w="9855" w:type="dxa"/>
            <w:gridSpan w:val="9"/>
            <w:tcBorders>
              <w:top w:val="nil"/>
              <w:left w:val="nil"/>
              <w:bottom w:val="nil"/>
              <w:right w:val="nil"/>
            </w:tcBorders>
          </w:tcPr>
          <w:p w:rsidR="00C4403F" w:rsidRPr="00C4403F" w:rsidRDefault="00C4403F" w:rsidP="00C4403F">
            <w:pPr>
              <w:widowControl w:val="0"/>
              <w:autoSpaceDE w:val="0"/>
              <w:autoSpaceDN w:val="0"/>
              <w:adjustRightInd w:val="0"/>
              <w:jc w:val="both"/>
            </w:pPr>
            <w:r w:rsidRPr="00C4403F">
              <w:lastRenderedPageBreak/>
              <w:t>Прошу установить сервитут:</w:t>
            </w:r>
          </w:p>
        </w:tc>
      </w:tr>
      <w:tr w:rsidR="00C4403F" w:rsidRPr="00C4403F" w:rsidTr="00B561AD">
        <w:trPr>
          <w:gridBefore w:val="1"/>
          <w:wBefore w:w="108" w:type="dxa"/>
        </w:trPr>
        <w:tc>
          <w:tcPr>
            <w:tcW w:w="409" w:type="dxa"/>
            <w:tcBorders>
              <w:top w:val="single" w:sz="4" w:space="0" w:color="auto"/>
              <w:bottom w:val="single" w:sz="4" w:space="0" w:color="auto"/>
              <w:right w:val="single" w:sz="4" w:space="0" w:color="auto"/>
            </w:tcBorders>
          </w:tcPr>
          <w:p w:rsidR="00C4403F" w:rsidRPr="00C4403F" w:rsidRDefault="00C4403F" w:rsidP="00C4403F">
            <w:pPr>
              <w:widowControl w:val="0"/>
              <w:autoSpaceDE w:val="0"/>
              <w:autoSpaceDN w:val="0"/>
              <w:adjustRightInd w:val="0"/>
              <w:jc w:val="both"/>
            </w:pPr>
          </w:p>
        </w:tc>
        <w:tc>
          <w:tcPr>
            <w:tcW w:w="9446" w:type="dxa"/>
            <w:gridSpan w:val="8"/>
            <w:tcBorders>
              <w:top w:val="nil"/>
              <w:left w:val="single" w:sz="4" w:space="0" w:color="auto"/>
              <w:bottom w:val="nil"/>
              <w:right w:val="nil"/>
            </w:tcBorders>
          </w:tcPr>
          <w:p w:rsidR="00C4403F" w:rsidRPr="00C4403F" w:rsidRDefault="00C4403F" w:rsidP="00C4403F">
            <w:pPr>
              <w:widowControl w:val="0"/>
              <w:autoSpaceDE w:val="0"/>
              <w:autoSpaceDN w:val="0"/>
              <w:adjustRightInd w:val="0"/>
              <w:jc w:val="both"/>
            </w:pPr>
            <w:r w:rsidRPr="00C4403F">
              <w:t>- на весь земельный участок.</w:t>
            </w:r>
          </w:p>
        </w:tc>
      </w:tr>
      <w:tr w:rsidR="00C4403F" w:rsidRPr="00C4403F" w:rsidTr="00B561AD">
        <w:trPr>
          <w:gridBefore w:val="1"/>
          <w:wBefore w:w="108" w:type="dxa"/>
        </w:trPr>
        <w:tc>
          <w:tcPr>
            <w:tcW w:w="9855" w:type="dxa"/>
            <w:gridSpan w:val="9"/>
            <w:tcBorders>
              <w:top w:val="nil"/>
              <w:left w:val="nil"/>
              <w:bottom w:val="nil"/>
              <w:right w:val="nil"/>
            </w:tcBorders>
          </w:tcPr>
          <w:p w:rsidR="00C4403F" w:rsidRPr="00C4403F" w:rsidRDefault="00C4403F" w:rsidP="00C4403F"/>
        </w:tc>
      </w:tr>
      <w:tr w:rsidR="00C4403F" w:rsidRPr="00C4403F" w:rsidTr="00B561AD">
        <w:trPr>
          <w:gridBefore w:val="1"/>
          <w:wBefore w:w="108" w:type="dxa"/>
        </w:trPr>
        <w:tc>
          <w:tcPr>
            <w:tcW w:w="409" w:type="dxa"/>
            <w:tcBorders>
              <w:top w:val="single" w:sz="4" w:space="0" w:color="auto"/>
              <w:bottom w:val="single" w:sz="4" w:space="0" w:color="auto"/>
              <w:right w:val="single" w:sz="4" w:space="0" w:color="auto"/>
            </w:tcBorders>
          </w:tcPr>
          <w:p w:rsidR="00C4403F" w:rsidRPr="00C4403F" w:rsidRDefault="00C4403F" w:rsidP="00C4403F">
            <w:pPr>
              <w:widowControl w:val="0"/>
              <w:autoSpaceDE w:val="0"/>
              <w:autoSpaceDN w:val="0"/>
              <w:adjustRightInd w:val="0"/>
              <w:jc w:val="both"/>
            </w:pPr>
          </w:p>
        </w:tc>
        <w:tc>
          <w:tcPr>
            <w:tcW w:w="9446" w:type="dxa"/>
            <w:gridSpan w:val="8"/>
            <w:tcBorders>
              <w:top w:val="nil"/>
              <w:left w:val="single" w:sz="4" w:space="0" w:color="auto"/>
              <w:bottom w:val="nil"/>
              <w:right w:val="nil"/>
            </w:tcBorders>
          </w:tcPr>
          <w:p w:rsidR="00C4403F" w:rsidRPr="00C4403F" w:rsidRDefault="00C4403F" w:rsidP="00C4403F">
            <w:pPr>
              <w:widowControl w:val="0"/>
              <w:autoSpaceDE w:val="0"/>
              <w:autoSpaceDN w:val="0"/>
              <w:adjustRightInd w:val="0"/>
              <w:jc w:val="both"/>
            </w:pPr>
            <w:r w:rsidRPr="00C4403F">
              <w:t>- на часть земельного участка на срок до 3 (трех) лет, без осуществления</w:t>
            </w:r>
          </w:p>
        </w:tc>
      </w:tr>
      <w:tr w:rsidR="00C4403F" w:rsidRPr="00C4403F" w:rsidTr="00B561AD">
        <w:trPr>
          <w:gridBefore w:val="1"/>
          <w:wBefore w:w="108" w:type="dxa"/>
        </w:trPr>
        <w:tc>
          <w:tcPr>
            <w:tcW w:w="9855" w:type="dxa"/>
            <w:gridSpan w:val="9"/>
            <w:tcBorders>
              <w:top w:val="nil"/>
              <w:left w:val="nil"/>
              <w:bottom w:val="nil"/>
              <w:right w:val="nil"/>
            </w:tcBorders>
          </w:tcPr>
          <w:p w:rsidR="00C4403F" w:rsidRPr="00C4403F" w:rsidRDefault="00C4403F" w:rsidP="00C4403F">
            <w:pPr>
              <w:widowControl w:val="0"/>
              <w:autoSpaceDE w:val="0"/>
              <w:autoSpaceDN w:val="0"/>
              <w:adjustRightInd w:val="0"/>
              <w:jc w:val="both"/>
            </w:pPr>
            <w:r w:rsidRPr="00C4403F">
              <w:t>государственного кадастрового учета и без государственной регистрации ограничения (обременения).</w:t>
            </w:r>
          </w:p>
        </w:tc>
      </w:tr>
      <w:tr w:rsidR="00C4403F" w:rsidRPr="00C4403F" w:rsidTr="00B561AD">
        <w:trPr>
          <w:gridBefore w:val="1"/>
          <w:wBefore w:w="108" w:type="dxa"/>
        </w:trPr>
        <w:tc>
          <w:tcPr>
            <w:tcW w:w="9855" w:type="dxa"/>
            <w:gridSpan w:val="9"/>
            <w:tcBorders>
              <w:top w:val="nil"/>
              <w:left w:val="nil"/>
              <w:bottom w:val="nil"/>
              <w:right w:val="nil"/>
            </w:tcBorders>
          </w:tcPr>
          <w:p w:rsidR="00C4403F" w:rsidRPr="00C4403F" w:rsidRDefault="00C4403F" w:rsidP="00C4403F">
            <w:pPr>
              <w:widowControl w:val="0"/>
              <w:autoSpaceDE w:val="0"/>
              <w:autoSpaceDN w:val="0"/>
              <w:adjustRightInd w:val="0"/>
              <w:jc w:val="both"/>
            </w:pPr>
          </w:p>
        </w:tc>
      </w:tr>
      <w:tr w:rsidR="00C4403F" w:rsidRPr="00C4403F" w:rsidTr="00B561AD">
        <w:trPr>
          <w:gridBefore w:val="1"/>
          <w:wBefore w:w="108" w:type="dxa"/>
        </w:trPr>
        <w:tc>
          <w:tcPr>
            <w:tcW w:w="409" w:type="dxa"/>
            <w:tcBorders>
              <w:top w:val="single" w:sz="4" w:space="0" w:color="auto"/>
              <w:bottom w:val="single" w:sz="4" w:space="0" w:color="auto"/>
              <w:right w:val="single" w:sz="4" w:space="0" w:color="auto"/>
            </w:tcBorders>
          </w:tcPr>
          <w:p w:rsidR="00C4403F" w:rsidRPr="00C4403F" w:rsidRDefault="00C4403F" w:rsidP="00C4403F">
            <w:pPr>
              <w:widowControl w:val="0"/>
              <w:autoSpaceDE w:val="0"/>
              <w:autoSpaceDN w:val="0"/>
              <w:adjustRightInd w:val="0"/>
              <w:jc w:val="both"/>
            </w:pPr>
          </w:p>
        </w:tc>
        <w:tc>
          <w:tcPr>
            <w:tcW w:w="9446" w:type="dxa"/>
            <w:gridSpan w:val="8"/>
            <w:tcBorders>
              <w:top w:val="nil"/>
              <w:left w:val="single" w:sz="4" w:space="0" w:color="auto"/>
              <w:bottom w:val="nil"/>
              <w:right w:val="nil"/>
            </w:tcBorders>
          </w:tcPr>
          <w:p w:rsidR="00C4403F" w:rsidRPr="00C4403F" w:rsidRDefault="00C4403F" w:rsidP="00C4403F">
            <w:pPr>
              <w:widowControl w:val="0"/>
              <w:autoSpaceDE w:val="0"/>
              <w:autoSpaceDN w:val="0"/>
              <w:adjustRightInd w:val="0"/>
              <w:jc w:val="both"/>
            </w:pPr>
            <w:r w:rsidRPr="00C4403F">
              <w:t>- на часть земельного участка в соответствии со схемой границ сервитута на</w:t>
            </w:r>
          </w:p>
        </w:tc>
      </w:tr>
      <w:tr w:rsidR="00C4403F" w:rsidRPr="00C4403F" w:rsidTr="00B561AD">
        <w:trPr>
          <w:gridBefore w:val="1"/>
          <w:wBefore w:w="108" w:type="dxa"/>
        </w:trPr>
        <w:tc>
          <w:tcPr>
            <w:tcW w:w="9855" w:type="dxa"/>
            <w:gridSpan w:val="9"/>
            <w:tcBorders>
              <w:top w:val="nil"/>
              <w:left w:val="nil"/>
              <w:bottom w:val="nil"/>
              <w:right w:val="nil"/>
            </w:tcBorders>
          </w:tcPr>
          <w:p w:rsidR="00C4403F" w:rsidRPr="00C4403F" w:rsidRDefault="00C4403F" w:rsidP="00C4403F">
            <w:pPr>
              <w:widowControl w:val="0"/>
              <w:autoSpaceDE w:val="0"/>
              <w:autoSpaceDN w:val="0"/>
              <w:adjustRightInd w:val="0"/>
              <w:jc w:val="both"/>
            </w:pPr>
            <w:r w:rsidRPr="00C4403F">
              <w:t>кадастровом плане территории, для последующего государственного кадастрового учета и государственной регистрации сведений о части земельного участка.</w:t>
            </w:r>
          </w:p>
        </w:tc>
      </w:tr>
      <w:tr w:rsidR="00C4403F" w:rsidRPr="00C4403F" w:rsidTr="00B561AD">
        <w:trPr>
          <w:gridBefore w:val="1"/>
          <w:wBefore w:w="108" w:type="dxa"/>
        </w:trPr>
        <w:tc>
          <w:tcPr>
            <w:tcW w:w="9855" w:type="dxa"/>
            <w:gridSpan w:val="9"/>
            <w:tcBorders>
              <w:top w:val="nil"/>
              <w:left w:val="nil"/>
              <w:bottom w:val="nil"/>
              <w:right w:val="nil"/>
            </w:tcBorders>
          </w:tcPr>
          <w:p w:rsidR="00C4403F" w:rsidRPr="00C4403F" w:rsidRDefault="00C4403F" w:rsidP="00C4403F">
            <w:pPr>
              <w:widowControl w:val="0"/>
              <w:autoSpaceDE w:val="0"/>
              <w:autoSpaceDN w:val="0"/>
              <w:adjustRightInd w:val="0"/>
              <w:jc w:val="both"/>
            </w:pPr>
          </w:p>
        </w:tc>
      </w:tr>
      <w:tr w:rsidR="00C4403F" w:rsidRPr="00C4403F" w:rsidTr="00B561AD">
        <w:trPr>
          <w:gridBefore w:val="1"/>
          <w:wBefore w:w="108" w:type="dxa"/>
        </w:trPr>
        <w:tc>
          <w:tcPr>
            <w:tcW w:w="409" w:type="dxa"/>
            <w:tcBorders>
              <w:top w:val="single" w:sz="4" w:space="0" w:color="auto"/>
              <w:bottom w:val="single" w:sz="4" w:space="0" w:color="auto"/>
              <w:right w:val="single" w:sz="4" w:space="0" w:color="auto"/>
            </w:tcBorders>
          </w:tcPr>
          <w:p w:rsidR="00C4403F" w:rsidRPr="00C4403F" w:rsidRDefault="00C4403F" w:rsidP="00C4403F">
            <w:pPr>
              <w:widowControl w:val="0"/>
              <w:autoSpaceDE w:val="0"/>
              <w:autoSpaceDN w:val="0"/>
              <w:adjustRightInd w:val="0"/>
              <w:jc w:val="both"/>
            </w:pPr>
          </w:p>
        </w:tc>
        <w:tc>
          <w:tcPr>
            <w:tcW w:w="9446" w:type="dxa"/>
            <w:gridSpan w:val="8"/>
            <w:tcBorders>
              <w:top w:val="nil"/>
              <w:left w:val="single" w:sz="4" w:space="0" w:color="auto"/>
              <w:bottom w:val="nil"/>
              <w:right w:val="nil"/>
            </w:tcBorders>
          </w:tcPr>
          <w:p w:rsidR="00C4403F" w:rsidRPr="00C4403F" w:rsidRDefault="00C4403F" w:rsidP="00C4403F">
            <w:pPr>
              <w:widowControl w:val="0"/>
              <w:autoSpaceDE w:val="0"/>
              <w:autoSpaceDN w:val="0"/>
              <w:adjustRightInd w:val="0"/>
              <w:jc w:val="both"/>
            </w:pPr>
            <w:r w:rsidRPr="00C4403F">
              <w:t>- на часть земельного участка в соответствии с уведомлением или</w:t>
            </w:r>
          </w:p>
        </w:tc>
      </w:tr>
      <w:tr w:rsidR="00C4403F" w:rsidRPr="00C4403F" w:rsidTr="00B561AD">
        <w:trPr>
          <w:gridBefore w:val="1"/>
          <w:wBefore w:w="108" w:type="dxa"/>
        </w:trPr>
        <w:tc>
          <w:tcPr>
            <w:tcW w:w="9855" w:type="dxa"/>
            <w:gridSpan w:val="9"/>
            <w:tcBorders>
              <w:top w:val="nil"/>
              <w:left w:val="nil"/>
              <w:bottom w:val="nil"/>
              <w:right w:val="nil"/>
            </w:tcBorders>
          </w:tcPr>
          <w:p w:rsidR="00C4403F" w:rsidRPr="00C4403F" w:rsidRDefault="00C4403F" w:rsidP="00C4403F">
            <w:pPr>
              <w:widowControl w:val="0"/>
              <w:autoSpaceDE w:val="0"/>
              <w:autoSpaceDN w:val="0"/>
              <w:adjustRightInd w:val="0"/>
              <w:jc w:val="both"/>
            </w:pPr>
            <w:r w:rsidRPr="00C4403F">
              <w:t>предложением, в отношении которой осуществлён государственный кадастровый учет.</w:t>
            </w:r>
          </w:p>
        </w:tc>
      </w:tr>
      <w:tr w:rsidR="00C4403F" w:rsidRPr="00C4403F" w:rsidTr="00B561AD">
        <w:trPr>
          <w:gridBefore w:val="1"/>
          <w:wBefore w:w="108" w:type="dxa"/>
        </w:trPr>
        <w:tc>
          <w:tcPr>
            <w:tcW w:w="9855" w:type="dxa"/>
            <w:gridSpan w:val="9"/>
            <w:tcBorders>
              <w:top w:val="nil"/>
              <w:left w:val="nil"/>
              <w:bottom w:val="nil"/>
              <w:right w:val="nil"/>
            </w:tcBorders>
          </w:tcPr>
          <w:p w:rsidR="00C4403F" w:rsidRPr="00C4403F" w:rsidRDefault="00C4403F" w:rsidP="00C4403F">
            <w:pPr>
              <w:widowControl w:val="0"/>
              <w:autoSpaceDE w:val="0"/>
              <w:autoSpaceDN w:val="0"/>
              <w:adjustRightInd w:val="0"/>
              <w:jc w:val="both"/>
            </w:pPr>
            <w:r w:rsidRPr="00C4403F">
              <w:t xml:space="preserve">учетный номер части земельного участка, применительно к которой устанавливается сервитут, (за исключением случая установления сервитута, предусмотренного </w:t>
            </w:r>
            <w:hyperlink r:id="rId15" w:history="1">
              <w:r w:rsidRPr="00C4403F">
                <w:t>пунктом 4 ст. 39.25</w:t>
              </w:r>
            </w:hyperlink>
            <w:r w:rsidRPr="00C4403F">
              <w:t xml:space="preserve"> ЗК РФ)</w:t>
            </w:r>
          </w:p>
          <w:p w:rsidR="00C4403F" w:rsidRPr="00C4403F" w:rsidRDefault="00C4403F" w:rsidP="00C4403F">
            <w:pPr>
              <w:widowControl w:val="0"/>
              <w:autoSpaceDE w:val="0"/>
              <w:autoSpaceDN w:val="0"/>
              <w:adjustRightInd w:val="0"/>
              <w:jc w:val="both"/>
            </w:pPr>
          </w:p>
        </w:tc>
      </w:tr>
      <w:tr w:rsidR="00C4403F" w:rsidRPr="00C4403F" w:rsidTr="00B561AD">
        <w:trPr>
          <w:gridBefore w:val="1"/>
          <w:wBefore w:w="108" w:type="dxa"/>
        </w:trPr>
        <w:tc>
          <w:tcPr>
            <w:tcW w:w="9855" w:type="dxa"/>
            <w:gridSpan w:val="9"/>
            <w:tcBorders>
              <w:top w:val="nil"/>
              <w:left w:val="nil"/>
              <w:bottom w:val="nil"/>
              <w:right w:val="nil"/>
            </w:tcBorders>
          </w:tcPr>
          <w:p w:rsidR="00C4403F" w:rsidRPr="00C4403F" w:rsidRDefault="00C4403F" w:rsidP="00C4403F">
            <w:pPr>
              <w:widowControl w:val="0"/>
              <w:autoSpaceDE w:val="0"/>
              <w:autoSpaceDN w:val="0"/>
              <w:adjustRightInd w:val="0"/>
              <w:jc w:val="both"/>
            </w:pPr>
            <w:r w:rsidRPr="00C4403F">
              <w:t>вид права земельного участка (другой недвижимости) заявителя _____________</w:t>
            </w:r>
          </w:p>
        </w:tc>
      </w:tr>
      <w:tr w:rsidR="00C4403F" w:rsidRPr="00C4403F" w:rsidTr="00B561AD">
        <w:trPr>
          <w:gridBefore w:val="1"/>
          <w:wBefore w:w="108" w:type="dxa"/>
        </w:trPr>
        <w:tc>
          <w:tcPr>
            <w:tcW w:w="9855" w:type="dxa"/>
            <w:gridSpan w:val="9"/>
            <w:tcBorders>
              <w:top w:val="nil"/>
              <w:left w:val="nil"/>
              <w:bottom w:val="nil"/>
              <w:right w:val="nil"/>
            </w:tcBorders>
          </w:tcPr>
          <w:p w:rsidR="00C4403F" w:rsidRPr="00C4403F" w:rsidRDefault="00C4403F" w:rsidP="00C4403F">
            <w:pPr>
              <w:widowControl w:val="0"/>
              <w:autoSpaceDE w:val="0"/>
              <w:autoSpaceDN w:val="0"/>
              <w:adjustRightInd w:val="0"/>
              <w:jc w:val="both"/>
            </w:pPr>
          </w:p>
          <w:p w:rsidR="00C4403F" w:rsidRPr="00C4403F" w:rsidRDefault="00C4403F" w:rsidP="00C4403F">
            <w:pPr>
              <w:widowControl w:val="0"/>
              <w:autoSpaceDE w:val="0"/>
              <w:autoSpaceDN w:val="0"/>
              <w:adjustRightInd w:val="0"/>
              <w:jc w:val="both"/>
            </w:pPr>
            <w:r w:rsidRPr="00C4403F">
              <w:t>кадастровый номер земельного участка (другой недвижимости) заявителя _________________________________________________________________.</w:t>
            </w:r>
          </w:p>
        </w:tc>
      </w:tr>
      <w:tr w:rsidR="00C4403F" w:rsidRPr="00C4403F" w:rsidTr="00B561AD">
        <w:trPr>
          <w:gridBefore w:val="1"/>
          <w:wBefore w:w="108" w:type="dxa"/>
        </w:trPr>
        <w:tc>
          <w:tcPr>
            <w:tcW w:w="9855" w:type="dxa"/>
            <w:gridSpan w:val="9"/>
            <w:tcBorders>
              <w:top w:val="nil"/>
              <w:left w:val="nil"/>
              <w:bottom w:val="nil"/>
              <w:right w:val="nil"/>
            </w:tcBorders>
          </w:tcPr>
          <w:tbl>
            <w:tblPr>
              <w:tblW w:w="99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23"/>
              <w:gridCol w:w="4336"/>
              <w:gridCol w:w="1301"/>
              <w:gridCol w:w="2300"/>
            </w:tblGrid>
            <w:tr w:rsidR="00C4403F" w:rsidRPr="00C4403F" w:rsidTr="00B561AD">
              <w:trPr>
                <w:trHeight w:val="1159"/>
              </w:trPr>
              <w:tc>
                <w:tcPr>
                  <w:tcW w:w="2002" w:type="dxa"/>
                  <w:tcBorders>
                    <w:top w:val="nil"/>
                    <w:left w:val="nil"/>
                    <w:bottom w:val="nil"/>
                    <w:right w:val="nil"/>
                  </w:tcBorders>
                </w:tcPr>
                <w:p w:rsidR="00C4403F" w:rsidRPr="00C4403F" w:rsidRDefault="00C4403F" w:rsidP="00C4403F">
                  <w:pPr>
                    <w:widowControl w:val="0"/>
                    <w:autoSpaceDE w:val="0"/>
                    <w:autoSpaceDN w:val="0"/>
                    <w:rPr>
                      <w:color w:val="000000"/>
                      <w:sz w:val="24"/>
                      <w:szCs w:val="24"/>
                    </w:rPr>
                  </w:pPr>
                </w:p>
                <w:p w:rsidR="00C4403F" w:rsidRPr="00C4403F" w:rsidRDefault="00C4403F" w:rsidP="00C4403F">
                  <w:pPr>
                    <w:widowControl w:val="0"/>
                    <w:autoSpaceDE w:val="0"/>
                    <w:autoSpaceDN w:val="0"/>
                    <w:rPr>
                      <w:color w:val="000000"/>
                      <w:sz w:val="24"/>
                      <w:szCs w:val="24"/>
                    </w:rPr>
                  </w:pPr>
                </w:p>
                <w:p w:rsidR="00C4403F" w:rsidRPr="00C4403F" w:rsidRDefault="00C4403F" w:rsidP="00C4403F">
                  <w:pPr>
                    <w:widowControl w:val="0"/>
                    <w:autoSpaceDE w:val="0"/>
                    <w:autoSpaceDN w:val="0"/>
                    <w:rPr>
                      <w:color w:val="000000"/>
                      <w:sz w:val="24"/>
                      <w:szCs w:val="24"/>
                    </w:rPr>
                  </w:pPr>
                </w:p>
                <w:p w:rsidR="00C4403F" w:rsidRPr="00C4403F" w:rsidRDefault="00C4403F" w:rsidP="00C4403F">
                  <w:pPr>
                    <w:widowControl w:val="0"/>
                    <w:autoSpaceDE w:val="0"/>
                    <w:autoSpaceDN w:val="0"/>
                    <w:rPr>
                      <w:color w:val="000000"/>
                    </w:rPr>
                  </w:pPr>
                  <w:r w:rsidRPr="00C4403F">
                    <w:rPr>
                      <w:color w:val="000000"/>
                    </w:rPr>
                    <w:t>Заявитель:</w:t>
                  </w:r>
                </w:p>
              </w:tc>
              <w:tc>
                <w:tcPr>
                  <w:tcW w:w="4290" w:type="dxa"/>
                  <w:tcBorders>
                    <w:top w:val="nil"/>
                    <w:left w:val="nil"/>
                    <w:bottom w:val="single" w:sz="4" w:space="0" w:color="auto"/>
                    <w:right w:val="nil"/>
                  </w:tcBorders>
                </w:tcPr>
                <w:p w:rsidR="00C4403F" w:rsidRPr="00C4403F" w:rsidRDefault="00C4403F" w:rsidP="00C4403F">
                  <w:pPr>
                    <w:widowControl w:val="0"/>
                    <w:autoSpaceDE w:val="0"/>
                    <w:autoSpaceDN w:val="0"/>
                    <w:rPr>
                      <w:color w:val="000000"/>
                      <w:sz w:val="24"/>
                      <w:szCs w:val="24"/>
                    </w:rPr>
                  </w:pPr>
                </w:p>
              </w:tc>
              <w:tc>
                <w:tcPr>
                  <w:tcW w:w="1287" w:type="dxa"/>
                  <w:tcBorders>
                    <w:top w:val="nil"/>
                    <w:left w:val="nil"/>
                    <w:bottom w:val="nil"/>
                    <w:right w:val="nil"/>
                  </w:tcBorders>
                </w:tcPr>
                <w:p w:rsidR="00C4403F" w:rsidRPr="00C4403F" w:rsidRDefault="00C4403F" w:rsidP="00C4403F">
                  <w:pPr>
                    <w:widowControl w:val="0"/>
                    <w:autoSpaceDE w:val="0"/>
                    <w:autoSpaceDN w:val="0"/>
                    <w:rPr>
                      <w:color w:val="000000"/>
                      <w:sz w:val="24"/>
                      <w:szCs w:val="24"/>
                    </w:rPr>
                  </w:pPr>
                </w:p>
              </w:tc>
              <w:tc>
                <w:tcPr>
                  <w:tcW w:w="2276" w:type="dxa"/>
                  <w:tcBorders>
                    <w:top w:val="nil"/>
                    <w:left w:val="nil"/>
                    <w:bottom w:val="single" w:sz="4" w:space="0" w:color="auto"/>
                    <w:right w:val="nil"/>
                  </w:tcBorders>
                </w:tcPr>
                <w:p w:rsidR="00C4403F" w:rsidRPr="00C4403F" w:rsidRDefault="00C4403F" w:rsidP="00C4403F">
                  <w:pPr>
                    <w:widowControl w:val="0"/>
                    <w:autoSpaceDE w:val="0"/>
                    <w:autoSpaceDN w:val="0"/>
                    <w:rPr>
                      <w:color w:val="000000"/>
                      <w:sz w:val="24"/>
                      <w:szCs w:val="24"/>
                    </w:rPr>
                  </w:pPr>
                </w:p>
              </w:tc>
            </w:tr>
            <w:tr w:rsidR="00C4403F" w:rsidRPr="00C4403F" w:rsidTr="00B561AD">
              <w:trPr>
                <w:trHeight w:val="929"/>
              </w:trPr>
              <w:tc>
                <w:tcPr>
                  <w:tcW w:w="2002" w:type="dxa"/>
                  <w:tcBorders>
                    <w:top w:val="nil"/>
                    <w:left w:val="nil"/>
                    <w:bottom w:val="nil"/>
                    <w:right w:val="nil"/>
                  </w:tcBorders>
                </w:tcPr>
                <w:p w:rsidR="00C4403F" w:rsidRPr="00C4403F" w:rsidRDefault="00C4403F" w:rsidP="00C4403F">
                  <w:pPr>
                    <w:widowControl w:val="0"/>
                    <w:autoSpaceDE w:val="0"/>
                    <w:autoSpaceDN w:val="0"/>
                    <w:rPr>
                      <w:color w:val="000000"/>
                      <w:sz w:val="24"/>
                      <w:szCs w:val="24"/>
                    </w:rPr>
                  </w:pPr>
                </w:p>
              </w:tc>
              <w:tc>
                <w:tcPr>
                  <w:tcW w:w="4290" w:type="dxa"/>
                  <w:tcBorders>
                    <w:top w:val="single" w:sz="4" w:space="0" w:color="auto"/>
                    <w:left w:val="nil"/>
                    <w:bottom w:val="nil"/>
                    <w:right w:val="nil"/>
                  </w:tcBorders>
                </w:tcPr>
                <w:p w:rsidR="00C4403F" w:rsidRPr="00C4403F" w:rsidRDefault="00C4403F" w:rsidP="00C4403F">
                  <w:pPr>
                    <w:widowControl w:val="0"/>
                    <w:autoSpaceDE w:val="0"/>
                    <w:autoSpaceDN w:val="0"/>
                    <w:jc w:val="both"/>
                    <w:rPr>
                      <w:color w:val="000000"/>
                      <w:sz w:val="24"/>
                      <w:szCs w:val="24"/>
                    </w:rPr>
                  </w:pPr>
                  <w:r w:rsidRPr="00C4403F">
                    <w:rPr>
                      <w:color w:val="000000"/>
                      <w:sz w:val="24"/>
                      <w:szCs w:val="24"/>
                    </w:rPr>
                    <w:t>(ФИО заявителя, должность. ФИО представителя юридического или            физического лица)</w:t>
                  </w:r>
                </w:p>
                <w:p w:rsidR="00C4403F" w:rsidRPr="00C4403F" w:rsidRDefault="00C4403F" w:rsidP="00C4403F">
                  <w:pPr>
                    <w:widowControl w:val="0"/>
                    <w:autoSpaceDE w:val="0"/>
                    <w:autoSpaceDN w:val="0"/>
                    <w:jc w:val="both"/>
                    <w:rPr>
                      <w:color w:val="000000"/>
                      <w:sz w:val="24"/>
                      <w:szCs w:val="24"/>
                    </w:rPr>
                  </w:pPr>
                </w:p>
              </w:tc>
              <w:tc>
                <w:tcPr>
                  <w:tcW w:w="1287" w:type="dxa"/>
                  <w:tcBorders>
                    <w:top w:val="nil"/>
                    <w:left w:val="nil"/>
                    <w:bottom w:val="nil"/>
                    <w:right w:val="nil"/>
                  </w:tcBorders>
                </w:tcPr>
                <w:p w:rsidR="00C4403F" w:rsidRPr="00C4403F" w:rsidRDefault="00C4403F" w:rsidP="00C4403F">
                  <w:pPr>
                    <w:widowControl w:val="0"/>
                    <w:autoSpaceDE w:val="0"/>
                    <w:autoSpaceDN w:val="0"/>
                    <w:rPr>
                      <w:color w:val="000000"/>
                      <w:sz w:val="24"/>
                      <w:szCs w:val="24"/>
                    </w:rPr>
                  </w:pPr>
                </w:p>
              </w:tc>
              <w:tc>
                <w:tcPr>
                  <w:tcW w:w="2276" w:type="dxa"/>
                  <w:tcBorders>
                    <w:top w:val="nil"/>
                    <w:left w:val="nil"/>
                    <w:bottom w:val="nil"/>
                    <w:right w:val="nil"/>
                  </w:tcBorders>
                </w:tcPr>
                <w:p w:rsidR="00C4403F" w:rsidRPr="00C4403F" w:rsidRDefault="00C4403F" w:rsidP="00C4403F">
                  <w:pPr>
                    <w:widowControl w:val="0"/>
                    <w:autoSpaceDE w:val="0"/>
                    <w:autoSpaceDN w:val="0"/>
                    <w:jc w:val="both"/>
                    <w:rPr>
                      <w:color w:val="000000"/>
                      <w:sz w:val="24"/>
                      <w:szCs w:val="24"/>
                    </w:rPr>
                  </w:pPr>
                  <w:r w:rsidRPr="00C4403F">
                    <w:rPr>
                      <w:color w:val="000000"/>
                      <w:sz w:val="24"/>
                      <w:szCs w:val="24"/>
                    </w:rPr>
                    <w:t xml:space="preserve">      (подпись)</w:t>
                  </w:r>
                </w:p>
              </w:tc>
            </w:tr>
          </w:tbl>
          <w:p w:rsidR="00C4403F" w:rsidRPr="00C4403F" w:rsidRDefault="00C4403F" w:rsidP="00C4403F">
            <w:pPr>
              <w:widowControl w:val="0"/>
              <w:autoSpaceDE w:val="0"/>
              <w:autoSpaceDN w:val="0"/>
              <w:adjustRightInd w:val="0"/>
              <w:jc w:val="both"/>
            </w:pPr>
          </w:p>
        </w:tc>
      </w:tr>
      <w:tr w:rsidR="00C4403F" w:rsidRPr="00C4403F" w:rsidTr="00B561AD">
        <w:trPr>
          <w:gridBefore w:val="1"/>
          <w:wBefore w:w="108" w:type="dxa"/>
        </w:trPr>
        <w:tc>
          <w:tcPr>
            <w:tcW w:w="9855" w:type="dxa"/>
            <w:gridSpan w:val="9"/>
            <w:tcBorders>
              <w:top w:val="nil"/>
              <w:left w:val="nil"/>
              <w:bottom w:val="nil"/>
              <w:right w:val="nil"/>
            </w:tcBorders>
          </w:tcPr>
          <w:p w:rsidR="00C4403F" w:rsidRPr="00C4403F" w:rsidRDefault="00C4403F" w:rsidP="00C4403F">
            <w:pPr>
              <w:widowControl w:val="0"/>
              <w:autoSpaceDE w:val="0"/>
              <w:autoSpaceDN w:val="0"/>
              <w:adjustRightInd w:val="0"/>
              <w:jc w:val="both"/>
            </w:pPr>
          </w:p>
        </w:tc>
      </w:tr>
    </w:tbl>
    <w:p w:rsidR="00C4403F" w:rsidRPr="00C4403F" w:rsidRDefault="00C4403F" w:rsidP="00C4403F"/>
    <w:p w:rsidR="00C4403F" w:rsidRPr="00C4403F" w:rsidRDefault="00C4403F" w:rsidP="00C4403F">
      <w:r w:rsidRPr="00C4403F">
        <w:t>Начальник управления</w:t>
      </w:r>
    </w:p>
    <w:p w:rsidR="00C4403F" w:rsidRPr="00C4403F" w:rsidRDefault="00C4403F" w:rsidP="00C4403F">
      <w:r w:rsidRPr="00C4403F">
        <w:t xml:space="preserve">имущественных отношений </w:t>
      </w:r>
    </w:p>
    <w:p w:rsidR="00C4403F" w:rsidRPr="00C4403F" w:rsidRDefault="00C4403F" w:rsidP="00C4403F">
      <w:r w:rsidRPr="00C4403F">
        <w:t xml:space="preserve">администрации муниципального </w:t>
      </w:r>
    </w:p>
    <w:p w:rsidR="00C4403F" w:rsidRDefault="00C4403F" w:rsidP="00C4403F">
      <w:r w:rsidRPr="00C4403F">
        <w:t xml:space="preserve">образования город-курорт Анапа                        </w:t>
      </w:r>
      <w:r w:rsidR="00ED647E">
        <w:t xml:space="preserve">                               </w:t>
      </w:r>
      <w:r w:rsidRPr="00C4403F">
        <w:t xml:space="preserve">    </w:t>
      </w:r>
      <w:r w:rsidR="00ED647E">
        <w:t>Е.С. Ященко</w:t>
      </w:r>
    </w:p>
    <w:p w:rsidR="00C4403F" w:rsidRDefault="00C4403F" w:rsidP="00C4403F"/>
    <w:p w:rsidR="00C86774" w:rsidRDefault="00C86774">
      <w:pPr>
        <w:spacing w:after="200" w:line="276" w:lineRule="auto"/>
      </w:pPr>
    </w:p>
    <w:p w:rsidR="00C86774" w:rsidRPr="00C4403F" w:rsidRDefault="00C86774" w:rsidP="00C4403F">
      <w:pPr>
        <w:autoSpaceDE w:val="0"/>
        <w:autoSpaceDN w:val="0"/>
        <w:adjustRightInd w:val="0"/>
      </w:pPr>
    </w:p>
    <w:p w:rsidR="00C86774" w:rsidRPr="00A461B1" w:rsidRDefault="00C86774" w:rsidP="00C86774">
      <w:pPr>
        <w:autoSpaceDE w:val="0"/>
        <w:autoSpaceDN w:val="0"/>
        <w:adjustRightInd w:val="0"/>
        <w:ind w:left="4956"/>
        <w:outlineLvl w:val="1"/>
        <w:rPr>
          <w:rFonts w:eastAsia="Arial CYR"/>
        </w:rPr>
      </w:pPr>
      <w:r>
        <w:lastRenderedPageBreak/>
        <w:t xml:space="preserve">     </w:t>
      </w:r>
      <w:r w:rsidRPr="00A461B1">
        <w:t>ПРИЛОЖЕНИЕ 2</w:t>
      </w:r>
    </w:p>
    <w:p w:rsidR="00C86774" w:rsidRPr="00A461B1" w:rsidRDefault="00C86774" w:rsidP="00C86774">
      <w:pPr>
        <w:autoSpaceDE w:val="0"/>
        <w:autoSpaceDN w:val="0"/>
        <w:adjustRightInd w:val="0"/>
        <w:ind w:firstLine="3969"/>
        <w:jc w:val="center"/>
        <w:outlineLvl w:val="1"/>
        <w:rPr>
          <w:rFonts w:eastAsia="Arial CYR"/>
        </w:rPr>
      </w:pPr>
      <w:r w:rsidRPr="00A461B1">
        <w:rPr>
          <w:rFonts w:eastAsia="Arial CYR"/>
        </w:rPr>
        <w:t xml:space="preserve"> </w:t>
      </w:r>
      <w:r>
        <w:rPr>
          <w:rFonts w:eastAsia="Arial CYR"/>
        </w:rPr>
        <w:t xml:space="preserve">              </w:t>
      </w:r>
      <w:r w:rsidRPr="00A461B1">
        <w:rPr>
          <w:rFonts w:eastAsia="Arial CYR"/>
        </w:rPr>
        <w:t>к административному регламенту</w:t>
      </w:r>
    </w:p>
    <w:p w:rsidR="002F6388" w:rsidRDefault="00C86774" w:rsidP="002F6388">
      <w:pPr>
        <w:autoSpaceDE w:val="0"/>
        <w:autoSpaceDN w:val="0"/>
        <w:adjustRightInd w:val="0"/>
        <w:ind w:firstLine="3969"/>
        <w:jc w:val="center"/>
        <w:outlineLvl w:val="1"/>
        <w:rPr>
          <w:rFonts w:eastAsia="Arial CYR"/>
        </w:rPr>
      </w:pPr>
      <w:r w:rsidRPr="00A461B1">
        <w:rPr>
          <w:rFonts w:eastAsia="Arial CYR"/>
        </w:rPr>
        <w:t xml:space="preserve">         </w:t>
      </w:r>
      <w:r>
        <w:rPr>
          <w:rFonts w:eastAsia="Arial CYR"/>
        </w:rPr>
        <w:t xml:space="preserve">    </w:t>
      </w:r>
      <w:r w:rsidRPr="00A461B1">
        <w:rPr>
          <w:rFonts w:eastAsia="Arial CYR"/>
        </w:rPr>
        <w:t xml:space="preserve">предоставления муниципальной </w:t>
      </w:r>
    </w:p>
    <w:p w:rsidR="002F6388" w:rsidRPr="002F6388" w:rsidRDefault="002F6388" w:rsidP="002F6388">
      <w:pPr>
        <w:autoSpaceDE w:val="0"/>
        <w:autoSpaceDN w:val="0"/>
        <w:adjustRightInd w:val="0"/>
        <w:ind w:firstLine="3969"/>
        <w:jc w:val="center"/>
        <w:outlineLvl w:val="1"/>
        <w:rPr>
          <w:rFonts w:eastAsia="Arial CYR"/>
        </w:rPr>
      </w:pPr>
      <w:r>
        <w:rPr>
          <w:rFonts w:eastAsia="Arial CYR"/>
        </w:rPr>
        <w:t xml:space="preserve">              </w:t>
      </w:r>
      <w:r w:rsidR="00C86774" w:rsidRPr="00A461B1">
        <w:rPr>
          <w:rFonts w:eastAsia="Arial CYR"/>
        </w:rPr>
        <w:t>услуги «</w:t>
      </w:r>
      <w:r w:rsidRPr="00C4403F">
        <w:t xml:space="preserve">Заключение соглашения </w:t>
      </w:r>
    </w:p>
    <w:p w:rsidR="002F6388" w:rsidRPr="00C4403F" w:rsidRDefault="002F6388" w:rsidP="002F6388">
      <w:pPr>
        <w:ind w:left="4956"/>
      </w:pPr>
      <w:r>
        <w:t xml:space="preserve">     </w:t>
      </w:r>
      <w:r w:rsidRPr="00C4403F">
        <w:t xml:space="preserve">об установлении сервитута </w:t>
      </w:r>
    </w:p>
    <w:p w:rsidR="002F6388" w:rsidRDefault="002F6388" w:rsidP="002F6388">
      <w:pPr>
        <w:autoSpaceDE w:val="0"/>
        <w:autoSpaceDN w:val="0"/>
        <w:adjustRightInd w:val="0"/>
        <w:ind w:left="4956"/>
        <w:outlineLvl w:val="1"/>
      </w:pPr>
      <w:r>
        <w:t xml:space="preserve">     </w:t>
      </w:r>
      <w:r w:rsidRPr="00C4403F">
        <w:t xml:space="preserve">в отношении земельного участка, </w:t>
      </w:r>
      <w:r>
        <w:t xml:space="preserve">   </w:t>
      </w:r>
    </w:p>
    <w:p w:rsidR="002F6388" w:rsidRDefault="002F6388" w:rsidP="002F6388">
      <w:pPr>
        <w:autoSpaceDE w:val="0"/>
        <w:autoSpaceDN w:val="0"/>
        <w:adjustRightInd w:val="0"/>
        <w:ind w:left="4956"/>
        <w:outlineLvl w:val="1"/>
      </w:pPr>
      <w:r>
        <w:t xml:space="preserve">     </w:t>
      </w:r>
      <w:r w:rsidRPr="00C4403F">
        <w:t xml:space="preserve">находящегося в муниципальной </w:t>
      </w:r>
    </w:p>
    <w:p w:rsidR="00C86774" w:rsidRPr="00A461B1" w:rsidRDefault="002F6388" w:rsidP="002F6388">
      <w:pPr>
        <w:autoSpaceDE w:val="0"/>
        <w:autoSpaceDN w:val="0"/>
        <w:adjustRightInd w:val="0"/>
        <w:ind w:left="4956"/>
        <w:outlineLvl w:val="1"/>
        <w:rPr>
          <w:rFonts w:eastAsia="Arial CYR"/>
        </w:rPr>
      </w:pPr>
      <w:r>
        <w:t xml:space="preserve">     </w:t>
      </w:r>
      <w:r w:rsidRPr="00C4403F">
        <w:t>собственности</w:t>
      </w:r>
      <w:r w:rsidR="00C86774" w:rsidRPr="00A461B1">
        <w:rPr>
          <w:rFonts w:eastAsia="Arial CYR"/>
        </w:rPr>
        <w:t xml:space="preserve">» администрацией </w:t>
      </w:r>
    </w:p>
    <w:p w:rsidR="00C86774" w:rsidRPr="00A461B1" w:rsidRDefault="00C86774" w:rsidP="00C86774">
      <w:pPr>
        <w:tabs>
          <w:tab w:val="left" w:pos="4820"/>
        </w:tabs>
        <w:autoSpaceDE w:val="0"/>
        <w:autoSpaceDN w:val="0"/>
        <w:adjustRightInd w:val="0"/>
        <w:ind w:firstLine="3969"/>
        <w:outlineLvl w:val="1"/>
        <w:rPr>
          <w:rFonts w:eastAsia="Arial CYR"/>
        </w:rPr>
      </w:pPr>
      <w:r w:rsidRPr="00A461B1">
        <w:rPr>
          <w:rFonts w:eastAsia="Arial CYR"/>
        </w:rPr>
        <w:t xml:space="preserve">           </w:t>
      </w:r>
      <w:r>
        <w:rPr>
          <w:rFonts w:eastAsia="Arial CYR"/>
        </w:rPr>
        <w:t xml:space="preserve">       </w:t>
      </w:r>
      <w:r w:rsidRPr="00A461B1">
        <w:rPr>
          <w:rFonts w:eastAsia="Arial CYR"/>
        </w:rPr>
        <w:t xml:space="preserve"> муниципального образования </w:t>
      </w:r>
    </w:p>
    <w:p w:rsidR="00C86774" w:rsidRPr="00A461B1" w:rsidRDefault="00C86774" w:rsidP="00C86774">
      <w:pPr>
        <w:autoSpaceDE w:val="0"/>
        <w:autoSpaceDN w:val="0"/>
        <w:adjustRightInd w:val="0"/>
        <w:ind w:firstLine="4253"/>
        <w:outlineLvl w:val="1"/>
        <w:rPr>
          <w:rFonts w:eastAsia="Arial CYR"/>
        </w:rPr>
      </w:pPr>
      <w:r w:rsidRPr="00A461B1">
        <w:rPr>
          <w:rFonts w:eastAsia="Arial CYR"/>
        </w:rPr>
        <w:t xml:space="preserve">        </w:t>
      </w:r>
      <w:r>
        <w:rPr>
          <w:rFonts w:eastAsia="Arial CYR"/>
        </w:rPr>
        <w:t xml:space="preserve">       </w:t>
      </w:r>
      <w:r w:rsidRPr="00A461B1">
        <w:rPr>
          <w:rFonts w:eastAsia="Arial CYR"/>
        </w:rPr>
        <w:t>город-курорт Анапа</w:t>
      </w:r>
    </w:p>
    <w:p w:rsidR="00C86774" w:rsidRPr="00A461B1" w:rsidRDefault="00C86774" w:rsidP="00C86774">
      <w:pPr>
        <w:autoSpaceDE w:val="0"/>
        <w:autoSpaceDN w:val="0"/>
        <w:adjustRightInd w:val="0"/>
        <w:jc w:val="both"/>
        <w:outlineLvl w:val="1"/>
      </w:pPr>
      <w:r w:rsidRPr="00A461B1">
        <w:t xml:space="preserve">                    </w:t>
      </w:r>
    </w:p>
    <w:p w:rsidR="00C86774" w:rsidRPr="00A461B1" w:rsidRDefault="00C86774" w:rsidP="00C86774">
      <w:pPr>
        <w:autoSpaceDE w:val="0"/>
        <w:autoSpaceDN w:val="0"/>
        <w:adjustRightInd w:val="0"/>
        <w:jc w:val="both"/>
        <w:rPr>
          <w:bCs/>
          <w:iCs/>
        </w:rPr>
      </w:pPr>
      <w:r w:rsidRPr="00A461B1">
        <w:t xml:space="preserve">                                                                          </w:t>
      </w:r>
      <w:r>
        <w:t xml:space="preserve">  </w:t>
      </w:r>
      <w:r w:rsidRPr="00A461B1">
        <w:rPr>
          <w:bCs/>
          <w:iCs/>
        </w:rPr>
        <w:t xml:space="preserve">Начальнику управления </w:t>
      </w:r>
    </w:p>
    <w:p w:rsidR="00C86774" w:rsidRPr="00A461B1" w:rsidRDefault="00C86774" w:rsidP="00C86774">
      <w:pPr>
        <w:autoSpaceDE w:val="0"/>
        <w:autoSpaceDN w:val="0"/>
        <w:adjustRightInd w:val="0"/>
        <w:ind w:left="4956"/>
        <w:jc w:val="both"/>
        <w:rPr>
          <w:bCs/>
          <w:iCs/>
        </w:rPr>
      </w:pPr>
      <w:r w:rsidRPr="00A461B1">
        <w:rPr>
          <w:bCs/>
          <w:iCs/>
        </w:rPr>
        <w:t xml:space="preserve">  </w:t>
      </w:r>
      <w:r>
        <w:rPr>
          <w:bCs/>
          <w:iCs/>
        </w:rPr>
        <w:t xml:space="preserve">  </w:t>
      </w:r>
      <w:r w:rsidRPr="00A461B1">
        <w:rPr>
          <w:bCs/>
          <w:iCs/>
        </w:rPr>
        <w:t xml:space="preserve"> имущественных отношений </w:t>
      </w:r>
    </w:p>
    <w:p w:rsidR="00C86774" w:rsidRPr="00A461B1" w:rsidRDefault="00C86774" w:rsidP="00C86774">
      <w:pPr>
        <w:autoSpaceDE w:val="0"/>
        <w:autoSpaceDN w:val="0"/>
        <w:adjustRightInd w:val="0"/>
        <w:ind w:left="4956"/>
        <w:jc w:val="both"/>
        <w:rPr>
          <w:bCs/>
          <w:iCs/>
        </w:rPr>
      </w:pPr>
      <w:r w:rsidRPr="00A461B1">
        <w:rPr>
          <w:bCs/>
          <w:iCs/>
        </w:rPr>
        <w:t xml:space="preserve">  </w:t>
      </w:r>
      <w:r>
        <w:rPr>
          <w:bCs/>
          <w:iCs/>
        </w:rPr>
        <w:t xml:space="preserve">  </w:t>
      </w:r>
      <w:r w:rsidRPr="00A461B1">
        <w:rPr>
          <w:bCs/>
          <w:iCs/>
        </w:rPr>
        <w:t xml:space="preserve"> администрации муниципального </w:t>
      </w:r>
    </w:p>
    <w:p w:rsidR="00C86774" w:rsidRPr="00A461B1" w:rsidRDefault="00C86774" w:rsidP="00C86774">
      <w:pPr>
        <w:autoSpaceDE w:val="0"/>
        <w:autoSpaceDN w:val="0"/>
        <w:adjustRightInd w:val="0"/>
        <w:ind w:left="4956"/>
        <w:jc w:val="both"/>
        <w:outlineLvl w:val="1"/>
        <w:rPr>
          <w:bCs/>
          <w:iCs/>
        </w:rPr>
      </w:pPr>
      <w:r w:rsidRPr="00A461B1">
        <w:rPr>
          <w:bCs/>
          <w:iCs/>
        </w:rPr>
        <w:t xml:space="preserve">   </w:t>
      </w:r>
      <w:r>
        <w:rPr>
          <w:bCs/>
          <w:iCs/>
        </w:rPr>
        <w:t xml:space="preserve">  </w:t>
      </w:r>
      <w:r w:rsidRPr="00A461B1">
        <w:rPr>
          <w:bCs/>
          <w:iCs/>
        </w:rPr>
        <w:t>образования</w:t>
      </w:r>
      <w:r w:rsidRPr="00A461B1">
        <w:rPr>
          <w:b/>
          <w:bCs/>
          <w:i/>
          <w:iCs/>
          <w:lang w:val="x-none"/>
        </w:rPr>
        <w:t xml:space="preserve">  </w:t>
      </w:r>
      <w:r w:rsidRPr="00A461B1">
        <w:rPr>
          <w:bCs/>
          <w:iCs/>
          <w:lang w:val="x-none"/>
        </w:rPr>
        <w:t>город-курорт Анапа</w:t>
      </w:r>
    </w:p>
    <w:p w:rsidR="00C86774" w:rsidRPr="00A461B1" w:rsidRDefault="00C86774" w:rsidP="00C86774">
      <w:pPr>
        <w:autoSpaceDE w:val="0"/>
        <w:autoSpaceDN w:val="0"/>
        <w:adjustRightInd w:val="0"/>
        <w:jc w:val="both"/>
        <w:outlineLvl w:val="1"/>
      </w:pPr>
      <w:r w:rsidRPr="00A461B1">
        <w:t xml:space="preserve">                                                                          </w:t>
      </w:r>
      <w:r>
        <w:t xml:space="preserve">  </w:t>
      </w:r>
      <w:r w:rsidRPr="00A461B1">
        <w:t>_____________________________</w:t>
      </w:r>
    </w:p>
    <w:p w:rsidR="00C86774" w:rsidRPr="00A461B1" w:rsidRDefault="00C86774" w:rsidP="00C86774">
      <w:pPr>
        <w:autoSpaceDE w:val="0"/>
        <w:autoSpaceDN w:val="0"/>
        <w:adjustRightInd w:val="0"/>
        <w:jc w:val="both"/>
        <w:outlineLvl w:val="1"/>
      </w:pPr>
      <w:r w:rsidRPr="00A461B1">
        <w:t xml:space="preserve">                                                                                </w:t>
      </w:r>
    </w:p>
    <w:p w:rsidR="00C86774" w:rsidRPr="00A461B1" w:rsidRDefault="00C86774" w:rsidP="00C86774">
      <w:pPr>
        <w:autoSpaceDE w:val="0"/>
        <w:autoSpaceDN w:val="0"/>
        <w:adjustRightInd w:val="0"/>
        <w:jc w:val="both"/>
        <w:outlineLvl w:val="1"/>
      </w:pPr>
      <w:r w:rsidRPr="00A461B1">
        <w:t xml:space="preserve">                                                                           </w:t>
      </w:r>
      <w:r>
        <w:t xml:space="preserve">  </w:t>
      </w:r>
      <w:r w:rsidRPr="00A461B1">
        <w:t xml:space="preserve">Ф.И.О. заинтересованного лица,              </w:t>
      </w:r>
    </w:p>
    <w:p w:rsidR="00C86774" w:rsidRPr="00A461B1" w:rsidRDefault="00C86774" w:rsidP="00C86774">
      <w:pPr>
        <w:autoSpaceDE w:val="0"/>
        <w:autoSpaceDN w:val="0"/>
        <w:adjustRightInd w:val="0"/>
        <w:jc w:val="both"/>
        <w:outlineLvl w:val="1"/>
      </w:pPr>
      <w:r w:rsidRPr="00A461B1">
        <w:t xml:space="preserve">                                                                           </w:t>
      </w:r>
      <w:r>
        <w:t xml:space="preserve">  </w:t>
      </w:r>
      <w:r w:rsidRPr="00A461B1">
        <w:t>юридический (почтовый) адрес:</w:t>
      </w:r>
    </w:p>
    <w:p w:rsidR="00C86774" w:rsidRPr="00A461B1" w:rsidRDefault="00C86774" w:rsidP="00C86774">
      <w:pPr>
        <w:autoSpaceDE w:val="0"/>
        <w:autoSpaceDN w:val="0"/>
        <w:adjustRightInd w:val="0"/>
        <w:jc w:val="both"/>
        <w:outlineLvl w:val="1"/>
      </w:pPr>
      <w:r w:rsidRPr="00A461B1">
        <w:t xml:space="preserve">                                                                            </w:t>
      </w:r>
      <w:r>
        <w:t xml:space="preserve"> </w:t>
      </w:r>
      <w:r w:rsidRPr="00A461B1">
        <w:t>______________________________</w:t>
      </w:r>
    </w:p>
    <w:p w:rsidR="00C86774" w:rsidRPr="00A461B1" w:rsidRDefault="00C86774" w:rsidP="00C86774">
      <w:pPr>
        <w:autoSpaceDE w:val="0"/>
        <w:autoSpaceDN w:val="0"/>
        <w:adjustRightInd w:val="0"/>
        <w:jc w:val="both"/>
        <w:outlineLvl w:val="1"/>
      </w:pPr>
      <w:r w:rsidRPr="00A461B1">
        <w:t xml:space="preserve">                                                                            </w:t>
      </w:r>
      <w:r>
        <w:t xml:space="preserve"> </w:t>
      </w:r>
      <w:r w:rsidRPr="00A461B1">
        <w:t xml:space="preserve">______________________________                                                              </w:t>
      </w:r>
    </w:p>
    <w:p w:rsidR="00C86774" w:rsidRPr="00A461B1" w:rsidRDefault="00C86774" w:rsidP="00C86774">
      <w:pPr>
        <w:autoSpaceDE w:val="0"/>
        <w:autoSpaceDN w:val="0"/>
        <w:adjustRightInd w:val="0"/>
        <w:jc w:val="both"/>
        <w:outlineLvl w:val="1"/>
      </w:pPr>
      <w:r w:rsidRPr="00A461B1">
        <w:t xml:space="preserve">                                                                           </w:t>
      </w:r>
      <w:r>
        <w:t xml:space="preserve">  </w:t>
      </w:r>
      <w:r w:rsidRPr="00A461B1">
        <w:t>тел. __________________________</w:t>
      </w:r>
    </w:p>
    <w:p w:rsidR="00C86774" w:rsidRDefault="00C86774" w:rsidP="00C86774">
      <w:pPr>
        <w:autoSpaceDE w:val="0"/>
        <w:autoSpaceDN w:val="0"/>
        <w:adjustRightInd w:val="0"/>
        <w:outlineLvl w:val="1"/>
      </w:pPr>
    </w:p>
    <w:p w:rsidR="00C86774" w:rsidRDefault="00C86774" w:rsidP="00C86774">
      <w:pPr>
        <w:autoSpaceDE w:val="0"/>
        <w:autoSpaceDN w:val="0"/>
        <w:adjustRightInd w:val="0"/>
        <w:jc w:val="center"/>
        <w:outlineLvl w:val="1"/>
      </w:pPr>
    </w:p>
    <w:p w:rsidR="00C86774" w:rsidRPr="00A461B1" w:rsidRDefault="00C86774" w:rsidP="00C86774">
      <w:pPr>
        <w:autoSpaceDE w:val="0"/>
        <w:autoSpaceDN w:val="0"/>
        <w:adjustRightInd w:val="0"/>
        <w:jc w:val="center"/>
        <w:outlineLvl w:val="1"/>
      </w:pPr>
      <w:r w:rsidRPr="00A461B1">
        <w:t>заявление.</w:t>
      </w:r>
    </w:p>
    <w:p w:rsidR="00C86774" w:rsidRPr="00A461B1" w:rsidRDefault="00C86774" w:rsidP="00C86774">
      <w:pPr>
        <w:autoSpaceDE w:val="0"/>
        <w:autoSpaceDN w:val="0"/>
        <w:adjustRightInd w:val="0"/>
        <w:jc w:val="both"/>
        <w:outlineLvl w:val="1"/>
      </w:pPr>
    </w:p>
    <w:p w:rsidR="00C86774" w:rsidRDefault="00C86774" w:rsidP="0074667C">
      <w:pPr>
        <w:autoSpaceDE w:val="0"/>
        <w:autoSpaceDN w:val="0"/>
        <w:adjustRightInd w:val="0"/>
        <w:jc w:val="both"/>
        <w:outlineLvl w:val="1"/>
      </w:pPr>
      <w:r w:rsidRPr="00A461B1">
        <w:t xml:space="preserve">Прошу Вас выдать дубликат </w:t>
      </w:r>
      <w:r w:rsidR="0074667C">
        <w:t>результата предоставления муниципальной услуги в связи______________________________________________________________</w:t>
      </w:r>
    </w:p>
    <w:p w:rsidR="0074667C" w:rsidRPr="0074667C" w:rsidRDefault="0074667C" w:rsidP="0074667C">
      <w:pPr>
        <w:autoSpaceDE w:val="0"/>
        <w:autoSpaceDN w:val="0"/>
        <w:adjustRightInd w:val="0"/>
        <w:jc w:val="both"/>
        <w:outlineLvl w:val="1"/>
        <w:rPr>
          <w:sz w:val="22"/>
        </w:rPr>
      </w:pPr>
      <w:r>
        <w:t xml:space="preserve">            </w:t>
      </w:r>
      <w:r w:rsidR="003D6D7E">
        <w:tab/>
      </w:r>
      <w:r w:rsidR="003D6D7E">
        <w:tab/>
      </w:r>
      <w:r w:rsidR="003D6D7E">
        <w:tab/>
      </w:r>
      <w:r>
        <w:t xml:space="preserve"> </w:t>
      </w:r>
      <w:r>
        <w:rPr>
          <w:sz w:val="22"/>
        </w:rPr>
        <w:t>(</w:t>
      </w:r>
      <w:r w:rsidR="003D6D7E">
        <w:rPr>
          <w:sz w:val="22"/>
        </w:rPr>
        <w:t>указать причину повторной выдачи)</w:t>
      </w:r>
    </w:p>
    <w:p w:rsidR="00C86774" w:rsidRPr="00A461B1" w:rsidRDefault="00C86774" w:rsidP="00C86774">
      <w:pPr>
        <w:autoSpaceDE w:val="0"/>
        <w:autoSpaceDN w:val="0"/>
        <w:adjustRightInd w:val="0"/>
        <w:jc w:val="both"/>
        <w:outlineLvl w:val="1"/>
      </w:pPr>
    </w:p>
    <w:p w:rsidR="00C86774" w:rsidRPr="00A461B1" w:rsidRDefault="00C86774" w:rsidP="00C86774">
      <w:pPr>
        <w:autoSpaceDE w:val="0"/>
        <w:autoSpaceDN w:val="0"/>
        <w:adjustRightInd w:val="0"/>
        <w:jc w:val="both"/>
        <w:outlineLvl w:val="1"/>
      </w:pPr>
      <w:r w:rsidRPr="00A461B1">
        <w:tab/>
      </w:r>
    </w:p>
    <w:p w:rsidR="00C86774" w:rsidRPr="00A461B1" w:rsidRDefault="00C86774" w:rsidP="00C86774">
      <w:pPr>
        <w:autoSpaceDE w:val="0"/>
        <w:autoSpaceDN w:val="0"/>
        <w:adjustRightInd w:val="0"/>
        <w:jc w:val="both"/>
        <w:outlineLvl w:val="1"/>
      </w:pPr>
      <w:r w:rsidRPr="00A461B1">
        <w:tab/>
      </w:r>
    </w:p>
    <w:p w:rsidR="00C86774" w:rsidRPr="00A461B1" w:rsidRDefault="00C86774" w:rsidP="00C86774">
      <w:pPr>
        <w:autoSpaceDE w:val="0"/>
        <w:autoSpaceDN w:val="0"/>
        <w:adjustRightInd w:val="0"/>
        <w:jc w:val="both"/>
        <w:outlineLvl w:val="1"/>
      </w:pPr>
      <w:r w:rsidRPr="00A461B1">
        <w:t>дата</w:t>
      </w:r>
      <w:r w:rsidRPr="00A461B1">
        <w:tab/>
      </w:r>
      <w:r w:rsidRPr="00A461B1">
        <w:tab/>
        <w:t>должность, Ф.И.О. заинтересованного лица, подпись</w:t>
      </w:r>
    </w:p>
    <w:p w:rsidR="00C86774" w:rsidRDefault="00C86774" w:rsidP="00C86774">
      <w:pPr>
        <w:jc w:val="both"/>
        <w:rPr>
          <w:rFonts w:eastAsiaTheme="minorHAnsi"/>
          <w:lang w:eastAsia="en-US"/>
        </w:rPr>
      </w:pPr>
    </w:p>
    <w:p w:rsidR="00C86774" w:rsidRPr="00C679B9" w:rsidRDefault="00C86774" w:rsidP="00C86774">
      <w:pPr>
        <w:jc w:val="both"/>
        <w:rPr>
          <w:rFonts w:eastAsiaTheme="minorHAnsi"/>
          <w:lang w:eastAsia="en-US"/>
        </w:rPr>
      </w:pPr>
    </w:p>
    <w:tbl>
      <w:tblPr>
        <w:tblW w:w="9781" w:type="dxa"/>
        <w:tblLayout w:type="fixed"/>
        <w:tblCellMar>
          <w:left w:w="0" w:type="dxa"/>
          <w:right w:w="0" w:type="dxa"/>
        </w:tblCellMar>
        <w:tblLook w:val="0000" w:firstRow="0" w:lastRow="0" w:firstColumn="0" w:lastColumn="0" w:noHBand="0" w:noVBand="0"/>
      </w:tblPr>
      <w:tblGrid>
        <w:gridCol w:w="3544"/>
        <w:gridCol w:w="3255"/>
        <w:gridCol w:w="2982"/>
      </w:tblGrid>
      <w:tr w:rsidR="00C86774" w:rsidRPr="00356500" w:rsidTr="00AA3934">
        <w:trPr>
          <w:trHeight w:val="1460"/>
        </w:trPr>
        <w:tc>
          <w:tcPr>
            <w:tcW w:w="3544" w:type="dxa"/>
            <w:shd w:val="clear" w:color="auto" w:fill="auto"/>
            <w:vAlign w:val="bottom"/>
          </w:tcPr>
          <w:p w:rsidR="00C86774" w:rsidRPr="000348C6" w:rsidRDefault="00C86774" w:rsidP="00AA3934">
            <w:r>
              <w:t xml:space="preserve">Начальник управления </w:t>
            </w:r>
            <w:r w:rsidRPr="000348C6">
              <w:t xml:space="preserve">имущественных отношений </w:t>
            </w:r>
          </w:p>
          <w:p w:rsidR="00C86774" w:rsidRDefault="00C86774" w:rsidP="00AA3934">
            <w:r w:rsidRPr="000348C6">
              <w:t>администрации муниципального</w:t>
            </w:r>
            <w:r w:rsidR="00A0703F">
              <w:t xml:space="preserve"> </w:t>
            </w:r>
            <w:r>
              <w:t xml:space="preserve">образования </w:t>
            </w:r>
          </w:p>
          <w:p w:rsidR="00C86774" w:rsidRPr="000348C6" w:rsidRDefault="00C86774" w:rsidP="00AA3934">
            <w:r>
              <w:t>город-курорт Анапа</w:t>
            </w:r>
          </w:p>
          <w:p w:rsidR="00C86774" w:rsidRPr="00356500" w:rsidRDefault="00C86774" w:rsidP="00AA3934"/>
        </w:tc>
        <w:tc>
          <w:tcPr>
            <w:tcW w:w="3255" w:type="dxa"/>
          </w:tcPr>
          <w:p w:rsidR="00C86774" w:rsidRPr="00356500" w:rsidRDefault="00C86774" w:rsidP="00C86774">
            <w:pPr>
              <w:ind w:left="28"/>
            </w:pPr>
          </w:p>
        </w:tc>
        <w:tc>
          <w:tcPr>
            <w:tcW w:w="2982" w:type="dxa"/>
            <w:shd w:val="clear" w:color="auto" w:fill="auto"/>
            <w:vAlign w:val="bottom"/>
          </w:tcPr>
          <w:p w:rsidR="00C86774" w:rsidRPr="000633DD" w:rsidRDefault="00C86774" w:rsidP="00AA3934">
            <w:pPr>
              <w:ind w:right="57"/>
              <w:jc w:val="right"/>
              <w:rPr>
                <w:color w:val="000000" w:themeColor="text1"/>
              </w:rPr>
            </w:pPr>
            <w:r>
              <w:t>Е.С. Ященко</w:t>
            </w:r>
          </w:p>
        </w:tc>
      </w:tr>
    </w:tbl>
    <w:p w:rsidR="00C86774" w:rsidRDefault="00C86774" w:rsidP="00C86774"/>
    <w:p w:rsidR="00C4403F" w:rsidRPr="00A47731" w:rsidRDefault="00C4403F" w:rsidP="00CB3F6B">
      <w:pPr>
        <w:widowControl w:val="0"/>
        <w:jc w:val="both"/>
      </w:pPr>
    </w:p>
    <w:sectPr w:rsidR="00C4403F" w:rsidRPr="00A47731" w:rsidSect="00C4403F">
      <w:headerReference w:type="even" r:id="rId16"/>
      <w:headerReference w:type="default" r:id="rId17"/>
      <w:pgSz w:w="11909" w:h="16834" w:code="9"/>
      <w:pgMar w:top="873" w:right="569" w:bottom="851" w:left="1701" w:header="567" w:footer="215" w:gutter="0"/>
      <w:paperSrc w:first="15" w:other="15"/>
      <w:cols w:space="708"/>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768" w:rsidRDefault="00F86768" w:rsidP="000B5C3D">
      <w:r>
        <w:separator/>
      </w:r>
    </w:p>
  </w:endnote>
  <w:endnote w:type="continuationSeparator" w:id="0">
    <w:p w:rsidR="00F86768" w:rsidRDefault="00F86768" w:rsidP="000B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768" w:rsidRDefault="00F86768" w:rsidP="000B5C3D">
      <w:r>
        <w:separator/>
      </w:r>
    </w:p>
  </w:footnote>
  <w:footnote w:type="continuationSeparator" w:id="0">
    <w:p w:rsidR="00F86768" w:rsidRDefault="00F86768" w:rsidP="000B5C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A80" w:rsidRDefault="00412A80" w:rsidP="00945E4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12A80" w:rsidRDefault="00412A8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102764"/>
      <w:docPartObj>
        <w:docPartGallery w:val="Page Numbers (Top of Page)"/>
        <w:docPartUnique/>
      </w:docPartObj>
    </w:sdtPr>
    <w:sdtEndPr/>
    <w:sdtContent>
      <w:p w:rsidR="00412A80" w:rsidRDefault="00412A80">
        <w:pPr>
          <w:pStyle w:val="a3"/>
          <w:jc w:val="center"/>
        </w:pPr>
        <w:r>
          <w:fldChar w:fldCharType="begin"/>
        </w:r>
        <w:r>
          <w:instrText>PAGE   \* MERGEFORMAT</w:instrText>
        </w:r>
        <w:r>
          <w:fldChar w:fldCharType="separate"/>
        </w:r>
        <w:r w:rsidR="006843ED">
          <w:rPr>
            <w:noProof/>
          </w:rPr>
          <w:t>3</w:t>
        </w:r>
        <w:r>
          <w:fldChar w:fldCharType="end"/>
        </w:r>
      </w:p>
    </w:sdtContent>
  </w:sdt>
  <w:p w:rsidR="00412A80" w:rsidRPr="009C4A04" w:rsidRDefault="00412A80">
    <w:pP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52E43"/>
    <w:multiLevelType w:val="hybridMultilevel"/>
    <w:tmpl w:val="553E9FE8"/>
    <w:lvl w:ilvl="0" w:tplc="FBE2C566">
      <w:start w:val="1"/>
      <w:numFmt w:val="decimal"/>
      <w:lvlText w:val="%1."/>
      <w:lvlJc w:val="left"/>
      <w:pPr>
        <w:tabs>
          <w:tab w:val="num" w:pos="1715"/>
        </w:tabs>
        <w:ind w:left="1715"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2DC"/>
    <w:rsid w:val="00012F80"/>
    <w:rsid w:val="00017C69"/>
    <w:rsid w:val="000224C4"/>
    <w:rsid w:val="0002463F"/>
    <w:rsid w:val="00025CA5"/>
    <w:rsid w:val="00033F44"/>
    <w:rsid w:val="0004581C"/>
    <w:rsid w:val="00056957"/>
    <w:rsid w:val="00060057"/>
    <w:rsid w:val="000810C1"/>
    <w:rsid w:val="00084634"/>
    <w:rsid w:val="0009095B"/>
    <w:rsid w:val="0009206A"/>
    <w:rsid w:val="000B2AF1"/>
    <w:rsid w:val="000B2C2E"/>
    <w:rsid w:val="000B4512"/>
    <w:rsid w:val="000B4C34"/>
    <w:rsid w:val="000B5C3D"/>
    <w:rsid w:val="000B6FE0"/>
    <w:rsid w:val="000C4B84"/>
    <w:rsid w:val="000C5676"/>
    <w:rsid w:val="000E1A6B"/>
    <w:rsid w:val="000E44DC"/>
    <w:rsid w:val="000E4D64"/>
    <w:rsid w:val="000E7476"/>
    <w:rsid w:val="000F45BF"/>
    <w:rsid w:val="000F4C2D"/>
    <w:rsid w:val="00101056"/>
    <w:rsid w:val="00102F48"/>
    <w:rsid w:val="001057FD"/>
    <w:rsid w:val="00106C11"/>
    <w:rsid w:val="00124AC0"/>
    <w:rsid w:val="001321DA"/>
    <w:rsid w:val="0014039F"/>
    <w:rsid w:val="001421C0"/>
    <w:rsid w:val="00143020"/>
    <w:rsid w:val="00164D20"/>
    <w:rsid w:val="00166B7B"/>
    <w:rsid w:val="00173530"/>
    <w:rsid w:val="001A4E6E"/>
    <w:rsid w:val="001A6470"/>
    <w:rsid w:val="001A7264"/>
    <w:rsid w:val="001C2C3F"/>
    <w:rsid w:val="001C3400"/>
    <w:rsid w:val="001C7ACC"/>
    <w:rsid w:val="001E1D83"/>
    <w:rsid w:val="001E3399"/>
    <w:rsid w:val="001E3B46"/>
    <w:rsid w:val="001E48EF"/>
    <w:rsid w:val="001F0DDD"/>
    <w:rsid w:val="001F39C3"/>
    <w:rsid w:val="0020085D"/>
    <w:rsid w:val="00212A37"/>
    <w:rsid w:val="002133D1"/>
    <w:rsid w:val="00223489"/>
    <w:rsid w:val="0024448A"/>
    <w:rsid w:val="002540E2"/>
    <w:rsid w:val="00255072"/>
    <w:rsid w:val="00261A26"/>
    <w:rsid w:val="002673E6"/>
    <w:rsid w:val="00274BB6"/>
    <w:rsid w:val="00275B85"/>
    <w:rsid w:val="00283520"/>
    <w:rsid w:val="00284E0C"/>
    <w:rsid w:val="002861E2"/>
    <w:rsid w:val="00286936"/>
    <w:rsid w:val="00295ECA"/>
    <w:rsid w:val="002A409E"/>
    <w:rsid w:val="002D4105"/>
    <w:rsid w:val="002E09B1"/>
    <w:rsid w:val="002E2ED3"/>
    <w:rsid w:val="002E3125"/>
    <w:rsid w:val="002E6812"/>
    <w:rsid w:val="002F52B4"/>
    <w:rsid w:val="002F56A5"/>
    <w:rsid w:val="002F6388"/>
    <w:rsid w:val="002F6EC0"/>
    <w:rsid w:val="00304D80"/>
    <w:rsid w:val="003243CF"/>
    <w:rsid w:val="00324B7E"/>
    <w:rsid w:val="00324FC1"/>
    <w:rsid w:val="00325ECC"/>
    <w:rsid w:val="00330090"/>
    <w:rsid w:val="00330FBE"/>
    <w:rsid w:val="003360EB"/>
    <w:rsid w:val="0033654A"/>
    <w:rsid w:val="00343D07"/>
    <w:rsid w:val="00343D8C"/>
    <w:rsid w:val="00353622"/>
    <w:rsid w:val="003614EB"/>
    <w:rsid w:val="003630FE"/>
    <w:rsid w:val="00364E7E"/>
    <w:rsid w:val="00367A70"/>
    <w:rsid w:val="00370D35"/>
    <w:rsid w:val="003753F3"/>
    <w:rsid w:val="003812DC"/>
    <w:rsid w:val="0038166C"/>
    <w:rsid w:val="0038225B"/>
    <w:rsid w:val="003A7D2F"/>
    <w:rsid w:val="003B6892"/>
    <w:rsid w:val="003B7E92"/>
    <w:rsid w:val="003C47A7"/>
    <w:rsid w:val="003C7DED"/>
    <w:rsid w:val="003D1763"/>
    <w:rsid w:val="003D680A"/>
    <w:rsid w:val="003D6D7E"/>
    <w:rsid w:val="003E258B"/>
    <w:rsid w:val="003F192C"/>
    <w:rsid w:val="003F378B"/>
    <w:rsid w:val="003F7D83"/>
    <w:rsid w:val="00403B4E"/>
    <w:rsid w:val="00412A80"/>
    <w:rsid w:val="0041415A"/>
    <w:rsid w:val="00415AED"/>
    <w:rsid w:val="00416F75"/>
    <w:rsid w:val="00417448"/>
    <w:rsid w:val="00430BFF"/>
    <w:rsid w:val="00431623"/>
    <w:rsid w:val="00433F46"/>
    <w:rsid w:val="00440C3B"/>
    <w:rsid w:val="00440DD0"/>
    <w:rsid w:val="0044626B"/>
    <w:rsid w:val="00451ABC"/>
    <w:rsid w:val="00453816"/>
    <w:rsid w:val="00457635"/>
    <w:rsid w:val="0047036D"/>
    <w:rsid w:val="00475542"/>
    <w:rsid w:val="00476155"/>
    <w:rsid w:val="00491E07"/>
    <w:rsid w:val="00497027"/>
    <w:rsid w:val="004A0788"/>
    <w:rsid w:val="004A613F"/>
    <w:rsid w:val="004B16A3"/>
    <w:rsid w:val="004B367F"/>
    <w:rsid w:val="004C62FF"/>
    <w:rsid w:val="004D2967"/>
    <w:rsid w:val="004D318F"/>
    <w:rsid w:val="004E49D1"/>
    <w:rsid w:val="004F2839"/>
    <w:rsid w:val="004F3D80"/>
    <w:rsid w:val="004F77A9"/>
    <w:rsid w:val="0050168E"/>
    <w:rsid w:val="00514C3E"/>
    <w:rsid w:val="00531B30"/>
    <w:rsid w:val="005357B0"/>
    <w:rsid w:val="00547F9F"/>
    <w:rsid w:val="00552D76"/>
    <w:rsid w:val="00554452"/>
    <w:rsid w:val="00554564"/>
    <w:rsid w:val="00563A03"/>
    <w:rsid w:val="00570455"/>
    <w:rsid w:val="00571E27"/>
    <w:rsid w:val="00572407"/>
    <w:rsid w:val="005B09D2"/>
    <w:rsid w:val="005B2CEB"/>
    <w:rsid w:val="005C175C"/>
    <w:rsid w:val="005C4F67"/>
    <w:rsid w:val="005C5B3B"/>
    <w:rsid w:val="005C7E52"/>
    <w:rsid w:val="005E4BCB"/>
    <w:rsid w:val="00601F8F"/>
    <w:rsid w:val="006039DA"/>
    <w:rsid w:val="006216BB"/>
    <w:rsid w:val="00622C76"/>
    <w:rsid w:val="0062441B"/>
    <w:rsid w:val="006262C2"/>
    <w:rsid w:val="0063142A"/>
    <w:rsid w:val="006331CB"/>
    <w:rsid w:val="006559BD"/>
    <w:rsid w:val="006627CE"/>
    <w:rsid w:val="00663AA8"/>
    <w:rsid w:val="00666490"/>
    <w:rsid w:val="0067174D"/>
    <w:rsid w:val="006843ED"/>
    <w:rsid w:val="00685380"/>
    <w:rsid w:val="00685BBB"/>
    <w:rsid w:val="00694993"/>
    <w:rsid w:val="006C3869"/>
    <w:rsid w:val="006C5D95"/>
    <w:rsid w:val="006D219F"/>
    <w:rsid w:val="006D35B1"/>
    <w:rsid w:val="006E5040"/>
    <w:rsid w:val="006E75DF"/>
    <w:rsid w:val="006F7626"/>
    <w:rsid w:val="00706E0E"/>
    <w:rsid w:val="0071747F"/>
    <w:rsid w:val="00724739"/>
    <w:rsid w:val="007354B8"/>
    <w:rsid w:val="00737700"/>
    <w:rsid w:val="007378C8"/>
    <w:rsid w:val="00743B03"/>
    <w:rsid w:val="0074667C"/>
    <w:rsid w:val="00747193"/>
    <w:rsid w:val="00747319"/>
    <w:rsid w:val="007505C8"/>
    <w:rsid w:val="00750C39"/>
    <w:rsid w:val="00756C0B"/>
    <w:rsid w:val="007574B0"/>
    <w:rsid w:val="007575C3"/>
    <w:rsid w:val="007578E8"/>
    <w:rsid w:val="0076667F"/>
    <w:rsid w:val="0076709A"/>
    <w:rsid w:val="00775AC3"/>
    <w:rsid w:val="007803AF"/>
    <w:rsid w:val="0078352A"/>
    <w:rsid w:val="00796AA7"/>
    <w:rsid w:val="007A5EC2"/>
    <w:rsid w:val="007B1CE6"/>
    <w:rsid w:val="007B7119"/>
    <w:rsid w:val="007B7BE4"/>
    <w:rsid w:val="007C19D7"/>
    <w:rsid w:val="007C2C68"/>
    <w:rsid w:val="007C3BC2"/>
    <w:rsid w:val="007C3DA8"/>
    <w:rsid w:val="007D3CDA"/>
    <w:rsid w:val="007D562C"/>
    <w:rsid w:val="007E653E"/>
    <w:rsid w:val="007E6D5A"/>
    <w:rsid w:val="007F4497"/>
    <w:rsid w:val="00802E8D"/>
    <w:rsid w:val="008116D7"/>
    <w:rsid w:val="00821A99"/>
    <w:rsid w:val="008227CD"/>
    <w:rsid w:val="008247B8"/>
    <w:rsid w:val="00832B5D"/>
    <w:rsid w:val="00840BEB"/>
    <w:rsid w:val="00857336"/>
    <w:rsid w:val="00860095"/>
    <w:rsid w:val="0086689F"/>
    <w:rsid w:val="00867F9A"/>
    <w:rsid w:val="008703DA"/>
    <w:rsid w:val="008704F3"/>
    <w:rsid w:val="00870DFE"/>
    <w:rsid w:val="00884F26"/>
    <w:rsid w:val="008862CD"/>
    <w:rsid w:val="00886F16"/>
    <w:rsid w:val="00893B46"/>
    <w:rsid w:val="008A5B74"/>
    <w:rsid w:val="008A6038"/>
    <w:rsid w:val="008B4925"/>
    <w:rsid w:val="008B4E2A"/>
    <w:rsid w:val="008B67E9"/>
    <w:rsid w:val="008C38C8"/>
    <w:rsid w:val="008C5C44"/>
    <w:rsid w:val="008D0898"/>
    <w:rsid w:val="008F3CE7"/>
    <w:rsid w:val="0090447D"/>
    <w:rsid w:val="00912715"/>
    <w:rsid w:val="00922C32"/>
    <w:rsid w:val="009231EA"/>
    <w:rsid w:val="0093444F"/>
    <w:rsid w:val="00935675"/>
    <w:rsid w:val="00935D5F"/>
    <w:rsid w:val="00937CA9"/>
    <w:rsid w:val="00940525"/>
    <w:rsid w:val="00945E43"/>
    <w:rsid w:val="00957AF4"/>
    <w:rsid w:val="00962340"/>
    <w:rsid w:val="0096357E"/>
    <w:rsid w:val="009747C9"/>
    <w:rsid w:val="00974A42"/>
    <w:rsid w:val="00975DD4"/>
    <w:rsid w:val="00977ED0"/>
    <w:rsid w:val="00980A22"/>
    <w:rsid w:val="00980C0D"/>
    <w:rsid w:val="00980D00"/>
    <w:rsid w:val="0098443E"/>
    <w:rsid w:val="00997351"/>
    <w:rsid w:val="00997C4A"/>
    <w:rsid w:val="009B1A5D"/>
    <w:rsid w:val="009B2454"/>
    <w:rsid w:val="009B7107"/>
    <w:rsid w:val="009C22F4"/>
    <w:rsid w:val="009C4A04"/>
    <w:rsid w:val="009D0926"/>
    <w:rsid w:val="009D7575"/>
    <w:rsid w:val="009E6F9E"/>
    <w:rsid w:val="009F13C4"/>
    <w:rsid w:val="00A02E5B"/>
    <w:rsid w:val="00A0703F"/>
    <w:rsid w:val="00A148E7"/>
    <w:rsid w:val="00A22BAB"/>
    <w:rsid w:val="00A23C89"/>
    <w:rsid w:val="00A46CE2"/>
    <w:rsid w:val="00A47731"/>
    <w:rsid w:val="00A507C0"/>
    <w:rsid w:val="00A528F5"/>
    <w:rsid w:val="00A72B3F"/>
    <w:rsid w:val="00A82443"/>
    <w:rsid w:val="00A851F8"/>
    <w:rsid w:val="00A852EF"/>
    <w:rsid w:val="00A86D08"/>
    <w:rsid w:val="00A8749B"/>
    <w:rsid w:val="00A9192E"/>
    <w:rsid w:val="00A91B29"/>
    <w:rsid w:val="00A91BC6"/>
    <w:rsid w:val="00AA3892"/>
    <w:rsid w:val="00AA3934"/>
    <w:rsid w:val="00AD1877"/>
    <w:rsid w:val="00AD5DC5"/>
    <w:rsid w:val="00AD6DE2"/>
    <w:rsid w:val="00AE12DA"/>
    <w:rsid w:val="00AE64D1"/>
    <w:rsid w:val="00AE78F7"/>
    <w:rsid w:val="00AF17F2"/>
    <w:rsid w:val="00B00CA2"/>
    <w:rsid w:val="00B043D9"/>
    <w:rsid w:val="00B10D2B"/>
    <w:rsid w:val="00B15C47"/>
    <w:rsid w:val="00B34EE7"/>
    <w:rsid w:val="00B51CFC"/>
    <w:rsid w:val="00B561AD"/>
    <w:rsid w:val="00B57234"/>
    <w:rsid w:val="00B61E40"/>
    <w:rsid w:val="00B62F67"/>
    <w:rsid w:val="00B73007"/>
    <w:rsid w:val="00B9151C"/>
    <w:rsid w:val="00BA6874"/>
    <w:rsid w:val="00BB72C3"/>
    <w:rsid w:val="00BC1E92"/>
    <w:rsid w:val="00BC6B26"/>
    <w:rsid w:val="00BD7FD7"/>
    <w:rsid w:val="00BE0134"/>
    <w:rsid w:val="00BE1248"/>
    <w:rsid w:val="00BE39C4"/>
    <w:rsid w:val="00BE665F"/>
    <w:rsid w:val="00BE69CB"/>
    <w:rsid w:val="00BF5C94"/>
    <w:rsid w:val="00C05133"/>
    <w:rsid w:val="00C07088"/>
    <w:rsid w:val="00C11D99"/>
    <w:rsid w:val="00C12A6D"/>
    <w:rsid w:val="00C13227"/>
    <w:rsid w:val="00C17366"/>
    <w:rsid w:val="00C36843"/>
    <w:rsid w:val="00C4403F"/>
    <w:rsid w:val="00C53389"/>
    <w:rsid w:val="00C66369"/>
    <w:rsid w:val="00C67FAB"/>
    <w:rsid w:val="00C74064"/>
    <w:rsid w:val="00C81138"/>
    <w:rsid w:val="00C86774"/>
    <w:rsid w:val="00CA6789"/>
    <w:rsid w:val="00CB0196"/>
    <w:rsid w:val="00CB1545"/>
    <w:rsid w:val="00CB3F6B"/>
    <w:rsid w:val="00CC0D97"/>
    <w:rsid w:val="00CC16BC"/>
    <w:rsid w:val="00CC423C"/>
    <w:rsid w:val="00CE0DF3"/>
    <w:rsid w:val="00CE106A"/>
    <w:rsid w:val="00CE3EEF"/>
    <w:rsid w:val="00CF08AB"/>
    <w:rsid w:val="00CF1AB4"/>
    <w:rsid w:val="00CF1BF7"/>
    <w:rsid w:val="00CF39E4"/>
    <w:rsid w:val="00CF6638"/>
    <w:rsid w:val="00D04C59"/>
    <w:rsid w:val="00D0660F"/>
    <w:rsid w:val="00D1213E"/>
    <w:rsid w:val="00D24C0A"/>
    <w:rsid w:val="00D26320"/>
    <w:rsid w:val="00D33A64"/>
    <w:rsid w:val="00D34877"/>
    <w:rsid w:val="00D50B01"/>
    <w:rsid w:val="00D52AC0"/>
    <w:rsid w:val="00D53533"/>
    <w:rsid w:val="00D55F3D"/>
    <w:rsid w:val="00D72E50"/>
    <w:rsid w:val="00D742A9"/>
    <w:rsid w:val="00D770F7"/>
    <w:rsid w:val="00D92A4F"/>
    <w:rsid w:val="00D93709"/>
    <w:rsid w:val="00D9486C"/>
    <w:rsid w:val="00D95224"/>
    <w:rsid w:val="00DA00B1"/>
    <w:rsid w:val="00DA143E"/>
    <w:rsid w:val="00DA589D"/>
    <w:rsid w:val="00DB63A8"/>
    <w:rsid w:val="00DB7BAE"/>
    <w:rsid w:val="00DB7CDC"/>
    <w:rsid w:val="00DD086A"/>
    <w:rsid w:val="00DE4674"/>
    <w:rsid w:val="00DE58A2"/>
    <w:rsid w:val="00DF06EA"/>
    <w:rsid w:val="00DF33B2"/>
    <w:rsid w:val="00E04D29"/>
    <w:rsid w:val="00E13F3A"/>
    <w:rsid w:val="00E16769"/>
    <w:rsid w:val="00E16DC9"/>
    <w:rsid w:val="00E2127A"/>
    <w:rsid w:val="00E262BF"/>
    <w:rsid w:val="00E27F83"/>
    <w:rsid w:val="00E31DFE"/>
    <w:rsid w:val="00E34081"/>
    <w:rsid w:val="00E345BF"/>
    <w:rsid w:val="00E4054B"/>
    <w:rsid w:val="00E42AD1"/>
    <w:rsid w:val="00E517E4"/>
    <w:rsid w:val="00E572B9"/>
    <w:rsid w:val="00E6275E"/>
    <w:rsid w:val="00E714C7"/>
    <w:rsid w:val="00E71DFD"/>
    <w:rsid w:val="00E82054"/>
    <w:rsid w:val="00E90200"/>
    <w:rsid w:val="00E96632"/>
    <w:rsid w:val="00EA0800"/>
    <w:rsid w:val="00EA270E"/>
    <w:rsid w:val="00EB256F"/>
    <w:rsid w:val="00EB25AE"/>
    <w:rsid w:val="00EB4594"/>
    <w:rsid w:val="00EC20FB"/>
    <w:rsid w:val="00EC5681"/>
    <w:rsid w:val="00EC60D9"/>
    <w:rsid w:val="00ED2483"/>
    <w:rsid w:val="00ED647E"/>
    <w:rsid w:val="00ED7EE8"/>
    <w:rsid w:val="00EE3676"/>
    <w:rsid w:val="00EE4EA1"/>
    <w:rsid w:val="00EE5DE9"/>
    <w:rsid w:val="00EF2303"/>
    <w:rsid w:val="00EF3923"/>
    <w:rsid w:val="00EF7922"/>
    <w:rsid w:val="00F00B95"/>
    <w:rsid w:val="00F0585C"/>
    <w:rsid w:val="00F0611F"/>
    <w:rsid w:val="00F0768D"/>
    <w:rsid w:val="00F1179B"/>
    <w:rsid w:val="00F20797"/>
    <w:rsid w:val="00F34A32"/>
    <w:rsid w:val="00F43D3B"/>
    <w:rsid w:val="00F44889"/>
    <w:rsid w:val="00F45C3E"/>
    <w:rsid w:val="00F528EB"/>
    <w:rsid w:val="00F5330A"/>
    <w:rsid w:val="00F53392"/>
    <w:rsid w:val="00F546AA"/>
    <w:rsid w:val="00F6090A"/>
    <w:rsid w:val="00F60ECE"/>
    <w:rsid w:val="00F743E8"/>
    <w:rsid w:val="00F809D0"/>
    <w:rsid w:val="00F836A6"/>
    <w:rsid w:val="00F86768"/>
    <w:rsid w:val="00F913FC"/>
    <w:rsid w:val="00F928BC"/>
    <w:rsid w:val="00F92C4F"/>
    <w:rsid w:val="00FA77A7"/>
    <w:rsid w:val="00FA7830"/>
    <w:rsid w:val="00FC1B58"/>
    <w:rsid w:val="00FC2184"/>
    <w:rsid w:val="00FE5AF7"/>
    <w:rsid w:val="00FE70AF"/>
    <w:rsid w:val="00FE7432"/>
    <w:rsid w:val="00FE7CEF"/>
    <w:rsid w:val="00FF4C6A"/>
    <w:rsid w:val="00FF6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35CEC"/>
  <w15:docId w15:val="{B3F290BE-4D32-482F-A0C1-5B00B883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2DC"/>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uiPriority w:val="9"/>
    <w:semiHidden/>
    <w:unhideWhenUsed/>
    <w:qFormat/>
    <w:rsid w:val="005C4F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qFormat/>
    <w:rsid w:val="003812D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3812DC"/>
    <w:rPr>
      <w:rFonts w:ascii="Times New Roman" w:eastAsia="Times New Roman" w:hAnsi="Times New Roman" w:cs="Times New Roman"/>
      <w:i/>
      <w:iCs/>
      <w:sz w:val="24"/>
      <w:szCs w:val="24"/>
      <w:lang w:eastAsia="ru-RU"/>
    </w:rPr>
  </w:style>
  <w:style w:type="paragraph" w:styleId="a3">
    <w:name w:val="header"/>
    <w:basedOn w:val="a"/>
    <w:link w:val="a4"/>
    <w:uiPriority w:val="99"/>
    <w:rsid w:val="003812DC"/>
    <w:pPr>
      <w:tabs>
        <w:tab w:val="center" w:pos="4677"/>
        <w:tab w:val="right" w:pos="9355"/>
      </w:tabs>
    </w:pPr>
  </w:style>
  <w:style w:type="character" w:customStyle="1" w:styleId="a4">
    <w:name w:val="Верхний колонтитул Знак"/>
    <w:basedOn w:val="a0"/>
    <w:link w:val="a3"/>
    <w:uiPriority w:val="99"/>
    <w:rsid w:val="003812DC"/>
    <w:rPr>
      <w:rFonts w:ascii="Times New Roman" w:eastAsia="Times New Roman" w:hAnsi="Times New Roman" w:cs="Times New Roman"/>
      <w:sz w:val="28"/>
      <w:szCs w:val="28"/>
    </w:rPr>
  </w:style>
  <w:style w:type="character" w:styleId="a5">
    <w:name w:val="page number"/>
    <w:basedOn w:val="a0"/>
    <w:rsid w:val="003812DC"/>
  </w:style>
  <w:style w:type="character" w:customStyle="1" w:styleId="FontStyle11">
    <w:name w:val="Font Style11"/>
    <w:rsid w:val="003812DC"/>
    <w:rPr>
      <w:rFonts w:ascii="Times New Roman" w:hAnsi="Times New Roman" w:cs="Times New Roman"/>
      <w:b/>
      <w:bCs/>
      <w:sz w:val="26"/>
      <w:szCs w:val="26"/>
    </w:rPr>
  </w:style>
  <w:style w:type="paragraph" w:customStyle="1" w:styleId="Style5">
    <w:name w:val="Style5"/>
    <w:basedOn w:val="a"/>
    <w:rsid w:val="003812DC"/>
    <w:pPr>
      <w:widowControl w:val="0"/>
      <w:autoSpaceDE w:val="0"/>
      <w:autoSpaceDN w:val="0"/>
      <w:adjustRightInd w:val="0"/>
      <w:spacing w:line="322" w:lineRule="exact"/>
      <w:ind w:firstLine="542"/>
      <w:jc w:val="both"/>
    </w:pPr>
    <w:rPr>
      <w:sz w:val="24"/>
      <w:szCs w:val="24"/>
    </w:rPr>
  </w:style>
  <w:style w:type="character" w:customStyle="1" w:styleId="apple-converted-space">
    <w:name w:val="apple-converted-space"/>
    <w:rsid w:val="003812DC"/>
  </w:style>
  <w:style w:type="paragraph" w:styleId="a6">
    <w:name w:val="Normal (Web)"/>
    <w:basedOn w:val="a"/>
    <w:uiPriority w:val="99"/>
    <w:unhideWhenUsed/>
    <w:rsid w:val="003812DC"/>
    <w:pPr>
      <w:spacing w:before="100" w:beforeAutospacing="1" w:after="100" w:afterAutospacing="1"/>
    </w:pPr>
    <w:rPr>
      <w:sz w:val="24"/>
      <w:szCs w:val="24"/>
    </w:rPr>
  </w:style>
  <w:style w:type="paragraph" w:customStyle="1" w:styleId="a7">
    <w:name w:val="Таблицы (моноширинный)"/>
    <w:basedOn w:val="a"/>
    <w:next w:val="a"/>
    <w:rsid w:val="003812DC"/>
    <w:pPr>
      <w:widowControl w:val="0"/>
      <w:autoSpaceDE w:val="0"/>
      <w:autoSpaceDN w:val="0"/>
      <w:adjustRightInd w:val="0"/>
      <w:jc w:val="both"/>
    </w:pPr>
    <w:rPr>
      <w:rFonts w:ascii="Courier New" w:hAnsi="Courier New" w:cs="Courier New"/>
      <w:sz w:val="20"/>
      <w:szCs w:val="20"/>
    </w:rPr>
  </w:style>
  <w:style w:type="paragraph" w:customStyle="1" w:styleId="ConsPlusNormal">
    <w:name w:val="ConsPlusNormal"/>
    <w:rsid w:val="003812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semiHidden/>
    <w:unhideWhenUsed/>
    <w:rsid w:val="003812DC"/>
    <w:pPr>
      <w:autoSpaceDE w:val="0"/>
      <w:autoSpaceDN w:val="0"/>
      <w:adjustRightInd w:val="0"/>
      <w:ind w:firstLine="540"/>
      <w:jc w:val="both"/>
    </w:pPr>
    <w:rPr>
      <w:lang w:eastAsia="en-US"/>
    </w:rPr>
  </w:style>
  <w:style w:type="character" w:customStyle="1" w:styleId="22">
    <w:name w:val="Основной текст с отступом 2 Знак"/>
    <w:basedOn w:val="a0"/>
    <w:link w:val="21"/>
    <w:semiHidden/>
    <w:rsid w:val="003812DC"/>
    <w:rPr>
      <w:rFonts w:ascii="Times New Roman" w:eastAsia="Times New Roman" w:hAnsi="Times New Roman" w:cs="Times New Roman"/>
      <w:sz w:val="28"/>
      <w:szCs w:val="28"/>
    </w:rPr>
  </w:style>
  <w:style w:type="character" w:styleId="a8">
    <w:name w:val="Hyperlink"/>
    <w:unhideWhenUsed/>
    <w:rsid w:val="003812DC"/>
    <w:rPr>
      <w:color w:val="0000FF"/>
      <w:u w:val="single"/>
    </w:rPr>
  </w:style>
  <w:style w:type="paragraph" w:customStyle="1" w:styleId="rmcmwtfp">
    <w:name w:val="rmcmwtfp"/>
    <w:basedOn w:val="a"/>
    <w:rsid w:val="003812DC"/>
    <w:pPr>
      <w:spacing w:before="100" w:beforeAutospacing="1" w:after="100" w:afterAutospacing="1"/>
    </w:pPr>
    <w:rPr>
      <w:sz w:val="24"/>
      <w:szCs w:val="24"/>
    </w:rPr>
  </w:style>
  <w:style w:type="paragraph" w:customStyle="1" w:styleId="ConsNormal">
    <w:name w:val="ConsNormal"/>
    <w:rsid w:val="003812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Plain Text"/>
    <w:basedOn w:val="a"/>
    <w:link w:val="aa"/>
    <w:unhideWhenUsed/>
    <w:rsid w:val="003812DC"/>
    <w:rPr>
      <w:rFonts w:ascii="Courier New" w:hAnsi="Courier New"/>
      <w:sz w:val="20"/>
      <w:szCs w:val="24"/>
      <w:lang w:eastAsia="en-US"/>
    </w:rPr>
  </w:style>
  <w:style w:type="character" w:customStyle="1" w:styleId="aa">
    <w:name w:val="Текст Знак"/>
    <w:basedOn w:val="a0"/>
    <w:link w:val="a9"/>
    <w:rsid w:val="003812DC"/>
    <w:rPr>
      <w:rFonts w:ascii="Courier New" w:eastAsia="Times New Roman" w:hAnsi="Courier New" w:cs="Times New Roman"/>
      <w:sz w:val="20"/>
      <w:szCs w:val="24"/>
    </w:rPr>
  </w:style>
  <w:style w:type="paragraph" w:styleId="ab">
    <w:name w:val="List Paragraph"/>
    <w:basedOn w:val="a"/>
    <w:uiPriority w:val="34"/>
    <w:qFormat/>
    <w:rsid w:val="003812DC"/>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3812D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812DC"/>
    <w:pPr>
      <w:autoSpaceDE w:val="0"/>
      <w:autoSpaceDN w:val="0"/>
      <w:adjustRightInd w:val="0"/>
      <w:spacing w:after="0" w:line="240" w:lineRule="auto"/>
    </w:pPr>
    <w:rPr>
      <w:rFonts w:ascii="Courier New" w:eastAsia="Calibri" w:hAnsi="Courier New" w:cs="Courier New"/>
      <w:sz w:val="20"/>
      <w:szCs w:val="20"/>
      <w:lang w:eastAsia="ru-RU"/>
    </w:rPr>
  </w:style>
  <w:style w:type="paragraph" w:styleId="ac">
    <w:name w:val="No Spacing"/>
    <w:uiPriority w:val="1"/>
    <w:qFormat/>
    <w:rsid w:val="003812DC"/>
    <w:pPr>
      <w:spacing w:after="0" w:line="240" w:lineRule="auto"/>
    </w:pPr>
    <w:rPr>
      <w:rFonts w:ascii="Calibri" w:eastAsia="Calibri" w:hAnsi="Calibri" w:cs="Times New Roman"/>
    </w:rPr>
  </w:style>
  <w:style w:type="paragraph" w:styleId="ad">
    <w:name w:val="annotation text"/>
    <w:basedOn w:val="a"/>
    <w:link w:val="ae"/>
    <w:uiPriority w:val="99"/>
    <w:unhideWhenUsed/>
    <w:rsid w:val="00945E43"/>
    <w:pPr>
      <w:widowControl w:val="0"/>
      <w:autoSpaceDE w:val="0"/>
      <w:autoSpaceDN w:val="0"/>
      <w:adjustRightInd w:val="0"/>
    </w:pPr>
    <w:rPr>
      <w:sz w:val="20"/>
      <w:szCs w:val="20"/>
      <w:lang w:eastAsia="en-US"/>
    </w:rPr>
  </w:style>
  <w:style w:type="character" w:customStyle="1" w:styleId="ae">
    <w:name w:val="Текст примечания Знак"/>
    <w:basedOn w:val="a0"/>
    <w:link w:val="ad"/>
    <w:uiPriority w:val="99"/>
    <w:rsid w:val="00945E43"/>
    <w:rPr>
      <w:rFonts w:ascii="Times New Roman" w:eastAsia="Times New Roman" w:hAnsi="Times New Roman" w:cs="Times New Roman"/>
      <w:sz w:val="20"/>
      <w:szCs w:val="20"/>
    </w:rPr>
  </w:style>
  <w:style w:type="paragraph" w:styleId="af">
    <w:name w:val="Balloon Text"/>
    <w:basedOn w:val="a"/>
    <w:link w:val="af0"/>
    <w:uiPriority w:val="99"/>
    <w:semiHidden/>
    <w:unhideWhenUsed/>
    <w:rsid w:val="00945E43"/>
    <w:rPr>
      <w:rFonts w:ascii="Tahoma" w:eastAsia="Calibri" w:hAnsi="Tahoma" w:cs="Tahoma"/>
      <w:sz w:val="16"/>
      <w:szCs w:val="16"/>
      <w:lang w:eastAsia="en-US"/>
    </w:rPr>
  </w:style>
  <w:style w:type="character" w:customStyle="1" w:styleId="af0">
    <w:name w:val="Текст выноски Знак"/>
    <w:basedOn w:val="a0"/>
    <w:link w:val="af"/>
    <w:uiPriority w:val="99"/>
    <w:semiHidden/>
    <w:rsid w:val="00945E43"/>
    <w:rPr>
      <w:rFonts w:ascii="Tahoma" w:eastAsia="Calibri" w:hAnsi="Tahoma" w:cs="Tahoma"/>
      <w:sz w:val="16"/>
      <w:szCs w:val="16"/>
    </w:rPr>
  </w:style>
  <w:style w:type="paragraph" w:customStyle="1" w:styleId="formattext">
    <w:name w:val="formattext"/>
    <w:basedOn w:val="a"/>
    <w:rsid w:val="00554452"/>
    <w:pPr>
      <w:spacing w:before="100" w:beforeAutospacing="1" w:after="100" w:afterAutospacing="1"/>
    </w:pPr>
    <w:rPr>
      <w:sz w:val="24"/>
      <w:szCs w:val="24"/>
    </w:rPr>
  </w:style>
  <w:style w:type="character" w:customStyle="1" w:styleId="20">
    <w:name w:val="Заголовок 2 Знак"/>
    <w:basedOn w:val="a0"/>
    <w:link w:val="2"/>
    <w:uiPriority w:val="9"/>
    <w:semiHidden/>
    <w:rsid w:val="005C4F67"/>
    <w:rPr>
      <w:rFonts w:asciiTheme="majorHAnsi" w:eastAsiaTheme="majorEastAsia" w:hAnsiTheme="majorHAnsi" w:cstheme="majorBidi"/>
      <w:b/>
      <w:bCs/>
      <w:color w:val="4F81BD" w:themeColor="accent1"/>
      <w:sz w:val="26"/>
      <w:szCs w:val="26"/>
      <w:lang w:eastAsia="ru-RU"/>
    </w:rPr>
  </w:style>
  <w:style w:type="paragraph" w:styleId="af1">
    <w:name w:val="footer"/>
    <w:basedOn w:val="a"/>
    <w:link w:val="af2"/>
    <w:uiPriority w:val="99"/>
    <w:unhideWhenUsed/>
    <w:rsid w:val="008D0898"/>
    <w:pPr>
      <w:tabs>
        <w:tab w:val="center" w:pos="4677"/>
        <w:tab w:val="right" w:pos="9355"/>
      </w:tabs>
    </w:pPr>
  </w:style>
  <w:style w:type="character" w:customStyle="1" w:styleId="af2">
    <w:name w:val="Нижний колонтитул Знак"/>
    <w:basedOn w:val="a0"/>
    <w:link w:val="af1"/>
    <w:uiPriority w:val="99"/>
    <w:rsid w:val="008D0898"/>
    <w:rPr>
      <w:rFonts w:ascii="Times New Roman" w:eastAsia="Times New Roman" w:hAnsi="Times New Roman" w:cs="Times New Roman"/>
      <w:sz w:val="28"/>
      <w:szCs w:val="28"/>
      <w:lang w:eastAsia="ru-RU"/>
    </w:rPr>
  </w:style>
  <w:style w:type="character" w:customStyle="1" w:styleId="af3">
    <w:name w:val="Гипертекстовая ссылка"/>
    <w:basedOn w:val="a0"/>
    <w:uiPriority w:val="99"/>
    <w:rsid w:val="00D9486C"/>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741357">
      <w:bodyDiv w:val="1"/>
      <w:marLeft w:val="0"/>
      <w:marRight w:val="0"/>
      <w:marTop w:val="0"/>
      <w:marBottom w:val="0"/>
      <w:divBdr>
        <w:top w:val="none" w:sz="0" w:space="0" w:color="auto"/>
        <w:left w:val="none" w:sz="0" w:space="0" w:color="auto"/>
        <w:bottom w:val="none" w:sz="0" w:space="0" w:color="auto"/>
        <w:right w:val="none" w:sz="0" w:space="0" w:color="auto"/>
      </w:divBdr>
    </w:div>
    <w:div w:id="16808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DE2061417F01A76564EB4E614820D9705E0024CBD3F501A12BBFEF7A2E1645AA680D87351B8410045C744F3C847346EAD34C9C9B153F54z1b9P" TargetMode="External"/><Relationship Id="rId13" Type="http://schemas.openxmlformats.org/officeDocument/2006/relationships/hyperlink" Target="consultantplus://offline/ref=D4DE2061417F01A76564EB4E614820D9705E0024CBD3F501A12BBFEF7A2E1645AA680D87351B8710005C744F3C847346EAD34C9C9B153F54z1b9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4DE2061417F01A76564EB4E614820D9705E0024CBD3F501A12BBFEF7A2E1645AA680D87351B8710005C744F3C847346EAD34C9C9B153F54z1b9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DE2061417F01A76564EB4E614820D9705E0024CBD3F501A12BBFEF7A2E1645AA680D87351B8410045C744F3C847346EAD34C9C9B153F54z1b9P" TargetMode="External"/><Relationship Id="rId5" Type="http://schemas.openxmlformats.org/officeDocument/2006/relationships/webSettings" Target="webSettings.xml"/><Relationship Id="rId15" Type="http://schemas.openxmlformats.org/officeDocument/2006/relationships/hyperlink" Target="garantF1://12024624.39254" TargetMode="External"/><Relationship Id="rId10" Type="http://schemas.openxmlformats.org/officeDocument/2006/relationships/hyperlink" Target="consultantplus://offline/ref=D4DE2061417F01A76564EB4E614820D9705E0024CBD3F501A12BBFEF7A2E1645AA680D823610D04446022D1F7FCF7E46F3CF4C9Cz8bC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4DE2061417F01A76564EB4E614820D9705E0024CBD3F501A12BBFEF7A2E1645AA680D87351B8414025C744F3C847346EAD34C9C9B153F54z1b9P" TargetMode="External"/><Relationship Id="rId14"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9C4BE-4647-406C-B163-DB5C28BE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37</Pages>
  <Words>13285</Words>
  <Characters>75728</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AMT</dc:creator>
  <cp:lastModifiedBy>Панасенко Анастасия Павловна</cp:lastModifiedBy>
  <cp:revision>13</cp:revision>
  <cp:lastPrinted>2023-01-31T11:15:00Z</cp:lastPrinted>
  <dcterms:created xsi:type="dcterms:W3CDTF">2019-12-10T13:27:00Z</dcterms:created>
  <dcterms:modified xsi:type="dcterms:W3CDTF">2023-01-31T11:27:00Z</dcterms:modified>
</cp:coreProperties>
</file>