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DD6FB3" w:rsidRDefault="00E726F0" w:rsidP="001E6C2C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sz w:val="26"/>
          <w:szCs w:val="26"/>
        </w:rPr>
      </w:pPr>
      <w:r w:rsidRPr="00DD6FB3">
        <w:rPr>
          <w:sz w:val="26"/>
          <w:szCs w:val="26"/>
        </w:rPr>
        <w:t>УТВЕРЖДАЮ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ind w:left="5670"/>
        <w:rPr>
          <w:sz w:val="26"/>
          <w:szCs w:val="26"/>
        </w:rPr>
      </w:pPr>
    </w:p>
    <w:p w:rsidR="001130F2" w:rsidRPr="00DD6FB3" w:rsidRDefault="001B4805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>П</w:t>
      </w:r>
      <w:r w:rsidR="00E726F0" w:rsidRPr="00DD6FB3">
        <w:rPr>
          <w:sz w:val="26"/>
          <w:szCs w:val="26"/>
        </w:rPr>
        <w:t>редседател</w:t>
      </w:r>
      <w:r w:rsidRPr="00DD6FB3">
        <w:rPr>
          <w:sz w:val="26"/>
          <w:szCs w:val="26"/>
        </w:rPr>
        <w:t>ь</w:t>
      </w:r>
      <w:r w:rsidR="00E726F0" w:rsidRPr="00DD6FB3">
        <w:rPr>
          <w:sz w:val="26"/>
          <w:szCs w:val="26"/>
        </w:rPr>
        <w:t xml:space="preserve"> комиссии по землепользованию и застройке муниципального образования </w:t>
      </w:r>
    </w:p>
    <w:p w:rsidR="00E726F0" w:rsidRPr="00DD6FB3" w:rsidRDefault="00E726F0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 xml:space="preserve">город-курорт Анапа </w:t>
      </w:r>
    </w:p>
    <w:p w:rsidR="00E726F0" w:rsidRPr="00DD6FB3" w:rsidRDefault="00E726F0" w:rsidP="001E6C2C">
      <w:pPr>
        <w:spacing w:after="0" w:line="240" w:lineRule="auto"/>
        <w:ind w:left="5670"/>
        <w:rPr>
          <w:rFonts w:eastAsia="Times New Roman"/>
          <w:sz w:val="26"/>
          <w:szCs w:val="26"/>
          <w:lang w:eastAsia="ru-RU"/>
        </w:rPr>
      </w:pPr>
      <w:r w:rsidRPr="00DD6FB3">
        <w:rPr>
          <w:sz w:val="26"/>
          <w:szCs w:val="26"/>
        </w:rPr>
        <w:t>____________</w:t>
      </w:r>
      <w:r w:rsidR="00CA7066" w:rsidRPr="00DD6FB3">
        <w:rPr>
          <w:sz w:val="26"/>
          <w:szCs w:val="26"/>
        </w:rPr>
        <w:t xml:space="preserve"> </w:t>
      </w:r>
      <w:r w:rsidR="007E5CA9">
        <w:rPr>
          <w:sz w:val="26"/>
          <w:szCs w:val="26"/>
        </w:rPr>
        <w:t xml:space="preserve">       В.Н. </w:t>
      </w:r>
      <w:proofErr w:type="spellStart"/>
      <w:r w:rsidR="007E5CA9">
        <w:rPr>
          <w:sz w:val="26"/>
          <w:szCs w:val="26"/>
        </w:rPr>
        <w:t>Лазутченко</w:t>
      </w:r>
      <w:proofErr w:type="spellEnd"/>
    </w:p>
    <w:p w:rsidR="00E726F0" w:rsidRPr="00DD6FB3" w:rsidRDefault="00A7588C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>«</w:t>
      </w:r>
      <w:r w:rsidR="007E5CA9">
        <w:rPr>
          <w:sz w:val="26"/>
          <w:szCs w:val="26"/>
        </w:rPr>
        <w:t>3</w:t>
      </w:r>
      <w:r w:rsidR="00E726F0" w:rsidRPr="00DD6FB3">
        <w:rPr>
          <w:sz w:val="26"/>
          <w:szCs w:val="26"/>
        </w:rPr>
        <w:t xml:space="preserve">» </w:t>
      </w:r>
      <w:r w:rsidR="007E5CA9">
        <w:rPr>
          <w:sz w:val="26"/>
          <w:szCs w:val="26"/>
        </w:rPr>
        <w:t>июня</w:t>
      </w:r>
      <w:r w:rsidR="008A6DC8">
        <w:rPr>
          <w:sz w:val="26"/>
          <w:szCs w:val="26"/>
        </w:rPr>
        <w:t xml:space="preserve"> 2026</w:t>
      </w:r>
      <w:r w:rsidR="00F62B94" w:rsidRPr="00DD6FB3">
        <w:rPr>
          <w:sz w:val="26"/>
          <w:szCs w:val="26"/>
        </w:rPr>
        <w:t xml:space="preserve"> г.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Par318"/>
      <w:bookmarkEnd w:id="0"/>
      <w:r w:rsidRPr="00DD6FB3">
        <w:rPr>
          <w:sz w:val="26"/>
          <w:szCs w:val="26"/>
        </w:rPr>
        <w:t>ЗАКЛЮЧЕНИЕ</w:t>
      </w:r>
    </w:p>
    <w:p w:rsidR="00E726F0" w:rsidRPr="00DD6FB3" w:rsidRDefault="00C82FB7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DD6FB3">
        <w:rPr>
          <w:sz w:val="26"/>
          <w:szCs w:val="26"/>
        </w:rPr>
        <w:t>ПО РЕЗУЛЬТАТАМ ОБЩЕСТВЕННЫХ ОБСУЖДЕНИЙ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DD6FB3" w:rsidRDefault="007E5CA9" w:rsidP="001E6C2C">
      <w:pPr>
        <w:spacing w:after="0" w:line="240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3 июня</w:t>
      </w:r>
      <w:r w:rsidR="008A6DC8">
        <w:rPr>
          <w:sz w:val="26"/>
          <w:szCs w:val="26"/>
        </w:rPr>
        <w:t xml:space="preserve"> 2026</w:t>
      </w:r>
      <w:r w:rsidR="00E726F0" w:rsidRPr="00DD6FB3">
        <w:rPr>
          <w:sz w:val="26"/>
          <w:szCs w:val="26"/>
        </w:rPr>
        <w:t xml:space="preserve"> г. </w:t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  <w:t xml:space="preserve">        </w:t>
      </w:r>
      <w:r w:rsidR="002C4DFD" w:rsidRPr="00DD6FB3">
        <w:rPr>
          <w:sz w:val="26"/>
          <w:szCs w:val="26"/>
        </w:rPr>
        <w:t xml:space="preserve">           </w:t>
      </w:r>
      <w:r w:rsidR="00044000" w:rsidRPr="00DD6FB3">
        <w:rPr>
          <w:sz w:val="26"/>
          <w:szCs w:val="26"/>
        </w:rPr>
        <w:t xml:space="preserve"> </w:t>
      </w:r>
      <w:r w:rsidR="00FF6E5F" w:rsidRPr="00DD6FB3">
        <w:rPr>
          <w:sz w:val="26"/>
          <w:szCs w:val="26"/>
        </w:rPr>
        <w:t xml:space="preserve">       </w:t>
      </w:r>
      <w:r w:rsidR="00C74392" w:rsidRPr="00DD6FB3">
        <w:rPr>
          <w:sz w:val="26"/>
          <w:szCs w:val="26"/>
        </w:rPr>
        <w:t xml:space="preserve">    </w:t>
      </w:r>
      <w:r w:rsidR="00E2193E" w:rsidRPr="00DD6FB3">
        <w:rPr>
          <w:sz w:val="26"/>
          <w:szCs w:val="26"/>
        </w:rPr>
        <w:t xml:space="preserve">        </w:t>
      </w:r>
      <w:r w:rsidR="00C74392" w:rsidRPr="00DD6FB3">
        <w:rPr>
          <w:sz w:val="26"/>
          <w:szCs w:val="26"/>
        </w:rPr>
        <w:t xml:space="preserve">  </w:t>
      </w:r>
      <w:r w:rsidR="004263B2" w:rsidRPr="00DD6FB3">
        <w:rPr>
          <w:sz w:val="26"/>
          <w:szCs w:val="26"/>
        </w:rPr>
        <w:t xml:space="preserve"> </w:t>
      </w:r>
      <w:r w:rsidR="00DF4CE0" w:rsidRPr="00DD6FB3">
        <w:rPr>
          <w:sz w:val="26"/>
          <w:szCs w:val="26"/>
        </w:rPr>
        <w:t xml:space="preserve">  </w:t>
      </w:r>
      <w:r w:rsidR="004263B2" w:rsidRPr="00DD6FB3">
        <w:rPr>
          <w:sz w:val="26"/>
          <w:szCs w:val="26"/>
        </w:rPr>
        <w:t xml:space="preserve"> </w:t>
      </w:r>
      <w:r w:rsidR="00C74392" w:rsidRPr="00DD6FB3">
        <w:rPr>
          <w:sz w:val="26"/>
          <w:szCs w:val="26"/>
        </w:rPr>
        <w:t xml:space="preserve">  </w:t>
      </w:r>
      <w:r w:rsidR="00C82E07" w:rsidRPr="00DD6FB3">
        <w:rPr>
          <w:sz w:val="26"/>
          <w:szCs w:val="26"/>
        </w:rPr>
        <w:t xml:space="preserve">         </w:t>
      </w:r>
      <w:r w:rsidR="002D3B17" w:rsidRPr="00DD6FB3">
        <w:rPr>
          <w:sz w:val="26"/>
          <w:szCs w:val="26"/>
        </w:rPr>
        <w:t xml:space="preserve"> </w:t>
      </w:r>
      <w:r w:rsidR="00C74392" w:rsidRPr="00DD6FB3">
        <w:rPr>
          <w:sz w:val="26"/>
          <w:szCs w:val="26"/>
        </w:rPr>
        <w:t xml:space="preserve"> </w:t>
      </w:r>
      <w:r w:rsidR="00E726F0" w:rsidRPr="00DD6FB3">
        <w:rPr>
          <w:sz w:val="26"/>
          <w:szCs w:val="26"/>
        </w:rPr>
        <w:t xml:space="preserve">   г. Анапа</w:t>
      </w:r>
    </w:p>
    <w:p w:rsidR="00E53EAC" w:rsidRPr="00DD6FB3" w:rsidRDefault="00E53EAC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83C51" w:rsidRPr="00EB682D" w:rsidRDefault="00A7588C" w:rsidP="00F17681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B682D">
        <w:rPr>
          <w:sz w:val="26"/>
          <w:szCs w:val="26"/>
        </w:rPr>
        <w:t xml:space="preserve">Дата и место проведения: </w:t>
      </w:r>
      <w:r w:rsidR="007E5CA9">
        <w:rPr>
          <w:sz w:val="26"/>
          <w:szCs w:val="26"/>
        </w:rPr>
        <w:t>3 июня</w:t>
      </w:r>
      <w:r w:rsidR="00703E79" w:rsidRPr="00EB682D">
        <w:rPr>
          <w:sz w:val="26"/>
          <w:szCs w:val="26"/>
        </w:rPr>
        <w:t xml:space="preserve"> 2026</w:t>
      </w:r>
      <w:r w:rsidR="00684589" w:rsidRPr="00EB682D">
        <w:rPr>
          <w:sz w:val="26"/>
          <w:szCs w:val="26"/>
        </w:rPr>
        <w:t xml:space="preserve"> г. </w:t>
      </w:r>
      <w:r w:rsidR="007E5CA9">
        <w:rPr>
          <w:sz w:val="26"/>
          <w:szCs w:val="26"/>
        </w:rPr>
        <w:t>в 16</w:t>
      </w:r>
      <w:r w:rsidR="00E01795" w:rsidRPr="00EB682D">
        <w:rPr>
          <w:sz w:val="26"/>
          <w:szCs w:val="26"/>
        </w:rPr>
        <w:t>.0</w:t>
      </w:r>
      <w:r w:rsidR="008E2824" w:rsidRPr="00EB682D">
        <w:rPr>
          <w:sz w:val="26"/>
          <w:szCs w:val="26"/>
        </w:rPr>
        <w:t>0</w:t>
      </w:r>
      <w:r w:rsidR="00684589" w:rsidRPr="00EB682D">
        <w:rPr>
          <w:sz w:val="26"/>
          <w:szCs w:val="26"/>
        </w:rPr>
        <w:t xml:space="preserve"> </w:t>
      </w:r>
      <w:r w:rsidR="001A57D8" w:rsidRPr="00EB682D">
        <w:rPr>
          <w:sz w:val="26"/>
          <w:szCs w:val="26"/>
        </w:rPr>
        <w:t xml:space="preserve">часов </w:t>
      </w:r>
      <w:r w:rsidR="007E5CA9" w:rsidRPr="00282663">
        <w:rPr>
          <w:sz w:val="26"/>
          <w:szCs w:val="26"/>
        </w:rPr>
        <w:t xml:space="preserve">в здании администрации муниципального образования город-курорт Анапа, расположенном </w:t>
      </w:r>
      <w:r w:rsidR="007E5CA9" w:rsidRPr="00381F8E">
        <w:rPr>
          <w:sz w:val="26"/>
          <w:szCs w:val="26"/>
        </w:rPr>
        <w:t>по адресу: г. Анапа, ул. Крымская, 99</w:t>
      </w:r>
      <w:r w:rsidR="00EC07E1" w:rsidRPr="00EB682D">
        <w:rPr>
          <w:rFonts w:eastAsia="Calibri"/>
          <w:sz w:val="26"/>
          <w:szCs w:val="26"/>
        </w:rPr>
        <w:t>.</w:t>
      </w:r>
    </w:p>
    <w:p w:rsidR="00E726F0" w:rsidRPr="007E4E80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03E79">
        <w:rPr>
          <w:sz w:val="26"/>
          <w:szCs w:val="26"/>
        </w:rPr>
        <w:t>Опубликование (обнародование) информации о</w:t>
      </w:r>
      <w:r w:rsidR="006052A1" w:rsidRPr="00703E79">
        <w:rPr>
          <w:sz w:val="26"/>
          <w:szCs w:val="26"/>
        </w:rPr>
        <w:t>б общественных обсуждениях</w:t>
      </w:r>
      <w:r w:rsidRPr="00703E79">
        <w:rPr>
          <w:sz w:val="26"/>
          <w:szCs w:val="26"/>
        </w:rPr>
        <w:t xml:space="preserve">: газета «Анапское Черноморье» </w:t>
      </w:r>
      <w:r w:rsidRPr="00703E79">
        <w:rPr>
          <w:spacing w:val="-2"/>
          <w:sz w:val="26"/>
          <w:szCs w:val="26"/>
        </w:rPr>
        <w:t xml:space="preserve">от </w:t>
      </w:r>
      <w:r w:rsidR="00A83A7B">
        <w:rPr>
          <w:rFonts w:eastAsia="Times New Roman"/>
          <w:spacing w:val="-2"/>
          <w:sz w:val="26"/>
          <w:szCs w:val="26"/>
          <w:lang w:eastAsia="ru-RU"/>
        </w:rPr>
        <w:t>19 мая</w:t>
      </w:r>
      <w:r w:rsidR="00652588" w:rsidRPr="00703E79">
        <w:rPr>
          <w:rFonts w:eastAsia="Times New Roman"/>
          <w:spacing w:val="-2"/>
          <w:sz w:val="26"/>
          <w:szCs w:val="26"/>
          <w:lang w:eastAsia="ru-RU"/>
        </w:rPr>
        <w:t xml:space="preserve"> 2026</w:t>
      </w:r>
      <w:r w:rsidR="00D53CE7" w:rsidRPr="00703E79">
        <w:rPr>
          <w:rFonts w:eastAsia="Times New Roman"/>
          <w:spacing w:val="-2"/>
          <w:sz w:val="26"/>
          <w:szCs w:val="26"/>
          <w:lang w:eastAsia="ru-RU"/>
        </w:rPr>
        <w:t xml:space="preserve"> г</w:t>
      </w:r>
      <w:r w:rsidRPr="00703E79">
        <w:rPr>
          <w:spacing w:val="-2"/>
          <w:sz w:val="26"/>
          <w:szCs w:val="26"/>
        </w:rPr>
        <w:t>.</w:t>
      </w:r>
      <w:r w:rsidR="0036671B" w:rsidRPr="00703E79">
        <w:rPr>
          <w:spacing w:val="-2"/>
          <w:sz w:val="26"/>
          <w:szCs w:val="26"/>
        </w:rPr>
        <w:t xml:space="preserve">, </w:t>
      </w:r>
      <w:r w:rsidRPr="00703E79">
        <w:rPr>
          <w:sz w:val="26"/>
          <w:szCs w:val="26"/>
        </w:rPr>
        <w:t>официальный сайт администрации муниципального образования город-курорт Анапа (www.anapa-official.ru) в информационно-телек</w:t>
      </w:r>
      <w:r w:rsidR="00D53CE7" w:rsidRPr="00703E79">
        <w:rPr>
          <w:sz w:val="26"/>
          <w:szCs w:val="26"/>
        </w:rPr>
        <w:t>оммуникационной</w:t>
      </w:r>
      <w:r w:rsidR="00D53CE7" w:rsidRPr="00DD6FB3">
        <w:rPr>
          <w:sz w:val="26"/>
          <w:szCs w:val="26"/>
        </w:rPr>
        <w:t xml:space="preserve"> сети «Интернет»</w:t>
      </w:r>
      <w:r w:rsidR="00D53CE7" w:rsidRPr="00DD6FB3">
        <w:rPr>
          <w:rFonts w:eastAsia="Calibri"/>
          <w:sz w:val="26"/>
          <w:szCs w:val="26"/>
        </w:rPr>
        <w:t xml:space="preserve"> в разделе «Г</w:t>
      </w:r>
      <w:r w:rsidR="002D3B17" w:rsidRPr="00DD6FB3">
        <w:rPr>
          <w:rFonts w:eastAsia="Calibri"/>
          <w:sz w:val="26"/>
          <w:szCs w:val="26"/>
        </w:rPr>
        <w:t>р</w:t>
      </w:r>
      <w:r w:rsidR="00E0558C" w:rsidRPr="00DD6FB3">
        <w:rPr>
          <w:rFonts w:eastAsia="Calibri"/>
          <w:sz w:val="26"/>
          <w:szCs w:val="26"/>
        </w:rPr>
        <w:t>адострои</w:t>
      </w:r>
      <w:r w:rsidR="006B3AEF" w:rsidRPr="00DD6FB3">
        <w:rPr>
          <w:rFonts w:eastAsia="Calibri"/>
          <w:sz w:val="26"/>
          <w:szCs w:val="26"/>
        </w:rPr>
        <w:t xml:space="preserve">тельная деятельность» </w:t>
      </w:r>
      <w:r w:rsidR="0085040E">
        <w:rPr>
          <w:rFonts w:eastAsia="Times New Roman"/>
          <w:spacing w:val="-2"/>
          <w:sz w:val="26"/>
          <w:szCs w:val="26"/>
          <w:lang w:eastAsia="ru-RU"/>
        </w:rPr>
        <w:t>19 мая</w:t>
      </w:r>
      <w:r w:rsidR="00F61FE7" w:rsidRPr="00703E79">
        <w:rPr>
          <w:rFonts w:eastAsia="Times New Roman"/>
          <w:spacing w:val="-2"/>
          <w:sz w:val="26"/>
          <w:szCs w:val="26"/>
          <w:lang w:eastAsia="ru-RU"/>
        </w:rPr>
        <w:t xml:space="preserve"> 2026 г</w:t>
      </w:r>
      <w:r w:rsidR="00F61FE7" w:rsidRPr="00703E79">
        <w:rPr>
          <w:spacing w:val="-2"/>
          <w:sz w:val="26"/>
          <w:szCs w:val="26"/>
        </w:rPr>
        <w:t>.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Уполномоченн</w:t>
      </w:r>
      <w:r w:rsidR="000F03DB" w:rsidRPr="00DD6FB3">
        <w:rPr>
          <w:sz w:val="26"/>
          <w:szCs w:val="26"/>
        </w:rPr>
        <w:t>ый орган по пр</w:t>
      </w:r>
      <w:r w:rsidR="005F7BC7" w:rsidRPr="00DD6FB3">
        <w:rPr>
          <w:sz w:val="26"/>
          <w:szCs w:val="26"/>
        </w:rPr>
        <w:t>оведению общественных обсуждений</w:t>
      </w:r>
      <w:r w:rsidR="000F03DB" w:rsidRPr="00DD6FB3">
        <w:rPr>
          <w:sz w:val="26"/>
          <w:szCs w:val="26"/>
        </w:rPr>
        <w:t>:</w:t>
      </w:r>
      <w:r w:rsidRPr="00DD6FB3">
        <w:rPr>
          <w:sz w:val="26"/>
          <w:szCs w:val="26"/>
        </w:rPr>
        <w:t xml:space="preserve"> комиссия по землепользованию и застройке муниципального образования город-курорт Анапа.</w:t>
      </w:r>
    </w:p>
    <w:p w:rsidR="00E726F0" w:rsidRPr="000F0D95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Колич</w:t>
      </w:r>
      <w:r w:rsidR="005F7BC7" w:rsidRPr="00DD6FB3">
        <w:rPr>
          <w:sz w:val="26"/>
          <w:szCs w:val="26"/>
        </w:rPr>
        <w:t xml:space="preserve">ество участников общественных </w:t>
      </w:r>
      <w:r w:rsidR="005F7BC7" w:rsidRPr="000F0D95">
        <w:rPr>
          <w:sz w:val="26"/>
          <w:szCs w:val="26"/>
        </w:rPr>
        <w:t>обсуждений</w:t>
      </w:r>
      <w:r w:rsidRPr="000F0D95">
        <w:rPr>
          <w:sz w:val="26"/>
          <w:szCs w:val="26"/>
        </w:rPr>
        <w:t xml:space="preserve">: </w:t>
      </w:r>
      <w:r w:rsidR="00657F15">
        <w:rPr>
          <w:sz w:val="26"/>
          <w:szCs w:val="26"/>
        </w:rPr>
        <w:t>10</w:t>
      </w:r>
      <w:r w:rsidR="0004292A" w:rsidRPr="000F0D95">
        <w:rPr>
          <w:sz w:val="26"/>
          <w:szCs w:val="26"/>
        </w:rPr>
        <w:t>.</w:t>
      </w:r>
    </w:p>
    <w:p w:rsidR="001E33B0" w:rsidRDefault="00E726F0" w:rsidP="001E3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  <w:shd w:val="clear" w:color="auto" w:fill="FFFFFF"/>
        </w:rPr>
        <w:t>Реквиз</w:t>
      </w:r>
      <w:r w:rsidR="005F7BC7" w:rsidRPr="00DD6FB3">
        <w:rPr>
          <w:sz w:val="26"/>
          <w:szCs w:val="26"/>
          <w:shd w:val="clear" w:color="auto" w:fill="FFFFFF"/>
        </w:rPr>
        <w:t>иты протокола общественных обсуждений</w:t>
      </w:r>
      <w:r w:rsidRPr="00DD6FB3">
        <w:rPr>
          <w:sz w:val="26"/>
          <w:szCs w:val="26"/>
          <w:shd w:val="clear" w:color="auto" w:fill="FFFFFF"/>
        </w:rPr>
        <w:t xml:space="preserve">, на основании которого подготовлено заключение о результатах </w:t>
      </w:r>
      <w:r w:rsidR="0035499C" w:rsidRPr="00DD6FB3">
        <w:rPr>
          <w:sz w:val="26"/>
          <w:szCs w:val="26"/>
        </w:rPr>
        <w:t>общественных обсуждений</w:t>
      </w:r>
      <w:r w:rsidR="001F7E83" w:rsidRPr="00DD6FB3">
        <w:rPr>
          <w:sz w:val="26"/>
          <w:szCs w:val="26"/>
          <w:shd w:val="clear" w:color="auto" w:fill="FFFFFF"/>
        </w:rPr>
        <w:t>: протокол проведения общественных обсуждений</w:t>
      </w:r>
      <w:r w:rsidRPr="00DD6FB3">
        <w:rPr>
          <w:sz w:val="26"/>
          <w:szCs w:val="26"/>
          <w:shd w:val="clear" w:color="auto" w:fill="FFFFFF"/>
        </w:rPr>
        <w:t xml:space="preserve"> </w:t>
      </w:r>
      <w:r w:rsidR="003C2458" w:rsidRPr="00DD6FB3">
        <w:rPr>
          <w:sz w:val="26"/>
          <w:szCs w:val="26"/>
        </w:rPr>
        <w:t xml:space="preserve">от </w:t>
      </w:r>
      <w:r w:rsidR="003876BF">
        <w:rPr>
          <w:sz w:val="26"/>
          <w:szCs w:val="26"/>
        </w:rPr>
        <w:t>3 июня</w:t>
      </w:r>
      <w:r w:rsidR="00703E79">
        <w:rPr>
          <w:sz w:val="26"/>
          <w:szCs w:val="26"/>
        </w:rPr>
        <w:t xml:space="preserve"> 2026</w:t>
      </w:r>
      <w:r w:rsidRPr="00DD6FB3">
        <w:rPr>
          <w:sz w:val="26"/>
          <w:szCs w:val="26"/>
        </w:rPr>
        <w:t xml:space="preserve"> г.</w:t>
      </w:r>
    </w:p>
    <w:p w:rsidR="00377735" w:rsidRPr="003876BF" w:rsidRDefault="00377735" w:rsidP="00377735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C81AA4">
        <w:rPr>
          <w:rFonts w:eastAsia="Times New Roman"/>
          <w:b/>
          <w:color w:val="000000"/>
          <w:sz w:val="26"/>
          <w:szCs w:val="26"/>
          <w:lang w:eastAsia="ru-RU"/>
        </w:rPr>
        <w:t>1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. </w:t>
      </w:r>
      <w:r w:rsidRPr="00377735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377735">
        <w:rPr>
          <w:rFonts w:eastAsia="Times New Roman"/>
          <w:sz w:val="26"/>
          <w:szCs w:val="26"/>
          <w:lang w:eastAsia="ru-RU"/>
        </w:rPr>
        <w:t xml:space="preserve">площадью </w:t>
      </w:r>
      <w:r w:rsidR="003876BF" w:rsidRPr="003876BF">
        <w:rPr>
          <w:rFonts w:eastAsia="Calibri"/>
          <w:sz w:val="26"/>
          <w:szCs w:val="26"/>
        </w:rPr>
        <w:t xml:space="preserve">330 кв. м с видом разрешенного использования «для индивидуального жилищного строительства», расположенного по адресу: </w:t>
      </w:r>
      <w:r w:rsidR="003876BF" w:rsidRPr="003876BF">
        <w:rPr>
          <w:rFonts w:eastAsia="Calibri"/>
          <w:b/>
          <w:sz w:val="26"/>
          <w:szCs w:val="26"/>
        </w:rPr>
        <w:t>г. Анапа, с. Витязево, ул. Промышленная, 4 (23:37:0107002:9908), – «магазины» код 4.4</w:t>
      </w:r>
      <w:r w:rsidRPr="003876BF">
        <w:rPr>
          <w:rFonts w:eastAsia="Calibri"/>
          <w:sz w:val="26"/>
          <w:szCs w:val="26"/>
        </w:rPr>
        <w:t>.</w:t>
      </w:r>
      <w:r w:rsidRPr="003876BF">
        <w:rPr>
          <w:rFonts w:eastAsia="Times New Roman"/>
          <w:sz w:val="26"/>
          <w:szCs w:val="26"/>
          <w:lang w:eastAsia="ru-RU"/>
        </w:rPr>
        <w:t xml:space="preserve"> </w:t>
      </w:r>
    </w:p>
    <w:p w:rsidR="00377735" w:rsidRPr="00D42A82" w:rsidRDefault="00377735" w:rsidP="00377735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</w:t>
      </w:r>
      <w:r w:rsidRPr="00D42A82">
        <w:rPr>
          <w:rFonts w:eastAsia="Calibri"/>
          <w:sz w:val="26"/>
          <w:szCs w:val="26"/>
        </w:rPr>
        <w:t xml:space="preserve">Анапа: от </w:t>
      </w:r>
      <w:r w:rsidR="00D42A82" w:rsidRPr="00D42A82">
        <w:rPr>
          <w:rFonts w:eastAsia="Calibri"/>
          <w:sz w:val="26"/>
          <w:szCs w:val="26"/>
        </w:rPr>
        <w:t>13 мая 2026 г. № 1036</w:t>
      </w:r>
      <w:r w:rsidRPr="00D42A82">
        <w:rPr>
          <w:rFonts w:eastAsia="Calibri"/>
          <w:sz w:val="26"/>
          <w:szCs w:val="26"/>
        </w:rPr>
        <w:t>.</w:t>
      </w:r>
    </w:p>
    <w:p w:rsidR="00377735" w:rsidRPr="00377735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77735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77735" w:rsidRPr="00377735" w:rsidTr="000F5F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77735" w:rsidRPr="00377735" w:rsidTr="000F5F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77735" w:rsidRPr="00377735" w:rsidTr="000F5F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377735" w:rsidRPr="00377735" w:rsidTr="000F5F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lastRenderedPageBreak/>
              <w:t>2.1</w:t>
            </w:r>
          </w:p>
          <w:p w:rsidR="00377735" w:rsidRPr="00377735" w:rsidRDefault="00377735" w:rsidP="00377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70446F" w:rsidRDefault="00377735" w:rsidP="0042012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0446F">
              <w:rPr>
                <w:rFonts w:eastAsia="Times New Roman"/>
                <w:sz w:val="22"/>
                <w:szCs w:val="22"/>
              </w:rPr>
              <w:t xml:space="preserve">Предоставление разрешения на условно разрешенный вид использования – «магазины» в отношении рассматриваемого </w:t>
            </w:r>
            <w:r w:rsidRPr="00565459">
              <w:rPr>
                <w:rFonts w:eastAsia="Times New Roman"/>
                <w:sz w:val="22"/>
                <w:szCs w:val="22"/>
              </w:rPr>
              <w:t xml:space="preserve">земельного участка не представляется возможным по причине </w:t>
            </w:r>
            <w:r w:rsidR="00017792" w:rsidRPr="00565459">
              <w:rPr>
                <w:rFonts w:eastAsia="Times New Roman"/>
                <w:sz w:val="22"/>
                <w:szCs w:val="22"/>
              </w:rPr>
              <w:t xml:space="preserve">несоответствия проектируемого </w:t>
            </w:r>
            <w:r w:rsidR="0070446F" w:rsidRPr="00565459">
              <w:rPr>
                <w:rFonts w:eastAsia="Times New Roman"/>
                <w:sz w:val="22"/>
                <w:szCs w:val="22"/>
              </w:rPr>
              <w:t>объекта</w:t>
            </w:r>
            <w:r w:rsidR="00017792" w:rsidRPr="00565459">
              <w:rPr>
                <w:rFonts w:eastAsia="Times New Roman"/>
                <w:sz w:val="22"/>
                <w:szCs w:val="22"/>
              </w:rPr>
              <w:t xml:space="preserve"> техническим регламентам, в части обеспечения парковочных мест для маломобильных групп граждан, организации технических и пожарных проездов, разворотных площадок</w:t>
            </w:r>
            <w:r w:rsidR="00472645" w:rsidRPr="00565459">
              <w:rPr>
                <w:rFonts w:eastAsia="Times New Roman"/>
                <w:sz w:val="22"/>
                <w:szCs w:val="22"/>
              </w:rPr>
              <w:t xml:space="preserve"> в границах земельного участка</w:t>
            </w:r>
            <w:r w:rsidR="00017792" w:rsidRPr="00565459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35" w:rsidRPr="00377735" w:rsidRDefault="00377735" w:rsidP="00377735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77735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377735" w:rsidRPr="00430401" w:rsidRDefault="00377735" w:rsidP="003777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377735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</w:t>
      </w:r>
      <w:r w:rsidRPr="00430401">
        <w:rPr>
          <w:rFonts w:eastAsia="Calibri"/>
          <w:sz w:val="26"/>
          <w:szCs w:val="26"/>
          <w:shd w:val="clear" w:color="auto" w:fill="FFFFFF"/>
        </w:rPr>
        <w:t>замечаний: 1.</w:t>
      </w:r>
    </w:p>
    <w:p w:rsidR="00377735" w:rsidRDefault="00377735" w:rsidP="00377735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377735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377735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377735">
        <w:rPr>
          <w:rFonts w:eastAsia="Times New Roman"/>
          <w:bCs/>
          <w:sz w:val="26"/>
          <w:szCs w:val="26"/>
        </w:rPr>
        <w:t xml:space="preserve">разрешения </w:t>
      </w:r>
      <w:r w:rsidRPr="00377735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3876BF" w:rsidRPr="003876BF">
        <w:rPr>
          <w:rFonts w:eastAsia="Calibri"/>
          <w:sz w:val="26"/>
          <w:szCs w:val="26"/>
        </w:rPr>
        <w:t>330 кв. м с видом разрешенного использования «для индивидуального жилищного строительства», расположенного по адресу: г. Анапа, с. Витязево, ул. Промышленная, 4 (23:37:0107002:9908), – «магазины» код 4.4</w:t>
      </w:r>
      <w:r w:rsidRPr="00377735">
        <w:rPr>
          <w:rFonts w:eastAsia="Times New Roman"/>
          <w:sz w:val="26"/>
          <w:szCs w:val="26"/>
        </w:rPr>
        <w:t>.</w:t>
      </w:r>
    </w:p>
    <w:p w:rsidR="00CE09CA" w:rsidRPr="00CE09CA" w:rsidRDefault="00CE09CA" w:rsidP="00CE09CA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C81AA4">
        <w:rPr>
          <w:rFonts w:eastAsia="Times New Roman"/>
          <w:b/>
          <w:color w:val="000000"/>
          <w:sz w:val="26"/>
          <w:szCs w:val="26"/>
          <w:lang w:eastAsia="ru-RU"/>
        </w:rPr>
        <w:t>2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. </w:t>
      </w:r>
      <w:r w:rsidRPr="00CE09CA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CE09CA">
        <w:rPr>
          <w:rFonts w:eastAsia="Times New Roman"/>
          <w:sz w:val="26"/>
          <w:szCs w:val="26"/>
          <w:lang w:eastAsia="ru-RU"/>
        </w:rPr>
        <w:t xml:space="preserve">площадью </w:t>
      </w:r>
      <w:r w:rsidR="00073A99" w:rsidRPr="00073A99">
        <w:rPr>
          <w:rFonts w:eastAsia="Calibri"/>
          <w:sz w:val="26"/>
          <w:szCs w:val="26"/>
        </w:rPr>
        <w:t xml:space="preserve">943 кв. м с видом разрешенного использования «для индивидуального жилищного строительства», расположенного по адресу: </w:t>
      </w:r>
      <w:r w:rsidR="00073A99" w:rsidRPr="00073A99">
        <w:rPr>
          <w:rFonts w:eastAsia="Calibri"/>
          <w:b/>
          <w:bCs/>
          <w:sz w:val="26"/>
          <w:szCs w:val="26"/>
        </w:rPr>
        <w:t>г. Анапа</w:t>
      </w:r>
      <w:r w:rsidR="00073A99" w:rsidRPr="00073A99">
        <w:rPr>
          <w:rFonts w:eastAsia="Calibri"/>
          <w:b/>
          <w:sz w:val="26"/>
          <w:szCs w:val="26"/>
        </w:rPr>
        <w:t>, ул. Князя Владимира, 14 (23:37:0101049:4911), – «магазины» код 4.4</w:t>
      </w:r>
      <w:r w:rsidRPr="00CE09CA">
        <w:rPr>
          <w:rFonts w:eastAsia="Calibri"/>
          <w:sz w:val="26"/>
          <w:szCs w:val="26"/>
        </w:rPr>
        <w:t>.</w:t>
      </w:r>
      <w:r w:rsidRPr="00CE09CA">
        <w:rPr>
          <w:rFonts w:eastAsia="Times New Roman"/>
          <w:sz w:val="26"/>
          <w:szCs w:val="26"/>
          <w:lang w:eastAsia="ru-RU"/>
        </w:rPr>
        <w:t xml:space="preserve"> </w:t>
      </w:r>
    </w:p>
    <w:p w:rsidR="00CE09CA" w:rsidRPr="00CE09CA" w:rsidRDefault="00CE09CA" w:rsidP="00CE09CA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CE09CA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D42A82" w:rsidRPr="00D42A82">
        <w:rPr>
          <w:rFonts w:eastAsia="Calibri"/>
          <w:sz w:val="26"/>
          <w:szCs w:val="26"/>
        </w:rPr>
        <w:t>13 мая 2026 г. № 1032</w:t>
      </w:r>
      <w:r w:rsidRPr="00CE09CA">
        <w:rPr>
          <w:rFonts w:eastAsia="Calibri"/>
          <w:sz w:val="26"/>
          <w:szCs w:val="26"/>
        </w:rPr>
        <w:t>.</w:t>
      </w:r>
    </w:p>
    <w:p w:rsidR="00CE09CA" w:rsidRPr="00CE09CA" w:rsidRDefault="00CE09CA" w:rsidP="00CE0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CE09CA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CE09CA" w:rsidRPr="00CE09CA" w:rsidTr="007532E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9CA" w:rsidRPr="00CE09CA" w:rsidRDefault="00CE09CA" w:rsidP="00CE09CA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CE09CA" w:rsidRPr="00CE09CA" w:rsidRDefault="00CE09CA" w:rsidP="00CE09CA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CE09CA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9CA" w:rsidRPr="00CE09CA" w:rsidRDefault="00CE09CA" w:rsidP="00CE09CA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CE09CA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9CA" w:rsidRPr="00CE09CA" w:rsidRDefault="00CE09CA" w:rsidP="00CE0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CE09CA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CE09CA" w:rsidRPr="00CE09CA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A" w:rsidRPr="00CE09CA" w:rsidRDefault="00CE09CA" w:rsidP="00CE0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CE09CA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CE09CA" w:rsidRPr="00CE09CA" w:rsidTr="007532E5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A" w:rsidRPr="00CE09CA" w:rsidRDefault="00CE09CA" w:rsidP="00CE0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CE09CA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A" w:rsidRPr="00CE09CA" w:rsidRDefault="00CE09CA" w:rsidP="00CE09CA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CE09CA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09CA" w:rsidRPr="00CE09CA" w:rsidRDefault="00CE09CA" w:rsidP="00CE0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CE09CA" w:rsidRPr="00CE09CA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A" w:rsidRPr="00CE09CA" w:rsidRDefault="00CE09CA" w:rsidP="00CE0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CE09CA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3A5177" w:rsidRPr="003A5177" w:rsidTr="007532E5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A" w:rsidRPr="003A5177" w:rsidRDefault="00CE09CA" w:rsidP="00CE0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A5177">
              <w:rPr>
                <w:rFonts w:eastAsia="Calibri"/>
                <w:sz w:val="22"/>
                <w:szCs w:val="22"/>
              </w:rPr>
              <w:t>2.1</w:t>
            </w:r>
          </w:p>
          <w:p w:rsidR="00CE09CA" w:rsidRPr="003A5177" w:rsidRDefault="00CE09CA" w:rsidP="00CE0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5" w:rsidRPr="003A5177" w:rsidRDefault="00CE09CA" w:rsidP="0047264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5177">
              <w:rPr>
                <w:rFonts w:eastAsia="Times New Roman"/>
                <w:sz w:val="22"/>
                <w:szCs w:val="22"/>
              </w:rPr>
              <w:t xml:space="preserve">Предоставление разрешения на условно разрешенный вид использования – «магазины» в отношении рассматриваемого земельного участка не представляется возможным по причине </w:t>
            </w:r>
          </w:p>
          <w:p w:rsidR="00CE09CA" w:rsidRPr="003A5177" w:rsidRDefault="00472645" w:rsidP="00974BA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5177">
              <w:rPr>
                <w:rFonts w:eastAsia="Times New Roman"/>
                <w:sz w:val="22"/>
                <w:szCs w:val="22"/>
              </w:rPr>
              <w:t>отсутствия сведений</w:t>
            </w:r>
            <w:r w:rsidR="007B6888" w:rsidRPr="003A5177">
              <w:rPr>
                <w:rFonts w:eastAsia="Times New Roman"/>
                <w:sz w:val="22"/>
                <w:szCs w:val="22"/>
              </w:rPr>
              <w:t xml:space="preserve"> о соблюдении требований по обеспечению безопасности дорожного движения в части нормативных геометрических параметров (радиусов поворота), достаточной видимости</w:t>
            </w:r>
            <w:r w:rsidRPr="003A5177">
              <w:rPr>
                <w:rFonts w:eastAsia="Times New Roman"/>
                <w:sz w:val="22"/>
                <w:szCs w:val="22"/>
              </w:rPr>
              <w:t xml:space="preserve"> при организации съезда </w:t>
            </w:r>
            <w:r w:rsidR="007B6888" w:rsidRPr="003A5177">
              <w:rPr>
                <w:rFonts w:eastAsia="Times New Roman"/>
                <w:sz w:val="22"/>
                <w:szCs w:val="22"/>
              </w:rPr>
              <w:br/>
            </w:r>
            <w:r w:rsidRPr="003A5177">
              <w:rPr>
                <w:rFonts w:eastAsia="Times New Roman"/>
                <w:sz w:val="22"/>
                <w:szCs w:val="22"/>
              </w:rPr>
              <w:t>с магистральной улицы местного значения ул. Князя Владимира на земельный участок.</w:t>
            </w:r>
            <w:r w:rsidR="007B6888" w:rsidRPr="003A517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A" w:rsidRPr="003A5177" w:rsidRDefault="00CE09CA" w:rsidP="00CE09CA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A5177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CE09CA" w:rsidRPr="003A5177" w:rsidRDefault="00CE09CA" w:rsidP="00CE0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3A5177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CE09CA" w:rsidRPr="00CE09CA" w:rsidRDefault="00CE09CA" w:rsidP="00CE09CA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CE09CA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CE09CA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CE09CA">
        <w:rPr>
          <w:rFonts w:eastAsia="Times New Roman"/>
          <w:bCs/>
          <w:sz w:val="26"/>
          <w:szCs w:val="26"/>
        </w:rPr>
        <w:t xml:space="preserve">разрешения </w:t>
      </w:r>
      <w:r w:rsidRPr="00CE09CA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073A99" w:rsidRPr="00073A99">
        <w:rPr>
          <w:rFonts w:eastAsia="Times New Roman"/>
          <w:sz w:val="26"/>
          <w:szCs w:val="26"/>
        </w:rPr>
        <w:lastRenderedPageBreak/>
        <w:t xml:space="preserve">943 кв. м с видом разрешенного использования «для индивидуального жилищного строительства», расположенного по адресу: </w:t>
      </w:r>
      <w:r w:rsidR="00073A99" w:rsidRPr="00073A99">
        <w:rPr>
          <w:rFonts w:eastAsia="Times New Roman"/>
          <w:bCs/>
          <w:sz w:val="26"/>
          <w:szCs w:val="26"/>
        </w:rPr>
        <w:t>г. Анапа</w:t>
      </w:r>
      <w:r w:rsidR="00073A99" w:rsidRPr="00073A99">
        <w:rPr>
          <w:rFonts w:eastAsia="Times New Roman"/>
          <w:sz w:val="26"/>
          <w:szCs w:val="26"/>
        </w:rPr>
        <w:t>, ул. Князя Владимира, 14 (23:37:0101049:4911), – «магазины» код 4.4</w:t>
      </w:r>
      <w:r w:rsidRPr="00CE09CA">
        <w:rPr>
          <w:rFonts w:eastAsia="Times New Roman"/>
          <w:sz w:val="26"/>
          <w:szCs w:val="26"/>
        </w:rPr>
        <w:t>.</w:t>
      </w:r>
    </w:p>
    <w:p w:rsidR="0088385A" w:rsidRPr="0088385A" w:rsidRDefault="00CE09CA" w:rsidP="0088385A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C81AA4">
        <w:rPr>
          <w:rFonts w:eastAsia="Times New Roman"/>
          <w:b/>
          <w:sz w:val="26"/>
          <w:szCs w:val="26"/>
        </w:rPr>
        <w:t>3</w:t>
      </w:r>
      <w:r w:rsidRPr="0088385A">
        <w:rPr>
          <w:rFonts w:eastAsia="Times New Roman"/>
          <w:sz w:val="26"/>
          <w:szCs w:val="26"/>
        </w:rPr>
        <w:t>.</w:t>
      </w:r>
      <w:r w:rsidRPr="00A2425D">
        <w:rPr>
          <w:rFonts w:eastAsia="Times New Roman"/>
          <w:b/>
          <w:sz w:val="26"/>
          <w:szCs w:val="26"/>
        </w:rPr>
        <w:t xml:space="preserve"> </w:t>
      </w:r>
      <w:r w:rsidR="0088385A" w:rsidRPr="0088385A">
        <w:rPr>
          <w:sz w:val="26"/>
          <w:szCs w:val="26"/>
        </w:rPr>
        <w:t xml:space="preserve">Предоставление разрешения на </w:t>
      </w:r>
      <w:r w:rsidR="0088385A" w:rsidRPr="0088385A">
        <w:rPr>
          <w:rFonts w:eastAsia="Calibri"/>
          <w:bCs/>
          <w:sz w:val="26"/>
          <w:szCs w:val="26"/>
        </w:rPr>
        <w:t xml:space="preserve">условно разрешенный вид использования земельного участка общей площадью </w:t>
      </w:r>
      <w:r w:rsidR="0088385A">
        <w:rPr>
          <w:rFonts w:eastAsia="Calibri"/>
          <w:sz w:val="26"/>
          <w:szCs w:val="26"/>
        </w:rPr>
        <w:t xml:space="preserve">500 кв. м </w:t>
      </w:r>
      <w:r w:rsidR="0088385A" w:rsidRPr="0088385A">
        <w:rPr>
          <w:rFonts w:eastAsia="Calibri"/>
          <w:sz w:val="26"/>
          <w:szCs w:val="26"/>
        </w:rPr>
        <w:t xml:space="preserve">с видом разрешенного использования «индивидуальное жилищное строительство», расположенного по адресу: </w:t>
      </w:r>
      <w:r w:rsidR="0088385A" w:rsidRPr="000C3382">
        <w:rPr>
          <w:rFonts w:eastAsia="Calibri"/>
          <w:b/>
          <w:sz w:val="26"/>
          <w:szCs w:val="26"/>
        </w:rPr>
        <w:t>Анапский район, пос. Виноградный, ул. Таманская, 32 (23:37:0302001:4132), – «</w:t>
      </w:r>
      <w:proofErr w:type="spellStart"/>
      <w:r w:rsidR="0088385A" w:rsidRPr="000C3382">
        <w:rPr>
          <w:rFonts w:eastAsia="Calibri"/>
          <w:b/>
          <w:sz w:val="26"/>
          <w:szCs w:val="26"/>
        </w:rPr>
        <w:t>амбулатор</w:t>
      </w:r>
      <w:proofErr w:type="spellEnd"/>
      <w:r w:rsidR="000C3382" w:rsidRPr="000C3382">
        <w:rPr>
          <w:rFonts w:eastAsia="Calibri"/>
          <w:b/>
          <w:sz w:val="26"/>
          <w:szCs w:val="26"/>
        </w:rPr>
        <w:t>-</w:t>
      </w:r>
      <w:r w:rsidR="000C3382" w:rsidRPr="000C3382">
        <w:rPr>
          <w:rFonts w:eastAsia="Calibri"/>
          <w:b/>
          <w:sz w:val="26"/>
          <w:szCs w:val="26"/>
        </w:rPr>
        <w:br/>
      </w:r>
      <w:r w:rsidR="0088385A" w:rsidRPr="000C3382">
        <w:rPr>
          <w:rFonts w:eastAsia="Calibri"/>
          <w:b/>
          <w:sz w:val="26"/>
          <w:szCs w:val="26"/>
        </w:rPr>
        <w:t>но-поликлиническое обслуживание» код 3.4.1, «магазины» код 4.4.</w:t>
      </w:r>
    </w:p>
    <w:p w:rsidR="00CE09CA" w:rsidRPr="00CE09CA" w:rsidRDefault="0088385A" w:rsidP="0088385A">
      <w:pPr>
        <w:spacing w:after="0" w:line="240" w:lineRule="auto"/>
        <w:ind w:firstLine="567"/>
        <w:jc w:val="both"/>
        <w:rPr>
          <w:rFonts w:eastAsia="Times New Roman"/>
          <w:b/>
          <w:sz w:val="26"/>
          <w:szCs w:val="26"/>
        </w:rPr>
      </w:pPr>
      <w:r w:rsidRPr="0088385A">
        <w:rPr>
          <w:rFonts w:eastAsia="Calibri"/>
          <w:sz w:val="26"/>
          <w:szCs w:val="26"/>
        </w:rPr>
        <w:t>Данный вопрос снят с рассмотрения по заявлению правообладателя</w:t>
      </w:r>
      <w:r w:rsidR="006508F3">
        <w:rPr>
          <w:rFonts w:eastAsia="Calibri"/>
          <w:color w:val="FF0000"/>
          <w:sz w:val="26"/>
          <w:szCs w:val="26"/>
        </w:rPr>
        <w:t>.</w:t>
      </w:r>
    </w:p>
    <w:p w:rsidR="00A2425D" w:rsidRPr="00135625" w:rsidRDefault="00CE09CA" w:rsidP="00A2425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C81AA4">
        <w:rPr>
          <w:rFonts w:eastAsia="Times New Roman"/>
          <w:b/>
          <w:sz w:val="26"/>
          <w:szCs w:val="26"/>
        </w:rPr>
        <w:t>4</w:t>
      </w:r>
      <w:r>
        <w:rPr>
          <w:rFonts w:eastAsia="Times New Roman"/>
          <w:sz w:val="26"/>
          <w:szCs w:val="26"/>
        </w:rPr>
        <w:t xml:space="preserve">. </w:t>
      </w:r>
      <w:r w:rsidR="00A2425D" w:rsidRPr="00A2425D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="00A2425D" w:rsidRPr="00135625">
        <w:rPr>
          <w:rFonts w:eastAsia="Times New Roman"/>
          <w:sz w:val="26"/>
          <w:szCs w:val="26"/>
          <w:lang w:eastAsia="ru-RU"/>
        </w:rPr>
        <w:t xml:space="preserve">площадью </w:t>
      </w:r>
      <w:r w:rsidR="00135625" w:rsidRPr="00135625">
        <w:rPr>
          <w:rFonts w:eastAsia="Calibri"/>
          <w:sz w:val="26"/>
          <w:szCs w:val="26"/>
        </w:rPr>
        <w:t xml:space="preserve">1000 кв. м с видом разрешенного использования «предприятия общественного питания», расположенного по адресу: </w:t>
      </w:r>
      <w:r w:rsidR="00135625" w:rsidRPr="00135625">
        <w:rPr>
          <w:rFonts w:eastAsia="Calibri"/>
          <w:b/>
          <w:sz w:val="26"/>
          <w:szCs w:val="26"/>
        </w:rPr>
        <w:t xml:space="preserve">Анапский район, </w:t>
      </w:r>
      <w:r w:rsidR="00135625" w:rsidRPr="00135625">
        <w:rPr>
          <w:rFonts w:eastAsia="Calibri"/>
          <w:b/>
          <w:sz w:val="26"/>
          <w:szCs w:val="26"/>
        </w:rPr>
        <w:br/>
      </w:r>
      <w:proofErr w:type="spellStart"/>
      <w:r w:rsidR="00135625" w:rsidRPr="00135625">
        <w:rPr>
          <w:rFonts w:eastAsia="Calibri"/>
          <w:b/>
          <w:sz w:val="26"/>
          <w:szCs w:val="26"/>
        </w:rPr>
        <w:t>хут</w:t>
      </w:r>
      <w:proofErr w:type="spellEnd"/>
      <w:r w:rsidR="00135625" w:rsidRPr="00135625">
        <w:rPr>
          <w:rFonts w:eastAsia="Calibri"/>
          <w:b/>
          <w:sz w:val="26"/>
          <w:szCs w:val="26"/>
        </w:rPr>
        <w:t>. Воскресенский, ул. Молодежная, 1б (23:37:0721002:79), – «магазины» код 4.4</w:t>
      </w:r>
      <w:r w:rsidR="00A2425D" w:rsidRPr="00135625">
        <w:rPr>
          <w:rFonts w:eastAsia="Calibri"/>
          <w:sz w:val="26"/>
          <w:szCs w:val="26"/>
        </w:rPr>
        <w:t>.</w:t>
      </w:r>
      <w:r w:rsidR="00A2425D" w:rsidRPr="00135625">
        <w:rPr>
          <w:rFonts w:eastAsia="Times New Roman"/>
          <w:sz w:val="26"/>
          <w:szCs w:val="26"/>
          <w:lang w:eastAsia="ru-RU"/>
        </w:rPr>
        <w:t xml:space="preserve"> </w:t>
      </w:r>
    </w:p>
    <w:p w:rsidR="00A2425D" w:rsidRPr="00A2425D" w:rsidRDefault="00A2425D" w:rsidP="00A2425D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A2425D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0E4089" w:rsidRPr="000E4089">
        <w:rPr>
          <w:rFonts w:eastAsia="Calibri"/>
          <w:sz w:val="26"/>
          <w:szCs w:val="26"/>
        </w:rPr>
        <w:t>13 мая 2026 г. № 1035</w:t>
      </w:r>
      <w:r w:rsidRPr="00A2425D">
        <w:rPr>
          <w:rFonts w:eastAsia="Calibri"/>
          <w:sz w:val="26"/>
          <w:szCs w:val="26"/>
        </w:rPr>
        <w:t>.</w:t>
      </w:r>
    </w:p>
    <w:p w:rsidR="00A2425D" w:rsidRPr="00A2425D" w:rsidRDefault="00A2425D" w:rsidP="00A24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A2425D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A2425D" w:rsidRPr="00A2425D" w:rsidTr="007532E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A2425D" w:rsidRPr="00A2425D" w:rsidRDefault="00A2425D" w:rsidP="00A2425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A2425D" w:rsidRPr="00A2425D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A2425D" w:rsidRPr="00A2425D" w:rsidTr="007532E5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A2425D" w:rsidRPr="00A2425D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A2425D" w:rsidRPr="00A2425D" w:rsidTr="007532E5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>2.1</w:t>
            </w:r>
          </w:p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77" w:rsidRPr="003A5177" w:rsidRDefault="00A2425D" w:rsidP="003A5177">
            <w:pPr>
              <w:widowControl w:val="0"/>
              <w:tabs>
                <w:tab w:val="left" w:pos="1134"/>
                <w:tab w:val="left" w:pos="2242"/>
                <w:tab w:val="left" w:pos="3898"/>
                <w:tab w:val="left" w:pos="4478"/>
                <w:tab w:val="left" w:pos="6250"/>
                <w:tab w:val="left" w:pos="7838"/>
              </w:tabs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3A5177">
              <w:rPr>
                <w:rFonts w:eastAsia="Times New Roman"/>
                <w:sz w:val="24"/>
                <w:szCs w:val="24"/>
              </w:rPr>
              <w:t>Предоставление разрешения на условно разрешенный вид использования – «магазины» в отношении рассматриваемого земельного участка не представляется возможным по</w:t>
            </w:r>
            <w:r w:rsidR="003C3376" w:rsidRPr="003A5177">
              <w:rPr>
                <w:rFonts w:eastAsia="Times New Roman"/>
                <w:sz w:val="24"/>
                <w:szCs w:val="24"/>
              </w:rPr>
              <w:t xml:space="preserve"> </w:t>
            </w:r>
            <w:r w:rsidR="003A5177" w:rsidRPr="003A5177">
              <w:rPr>
                <w:rFonts w:eastAsia="Times New Roman"/>
                <w:sz w:val="24"/>
                <w:szCs w:val="24"/>
              </w:rPr>
              <w:t>следующим</w:t>
            </w:r>
            <w:r w:rsidR="007B6888" w:rsidRPr="003A5177">
              <w:rPr>
                <w:rFonts w:eastAsia="Times New Roman"/>
                <w:sz w:val="24"/>
                <w:szCs w:val="24"/>
              </w:rPr>
              <w:t xml:space="preserve"> </w:t>
            </w:r>
            <w:r w:rsidR="003A5177" w:rsidRPr="003A5177">
              <w:rPr>
                <w:rFonts w:eastAsia="Times New Roman"/>
                <w:sz w:val="24"/>
                <w:szCs w:val="24"/>
              </w:rPr>
              <w:t>причинам:</w:t>
            </w:r>
          </w:p>
          <w:p w:rsidR="00A2425D" w:rsidRPr="003A5177" w:rsidRDefault="003A5177" w:rsidP="003A5177">
            <w:pPr>
              <w:widowControl w:val="0"/>
              <w:tabs>
                <w:tab w:val="left" w:pos="1134"/>
                <w:tab w:val="left" w:pos="2242"/>
                <w:tab w:val="left" w:pos="3898"/>
                <w:tab w:val="left" w:pos="4478"/>
                <w:tab w:val="left" w:pos="6250"/>
                <w:tab w:val="left" w:pos="78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A5177">
              <w:rPr>
                <w:sz w:val="24"/>
                <w:szCs w:val="24"/>
              </w:rPr>
              <w:t>п</w:t>
            </w:r>
            <w:r w:rsidR="007B6888" w:rsidRPr="003A5177">
              <w:rPr>
                <w:sz w:val="24"/>
                <w:szCs w:val="24"/>
              </w:rPr>
              <w:t xml:space="preserve">о информации управления муниципального контроля администрации </w:t>
            </w:r>
            <w:r w:rsidRPr="003A5177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br/>
            </w:r>
            <w:r w:rsidRPr="003A5177">
              <w:rPr>
                <w:sz w:val="24"/>
                <w:szCs w:val="24"/>
              </w:rPr>
              <w:t xml:space="preserve">город-курорт Анапа </w:t>
            </w:r>
            <w:r w:rsidR="007B6888" w:rsidRPr="003A5177">
              <w:rPr>
                <w:sz w:val="24"/>
                <w:szCs w:val="24"/>
              </w:rPr>
              <w:t>здание жилого дома</w:t>
            </w:r>
            <w:r w:rsidR="0070446F" w:rsidRPr="003A5177">
              <w:rPr>
                <w:sz w:val="24"/>
                <w:szCs w:val="24"/>
              </w:rPr>
              <w:t>,</w:t>
            </w:r>
            <w:r w:rsidR="007B6888" w:rsidRPr="003A5177">
              <w:rPr>
                <w:sz w:val="24"/>
                <w:szCs w:val="24"/>
              </w:rPr>
              <w:t xml:space="preserve"> расположенное на рассматриваемом земельном участке</w:t>
            </w:r>
            <w:r w:rsidR="0070446F" w:rsidRPr="003A5177">
              <w:rPr>
                <w:sz w:val="24"/>
                <w:szCs w:val="24"/>
              </w:rPr>
              <w:t xml:space="preserve"> имеет признаки самовольной постройки и</w:t>
            </w:r>
            <w:r w:rsidR="007B6888" w:rsidRPr="003A5177">
              <w:rPr>
                <w:sz w:val="24"/>
                <w:szCs w:val="24"/>
              </w:rPr>
              <w:t xml:space="preserve"> эксплуатируется в качестве объекта коммерческого назначения</w:t>
            </w:r>
            <w:r w:rsidR="0070446F" w:rsidRPr="003A5177">
              <w:rPr>
                <w:sz w:val="24"/>
                <w:szCs w:val="24"/>
              </w:rPr>
              <w:t>. Установлено самовольное занятие территории общего пользования площадью (ориентировочно) 850 кв. м.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A2425D" w:rsidRPr="00A2425D" w:rsidRDefault="00A2425D" w:rsidP="00A24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A2425D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A2425D" w:rsidRPr="00A2425D" w:rsidRDefault="00A2425D" w:rsidP="00A2425D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A2425D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A2425D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A2425D">
        <w:rPr>
          <w:rFonts w:eastAsia="Times New Roman"/>
          <w:bCs/>
          <w:sz w:val="26"/>
          <w:szCs w:val="26"/>
        </w:rPr>
        <w:t xml:space="preserve">разрешения </w:t>
      </w:r>
      <w:r w:rsidRPr="00A2425D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135625" w:rsidRPr="00135625">
        <w:rPr>
          <w:rFonts w:eastAsia="Times New Roman"/>
          <w:sz w:val="26"/>
          <w:szCs w:val="26"/>
        </w:rPr>
        <w:t xml:space="preserve">1000 кв. м с видом разрешенного использования «предприятия общественного питания», расположенного по адресу: Анапский район, </w:t>
      </w:r>
      <w:proofErr w:type="spellStart"/>
      <w:r w:rsidR="00135625" w:rsidRPr="00135625">
        <w:rPr>
          <w:rFonts w:eastAsia="Times New Roman"/>
          <w:sz w:val="26"/>
          <w:szCs w:val="26"/>
        </w:rPr>
        <w:t>хут</w:t>
      </w:r>
      <w:proofErr w:type="spellEnd"/>
      <w:r w:rsidR="00135625" w:rsidRPr="00135625">
        <w:rPr>
          <w:rFonts w:eastAsia="Times New Roman"/>
          <w:sz w:val="26"/>
          <w:szCs w:val="26"/>
        </w:rPr>
        <w:t>. Воскресенский, ул. Молодежная, 1б (23:37:0721002:79), – «магазины» код 4.4</w:t>
      </w:r>
      <w:r w:rsidRPr="00A2425D">
        <w:rPr>
          <w:rFonts w:eastAsia="Times New Roman"/>
          <w:sz w:val="26"/>
          <w:szCs w:val="26"/>
        </w:rPr>
        <w:t>.</w:t>
      </w:r>
    </w:p>
    <w:p w:rsidR="00A2425D" w:rsidRPr="00135625" w:rsidRDefault="00A2425D" w:rsidP="00A2425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C81AA4">
        <w:rPr>
          <w:rFonts w:eastAsia="Times New Roman"/>
          <w:b/>
          <w:sz w:val="26"/>
          <w:szCs w:val="26"/>
        </w:rPr>
        <w:lastRenderedPageBreak/>
        <w:t>5</w:t>
      </w:r>
      <w:r>
        <w:rPr>
          <w:rFonts w:eastAsia="Times New Roman"/>
          <w:sz w:val="26"/>
          <w:szCs w:val="26"/>
        </w:rPr>
        <w:t xml:space="preserve">. </w:t>
      </w:r>
      <w:r w:rsidRPr="00A2425D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</w:t>
      </w:r>
      <w:r w:rsidRPr="00135625">
        <w:rPr>
          <w:rFonts w:eastAsia="Times New Roman"/>
          <w:sz w:val="26"/>
          <w:szCs w:val="26"/>
          <w:lang w:eastAsia="ru-RU"/>
        </w:rPr>
        <w:t xml:space="preserve">участка общей площадью </w:t>
      </w:r>
      <w:r w:rsidR="00135625" w:rsidRPr="00135625">
        <w:rPr>
          <w:rFonts w:eastAsia="Calibri"/>
          <w:sz w:val="26"/>
          <w:szCs w:val="26"/>
        </w:rPr>
        <w:t xml:space="preserve">1080 кв. м с видом разрешенного использования «для личного подсобного хозяйства», расположенного по адресу: </w:t>
      </w:r>
      <w:r w:rsidR="00135625" w:rsidRPr="00135625">
        <w:rPr>
          <w:rFonts w:eastAsia="Calibri"/>
          <w:b/>
          <w:sz w:val="26"/>
          <w:szCs w:val="26"/>
        </w:rPr>
        <w:t>г. Анапа, с. Витязево, ул. Комсомольская, 37 (23:37:0108002:522), – «магазины» код 4.4, «общественное питание» код 4.6</w:t>
      </w:r>
      <w:r w:rsidRPr="00135625">
        <w:rPr>
          <w:rFonts w:eastAsia="Calibri"/>
          <w:sz w:val="26"/>
          <w:szCs w:val="26"/>
        </w:rPr>
        <w:t>.</w:t>
      </w:r>
      <w:r w:rsidRPr="00135625">
        <w:rPr>
          <w:rFonts w:eastAsia="Times New Roman"/>
          <w:sz w:val="26"/>
          <w:szCs w:val="26"/>
          <w:lang w:eastAsia="ru-RU"/>
        </w:rPr>
        <w:t xml:space="preserve"> </w:t>
      </w:r>
    </w:p>
    <w:p w:rsidR="00A2425D" w:rsidRPr="00A2425D" w:rsidRDefault="00A2425D" w:rsidP="00A2425D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A2425D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0E4089" w:rsidRPr="000E4089">
        <w:rPr>
          <w:rFonts w:eastAsia="Calibri"/>
          <w:sz w:val="26"/>
          <w:szCs w:val="26"/>
        </w:rPr>
        <w:t>13 мая 2026 г. № 1033</w:t>
      </w:r>
      <w:r w:rsidRPr="00A2425D">
        <w:rPr>
          <w:rFonts w:eastAsia="Calibri"/>
          <w:sz w:val="26"/>
          <w:szCs w:val="26"/>
        </w:rPr>
        <w:t>.</w:t>
      </w:r>
    </w:p>
    <w:p w:rsidR="00A2425D" w:rsidRPr="00A2425D" w:rsidRDefault="00A2425D" w:rsidP="00A24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A2425D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A2425D" w:rsidRPr="00A2425D" w:rsidTr="007532E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A2425D" w:rsidRPr="00A2425D" w:rsidRDefault="00A2425D" w:rsidP="00A2425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A2425D" w:rsidRPr="00A2425D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A2425D" w:rsidRPr="00A2425D" w:rsidTr="007532E5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A2425D" w:rsidRPr="00A2425D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A2425D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A2425D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BF6F21" w:rsidRPr="00BF6F21" w:rsidTr="007532E5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BF6F21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F6F21">
              <w:rPr>
                <w:rFonts w:eastAsia="Calibri"/>
                <w:sz w:val="22"/>
                <w:szCs w:val="22"/>
              </w:rPr>
              <w:t>2.1</w:t>
            </w:r>
          </w:p>
          <w:p w:rsidR="00A2425D" w:rsidRPr="00BF6F21" w:rsidRDefault="00A2425D" w:rsidP="00A2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BF6F21" w:rsidRDefault="00A2425D" w:rsidP="000368E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F6F21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«магазины»</w:t>
            </w:r>
            <w:r w:rsidR="00B47663" w:rsidRPr="00BF6F21">
              <w:rPr>
                <w:rFonts w:eastAsia="Times New Roman"/>
                <w:sz w:val="22"/>
                <w:szCs w:val="22"/>
              </w:rPr>
              <w:t>, «общественное питание»</w:t>
            </w:r>
            <w:r w:rsidRPr="00BF6F21">
              <w:rPr>
                <w:rFonts w:eastAsia="Times New Roman"/>
                <w:sz w:val="22"/>
                <w:szCs w:val="22"/>
              </w:rPr>
              <w:t xml:space="preserve"> в отношении рассматриваемого земельного участка не представляется возможным по причине </w:t>
            </w:r>
            <w:r w:rsidR="00BF6F21" w:rsidRPr="00BF6F21">
              <w:rPr>
                <w:rFonts w:eastAsia="Times New Roman"/>
                <w:sz w:val="22"/>
                <w:szCs w:val="22"/>
              </w:rPr>
              <w:t>несоответствия</w:t>
            </w:r>
            <w:r w:rsidR="0070446F" w:rsidRPr="00BF6F21">
              <w:rPr>
                <w:rFonts w:eastAsia="Times New Roman"/>
                <w:sz w:val="22"/>
                <w:szCs w:val="22"/>
              </w:rPr>
              <w:t xml:space="preserve"> проектируемого объекта техническим регламентам, в части обеспечения парковочных мест для маломобильных групп граждан, организации технических и пожарных проездов, разворотных площадок в границах земельного участка.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5D" w:rsidRPr="00BF6F21" w:rsidRDefault="00A2425D" w:rsidP="00A2425D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F6F21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A2425D" w:rsidRPr="00BF6F21" w:rsidRDefault="00A2425D" w:rsidP="00A24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BF6F21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A2425D" w:rsidRPr="00A2425D" w:rsidRDefault="00A2425D" w:rsidP="00A2425D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A2425D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A2425D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A2425D">
        <w:rPr>
          <w:rFonts w:eastAsia="Times New Roman"/>
          <w:bCs/>
          <w:sz w:val="26"/>
          <w:szCs w:val="26"/>
        </w:rPr>
        <w:t xml:space="preserve">разрешения </w:t>
      </w:r>
      <w:r w:rsidRPr="00A2425D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135625">
        <w:rPr>
          <w:rFonts w:eastAsia="Times New Roman"/>
          <w:sz w:val="26"/>
          <w:szCs w:val="26"/>
        </w:rPr>
        <w:br/>
      </w:r>
      <w:r w:rsidR="00135625" w:rsidRPr="00135625">
        <w:rPr>
          <w:sz w:val="26"/>
          <w:szCs w:val="26"/>
        </w:rPr>
        <w:t>1080 кв. м с видом разрешенного использования «для личного подсобного хозяйства», расположенного по адресу: г. Анапа, с. Витязево, ул. Комсомольская, 37 (23:37:0108002:522), – «магазины» код 4.4, «общественное питание» код 4.6</w:t>
      </w:r>
      <w:r w:rsidRPr="00A2425D">
        <w:rPr>
          <w:rFonts w:eastAsia="Times New Roman"/>
          <w:sz w:val="26"/>
          <w:szCs w:val="26"/>
        </w:rPr>
        <w:t>.</w:t>
      </w:r>
    </w:p>
    <w:p w:rsidR="00B665EC" w:rsidRPr="00253F87" w:rsidRDefault="00A2425D" w:rsidP="00B665EC">
      <w:pPr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C81AA4">
        <w:rPr>
          <w:rFonts w:eastAsia="Times New Roman"/>
          <w:b/>
          <w:sz w:val="26"/>
          <w:szCs w:val="26"/>
        </w:rPr>
        <w:t>6</w:t>
      </w:r>
      <w:r w:rsidRPr="00253F87">
        <w:rPr>
          <w:rFonts w:eastAsia="Times New Roman"/>
          <w:sz w:val="26"/>
          <w:szCs w:val="26"/>
        </w:rPr>
        <w:t xml:space="preserve">. </w:t>
      </w:r>
      <w:r w:rsidR="00B665EC" w:rsidRPr="00253F87">
        <w:rPr>
          <w:rFonts w:eastAsia="Calibri"/>
          <w:sz w:val="26"/>
          <w:szCs w:val="26"/>
        </w:rPr>
        <w:t xml:space="preserve">Предоставление </w:t>
      </w:r>
      <w:r w:rsidR="00B665EC" w:rsidRPr="00253F87">
        <w:rPr>
          <w:rFonts w:eastAsia="Calibri"/>
          <w:bCs/>
          <w:sz w:val="26"/>
          <w:szCs w:val="26"/>
        </w:rPr>
        <w:t xml:space="preserve">разрешения на условно разрешенный вид использования земельного участка </w:t>
      </w:r>
      <w:r w:rsidR="00B665EC" w:rsidRPr="00253F87">
        <w:rPr>
          <w:rFonts w:eastAsia="Calibri"/>
          <w:sz w:val="26"/>
          <w:szCs w:val="26"/>
        </w:rPr>
        <w:t xml:space="preserve">общей площадью </w:t>
      </w:r>
      <w:r w:rsidR="00253F87" w:rsidRPr="00253F87">
        <w:rPr>
          <w:rFonts w:eastAsia="Calibri"/>
          <w:sz w:val="26"/>
          <w:szCs w:val="26"/>
        </w:rPr>
        <w:t xml:space="preserve">1620 кв. м с видом разрешенного использования «для индивидуального жилищного строительства», расположенного относительно ориентира: </w:t>
      </w:r>
      <w:r w:rsidR="00253F87" w:rsidRPr="00253F87">
        <w:rPr>
          <w:rFonts w:eastAsia="Calibri"/>
          <w:b/>
          <w:sz w:val="26"/>
          <w:szCs w:val="26"/>
        </w:rPr>
        <w:t xml:space="preserve">г. Анапа, с. Витязево, ул. Рабочая (23:37:0108002:6677), – «рынки» код 4.3, «магазины» код 4.4, «общественное питание» код 4.6, «хранение автотранспорта» </w:t>
      </w:r>
      <w:r w:rsidR="00253F87" w:rsidRPr="00253F87">
        <w:rPr>
          <w:rFonts w:eastAsia="Calibri"/>
          <w:b/>
          <w:sz w:val="26"/>
          <w:szCs w:val="26"/>
        </w:rPr>
        <w:br/>
        <w:t>код 2.7.1</w:t>
      </w:r>
      <w:r w:rsidR="00B665EC" w:rsidRPr="00253F87">
        <w:rPr>
          <w:rFonts w:eastAsia="Calibri"/>
          <w:bCs/>
          <w:sz w:val="26"/>
          <w:szCs w:val="26"/>
        </w:rPr>
        <w:t>.</w:t>
      </w:r>
      <w:r w:rsidR="00B665EC" w:rsidRPr="00253F87">
        <w:rPr>
          <w:rFonts w:eastAsia="Calibri"/>
          <w:sz w:val="26"/>
          <w:szCs w:val="26"/>
        </w:rPr>
        <w:t xml:space="preserve"> </w:t>
      </w:r>
    </w:p>
    <w:p w:rsidR="00B665EC" w:rsidRPr="00C81AA4" w:rsidRDefault="00B665EC" w:rsidP="00B665EC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253F87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</w:t>
      </w:r>
      <w:r w:rsidRPr="00727788">
        <w:rPr>
          <w:rFonts w:eastAsia="Calibri"/>
          <w:sz w:val="26"/>
          <w:szCs w:val="26"/>
        </w:rPr>
        <w:t xml:space="preserve">Анапа: </w:t>
      </w:r>
      <w:r w:rsidRPr="00C81AA4">
        <w:rPr>
          <w:rFonts w:eastAsia="Calibri"/>
          <w:sz w:val="26"/>
          <w:szCs w:val="26"/>
        </w:rPr>
        <w:t xml:space="preserve">от </w:t>
      </w:r>
      <w:r w:rsidR="00C81AA4" w:rsidRPr="00C81AA4">
        <w:rPr>
          <w:rFonts w:eastAsia="Calibri"/>
          <w:sz w:val="26"/>
          <w:szCs w:val="26"/>
        </w:rPr>
        <w:t>13 мая 2026 г. № 1037</w:t>
      </w:r>
      <w:r w:rsidRPr="00C81AA4">
        <w:rPr>
          <w:rFonts w:eastAsia="Calibri"/>
          <w:sz w:val="26"/>
          <w:szCs w:val="26"/>
        </w:rPr>
        <w:t>.</w:t>
      </w:r>
    </w:p>
    <w:p w:rsidR="00B665EC" w:rsidRPr="00253F87" w:rsidRDefault="00B665EC" w:rsidP="00B66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253F87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670"/>
        <w:gridCol w:w="3544"/>
      </w:tblGrid>
      <w:tr w:rsidR="00B665EC" w:rsidRPr="00B665EC" w:rsidTr="007532E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727788" w:rsidRDefault="00B665EC" w:rsidP="007532E5">
            <w:pPr>
              <w:spacing w:after="0" w:line="240" w:lineRule="auto"/>
              <w:ind w:left="708"/>
              <w:jc w:val="both"/>
              <w:rPr>
                <w:rFonts w:eastAsia="Calibri"/>
                <w:sz w:val="24"/>
                <w:szCs w:val="24"/>
              </w:rPr>
            </w:pPr>
          </w:p>
          <w:p w:rsidR="00B665EC" w:rsidRPr="00727788" w:rsidRDefault="00B665EC" w:rsidP="007532E5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27788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727788" w:rsidRDefault="00B665EC" w:rsidP="007532E5">
            <w:pPr>
              <w:spacing w:after="0" w:line="240" w:lineRule="auto"/>
              <w:ind w:left="708"/>
              <w:jc w:val="both"/>
              <w:rPr>
                <w:rFonts w:eastAsia="Calibri"/>
                <w:sz w:val="24"/>
                <w:szCs w:val="24"/>
              </w:rPr>
            </w:pPr>
            <w:r w:rsidRPr="00727788">
              <w:rPr>
                <w:rFonts w:eastAsia="Calibri"/>
                <w:sz w:val="22"/>
                <w:szCs w:val="22"/>
              </w:rPr>
              <w:t>Содержания предложений и замечаний участников общественных обсуждений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727788" w:rsidRDefault="00B665EC" w:rsidP="0075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727788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B665EC" w:rsidRPr="00B665EC" w:rsidTr="007532E5">
        <w:trPr>
          <w:trHeight w:val="27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727788" w:rsidRDefault="00B665EC" w:rsidP="00753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727788">
              <w:rPr>
                <w:rFonts w:eastAsia="Calibri"/>
                <w:sz w:val="22"/>
                <w:szCs w:val="22"/>
              </w:rPr>
              <w:t>1. Граждан, являющихся участниками и постоянно проживающих на территории, в пределах которой проводятся общественные обсуждения</w:t>
            </w:r>
          </w:p>
        </w:tc>
      </w:tr>
      <w:tr w:rsidR="00B665EC" w:rsidRPr="00B665EC" w:rsidTr="007532E5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727788" w:rsidRDefault="00B665EC" w:rsidP="00753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27788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727788" w:rsidRDefault="00B665EC" w:rsidP="007532E5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27788">
              <w:rPr>
                <w:rFonts w:eastAsia="Calibri"/>
                <w:sz w:val="24"/>
                <w:szCs w:val="24"/>
              </w:rPr>
              <w:tab/>
              <w:t>-</w:t>
            </w: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65EC" w:rsidRPr="00727788" w:rsidRDefault="00B665EC" w:rsidP="00753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B665EC" w:rsidRPr="00B665EC" w:rsidTr="007532E5">
        <w:trPr>
          <w:trHeight w:val="27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727788" w:rsidRDefault="00B665EC" w:rsidP="00753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727788">
              <w:rPr>
                <w:rFonts w:eastAsia="Calibri"/>
                <w:sz w:val="22"/>
                <w:szCs w:val="22"/>
              </w:rPr>
              <w:t>2. Иных участников общественных обсуждений</w:t>
            </w:r>
          </w:p>
        </w:tc>
      </w:tr>
      <w:tr w:rsidR="00BF6F21" w:rsidRPr="00BF6F21" w:rsidTr="007532E5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F6F21" w:rsidRDefault="00B665EC" w:rsidP="00753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6F21">
              <w:rPr>
                <w:rFonts w:eastAsia="Calibri"/>
                <w:sz w:val="24"/>
                <w:szCs w:val="24"/>
              </w:rPr>
              <w:t>2.1</w:t>
            </w:r>
          </w:p>
          <w:p w:rsidR="00B665EC" w:rsidRPr="00BF6F21" w:rsidRDefault="00B665EC" w:rsidP="00753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B6" w:rsidRPr="00BF6F21" w:rsidRDefault="000A6274" w:rsidP="001E1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F6F21">
              <w:rPr>
                <w:rFonts w:eastAsia="Calibri"/>
                <w:b/>
                <w:sz w:val="24"/>
                <w:szCs w:val="24"/>
              </w:rPr>
              <w:t>Лазутченко</w:t>
            </w:r>
            <w:proofErr w:type="spellEnd"/>
            <w:r w:rsidRPr="00BF6F21">
              <w:rPr>
                <w:rFonts w:eastAsia="Calibri"/>
                <w:b/>
                <w:sz w:val="24"/>
                <w:szCs w:val="24"/>
              </w:rPr>
              <w:t xml:space="preserve"> В.Н</w:t>
            </w:r>
            <w:r w:rsidR="00B665EC" w:rsidRPr="00BF6F21">
              <w:rPr>
                <w:rFonts w:eastAsia="Calibri"/>
                <w:b/>
                <w:sz w:val="24"/>
                <w:szCs w:val="24"/>
              </w:rPr>
              <w:t>.</w:t>
            </w:r>
            <w:r w:rsidR="00B665EC" w:rsidRPr="00BF6F21">
              <w:rPr>
                <w:rFonts w:eastAsia="Calibri"/>
                <w:sz w:val="24"/>
                <w:szCs w:val="24"/>
              </w:rPr>
              <w:t xml:space="preserve"> – предлагаю предоставить разрешение на </w:t>
            </w:r>
            <w:r w:rsidR="00B665EC" w:rsidRPr="00BF6F21">
              <w:rPr>
                <w:rFonts w:eastAsia="Calibri"/>
                <w:bCs/>
                <w:sz w:val="24"/>
                <w:szCs w:val="24"/>
              </w:rPr>
              <w:t xml:space="preserve">условно разрешенные виды использования </w:t>
            </w:r>
            <w:r w:rsidR="00B665EC" w:rsidRPr="00BF6F21">
              <w:rPr>
                <w:rFonts w:eastAsia="Calibri"/>
                <w:sz w:val="24"/>
                <w:szCs w:val="24"/>
              </w:rPr>
              <w:t>«мага</w:t>
            </w:r>
            <w:r w:rsidRPr="00BF6F21">
              <w:rPr>
                <w:rFonts w:eastAsia="Calibri"/>
                <w:sz w:val="24"/>
                <w:szCs w:val="24"/>
              </w:rPr>
              <w:t xml:space="preserve">зины», «общественное питание» </w:t>
            </w:r>
            <w:r w:rsidR="00B665EC" w:rsidRPr="00BF6F21">
              <w:rPr>
                <w:rFonts w:eastAsia="Calibri"/>
                <w:sz w:val="24"/>
                <w:szCs w:val="24"/>
              </w:rPr>
              <w:t xml:space="preserve"> </w:t>
            </w:r>
            <w:r w:rsidR="00B665EC" w:rsidRPr="00BF6F21">
              <w:rPr>
                <w:rFonts w:eastAsia="Calibri"/>
                <w:bCs/>
                <w:sz w:val="24"/>
                <w:szCs w:val="24"/>
              </w:rPr>
              <w:t>рассматриваемому земельному участку</w:t>
            </w:r>
            <w:r w:rsidR="00B665EC" w:rsidRPr="00BF6F21">
              <w:rPr>
                <w:rFonts w:eastAsia="Calibri"/>
                <w:sz w:val="24"/>
                <w:szCs w:val="24"/>
              </w:rPr>
              <w:t xml:space="preserve"> и отказать в предоставлении разрешения на </w:t>
            </w:r>
            <w:r w:rsidRPr="00BF6F21">
              <w:rPr>
                <w:rFonts w:eastAsia="Calibri"/>
                <w:bCs/>
                <w:sz w:val="24"/>
                <w:szCs w:val="24"/>
              </w:rPr>
              <w:t>условно разрешенные</w:t>
            </w:r>
            <w:r w:rsidR="00B665EC" w:rsidRPr="00BF6F21">
              <w:rPr>
                <w:rFonts w:eastAsia="Calibri"/>
                <w:bCs/>
                <w:sz w:val="24"/>
                <w:szCs w:val="24"/>
              </w:rPr>
              <w:t xml:space="preserve"> вид</w:t>
            </w:r>
            <w:r w:rsidRPr="00BF6F21">
              <w:rPr>
                <w:rFonts w:eastAsia="Calibri"/>
                <w:bCs/>
                <w:sz w:val="24"/>
                <w:szCs w:val="24"/>
              </w:rPr>
              <w:t>ы</w:t>
            </w:r>
            <w:r w:rsidR="00B665EC" w:rsidRPr="00BF6F21">
              <w:rPr>
                <w:rFonts w:eastAsia="Calibri"/>
                <w:bCs/>
                <w:sz w:val="24"/>
                <w:szCs w:val="24"/>
              </w:rPr>
              <w:t xml:space="preserve"> использования «рынки»</w:t>
            </w:r>
            <w:r w:rsidRPr="00BF6F21">
              <w:rPr>
                <w:rFonts w:eastAsia="Calibri"/>
                <w:bCs/>
                <w:sz w:val="24"/>
                <w:szCs w:val="24"/>
              </w:rPr>
              <w:t>, «хранение автотранспорта»</w:t>
            </w:r>
            <w:r w:rsidR="00B665EC" w:rsidRPr="00BF6F21">
              <w:rPr>
                <w:rFonts w:eastAsia="Calibri"/>
                <w:bCs/>
                <w:sz w:val="24"/>
                <w:szCs w:val="24"/>
              </w:rPr>
              <w:t xml:space="preserve"> земельному участку, расположенному по адресу: </w:t>
            </w:r>
            <w:r w:rsidRPr="00BF6F21">
              <w:rPr>
                <w:rFonts w:eastAsia="Calibri"/>
                <w:bCs/>
                <w:sz w:val="24"/>
                <w:szCs w:val="24"/>
              </w:rPr>
              <w:t xml:space="preserve">г. Анапа, </w:t>
            </w:r>
            <w:r w:rsidRPr="00BF6F21">
              <w:rPr>
                <w:rFonts w:eastAsia="Calibri"/>
                <w:bCs/>
                <w:sz w:val="24"/>
                <w:szCs w:val="24"/>
              </w:rPr>
              <w:br/>
              <w:t>с. Витязево, ул. Рабочая (23:37:0108002:6677)</w:t>
            </w:r>
            <w:r w:rsidR="00B665EC" w:rsidRPr="00BF6F21">
              <w:rPr>
                <w:rFonts w:eastAsia="Calibri"/>
                <w:sz w:val="24"/>
                <w:szCs w:val="24"/>
              </w:rPr>
              <w:t xml:space="preserve"> по причине </w:t>
            </w:r>
            <w:r w:rsidR="00DD260B" w:rsidRPr="00BF6F21">
              <w:rPr>
                <w:rFonts w:eastAsia="Calibri"/>
                <w:sz w:val="24"/>
                <w:szCs w:val="24"/>
              </w:rPr>
              <w:t>не целесообразности</w:t>
            </w:r>
            <w:r w:rsidR="00782786" w:rsidRPr="00BF6F21">
              <w:rPr>
                <w:rFonts w:eastAsia="Calibri"/>
                <w:sz w:val="24"/>
                <w:szCs w:val="24"/>
              </w:rPr>
              <w:t xml:space="preserve"> размещения рынка</w:t>
            </w:r>
            <w:r w:rsidR="00DD260B" w:rsidRPr="00BF6F21">
              <w:rPr>
                <w:rFonts w:eastAsia="Calibri"/>
                <w:sz w:val="24"/>
                <w:szCs w:val="24"/>
              </w:rPr>
              <w:t xml:space="preserve"> и </w:t>
            </w:r>
            <w:r w:rsidR="00782786" w:rsidRPr="00BF6F21">
              <w:rPr>
                <w:rFonts w:eastAsia="Calibri"/>
                <w:sz w:val="24"/>
                <w:szCs w:val="24"/>
              </w:rPr>
              <w:t xml:space="preserve">объектов хранения автотранспорта </w:t>
            </w:r>
            <w:r w:rsidR="00DD260B" w:rsidRPr="00BF6F21">
              <w:rPr>
                <w:rFonts w:eastAsia="Calibri"/>
                <w:sz w:val="24"/>
                <w:szCs w:val="24"/>
              </w:rPr>
              <w:t xml:space="preserve">на рассматриваемом земельном участке в условиях плотной жилой застройки.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F6F21" w:rsidRDefault="00B665EC" w:rsidP="00DD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BF6F21">
              <w:rPr>
                <w:rFonts w:eastAsia="Calibri"/>
                <w:sz w:val="24"/>
                <w:szCs w:val="24"/>
              </w:rPr>
              <w:t xml:space="preserve">Рекомендовать предоставить разрешение на </w:t>
            </w:r>
            <w:r w:rsidRPr="00BF6F21">
              <w:rPr>
                <w:rFonts w:eastAsia="Calibri"/>
                <w:bCs/>
                <w:sz w:val="24"/>
                <w:szCs w:val="24"/>
              </w:rPr>
              <w:t xml:space="preserve">условно разрешенные виды использования </w:t>
            </w:r>
            <w:r w:rsidRPr="00BF6F21">
              <w:rPr>
                <w:rFonts w:eastAsia="Calibri"/>
                <w:sz w:val="24"/>
                <w:szCs w:val="24"/>
              </w:rPr>
              <w:t xml:space="preserve">«магазины», «общественное питание», отказать в предоставлении разрешения на </w:t>
            </w:r>
            <w:r w:rsidR="00DD2E70" w:rsidRPr="00BF6F21">
              <w:rPr>
                <w:rFonts w:eastAsia="Calibri"/>
                <w:bCs/>
                <w:sz w:val="24"/>
                <w:szCs w:val="24"/>
              </w:rPr>
              <w:t>условно разрешенные</w:t>
            </w:r>
            <w:r w:rsidRPr="00BF6F21">
              <w:rPr>
                <w:rFonts w:eastAsia="Calibri"/>
                <w:bCs/>
                <w:sz w:val="24"/>
                <w:szCs w:val="24"/>
              </w:rPr>
              <w:t xml:space="preserve"> вид</w:t>
            </w:r>
            <w:r w:rsidR="000A6274" w:rsidRPr="00BF6F21">
              <w:rPr>
                <w:rFonts w:eastAsia="Calibri"/>
                <w:bCs/>
                <w:sz w:val="24"/>
                <w:szCs w:val="24"/>
              </w:rPr>
              <w:t>ы</w:t>
            </w:r>
            <w:r w:rsidRPr="00BF6F21">
              <w:rPr>
                <w:rFonts w:eastAsia="Calibri"/>
                <w:bCs/>
                <w:sz w:val="24"/>
                <w:szCs w:val="24"/>
              </w:rPr>
              <w:t xml:space="preserve"> использования «рынки»</w:t>
            </w:r>
            <w:r w:rsidR="00DD2E70" w:rsidRPr="00BF6F21">
              <w:rPr>
                <w:rFonts w:eastAsia="Calibri"/>
                <w:bCs/>
                <w:sz w:val="24"/>
                <w:szCs w:val="24"/>
              </w:rPr>
              <w:t xml:space="preserve">, </w:t>
            </w:r>
            <w:r w:rsidR="003C26E3" w:rsidRPr="00BF6F21">
              <w:rPr>
                <w:rFonts w:eastAsia="Calibri"/>
                <w:bCs/>
                <w:sz w:val="24"/>
                <w:szCs w:val="24"/>
              </w:rPr>
              <w:t>«хранение автотранспорта»</w:t>
            </w:r>
            <w:r w:rsidRPr="00BF6F21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B665EC" w:rsidRPr="00BF6F21" w:rsidRDefault="00B665EC" w:rsidP="00B66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BF6F21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A2425D" w:rsidRPr="00A2425D" w:rsidRDefault="00B665EC" w:rsidP="00B665EC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DD2E70">
        <w:rPr>
          <w:rFonts w:eastAsia="Calibri"/>
          <w:sz w:val="26"/>
          <w:szCs w:val="26"/>
        </w:rPr>
        <w:t xml:space="preserve">Выводы по результатам общественных обсуждений: после обсуждения комиссия приняла </w:t>
      </w:r>
      <w:r w:rsidRPr="00DD2E70">
        <w:rPr>
          <w:rFonts w:eastAsia="Calibri"/>
          <w:sz w:val="26"/>
          <w:szCs w:val="26"/>
          <w:lang w:eastAsia="ru-RU"/>
        </w:rPr>
        <w:t xml:space="preserve">решение рекомендовать главе муниципального образования город-курорт Анапа </w:t>
      </w:r>
      <w:r w:rsidRPr="00DD2E70">
        <w:rPr>
          <w:rFonts w:eastAsia="Calibri"/>
          <w:sz w:val="26"/>
          <w:szCs w:val="26"/>
        </w:rPr>
        <w:t xml:space="preserve">предоставить </w:t>
      </w:r>
      <w:r w:rsidRPr="00DD2E70">
        <w:rPr>
          <w:rFonts w:eastAsia="Calibri"/>
          <w:bCs/>
          <w:sz w:val="26"/>
          <w:szCs w:val="26"/>
        </w:rPr>
        <w:t xml:space="preserve">разрешение на условно разрешенный вид использования земельного участка </w:t>
      </w:r>
      <w:r w:rsidRPr="00DD2E70">
        <w:rPr>
          <w:rFonts w:eastAsia="Calibri"/>
          <w:sz w:val="26"/>
          <w:szCs w:val="26"/>
        </w:rPr>
        <w:t xml:space="preserve">общей площадью </w:t>
      </w:r>
      <w:r w:rsidR="00DD2E70" w:rsidRPr="00DD2E70">
        <w:rPr>
          <w:rFonts w:eastAsia="Calibri"/>
          <w:sz w:val="26"/>
          <w:szCs w:val="26"/>
        </w:rPr>
        <w:t>1620</w:t>
      </w:r>
      <w:r w:rsidRPr="00DD2E70">
        <w:rPr>
          <w:rFonts w:eastAsia="Calibri"/>
          <w:sz w:val="26"/>
          <w:szCs w:val="26"/>
        </w:rPr>
        <w:t> кв. м с видом разрешенного использования «</w:t>
      </w:r>
      <w:r w:rsidR="00DD2E70" w:rsidRPr="00DD2E70">
        <w:rPr>
          <w:rFonts w:eastAsia="Calibri"/>
          <w:sz w:val="26"/>
          <w:szCs w:val="26"/>
        </w:rPr>
        <w:t>для индивидуального жилищного строительства</w:t>
      </w:r>
      <w:r w:rsidRPr="00DD2E70">
        <w:rPr>
          <w:rFonts w:eastAsia="Calibri"/>
          <w:sz w:val="26"/>
          <w:szCs w:val="26"/>
        </w:rPr>
        <w:t>», расположенн</w:t>
      </w:r>
      <w:r w:rsidR="00DD2E70" w:rsidRPr="00DD2E70">
        <w:rPr>
          <w:rFonts w:eastAsia="Calibri"/>
          <w:sz w:val="26"/>
          <w:szCs w:val="26"/>
        </w:rPr>
        <w:t xml:space="preserve">ого по адресу: г. Анапа, </w:t>
      </w:r>
      <w:r w:rsidR="00DD2E70" w:rsidRPr="00DD2E70">
        <w:rPr>
          <w:rFonts w:eastAsia="Calibri"/>
          <w:sz w:val="26"/>
          <w:szCs w:val="26"/>
        </w:rPr>
        <w:br/>
        <w:t>с. Витязево, ул. Рабочая (23:37:0108002:6677)</w:t>
      </w:r>
      <w:r w:rsidRPr="00DD2E70">
        <w:rPr>
          <w:rFonts w:eastAsia="Calibri"/>
          <w:sz w:val="26"/>
          <w:szCs w:val="26"/>
        </w:rPr>
        <w:t xml:space="preserve">, – «магазины» код 4.4, </w:t>
      </w:r>
      <w:r w:rsidR="00DD2E70" w:rsidRPr="00DD2E70">
        <w:rPr>
          <w:rFonts w:eastAsia="Calibri"/>
          <w:sz w:val="26"/>
          <w:szCs w:val="26"/>
        </w:rPr>
        <w:t>«общественное питание» код 4.6</w:t>
      </w:r>
      <w:r w:rsidRPr="00DD2E70">
        <w:rPr>
          <w:rFonts w:eastAsia="Calibri"/>
          <w:sz w:val="26"/>
          <w:szCs w:val="26"/>
        </w:rPr>
        <w:t xml:space="preserve">, отказать в предоставлении разрешения на </w:t>
      </w:r>
      <w:r w:rsidRPr="00DD2E70">
        <w:rPr>
          <w:rFonts w:eastAsia="Calibri"/>
          <w:bCs/>
          <w:sz w:val="26"/>
          <w:szCs w:val="26"/>
        </w:rPr>
        <w:t>условно разрешенный вид использования «рынки»</w:t>
      </w:r>
      <w:r w:rsidR="00DD2E70" w:rsidRPr="00DD2E70">
        <w:rPr>
          <w:rFonts w:eastAsia="Calibri"/>
          <w:bCs/>
          <w:sz w:val="26"/>
          <w:szCs w:val="26"/>
        </w:rPr>
        <w:t xml:space="preserve"> код 4.3, «хранение автотранспорта» код 2.7.1.</w:t>
      </w:r>
    </w:p>
    <w:p w:rsidR="00B665EC" w:rsidRPr="00B665EC" w:rsidRDefault="00B665EC" w:rsidP="00B665EC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C81AA4">
        <w:rPr>
          <w:rFonts w:eastAsia="Times New Roman"/>
          <w:b/>
          <w:color w:val="000000"/>
          <w:sz w:val="26"/>
          <w:szCs w:val="26"/>
          <w:lang w:eastAsia="ru-RU"/>
        </w:rPr>
        <w:t>7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. </w:t>
      </w:r>
      <w:r w:rsidRPr="00B665EC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B665EC">
        <w:rPr>
          <w:rFonts w:eastAsia="Times New Roman"/>
          <w:sz w:val="26"/>
          <w:szCs w:val="26"/>
          <w:lang w:eastAsia="ru-RU"/>
        </w:rPr>
        <w:t xml:space="preserve">площадью </w:t>
      </w:r>
      <w:r w:rsidR="00135625" w:rsidRPr="00135625">
        <w:rPr>
          <w:rFonts w:eastAsia="Calibri"/>
          <w:sz w:val="26"/>
          <w:szCs w:val="26"/>
        </w:rPr>
        <w:t xml:space="preserve">2501 кв. м с видом разрешенного использования «для индивидуального жилищного строительства, магазины, коммунальное обслуживание», расположенного по адресу: </w:t>
      </w:r>
      <w:r w:rsidR="00135625" w:rsidRPr="00135625">
        <w:rPr>
          <w:rFonts w:eastAsia="Calibri"/>
          <w:b/>
          <w:sz w:val="26"/>
          <w:szCs w:val="26"/>
        </w:rPr>
        <w:t>г. Анапа, ул. Восточная, 30 (23:37:0105013:391), – «амбулаторно-поликлиническое обслуживание» 3.4.1, «магазины» код 4.4, «общественное питание» код 4.6</w:t>
      </w:r>
      <w:r w:rsidRPr="00B665EC">
        <w:rPr>
          <w:rFonts w:eastAsia="Calibri"/>
          <w:sz w:val="26"/>
          <w:szCs w:val="26"/>
        </w:rPr>
        <w:t>.</w:t>
      </w:r>
      <w:r w:rsidRPr="00B665EC">
        <w:rPr>
          <w:rFonts w:eastAsia="Times New Roman"/>
          <w:sz w:val="26"/>
          <w:szCs w:val="26"/>
          <w:lang w:eastAsia="ru-RU"/>
        </w:rPr>
        <w:t xml:space="preserve"> </w:t>
      </w:r>
    </w:p>
    <w:p w:rsidR="00B665EC" w:rsidRPr="00B665EC" w:rsidRDefault="00B665EC" w:rsidP="00B665EC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B665EC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A368CD" w:rsidRPr="00A368CD">
        <w:rPr>
          <w:rFonts w:eastAsia="Calibri"/>
          <w:sz w:val="26"/>
          <w:szCs w:val="26"/>
        </w:rPr>
        <w:t>14 мая 2026 г. № 1061</w:t>
      </w:r>
      <w:r w:rsidRPr="00B665EC">
        <w:rPr>
          <w:rFonts w:eastAsia="Calibri"/>
          <w:sz w:val="26"/>
          <w:szCs w:val="26"/>
        </w:rPr>
        <w:t>.</w:t>
      </w:r>
    </w:p>
    <w:p w:rsidR="00B665EC" w:rsidRPr="00B665EC" w:rsidRDefault="00B665EC" w:rsidP="00B66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B665EC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B665EC" w:rsidRPr="00B665EC" w:rsidTr="007532E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B665EC" w:rsidRPr="00B665EC" w:rsidRDefault="00B665EC" w:rsidP="00B665EC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Аргументированные рекомендации организатора общественных обсуждений о целесообразности или нецелесообразности учета внесенных </w:t>
            </w:r>
            <w:r w:rsidRPr="00B665EC">
              <w:rPr>
                <w:rFonts w:eastAsia="Calibri"/>
                <w:sz w:val="22"/>
                <w:szCs w:val="22"/>
              </w:rPr>
              <w:lastRenderedPageBreak/>
              <w:t>участниками обсуждений предложений и замечаний</w:t>
            </w:r>
          </w:p>
        </w:tc>
      </w:tr>
      <w:tr w:rsidR="00B665EC" w:rsidRPr="00B665EC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lastRenderedPageBreak/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B665EC" w:rsidRPr="00B665EC" w:rsidTr="007532E5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B665EC" w:rsidRPr="00B665EC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253ACC" w:rsidRPr="00253ACC" w:rsidTr="007532E5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253AC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253ACC">
              <w:rPr>
                <w:rFonts w:eastAsia="Calibri"/>
                <w:sz w:val="22"/>
                <w:szCs w:val="22"/>
              </w:rPr>
              <w:t>2.1</w:t>
            </w:r>
          </w:p>
          <w:p w:rsidR="00B665EC" w:rsidRPr="00253AC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FE" w:rsidRPr="00253ACC" w:rsidRDefault="00B665EC" w:rsidP="005E23F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3ACC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</w:t>
            </w:r>
            <w:r w:rsidR="00E74BA1" w:rsidRPr="00253ACC">
              <w:rPr>
                <w:rFonts w:eastAsia="Times New Roman"/>
                <w:sz w:val="22"/>
                <w:szCs w:val="22"/>
              </w:rPr>
              <w:t>амбулаторно-поликлиническое обслуживание», «магазины», «общественное питание»</w:t>
            </w:r>
            <w:r w:rsidRPr="00253ACC">
              <w:rPr>
                <w:rFonts w:eastAsia="Times New Roman"/>
                <w:sz w:val="22"/>
                <w:szCs w:val="22"/>
              </w:rPr>
              <w:t xml:space="preserve"> в отношении рассматриваемого земельного участка не представляется возможным по</w:t>
            </w:r>
            <w:r w:rsidR="00E74BA1" w:rsidRPr="00253ACC">
              <w:rPr>
                <w:rFonts w:eastAsia="Times New Roman"/>
                <w:sz w:val="22"/>
                <w:szCs w:val="22"/>
              </w:rPr>
              <w:t xml:space="preserve"> </w:t>
            </w:r>
            <w:r w:rsidRPr="00253ACC">
              <w:rPr>
                <w:rFonts w:eastAsia="Times New Roman"/>
                <w:sz w:val="22"/>
                <w:szCs w:val="22"/>
              </w:rPr>
              <w:t xml:space="preserve">причине </w:t>
            </w:r>
            <w:r w:rsidR="005E23FE" w:rsidRPr="00253ACC">
              <w:rPr>
                <w:rFonts w:eastAsia="Times New Roman"/>
                <w:sz w:val="22"/>
                <w:szCs w:val="22"/>
              </w:rPr>
              <w:t>того, что информация, указанная в приложенном расчете предельной минимальной нормируемой площади земельного участка, не подтверждает достаточность площади</w:t>
            </w:r>
            <w:r w:rsidR="0023022F" w:rsidRPr="00253ACC">
              <w:rPr>
                <w:rFonts w:eastAsia="Times New Roman"/>
                <w:sz w:val="22"/>
                <w:szCs w:val="22"/>
              </w:rPr>
              <w:t xml:space="preserve"> рассматриваемого</w:t>
            </w:r>
            <w:r w:rsidR="005E23FE" w:rsidRPr="00253ACC">
              <w:rPr>
                <w:rFonts w:eastAsia="Times New Roman"/>
                <w:sz w:val="22"/>
                <w:szCs w:val="22"/>
              </w:rPr>
              <w:t xml:space="preserve"> земельного участка и допустимость эксплуатации существующего здания согласно запрашиваемым видам разрешенного использования земельного участка.</w:t>
            </w:r>
          </w:p>
          <w:p w:rsidR="00B665EC" w:rsidRPr="00253ACC" w:rsidRDefault="005E23FE" w:rsidP="0023022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3ACC">
              <w:rPr>
                <w:rFonts w:eastAsia="Times New Roman"/>
                <w:sz w:val="22"/>
                <w:szCs w:val="22"/>
              </w:rPr>
              <w:t>Кроме того,</w:t>
            </w:r>
            <w:r w:rsidR="0023022F" w:rsidRPr="00253ACC">
              <w:rPr>
                <w:rFonts w:eastAsia="Times New Roman"/>
                <w:sz w:val="22"/>
                <w:szCs w:val="22"/>
              </w:rPr>
              <w:t xml:space="preserve"> согласно </w:t>
            </w:r>
            <w:r w:rsidR="00253ACC" w:rsidRPr="00253ACC">
              <w:rPr>
                <w:rFonts w:eastAsia="Times New Roman"/>
                <w:sz w:val="22"/>
                <w:szCs w:val="22"/>
              </w:rPr>
              <w:t xml:space="preserve">представленным </w:t>
            </w:r>
            <w:r w:rsidR="0023022F" w:rsidRPr="00253ACC">
              <w:rPr>
                <w:rFonts w:eastAsia="Times New Roman"/>
                <w:sz w:val="22"/>
                <w:szCs w:val="22"/>
              </w:rPr>
              <w:t>материалам экспозиции</w:t>
            </w:r>
            <w:r w:rsidRPr="00253ACC">
              <w:rPr>
                <w:rFonts w:eastAsia="Times New Roman"/>
                <w:sz w:val="22"/>
                <w:szCs w:val="22"/>
              </w:rPr>
              <w:t xml:space="preserve"> место размещени</w:t>
            </w:r>
            <w:r w:rsidR="0023022F" w:rsidRPr="00253ACC">
              <w:rPr>
                <w:rFonts w:eastAsia="Times New Roman"/>
                <w:sz w:val="22"/>
                <w:szCs w:val="22"/>
              </w:rPr>
              <w:t>я</w:t>
            </w:r>
            <w:r w:rsidRPr="00253ACC">
              <w:rPr>
                <w:rFonts w:eastAsia="Times New Roman"/>
                <w:sz w:val="22"/>
                <w:szCs w:val="22"/>
              </w:rPr>
              <w:t xml:space="preserve"> жилого дома в границах рассматриваемого земельного участка противоречит выданной разрешительной документации</w:t>
            </w:r>
            <w:r w:rsidR="0023022F" w:rsidRPr="00253ACC">
              <w:rPr>
                <w:rFonts w:eastAsia="Times New Roman"/>
                <w:sz w:val="22"/>
                <w:szCs w:val="22"/>
              </w:rPr>
              <w:t>.</w:t>
            </w:r>
            <w:r w:rsidRPr="00253AC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253ACC" w:rsidRDefault="00B665EC" w:rsidP="00B665EC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253ACC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B665EC" w:rsidRPr="00B665EC" w:rsidRDefault="00B665EC" w:rsidP="00B66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253ACC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</w:t>
      </w:r>
      <w:r w:rsidRPr="00B665EC">
        <w:rPr>
          <w:rFonts w:eastAsia="Calibri"/>
          <w:sz w:val="26"/>
          <w:szCs w:val="26"/>
          <w:shd w:val="clear" w:color="auto" w:fill="FFFFFF"/>
        </w:rPr>
        <w:t>участниками общественных обсуждений предложений и замечаний: 1.</w:t>
      </w:r>
    </w:p>
    <w:p w:rsidR="00B665EC" w:rsidRPr="00B665EC" w:rsidRDefault="00B665EC" w:rsidP="00B665EC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B665EC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B665EC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B665EC">
        <w:rPr>
          <w:rFonts w:eastAsia="Times New Roman"/>
          <w:bCs/>
          <w:sz w:val="26"/>
          <w:szCs w:val="26"/>
        </w:rPr>
        <w:t xml:space="preserve">разрешения </w:t>
      </w:r>
      <w:r w:rsidRPr="00B665EC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135625" w:rsidRPr="00135625">
        <w:rPr>
          <w:rFonts w:eastAsia="Times New Roman"/>
          <w:sz w:val="26"/>
          <w:szCs w:val="26"/>
        </w:rPr>
        <w:t xml:space="preserve">2501 кв. м с видом разрешенного использования «для индивидуального жилищного строительства, магазины, коммунальное обслуживание», расположенного по адресу: </w:t>
      </w:r>
      <w:r w:rsidR="00135625" w:rsidRPr="00135625">
        <w:rPr>
          <w:rFonts w:eastAsia="Times New Roman"/>
          <w:sz w:val="26"/>
          <w:szCs w:val="26"/>
        </w:rPr>
        <w:br/>
        <w:t>г. Анапа, ул. Восточная, 30 (23:37:0105013:391), – «амбулаторно-поликлиническое обслуживание» 3.4.1, «магазины» код 4.4, «общественное питание» код 4.6</w:t>
      </w:r>
      <w:r w:rsidRPr="00B665EC">
        <w:rPr>
          <w:rFonts w:eastAsia="Times New Roman"/>
          <w:sz w:val="26"/>
          <w:szCs w:val="26"/>
        </w:rPr>
        <w:t>.</w:t>
      </w:r>
    </w:p>
    <w:p w:rsidR="00B665EC" w:rsidRPr="00B665EC" w:rsidRDefault="00B665EC" w:rsidP="00B665EC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81AA4">
        <w:rPr>
          <w:rFonts w:eastAsia="Calibri"/>
          <w:b/>
          <w:sz w:val="26"/>
          <w:szCs w:val="26"/>
        </w:rPr>
        <w:t>8</w:t>
      </w:r>
      <w:r w:rsidRPr="00B665EC">
        <w:rPr>
          <w:rFonts w:eastAsia="Calibri"/>
          <w:sz w:val="26"/>
          <w:szCs w:val="26"/>
        </w:rPr>
        <w:t xml:space="preserve">. </w:t>
      </w:r>
      <w:r w:rsidRPr="00B665EC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B665EC">
        <w:rPr>
          <w:rFonts w:eastAsia="Times New Roman"/>
          <w:sz w:val="26"/>
          <w:szCs w:val="26"/>
          <w:lang w:eastAsia="ru-RU"/>
        </w:rPr>
        <w:t xml:space="preserve">площадью </w:t>
      </w:r>
      <w:r w:rsidR="00034C77" w:rsidRPr="00034C77">
        <w:rPr>
          <w:rFonts w:eastAsia="Times New Roman"/>
          <w:sz w:val="26"/>
          <w:szCs w:val="26"/>
          <w:lang w:eastAsia="ru-RU"/>
        </w:rPr>
        <w:t xml:space="preserve">353 кв. м с видом разрешенного использования «индивидуальное жилищное строительство, гостевые дома», расположенного по адресу: </w:t>
      </w:r>
      <w:r w:rsidR="00034C77" w:rsidRPr="00034C77">
        <w:rPr>
          <w:rFonts w:eastAsia="Times New Roman"/>
          <w:b/>
          <w:bCs/>
          <w:sz w:val="26"/>
          <w:szCs w:val="26"/>
          <w:lang w:eastAsia="ru-RU"/>
        </w:rPr>
        <w:t>г. Анапа, ул. Самбурова, 288 (23:37:0104011:149)</w:t>
      </w:r>
      <w:r w:rsidR="00034C77" w:rsidRPr="00034C77">
        <w:rPr>
          <w:rFonts w:eastAsia="Times New Roman"/>
          <w:b/>
          <w:sz w:val="26"/>
          <w:szCs w:val="26"/>
          <w:lang w:eastAsia="ru-RU"/>
        </w:rPr>
        <w:t xml:space="preserve">, – «гостиничное обслуживание» </w:t>
      </w:r>
      <w:r w:rsidR="00034C77">
        <w:rPr>
          <w:rFonts w:eastAsia="Times New Roman"/>
          <w:b/>
          <w:sz w:val="26"/>
          <w:szCs w:val="26"/>
          <w:lang w:eastAsia="ru-RU"/>
        </w:rPr>
        <w:br/>
      </w:r>
      <w:r w:rsidR="00034C77" w:rsidRPr="00034C77">
        <w:rPr>
          <w:rFonts w:eastAsia="Times New Roman"/>
          <w:b/>
          <w:sz w:val="26"/>
          <w:szCs w:val="26"/>
          <w:lang w:eastAsia="ru-RU"/>
        </w:rPr>
        <w:t>код 4.7, «общественное питание» код 4.6</w:t>
      </w:r>
      <w:r w:rsidRPr="00B665EC">
        <w:rPr>
          <w:rFonts w:eastAsia="Times New Roman"/>
          <w:sz w:val="26"/>
          <w:szCs w:val="26"/>
          <w:lang w:eastAsia="ru-RU"/>
        </w:rPr>
        <w:t xml:space="preserve">. </w:t>
      </w:r>
    </w:p>
    <w:p w:rsidR="00B665EC" w:rsidRPr="00B665EC" w:rsidRDefault="00B665EC" w:rsidP="00B665EC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B665EC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A06A08" w:rsidRPr="00A06A08">
        <w:rPr>
          <w:rFonts w:eastAsia="Calibri"/>
          <w:sz w:val="26"/>
          <w:szCs w:val="26"/>
        </w:rPr>
        <w:t>13 мая 2026 г. № 1039</w:t>
      </w:r>
      <w:r w:rsidRPr="00B665EC">
        <w:rPr>
          <w:rFonts w:eastAsia="Calibri"/>
          <w:sz w:val="26"/>
          <w:szCs w:val="26"/>
        </w:rPr>
        <w:t>.</w:t>
      </w:r>
    </w:p>
    <w:p w:rsidR="00B665EC" w:rsidRPr="00B665EC" w:rsidRDefault="00B665EC" w:rsidP="00B66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B665EC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B665EC" w:rsidRPr="00B665EC" w:rsidTr="007532E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B665EC" w:rsidRPr="00B665EC" w:rsidRDefault="00B665EC" w:rsidP="00B665EC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B665EC" w:rsidRPr="00B665EC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B665EC" w:rsidRPr="00B665EC" w:rsidTr="007532E5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lastRenderedPageBreak/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4"/>
                <w:szCs w:val="24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B665EC" w:rsidRPr="00B665EC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255151" w:rsidRPr="00B665EC" w:rsidTr="007532E5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2.1</w:t>
            </w:r>
          </w:p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665EC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</w:t>
            </w:r>
            <w:r w:rsidR="00255151" w:rsidRPr="00255151">
              <w:rPr>
                <w:rFonts w:eastAsia="Times New Roman"/>
                <w:sz w:val="22"/>
                <w:szCs w:val="22"/>
              </w:rPr>
              <w:t>гостиничное обслуживание», «общественное питание</w:t>
            </w:r>
            <w:r w:rsidRPr="00B665EC">
              <w:rPr>
                <w:rFonts w:eastAsia="Times New Roman"/>
                <w:sz w:val="22"/>
                <w:szCs w:val="22"/>
              </w:rPr>
              <w:t xml:space="preserve">», в отношении рассматриваемого земельного участка </w:t>
            </w:r>
            <w:r w:rsidRPr="00FD4E51">
              <w:rPr>
                <w:rFonts w:eastAsia="Times New Roman"/>
                <w:sz w:val="22"/>
                <w:szCs w:val="22"/>
              </w:rPr>
              <w:t>возможно</w:t>
            </w:r>
            <w:r w:rsidR="0023022F" w:rsidRPr="00FD4E51">
              <w:rPr>
                <w:rFonts w:eastAsia="Times New Roman"/>
                <w:sz w:val="22"/>
                <w:szCs w:val="22"/>
              </w:rPr>
              <w:t xml:space="preserve"> с учетом </w:t>
            </w:r>
            <w:r w:rsidR="00F45BB6" w:rsidRPr="00FD4E51">
              <w:rPr>
                <w:rFonts w:eastAsia="Times New Roman"/>
                <w:sz w:val="22"/>
                <w:szCs w:val="22"/>
              </w:rPr>
              <w:t xml:space="preserve">определения Четвертого кассационного суда общей юрисдикции </w:t>
            </w:r>
            <w:r w:rsidR="00FD4E51" w:rsidRPr="00FD4E51">
              <w:rPr>
                <w:rFonts w:eastAsia="Times New Roman"/>
                <w:sz w:val="22"/>
                <w:szCs w:val="22"/>
              </w:rPr>
              <w:br/>
            </w:r>
            <w:r w:rsidR="00F45BB6" w:rsidRPr="00FD4E51">
              <w:rPr>
                <w:rFonts w:eastAsia="Times New Roman"/>
                <w:sz w:val="22"/>
                <w:szCs w:val="22"/>
              </w:rPr>
              <w:t xml:space="preserve">от 29 августа 2024 г. по делу № 88-23628/2024 </w:t>
            </w:r>
            <w:r w:rsidRPr="00B665EC">
              <w:rPr>
                <w:rFonts w:eastAsia="Times New Roman"/>
                <w:sz w:val="22"/>
                <w:szCs w:val="22"/>
              </w:rPr>
              <w:t>при условии соблюдения технических, градостроительных регламентов и требований к архитектурному облику.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Рекомендовать предоставить с учетом рекомендаций.</w:t>
            </w:r>
          </w:p>
        </w:tc>
      </w:tr>
    </w:tbl>
    <w:p w:rsidR="00B665EC" w:rsidRPr="00B665EC" w:rsidRDefault="00B665EC" w:rsidP="00B66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B665EC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B665EC" w:rsidRPr="00B665EC" w:rsidRDefault="00B665EC" w:rsidP="00B665EC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B665EC">
        <w:rPr>
          <w:rFonts w:eastAsia="Calibri"/>
          <w:sz w:val="26"/>
          <w:szCs w:val="26"/>
        </w:rPr>
        <w:t xml:space="preserve">Выводы по результатам общественных обсуждений: после обсуждения комиссия приняла решение рекомендовать главе муниципального образование город-курорт Анапа предоставить </w:t>
      </w:r>
      <w:r w:rsidRPr="00B665EC">
        <w:rPr>
          <w:rFonts w:eastAsia="Calibri"/>
          <w:bCs/>
          <w:sz w:val="26"/>
          <w:szCs w:val="26"/>
        </w:rPr>
        <w:t xml:space="preserve">разрешение </w:t>
      </w:r>
      <w:r w:rsidRPr="00B665EC">
        <w:rPr>
          <w:rFonts w:eastAsia="Calibri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034C77" w:rsidRPr="00034C77">
        <w:rPr>
          <w:rFonts w:eastAsia="Times New Roman"/>
          <w:sz w:val="26"/>
          <w:szCs w:val="26"/>
          <w:lang w:eastAsia="ru-RU"/>
        </w:rPr>
        <w:t xml:space="preserve">353 кв. м с видом разрешенного использования «индивидуальное жилищное строительство, гостевые дома», расположенного по адресу: </w:t>
      </w:r>
      <w:r w:rsidR="00034C77" w:rsidRPr="00034C77">
        <w:rPr>
          <w:rFonts w:eastAsia="Times New Roman"/>
          <w:bCs/>
          <w:sz w:val="26"/>
          <w:szCs w:val="26"/>
          <w:lang w:eastAsia="ru-RU"/>
        </w:rPr>
        <w:t>г. Анапа, ул. Самбурова, 288 (23:37:0104011:149)</w:t>
      </w:r>
      <w:r w:rsidR="00034C77" w:rsidRPr="00034C77">
        <w:rPr>
          <w:rFonts w:eastAsia="Times New Roman"/>
          <w:sz w:val="26"/>
          <w:szCs w:val="26"/>
          <w:lang w:eastAsia="ru-RU"/>
        </w:rPr>
        <w:t xml:space="preserve">, – «гостиничное обслуживание» </w:t>
      </w:r>
      <w:r w:rsidR="00034C77" w:rsidRPr="00034C77">
        <w:rPr>
          <w:rFonts w:eastAsia="Times New Roman"/>
          <w:sz w:val="26"/>
          <w:szCs w:val="26"/>
          <w:lang w:eastAsia="ru-RU"/>
        </w:rPr>
        <w:br/>
        <w:t>код 4.7, «общественное питание» код 4.6</w:t>
      </w:r>
      <w:r w:rsidRPr="00B665EC">
        <w:rPr>
          <w:rFonts w:eastAsia="Calibri"/>
          <w:sz w:val="26"/>
          <w:szCs w:val="26"/>
        </w:rPr>
        <w:t>.</w:t>
      </w:r>
    </w:p>
    <w:p w:rsidR="00B665EC" w:rsidRPr="00B665EC" w:rsidRDefault="00B665EC" w:rsidP="00B665EC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81AA4">
        <w:rPr>
          <w:rFonts w:eastAsia="Calibri"/>
          <w:b/>
          <w:sz w:val="26"/>
          <w:szCs w:val="26"/>
        </w:rPr>
        <w:t>9</w:t>
      </w:r>
      <w:r w:rsidRPr="00B665EC">
        <w:rPr>
          <w:rFonts w:eastAsia="Calibri"/>
          <w:sz w:val="26"/>
          <w:szCs w:val="26"/>
        </w:rPr>
        <w:t xml:space="preserve">. </w:t>
      </w:r>
      <w:r w:rsidRPr="00B665EC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B665EC">
        <w:rPr>
          <w:rFonts w:eastAsia="Times New Roman"/>
          <w:sz w:val="26"/>
          <w:szCs w:val="26"/>
          <w:lang w:eastAsia="ru-RU"/>
        </w:rPr>
        <w:t xml:space="preserve">площадью </w:t>
      </w:r>
      <w:r w:rsidR="00034C77" w:rsidRPr="00034C77">
        <w:rPr>
          <w:rFonts w:eastAsia="Times New Roman"/>
          <w:sz w:val="26"/>
          <w:szCs w:val="26"/>
          <w:lang w:eastAsia="ru-RU"/>
        </w:rPr>
        <w:t xml:space="preserve">880 кв. м с видом разрешенного использования «для индивидуального жилищного строительства», расположенного по адресу: </w:t>
      </w:r>
      <w:r w:rsidR="00034C77" w:rsidRPr="00034C77">
        <w:rPr>
          <w:rFonts w:eastAsia="Times New Roman"/>
          <w:b/>
          <w:sz w:val="26"/>
          <w:szCs w:val="26"/>
          <w:lang w:eastAsia="ru-RU"/>
        </w:rPr>
        <w:t>г. Анапа, ул. Пролетарская, 23а (23:37:0104011:613), – «гостиничное обслуживание» код 4.7, «общественное питание» код 4.6</w:t>
      </w:r>
      <w:r w:rsidRPr="00B665EC">
        <w:rPr>
          <w:rFonts w:eastAsia="Times New Roman"/>
          <w:sz w:val="26"/>
          <w:szCs w:val="26"/>
          <w:lang w:eastAsia="ru-RU"/>
        </w:rPr>
        <w:t xml:space="preserve">. </w:t>
      </w:r>
    </w:p>
    <w:p w:rsidR="00B665EC" w:rsidRPr="00B665EC" w:rsidRDefault="00B665EC" w:rsidP="00B665EC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B665EC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2109F7" w:rsidRPr="002109F7">
        <w:rPr>
          <w:rFonts w:eastAsia="Calibri"/>
          <w:sz w:val="26"/>
          <w:szCs w:val="26"/>
        </w:rPr>
        <w:t>13 мая 2026 г. № 1034</w:t>
      </w:r>
      <w:r w:rsidRPr="00B665EC">
        <w:rPr>
          <w:rFonts w:eastAsia="Calibri"/>
          <w:sz w:val="26"/>
          <w:szCs w:val="26"/>
        </w:rPr>
        <w:t>.</w:t>
      </w:r>
    </w:p>
    <w:p w:rsidR="00B665EC" w:rsidRPr="00B665EC" w:rsidRDefault="00B665EC" w:rsidP="00B66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B665EC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B665EC" w:rsidRPr="00B665EC" w:rsidTr="007532E5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B665EC" w:rsidRPr="00B665EC" w:rsidRDefault="00B665EC" w:rsidP="00B665EC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B665EC" w:rsidRPr="00B665EC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B665EC" w:rsidRPr="00B665EC" w:rsidTr="007532E5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4"/>
                <w:szCs w:val="24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B665EC" w:rsidRPr="00B665EC" w:rsidTr="007532E5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255151" w:rsidRPr="00B665EC" w:rsidTr="007532E5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2.1</w:t>
            </w:r>
          </w:p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255151" w:rsidP="00B665EC">
            <w:pPr>
              <w:autoSpaceDE w:val="0"/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665EC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</w:t>
            </w:r>
            <w:r w:rsidRPr="00255151">
              <w:rPr>
                <w:rFonts w:eastAsia="Times New Roman"/>
                <w:sz w:val="22"/>
                <w:szCs w:val="22"/>
              </w:rPr>
              <w:t>гостиничное обслуживание», «общественное питание</w:t>
            </w:r>
            <w:r w:rsidRPr="00B665EC">
              <w:rPr>
                <w:rFonts w:eastAsia="Times New Roman"/>
                <w:sz w:val="22"/>
                <w:szCs w:val="22"/>
              </w:rPr>
              <w:t xml:space="preserve">», в отношении рассматриваемого земельного участка </w:t>
            </w:r>
            <w:bookmarkStart w:id="1" w:name="_GoBack"/>
            <w:r w:rsidRPr="00FD4E51">
              <w:rPr>
                <w:rFonts w:eastAsia="Times New Roman"/>
                <w:sz w:val="22"/>
                <w:szCs w:val="22"/>
              </w:rPr>
              <w:t>возможно</w:t>
            </w:r>
            <w:r w:rsidR="0023022F" w:rsidRPr="00FD4E51">
              <w:rPr>
                <w:rFonts w:eastAsia="Times New Roman"/>
                <w:sz w:val="22"/>
                <w:szCs w:val="22"/>
              </w:rPr>
              <w:t xml:space="preserve"> </w:t>
            </w:r>
            <w:r w:rsidR="00F45BB6" w:rsidRPr="00FD4E51">
              <w:rPr>
                <w:rFonts w:eastAsia="Times New Roman"/>
                <w:sz w:val="22"/>
                <w:szCs w:val="22"/>
              </w:rPr>
              <w:t xml:space="preserve">с учетом определения Четвертого кассационного суда общей юрисдикции </w:t>
            </w:r>
            <w:r w:rsidR="00FD4E51" w:rsidRPr="00FD4E51">
              <w:rPr>
                <w:rFonts w:eastAsia="Times New Roman"/>
                <w:sz w:val="22"/>
                <w:szCs w:val="22"/>
              </w:rPr>
              <w:br/>
            </w:r>
            <w:r w:rsidR="00F45BB6" w:rsidRPr="00FD4E51">
              <w:rPr>
                <w:rFonts w:eastAsia="Times New Roman"/>
                <w:sz w:val="22"/>
                <w:szCs w:val="22"/>
              </w:rPr>
              <w:t xml:space="preserve">от 29 августа 2024 г. по делу № 88-23628/2024 </w:t>
            </w:r>
            <w:r w:rsidRPr="00FD4E51">
              <w:rPr>
                <w:rFonts w:eastAsia="Times New Roman"/>
                <w:sz w:val="22"/>
                <w:szCs w:val="22"/>
              </w:rPr>
              <w:t xml:space="preserve">при условии соблюдения технических, градостроительных </w:t>
            </w:r>
            <w:bookmarkEnd w:id="1"/>
            <w:r w:rsidRPr="00B665EC">
              <w:rPr>
                <w:rFonts w:eastAsia="Times New Roman"/>
                <w:sz w:val="22"/>
                <w:szCs w:val="22"/>
              </w:rPr>
              <w:t>регламентов и требований к архитектурному облику.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C" w:rsidRPr="00B665EC" w:rsidRDefault="00B665EC" w:rsidP="00B6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665EC">
              <w:rPr>
                <w:rFonts w:eastAsia="Calibri"/>
                <w:sz w:val="22"/>
                <w:szCs w:val="22"/>
              </w:rPr>
              <w:t>Рекомендовать предоставить с учетом рекомендаций.</w:t>
            </w:r>
          </w:p>
        </w:tc>
      </w:tr>
    </w:tbl>
    <w:p w:rsidR="00B665EC" w:rsidRPr="00B665EC" w:rsidRDefault="00B665EC" w:rsidP="00B66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B665EC">
        <w:rPr>
          <w:rFonts w:eastAsia="Calibri"/>
          <w:sz w:val="26"/>
          <w:szCs w:val="26"/>
          <w:shd w:val="clear" w:color="auto" w:fill="FFFFFF"/>
        </w:rPr>
        <w:lastRenderedPageBreak/>
        <w:t>Общее количество внесенных участниками общественных обсуждений предложений и замечаний: 1.</w:t>
      </w:r>
    </w:p>
    <w:p w:rsidR="003876BF" w:rsidRPr="000953DD" w:rsidRDefault="00B665EC" w:rsidP="000953D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B665EC">
        <w:rPr>
          <w:rFonts w:eastAsia="Calibri"/>
          <w:sz w:val="26"/>
          <w:szCs w:val="26"/>
        </w:rPr>
        <w:t xml:space="preserve">Выводы по результатам общественных обсуждений: после обсуждения комиссия приняла решение рекомендовать главе муниципального образование город-курорт Анапа предоставить </w:t>
      </w:r>
      <w:r w:rsidRPr="00B665EC">
        <w:rPr>
          <w:rFonts w:eastAsia="Calibri"/>
          <w:bCs/>
          <w:sz w:val="26"/>
          <w:szCs w:val="26"/>
        </w:rPr>
        <w:t xml:space="preserve">разрешение </w:t>
      </w:r>
      <w:r w:rsidRPr="00B665EC">
        <w:rPr>
          <w:rFonts w:eastAsia="Calibri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0953DD" w:rsidRPr="000953DD">
        <w:rPr>
          <w:rFonts w:eastAsia="Calibri"/>
          <w:sz w:val="26"/>
          <w:szCs w:val="26"/>
        </w:rPr>
        <w:t xml:space="preserve">880 кв. м с видом разрешенного использования «для индивидуального жилищного строительства», расположенного по адресу: г. Анапа, </w:t>
      </w:r>
      <w:r w:rsidR="000953DD" w:rsidRPr="000953DD">
        <w:rPr>
          <w:rFonts w:eastAsia="Calibri"/>
          <w:sz w:val="26"/>
          <w:szCs w:val="26"/>
        </w:rPr>
        <w:br/>
        <w:t>ул. Пролетарская, 23а (23:37:0104011:613), – «гостиничное обслуживание» код 4.7, «общественное питание» код 4.6</w:t>
      </w:r>
      <w:r w:rsidRPr="00B665EC">
        <w:rPr>
          <w:rFonts w:eastAsia="Calibri"/>
          <w:sz w:val="26"/>
          <w:szCs w:val="26"/>
        </w:rPr>
        <w:t>.</w:t>
      </w:r>
    </w:p>
    <w:sectPr w:rsidR="003876BF" w:rsidRPr="000953DD" w:rsidSect="00B90D4E">
      <w:headerReference w:type="default" r:id="rId8"/>
      <w:pgSz w:w="11906" w:h="16838"/>
      <w:pgMar w:top="851" w:right="566" w:bottom="851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C6" w:rsidRDefault="00546AC6" w:rsidP="003F3550">
      <w:pPr>
        <w:spacing w:after="0" w:line="240" w:lineRule="auto"/>
      </w:pPr>
      <w:r>
        <w:separator/>
      </w:r>
    </w:p>
  </w:endnote>
  <w:endnote w:type="continuationSeparator" w:id="0">
    <w:p w:rsidR="00546AC6" w:rsidRDefault="00546AC6" w:rsidP="003F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C6" w:rsidRDefault="00546AC6" w:rsidP="003F3550">
      <w:pPr>
        <w:spacing w:after="0" w:line="240" w:lineRule="auto"/>
      </w:pPr>
      <w:r>
        <w:separator/>
      </w:r>
    </w:p>
  </w:footnote>
  <w:footnote w:type="continuationSeparator" w:id="0">
    <w:p w:rsidR="00546AC6" w:rsidRDefault="00546AC6" w:rsidP="003F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92502"/>
      <w:docPartObj>
        <w:docPartGallery w:val="Page Numbers (Top of Page)"/>
        <w:docPartUnique/>
      </w:docPartObj>
    </w:sdtPr>
    <w:sdtEndPr/>
    <w:sdtContent>
      <w:p w:rsidR="007911A4" w:rsidRDefault="007911A4" w:rsidP="003F35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E51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4F7D56"/>
    <w:multiLevelType w:val="hybridMultilevel"/>
    <w:tmpl w:val="A22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376"/>
    <w:multiLevelType w:val="hybridMultilevel"/>
    <w:tmpl w:val="780E3E94"/>
    <w:lvl w:ilvl="0" w:tplc="058C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A044B8"/>
    <w:multiLevelType w:val="hybridMultilevel"/>
    <w:tmpl w:val="074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15A23"/>
    <w:multiLevelType w:val="hybridMultilevel"/>
    <w:tmpl w:val="9DD6924A"/>
    <w:lvl w:ilvl="0" w:tplc="0F30E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56CAE"/>
    <w:multiLevelType w:val="hybridMultilevel"/>
    <w:tmpl w:val="E458C662"/>
    <w:lvl w:ilvl="0" w:tplc="67BC2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7868"/>
    <w:multiLevelType w:val="hybridMultilevel"/>
    <w:tmpl w:val="C0F6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4CC4"/>
    <w:multiLevelType w:val="hybridMultilevel"/>
    <w:tmpl w:val="1158BCD6"/>
    <w:lvl w:ilvl="0" w:tplc="47F2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F20E76"/>
    <w:multiLevelType w:val="hybridMultilevel"/>
    <w:tmpl w:val="3F4E23E4"/>
    <w:lvl w:ilvl="0" w:tplc="08169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4F29F1"/>
    <w:multiLevelType w:val="hybridMultilevel"/>
    <w:tmpl w:val="F8E654F8"/>
    <w:lvl w:ilvl="0" w:tplc="51D49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0D6A97"/>
    <w:multiLevelType w:val="hybridMultilevel"/>
    <w:tmpl w:val="8CEA6858"/>
    <w:lvl w:ilvl="0" w:tplc="B34CF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7B3F45"/>
    <w:multiLevelType w:val="hybridMultilevel"/>
    <w:tmpl w:val="FCAAB0C8"/>
    <w:lvl w:ilvl="0" w:tplc="EDB26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5E2810"/>
    <w:multiLevelType w:val="hybridMultilevel"/>
    <w:tmpl w:val="04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5286F"/>
    <w:multiLevelType w:val="hybridMultilevel"/>
    <w:tmpl w:val="7D244024"/>
    <w:lvl w:ilvl="0" w:tplc="F132D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2F39DC"/>
    <w:multiLevelType w:val="hybridMultilevel"/>
    <w:tmpl w:val="E2D6E5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1936B4"/>
    <w:multiLevelType w:val="hybridMultilevel"/>
    <w:tmpl w:val="F50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A0CA5"/>
    <w:multiLevelType w:val="hybridMultilevel"/>
    <w:tmpl w:val="EC76EA9E"/>
    <w:lvl w:ilvl="0" w:tplc="38C8CC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91014"/>
    <w:multiLevelType w:val="hybridMultilevel"/>
    <w:tmpl w:val="54D4D28C"/>
    <w:lvl w:ilvl="0" w:tplc="DF9601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1FB"/>
    <w:multiLevelType w:val="hybridMultilevel"/>
    <w:tmpl w:val="4D366CD2"/>
    <w:lvl w:ilvl="0" w:tplc="B1DE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0310D"/>
    <w:multiLevelType w:val="hybridMultilevel"/>
    <w:tmpl w:val="1674B134"/>
    <w:lvl w:ilvl="0" w:tplc="C82A7D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92E73"/>
    <w:multiLevelType w:val="hybridMultilevel"/>
    <w:tmpl w:val="F9BA160A"/>
    <w:lvl w:ilvl="0" w:tplc="1CD6A1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AC4EB8"/>
    <w:multiLevelType w:val="hybridMultilevel"/>
    <w:tmpl w:val="50DEA382"/>
    <w:lvl w:ilvl="0" w:tplc="2E2A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8A710A"/>
    <w:multiLevelType w:val="hybridMultilevel"/>
    <w:tmpl w:val="0938EC44"/>
    <w:lvl w:ilvl="0" w:tplc="AC48E8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07615"/>
    <w:multiLevelType w:val="hybridMultilevel"/>
    <w:tmpl w:val="7AA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F0AAB"/>
    <w:multiLevelType w:val="hybridMultilevel"/>
    <w:tmpl w:val="8CB8E5A4"/>
    <w:lvl w:ilvl="0" w:tplc="49548034">
      <w:start w:val="1"/>
      <w:numFmt w:val="decimal"/>
      <w:lvlText w:val="%1."/>
      <w:lvlJc w:val="left"/>
      <w:pPr>
        <w:ind w:left="10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05CD2"/>
    <w:multiLevelType w:val="hybridMultilevel"/>
    <w:tmpl w:val="401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739D8"/>
    <w:multiLevelType w:val="hybridMultilevel"/>
    <w:tmpl w:val="087E44E0"/>
    <w:lvl w:ilvl="0" w:tplc="99A4B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6B3F46"/>
    <w:multiLevelType w:val="hybridMultilevel"/>
    <w:tmpl w:val="17D6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873"/>
    <w:multiLevelType w:val="hybridMultilevel"/>
    <w:tmpl w:val="AA4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2658F"/>
    <w:multiLevelType w:val="hybridMultilevel"/>
    <w:tmpl w:val="7F2EA23A"/>
    <w:lvl w:ilvl="0" w:tplc="1222F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F51FCE"/>
    <w:multiLevelType w:val="hybridMultilevel"/>
    <w:tmpl w:val="FB906D0A"/>
    <w:lvl w:ilvl="0" w:tplc="1D20C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B053AE"/>
    <w:multiLevelType w:val="hybridMultilevel"/>
    <w:tmpl w:val="D0E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A3462"/>
    <w:multiLevelType w:val="hybridMultilevel"/>
    <w:tmpl w:val="2F0EA7A2"/>
    <w:lvl w:ilvl="0" w:tplc="5D0E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26"/>
  </w:num>
  <w:num w:numId="5">
    <w:abstractNumId w:val="28"/>
  </w:num>
  <w:num w:numId="6">
    <w:abstractNumId w:val="21"/>
  </w:num>
  <w:num w:numId="7">
    <w:abstractNumId w:val="31"/>
  </w:num>
  <w:num w:numId="8">
    <w:abstractNumId w:val="5"/>
  </w:num>
  <w:num w:numId="9">
    <w:abstractNumId w:val="6"/>
  </w:num>
  <w:num w:numId="10">
    <w:abstractNumId w:val="1"/>
  </w:num>
  <w:num w:numId="11">
    <w:abstractNumId w:val="15"/>
  </w:num>
  <w:num w:numId="12">
    <w:abstractNumId w:val="3"/>
  </w:num>
  <w:num w:numId="13">
    <w:abstractNumId w:val="23"/>
  </w:num>
  <w:num w:numId="14">
    <w:abstractNumId w:val="7"/>
  </w:num>
  <w:num w:numId="15">
    <w:abstractNumId w:val="2"/>
  </w:num>
  <w:num w:numId="16">
    <w:abstractNumId w:val="4"/>
  </w:num>
  <w:num w:numId="17">
    <w:abstractNumId w:val="12"/>
  </w:num>
  <w:num w:numId="18">
    <w:abstractNumId w:val="0"/>
  </w:num>
  <w:num w:numId="19">
    <w:abstractNumId w:val="29"/>
  </w:num>
  <w:num w:numId="20">
    <w:abstractNumId w:val="9"/>
  </w:num>
  <w:num w:numId="21">
    <w:abstractNumId w:val="11"/>
  </w:num>
  <w:num w:numId="22">
    <w:abstractNumId w:val="18"/>
  </w:num>
  <w:num w:numId="23">
    <w:abstractNumId w:val="10"/>
  </w:num>
  <w:num w:numId="24">
    <w:abstractNumId w:val="14"/>
  </w:num>
  <w:num w:numId="25">
    <w:abstractNumId w:val="32"/>
  </w:num>
  <w:num w:numId="26">
    <w:abstractNumId w:val="8"/>
  </w:num>
  <w:num w:numId="27">
    <w:abstractNumId w:val="13"/>
  </w:num>
  <w:num w:numId="28">
    <w:abstractNumId w:val="19"/>
  </w:num>
  <w:num w:numId="29">
    <w:abstractNumId w:val="17"/>
  </w:num>
  <w:num w:numId="30">
    <w:abstractNumId w:val="16"/>
  </w:num>
  <w:num w:numId="31">
    <w:abstractNumId w:val="20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8"/>
    <w:rsid w:val="00000CD7"/>
    <w:rsid w:val="000011B5"/>
    <w:rsid w:val="000012F2"/>
    <w:rsid w:val="00001ACC"/>
    <w:rsid w:val="00001CAE"/>
    <w:rsid w:val="000023EA"/>
    <w:rsid w:val="00003061"/>
    <w:rsid w:val="000046BD"/>
    <w:rsid w:val="000046CC"/>
    <w:rsid w:val="00004AF2"/>
    <w:rsid w:val="00004DF7"/>
    <w:rsid w:val="00005B3B"/>
    <w:rsid w:val="00006564"/>
    <w:rsid w:val="00006794"/>
    <w:rsid w:val="00006B80"/>
    <w:rsid w:val="00007057"/>
    <w:rsid w:val="000078FD"/>
    <w:rsid w:val="00007DC2"/>
    <w:rsid w:val="0001061A"/>
    <w:rsid w:val="000117A7"/>
    <w:rsid w:val="00012077"/>
    <w:rsid w:val="000132F7"/>
    <w:rsid w:val="0001359D"/>
    <w:rsid w:val="00013B72"/>
    <w:rsid w:val="0001514D"/>
    <w:rsid w:val="0001546E"/>
    <w:rsid w:val="00015DF2"/>
    <w:rsid w:val="000160FE"/>
    <w:rsid w:val="00016405"/>
    <w:rsid w:val="00016C7A"/>
    <w:rsid w:val="00017792"/>
    <w:rsid w:val="000177E6"/>
    <w:rsid w:val="000179F2"/>
    <w:rsid w:val="00020357"/>
    <w:rsid w:val="000206CB"/>
    <w:rsid w:val="00020717"/>
    <w:rsid w:val="00021AB2"/>
    <w:rsid w:val="00021EE3"/>
    <w:rsid w:val="00021FA2"/>
    <w:rsid w:val="000225F6"/>
    <w:rsid w:val="00022EBB"/>
    <w:rsid w:val="0002307A"/>
    <w:rsid w:val="000233A0"/>
    <w:rsid w:val="00023B85"/>
    <w:rsid w:val="00024441"/>
    <w:rsid w:val="00024994"/>
    <w:rsid w:val="000252A8"/>
    <w:rsid w:val="00026C5C"/>
    <w:rsid w:val="0002713B"/>
    <w:rsid w:val="00027140"/>
    <w:rsid w:val="000272B6"/>
    <w:rsid w:val="0002790D"/>
    <w:rsid w:val="00027A97"/>
    <w:rsid w:val="00027BC5"/>
    <w:rsid w:val="00027F5D"/>
    <w:rsid w:val="0003035A"/>
    <w:rsid w:val="00030848"/>
    <w:rsid w:val="000309BF"/>
    <w:rsid w:val="00031C7D"/>
    <w:rsid w:val="00032852"/>
    <w:rsid w:val="000328FC"/>
    <w:rsid w:val="00032AE2"/>
    <w:rsid w:val="0003377E"/>
    <w:rsid w:val="0003494C"/>
    <w:rsid w:val="00034C77"/>
    <w:rsid w:val="00035D9D"/>
    <w:rsid w:val="00036582"/>
    <w:rsid w:val="000368E7"/>
    <w:rsid w:val="00037016"/>
    <w:rsid w:val="00037146"/>
    <w:rsid w:val="0003751C"/>
    <w:rsid w:val="00040B24"/>
    <w:rsid w:val="0004186F"/>
    <w:rsid w:val="00041C34"/>
    <w:rsid w:val="00042283"/>
    <w:rsid w:val="0004292A"/>
    <w:rsid w:val="00042B77"/>
    <w:rsid w:val="00043695"/>
    <w:rsid w:val="00043895"/>
    <w:rsid w:val="00043B99"/>
    <w:rsid w:val="00043F9F"/>
    <w:rsid w:val="00044000"/>
    <w:rsid w:val="00044D42"/>
    <w:rsid w:val="0004540C"/>
    <w:rsid w:val="0004559E"/>
    <w:rsid w:val="00045A8A"/>
    <w:rsid w:val="00045AD0"/>
    <w:rsid w:val="00045FC9"/>
    <w:rsid w:val="00046634"/>
    <w:rsid w:val="000466E6"/>
    <w:rsid w:val="00046997"/>
    <w:rsid w:val="00051539"/>
    <w:rsid w:val="00051B5B"/>
    <w:rsid w:val="00052840"/>
    <w:rsid w:val="000536ED"/>
    <w:rsid w:val="0005420B"/>
    <w:rsid w:val="000551F2"/>
    <w:rsid w:val="00055230"/>
    <w:rsid w:val="00055252"/>
    <w:rsid w:val="000553E5"/>
    <w:rsid w:val="0005563B"/>
    <w:rsid w:val="00056E94"/>
    <w:rsid w:val="00057319"/>
    <w:rsid w:val="00061168"/>
    <w:rsid w:val="00061876"/>
    <w:rsid w:val="000630D9"/>
    <w:rsid w:val="00063236"/>
    <w:rsid w:val="00063547"/>
    <w:rsid w:val="00064494"/>
    <w:rsid w:val="0006452B"/>
    <w:rsid w:val="000651F5"/>
    <w:rsid w:val="000652E2"/>
    <w:rsid w:val="00065698"/>
    <w:rsid w:val="00065822"/>
    <w:rsid w:val="00065F85"/>
    <w:rsid w:val="00066C9D"/>
    <w:rsid w:val="00066D0D"/>
    <w:rsid w:val="000676A0"/>
    <w:rsid w:val="00067E9A"/>
    <w:rsid w:val="000706D0"/>
    <w:rsid w:val="00070AE9"/>
    <w:rsid w:val="00071840"/>
    <w:rsid w:val="00071C51"/>
    <w:rsid w:val="0007208A"/>
    <w:rsid w:val="00072206"/>
    <w:rsid w:val="000728C5"/>
    <w:rsid w:val="000729C3"/>
    <w:rsid w:val="00072BBA"/>
    <w:rsid w:val="00072DC2"/>
    <w:rsid w:val="00073A99"/>
    <w:rsid w:val="00073CB3"/>
    <w:rsid w:val="000749D0"/>
    <w:rsid w:val="00074BDA"/>
    <w:rsid w:val="00075645"/>
    <w:rsid w:val="000764EF"/>
    <w:rsid w:val="00076B33"/>
    <w:rsid w:val="0007796B"/>
    <w:rsid w:val="00080230"/>
    <w:rsid w:val="00080A09"/>
    <w:rsid w:val="00080EFB"/>
    <w:rsid w:val="0008163B"/>
    <w:rsid w:val="00081AEA"/>
    <w:rsid w:val="00081E05"/>
    <w:rsid w:val="000828FB"/>
    <w:rsid w:val="000833F8"/>
    <w:rsid w:val="0008406D"/>
    <w:rsid w:val="0008474A"/>
    <w:rsid w:val="00084A47"/>
    <w:rsid w:val="00085779"/>
    <w:rsid w:val="000863DE"/>
    <w:rsid w:val="00087170"/>
    <w:rsid w:val="000875AD"/>
    <w:rsid w:val="000878B1"/>
    <w:rsid w:val="00087C76"/>
    <w:rsid w:val="00087D92"/>
    <w:rsid w:val="0009054A"/>
    <w:rsid w:val="0009076F"/>
    <w:rsid w:val="00090E19"/>
    <w:rsid w:val="00090EF9"/>
    <w:rsid w:val="00091160"/>
    <w:rsid w:val="0009167E"/>
    <w:rsid w:val="00091B26"/>
    <w:rsid w:val="00091BFC"/>
    <w:rsid w:val="00091E42"/>
    <w:rsid w:val="000920BE"/>
    <w:rsid w:val="00092299"/>
    <w:rsid w:val="00092624"/>
    <w:rsid w:val="00092E34"/>
    <w:rsid w:val="00093E6B"/>
    <w:rsid w:val="00094558"/>
    <w:rsid w:val="00094647"/>
    <w:rsid w:val="0009477B"/>
    <w:rsid w:val="000953DD"/>
    <w:rsid w:val="00095C7E"/>
    <w:rsid w:val="00095D38"/>
    <w:rsid w:val="00095DB3"/>
    <w:rsid w:val="000967A1"/>
    <w:rsid w:val="00096BFD"/>
    <w:rsid w:val="00096F02"/>
    <w:rsid w:val="00097632"/>
    <w:rsid w:val="000A0241"/>
    <w:rsid w:val="000A0928"/>
    <w:rsid w:val="000A0E9A"/>
    <w:rsid w:val="000A0F65"/>
    <w:rsid w:val="000A14C9"/>
    <w:rsid w:val="000A1A5E"/>
    <w:rsid w:val="000A1B12"/>
    <w:rsid w:val="000A21D9"/>
    <w:rsid w:val="000A2225"/>
    <w:rsid w:val="000A2EA2"/>
    <w:rsid w:val="000A3653"/>
    <w:rsid w:val="000A3AED"/>
    <w:rsid w:val="000A3AF2"/>
    <w:rsid w:val="000A3C42"/>
    <w:rsid w:val="000A4C46"/>
    <w:rsid w:val="000A4FEA"/>
    <w:rsid w:val="000A543D"/>
    <w:rsid w:val="000A6274"/>
    <w:rsid w:val="000A64AD"/>
    <w:rsid w:val="000A683D"/>
    <w:rsid w:val="000A6EFC"/>
    <w:rsid w:val="000A711C"/>
    <w:rsid w:val="000A7431"/>
    <w:rsid w:val="000A7B34"/>
    <w:rsid w:val="000B007F"/>
    <w:rsid w:val="000B02B4"/>
    <w:rsid w:val="000B079C"/>
    <w:rsid w:val="000B11A1"/>
    <w:rsid w:val="000B21E3"/>
    <w:rsid w:val="000B21F5"/>
    <w:rsid w:val="000B2682"/>
    <w:rsid w:val="000B2B8C"/>
    <w:rsid w:val="000B317A"/>
    <w:rsid w:val="000B4A94"/>
    <w:rsid w:val="000B4AD7"/>
    <w:rsid w:val="000B4CB1"/>
    <w:rsid w:val="000B4E0B"/>
    <w:rsid w:val="000B534D"/>
    <w:rsid w:val="000B558D"/>
    <w:rsid w:val="000B58F7"/>
    <w:rsid w:val="000B602F"/>
    <w:rsid w:val="000B62FE"/>
    <w:rsid w:val="000B65A1"/>
    <w:rsid w:val="000B689D"/>
    <w:rsid w:val="000B68D9"/>
    <w:rsid w:val="000B6B00"/>
    <w:rsid w:val="000B7285"/>
    <w:rsid w:val="000B74D7"/>
    <w:rsid w:val="000B7AA8"/>
    <w:rsid w:val="000B7DE6"/>
    <w:rsid w:val="000C03FA"/>
    <w:rsid w:val="000C0F42"/>
    <w:rsid w:val="000C1378"/>
    <w:rsid w:val="000C16BF"/>
    <w:rsid w:val="000C18EF"/>
    <w:rsid w:val="000C1A8D"/>
    <w:rsid w:val="000C24CF"/>
    <w:rsid w:val="000C3382"/>
    <w:rsid w:val="000C3B9E"/>
    <w:rsid w:val="000C3BBF"/>
    <w:rsid w:val="000C3EF4"/>
    <w:rsid w:val="000C4A8F"/>
    <w:rsid w:val="000C4FE2"/>
    <w:rsid w:val="000C5133"/>
    <w:rsid w:val="000C53CF"/>
    <w:rsid w:val="000C665F"/>
    <w:rsid w:val="000C69C1"/>
    <w:rsid w:val="000C6ECF"/>
    <w:rsid w:val="000C77F1"/>
    <w:rsid w:val="000D0622"/>
    <w:rsid w:val="000D1091"/>
    <w:rsid w:val="000D17F5"/>
    <w:rsid w:val="000D1B70"/>
    <w:rsid w:val="000D1DB5"/>
    <w:rsid w:val="000D26B0"/>
    <w:rsid w:val="000D3067"/>
    <w:rsid w:val="000D39BE"/>
    <w:rsid w:val="000D3AFB"/>
    <w:rsid w:val="000D4972"/>
    <w:rsid w:val="000D49CE"/>
    <w:rsid w:val="000D50EA"/>
    <w:rsid w:val="000D68B0"/>
    <w:rsid w:val="000D69B8"/>
    <w:rsid w:val="000D71E0"/>
    <w:rsid w:val="000D7A84"/>
    <w:rsid w:val="000E0288"/>
    <w:rsid w:val="000E0B3E"/>
    <w:rsid w:val="000E15B6"/>
    <w:rsid w:val="000E20EB"/>
    <w:rsid w:val="000E3202"/>
    <w:rsid w:val="000E3302"/>
    <w:rsid w:val="000E3C63"/>
    <w:rsid w:val="000E4089"/>
    <w:rsid w:val="000E43A5"/>
    <w:rsid w:val="000E4786"/>
    <w:rsid w:val="000E4FE4"/>
    <w:rsid w:val="000E59C9"/>
    <w:rsid w:val="000E5DFE"/>
    <w:rsid w:val="000E6069"/>
    <w:rsid w:val="000E6931"/>
    <w:rsid w:val="000E73F2"/>
    <w:rsid w:val="000E74F8"/>
    <w:rsid w:val="000E77D8"/>
    <w:rsid w:val="000E7BA6"/>
    <w:rsid w:val="000E7DBC"/>
    <w:rsid w:val="000E7F7A"/>
    <w:rsid w:val="000F03DB"/>
    <w:rsid w:val="000F078D"/>
    <w:rsid w:val="000F0BA9"/>
    <w:rsid w:val="000F0D3F"/>
    <w:rsid w:val="000F0D95"/>
    <w:rsid w:val="000F0F95"/>
    <w:rsid w:val="000F170D"/>
    <w:rsid w:val="000F24BA"/>
    <w:rsid w:val="000F24FA"/>
    <w:rsid w:val="000F31D6"/>
    <w:rsid w:val="000F3BEF"/>
    <w:rsid w:val="000F3E5D"/>
    <w:rsid w:val="000F3F7F"/>
    <w:rsid w:val="000F435E"/>
    <w:rsid w:val="000F4C6E"/>
    <w:rsid w:val="000F5E30"/>
    <w:rsid w:val="000F6E39"/>
    <w:rsid w:val="00100272"/>
    <w:rsid w:val="00100B3A"/>
    <w:rsid w:val="00100FF2"/>
    <w:rsid w:val="0010140E"/>
    <w:rsid w:val="00101E20"/>
    <w:rsid w:val="00101E33"/>
    <w:rsid w:val="0010246E"/>
    <w:rsid w:val="001025D5"/>
    <w:rsid w:val="00102CB2"/>
    <w:rsid w:val="00103292"/>
    <w:rsid w:val="00103561"/>
    <w:rsid w:val="0010404A"/>
    <w:rsid w:val="00105F46"/>
    <w:rsid w:val="00105FD0"/>
    <w:rsid w:val="001061A7"/>
    <w:rsid w:val="0010675A"/>
    <w:rsid w:val="0011022B"/>
    <w:rsid w:val="00111F42"/>
    <w:rsid w:val="001124F8"/>
    <w:rsid w:val="001130F2"/>
    <w:rsid w:val="00113E4B"/>
    <w:rsid w:val="00114D9A"/>
    <w:rsid w:val="00115121"/>
    <w:rsid w:val="00116508"/>
    <w:rsid w:val="00117992"/>
    <w:rsid w:val="001202A6"/>
    <w:rsid w:val="00120B6D"/>
    <w:rsid w:val="00121A26"/>
    <w:rsid w:val="0012230B"/>
    <w:rsid w:val="001227AF"/>
    <w:rsid w:val="00124266"/>
    <w:rsid w:val="001247A4"/>
    <w:rsid w:val="00124B3A"/>
    <w:rsid w:val="00124D47"/>
    <w:rsid w:val="00126C1D"/>
    <w:rsid w:val="001271E3"/>
    <w:rsid w:val="00127332"/>
    <w:rsid w:val="00127522"/>
    <w:rsid w:val="001277E3"/>
    <w:rsid w:val="00127872"/>
    <w:rsid w:val="00127DAF"/>
    <w:rsid w:val="001306A8"/>
    <w:rsid w:val="001310EF"/>
    <w:rsid w:val="0013140F"/>
    <w:rsid w:val="00131437"/>
    <w:rsid w:val="00131A12"/>
    <w:rsid w:val="00131E0F"/>
    <w:rsid w:val="00132081"/>
    <w:rsid w:val="001322EB"/>
    <w:rsid w:val="00132E1B"/>
    <w:rsid w:val="001330A6"/>
    <w:rsid w:val="001330F9"/>
    <w:rsid w:val="0013346D"/>
    <w:rsid w:val="00133958"/>
    <w:rsid w:val="00134059"/>
    <w:rsid w:val="00135033"/>
    <w:rsid w:val="001350D5"/>
    <w:rsid w:val="00135457"/>
    <w:rsid w:val="00135543"/>
    <w:rsid w:val="00135625"/>
    <w:rsid w:val="00135ED9"/>
    <w:rsid w:val="001362D3"/>
    <w:rsid w:val="00137997"/>
    <w:rsid w:val="0014016B"/>
    <w:rsid w:val="001413E0"/>
    <w:rsid w:val="0014242F"/>
    <w:rsid w:val="001428D0"/>
    <w:rsid w:val="00142970"/>
    <w:rsid w:val="00143820"/>
    <w:rsid w:val="00144CB4"/>
    <w:rsid w:val="0014554A"/>
    <w:rsid w:val="001457D4"/>
    <w:rsid w:val="00145D69"/>
    <w:rsid w:val="00146294"/>
    <w:rsid w:val="00147742"/>
    <w:rsid w:val="00147E0A"/>
    <w:rsid w:val="00147ED5"/>
    <w:rsid w:val="00150F28"/>
    <w:rsid w:val="00150F5B"/>
    <w:rsid w:val="00151410"/>
    <w:rsid w:val="001514D3"/>
    <w:rsid w:val="00151828"/>
    <w:rsid w:val="001520BB"/>
    <w:rsid w:val="00153BB6"/>
    <w:rsid w:val="00154D19"/>
    <w:rsid w:val="00154EA9"/>
    <w:rsid w:val="0015563C"/>
    <w:rsid w:val="0015647E"/>
    <w:rsid w:val="00156486"/>
    <w:rsid w:val="001565FF"/>
    <w:rsid w:val="0015670A"/>
    <w:rsid w:val="00160407"/>
    <w:rsid w:val="00160727"/>
    <w:rsid w:val="001607FB"/>
    <w:rsid w:val="00161306"/>
    <w:rsid w:val="001618CD"/>
    <w:rsid w:val="001623F5"/>
    <w:rsid w:val="00162EFE"/>
    <w:rsid w:val="00162F6B"/>
    <w:rsid w:val="00163418"/>
    <w:rsid w:val="00163ABB"/>
    <w:rsid w:val="00163C5A"/>
    <w:rsid w:val="00163DBA"/>
    <w:rsid w:val="00163DF7"/>
    <w:rsid w:val="0016419D"/>
    <w:rsid w:val="00164529"/>
    <w:rsid w:val="001654C6"/>
    <w:rsid w:val="0016615F"/>
    <w:rsid w:val="00166456"/>
    <w:rsid w:val="00170791"/>
    <w:rsid w:val="00170B3B"/>
    <w:rsid w:val="00170B5A"/>
    <w:rsid w:val="00171EDB"/>
    <w:rsid w:val="001728A4"/>
    <w:rsid w:val="001729E7"/>
    <w:rsid w:val="00172FC3"/>
    <w:rsid w:val="00173139"/>
    <w:rsid w:val="001743F1"/>
    <w:rsid w:val="00175882"/>
    <w:rsid w:val="00175C1D"/>
    <w:rsid w:val="001760AA"/>
    <w:rsid w:val="001768CD"/>
    <w:rsid w:val="00176AD9"/>
    <w:rsid w:val="00177110"/>
    <w:rsid w:val="00177829"/>
    <w:rsid w:val="00177B4F"/>
    <w:rsid w:val="00177D57"/>
    <w:rsid w:val="00180BD8"/>
    <w:rsid w:val="00180C83"/>
    <w:rsid w:val="00180CD2"/>
    <w:rsid w:val="00181DBE"/>
    <w:rsid w:val="001828BC"/>
    <w:rsid w:val="00185054"/>
    <w:rsid w:val="00185430"/>
    <w:rsid w:val="00186156"/>
    <w:rsid w:val="001863F1"/>
    <w:rsid w:val="00186415"/>
    <w:rsid w:val="00186B7F"/>
    <w:rsid w:val="0018711F"/>
    <w:rsid w:val="0019008C"/>
    <w:rsid w:val="00191A19"/>
    <w:rsid w:val="00191A76"/>
    <w:rsid w:val="00191F86"/>
    <w:rsid w:val="00192AAA"/>
    <w:rsid w:val="0019338D"/>
    <w:rsid w:val="0019357F"/>
    <w:rsid w:val="00193634"/>
    <w:rsid w:val="00193F19"/>
    <w:rsid w:val="001943B9"/>
    <w:rsid w:val="00194785"/>
    <w:rsid w:val="001949BA"/>
    <w:rsid w:val="00194D97"/>
    <w:rsid w:val="00194E9D"/>
    <w:rsid w:val="00195BF6"/>
    <w:rsid w:val="00195E57"/>
    <w:rsid w:val="0019734F"/>
    <w:rsid w:val="001976D5"/>
    <w:rsid w:val="001A0C76"/>
    <w:rsid w:val="001A12C8"/>
    <w:rsid w:val="001A212D"/>
    <w:rsid w:val="001A2B6C"/>
    <w:rsid w:val="001A2BB8"/>
    <w:rsid w:val="001A2ECF"/>
    <w:rsid w:val="001A3110"/>
    <w:rsid w:val="001A3851"/>
    <w:rsid w:val="001A38DA"/>
    <w:rsid w:val="001A3DAC"/>
    <w:rsid w:val="001A4C21"/>
    <w:rsid w:val="001A5699"/>
    <w:rsid w:val="001A57D8"/>
    <w:rsid w:val="001A61A2"/>
    <w:rsid w:val="001A6836"/>
    <w:rsid w:val="001A695B"/>
    <w:rsid w:val="001A712E"/>
    <w:rsid w:val="001A71D3"/>
    <w:rsid w:val="001A74AA"/>
    <w:rsid w:val="001A7E85"/>
    <w:rsid w:val="001B07D1"/>
    <w:rsid w:val="001B0C31"/>
    <w:rsid w:val="001B1318"/>
    <w:rsid w:val="001B1954"/>
    <w:rsid w:val="001B1A4F"/>
    <w:rsid w:val="001B2580"/>
    <w:rsid w:val="001B2640"/>
    <w:rsid w:val="001B2824"/>
    <w:rsid w:val="001B29C1"/>
    <w:rsid w:val="001B2A48"/>
    <w:rsid w:val="001B2ED7"/>
    <w:rsid w:val="001B2F43"/>
    <w:rsid w:val="001B3A5F"/>
    <w:rsid w:val="001B3F15"/>
    <w:rsid w:val="001B3F5E"/>
    <w:rsid w:val="001B43B7"/>
    <w:rsid w:val="001B4805"/>
    <w:rsid w:val="001B4CE7"/>
    <w:rsid w:val="001B4E39"/>
    <w:rsid w:val="001B62C6"/>
    <w:rsid w:val="001B631F"/>
    <w:rsid w:val="001B67DE"/>
    <w:rsid w:val="001B6D95"/>
    <w:rsid w:val="001B7592"/>
    <w:rsid w:val="001B7606"/>
    <w:rsid w:val="001C00F6"/>
    <w:rsid w:val="001C1716"/>
    <w:rsid w:val="001C1891"/>
    <w:rsid w:val="001C19C2"/>
    <w:rsid w:val="001C33C2"/>
    <w:rsid w:val="001C393B"/>
    <w:rsid w:val="001C3B1A"/>
    <w:rsid w:val="001C4137"/>
    <w:rsid w:val="001C41DC"/>
    <w:rsid w:val="001C4AF9"/>
    <w:rsid w:val="001C610C"/>
    <w:rsid w:val="001C6872"/>
    <w:rsid w:val="001C690A"/>
    <w:rsid w:val="001C6D78"/>
    <w:rsid w:val="001C74EE"/>
    <w:rsid w:val="001C7980"/>
    <w:rsid w:val="001C7B77"/>
    <w:rsid w:val="001D02AA"/>
    <w:rsid w:val="001D0460"/>
    <w:rsid w:val="001D0749"/>
    <w:rsid w:val="001D0B52"/>
    <w:rsid w:val="001D0F10"/>
    <w:rsid w:val="001D15C8"/>
    <w:rsid w:val="001D25F9"/>
    <w:rsid w:val="001D3481"/>
    <w:rsid w:val="001D3CB0"/>
    <w:rsid w:val="001D4203"/>
    <w:rsid w:val="001D47A6"/>
    <w:rsid w:val="001D4E45"/>
    <w:rsid w:val="001D5E70"/>
    <w:rsid w:val="001D6056"/>
    <w:rsid w:val="001D625D"/>
    <w:rsid w:val="001D6D5F"/>
    <w:rsid w:val="001D7A60"/>
    <w:rsid w:val="001D7FAE"/>
    <w:rsid w:val="001E0320"/>
    <w:rsid w:val="001E0F61"/>
    <w:rsid w:val="001E10B9"/>
    <w:rsid w:val="001E1342"/>
    <w:rsid w:val="001E1372"/>
    <w:rsid w:val="001E18B6"/>
    <w:rsid w:val="001E18C6"/>
    <w:rsid w:val="001E202D"/>
    <w:rsid w:val="001E261D"/>
    <w:rsid w:val="001E33B0"/>
    <w:rsid w:val="001E3B45"/>
    <w:rsid w:val="001E4A5D"/>
    <w:rsid w:val="001E55E7"/>
    <w:rsid w:val="001E56FA"/>
    <w:rsid w:val="001E5C2E"/>
    <w:rsid w:val="001E6AF3"/>
    <w:rsid w:val="001E6C2C"/>
    <w:rsid w:val="001F0DB4"/>
    <w:rsid w:val="001F22DF"/>
    <w:rsid w:val="001F24F1"/>
    <w:rsid w:val="001F2698"/>
    <w:rsid w:val="001F2C7B"/>
    <w:rsid w:val="001F3CDA"/>
    <w:rsid w:val="001F431D"/>
    <w:rsid w:val="001F4362"/>
    <w:rsid w:val="001F565D"/>
    <w:rsid w:val="001F5BDA"/>
    <w:rsid w:val="001F65F4"/>
    <w:rsid w:val="001F73DA"/>
    <w:rsid w:val="001F7E83"/>
    <w:rsid w:val="001F7EB5"/>
    <w:rsid w:val="0020010E"/>
    <w:rsid w:val="00200BF7"/>
    <w:rsid w:val="002013AD"/>
    <w:rsid w:val="0020245F"/>
    <w:rsid w:val="0020249F"/>
    <w:rsid w:val="00202DBD"/>
    <w:rsid w:val="00203538"/>
    <w:rsid w:val="00203599"/>
    <w:rsid w:val="0020365B"/>
    <w:rsid w:val="00203719"/>
    <w:rsid w:val="00203CD3"/>
    <w:rsid w:val="00204750"/>
    <w:rsid w:val="00204E04"/>
    <w:rsid w:val="00204E8B"/>
    <w:rsid w:val="002050B6"/>
    <w:rsid w:val="0020574A"/>
    <w:rsid w:val="002059ED"/>
    <w:rsid w:val="00205D25"/>
    <w:rsid w:val="0020634E"/>
    <w:rsid w:val="002063E0"/>
    <w:rsid w:val="00206DDD"/>
    <w:rsid w:val="00207698"/>
    <w:rsid w:val="00207775"/>
    <w:rsid w:val="00210104"/>
    <w:rsid w:val="002109F7"/>
    <w:rsid w:val="00211273"/>
    <w:rsid w:val="00211CBA"/>
    <w:rsid w:val="00212EC0"/>
    <w:rsid w:val="00213131"/>
    <w:rsid w:val="002136BE"/>
    <w:rsid w:val="00213D62"/>
    <w:rsid w:val="00214607"/>
    <w:rsid w:val="00214B4A"/>
    <w:rsid w:val="00215A4F"/>
    <w:rsid w:val="00216B7E"/>
    <w:rsid w:val="00217E57"/>
    <w:rsid w:val="00217E8C"/>
    <w:rsid w:val="0022101E"/>
    <w:rsid w:val="00221402"/>
    <w:rsid w:val="00221892"/>
    <w:rsid w:val="00221C8B"/>
    <w:rsid w:val="00221EF2"/>
    <w:rsid w:val="002221E7"/>
    <w:rsid w:val="0022352C"/>
    <w:rsid w:val="00224980"/>
    <w:rsid w:val="00224A03"/>
    <w:rsid w:val="00224D8E"/>
    <w:rsid w:val="002252BD"/>
    <w:rsid w:val="0022536D"/>
    <w:rsid w:val="002254A3"/>
    <w:rsid w:val="00227ADA"/>
    <w:rsid w:val="0023022F"/>
    <w:rsid w:val="00230249"/>
    <w:rsid w:val="002306B1"/>
    <w:rsid w:val="002306F5"/>
    <w:rsid w:val="00230DDA"/>
    <w:rsid w:val="00230E1C"/>
    <w:rsid w:val="002310AE"/>
    <w:rsid w:val="00231309"/>
    <w:rsid w:val="0023152E"/>
    <w:rsid w:val="002323DD"/>
    <w:rsid w:val="00232849"/>
    <w:rsid w:val="00232B8B"/>
    <w:rsid w:val="00232D9F"/>
    <w:rsid w:val="00232FBB"/>
    <w:rsid w:val="00234D73"/>
    <w:rsid w:val="00234F4B"/>
    <w:rsid w:val="00235661"/>
    <w:rsid w:val="00235D79"/>
    <w:rsid w:val="002366A6"/>
    <w:rsid w:val="002374D0"/>
    <w:rsid w:val="00237AED"/>
    <w:rsid w:val="00237C8D"/>
    <w:rsid w:val="00237D90"/>
    <w:rsid w:val="0024058F"/>
    <w:rsid w:val="002422ED"/>
    <w:rsid w:val="00242AD5"/>
    <w:rsid w:val="00242F39"/>
    <w:rsid w:val="002436A4"/>
    <w:rsid w:val="00243DF0"/>
    <w:rsid w:val="00244118"/>
    <w:rsid w:val="00244D66"/>
    <w:rsid w:val="00245335"/>
    <w:rsid w:val="0024585D"/>
    <w:rsid w:val="0024607D"/>
    <w:rsid w:val="00246F70"/>
    <w:rsid w:val="002472AE"/>
    <w:rsid w:val="00247640"/>
    <w:rsid w:val="00250DD3"/>
    <w:rsid w:val="0025115F"/>
    <w:rsid w:val="00251827"/>
    <w:rsid w:val="00251E7C"/>
    <w:rsid w:val="00252B53"/>
    <w:rsid w:val="00252C82"/>
    <w:rsid w:val="002531F1"/>
    <w:rsid w:val="00253ACC"/>
    <w:rsid w:val="00253F87"/>
    <w:rsid w:val="002544F9"/>
    <w:rsid w:val="00254A27"/>
    <w:rsid w:val="00254DBD"/>
    <w:rsid w:val="00255151"/>
    <w:rsid w:val="0025532A"/>
    <w:rsid w:val="00255452"/>
    <w:rsid w:val="00255AB6"/>
    <w:rsid w:val="002567B6"/>
    <w:rsid w:val="00256A73"/>
    <w:rsid w:val="00257A45"/>
    <w:rsid w:val="00260CEB"/>
    <w:rsid w:val="002620E3"/>
    <w:rsid w:val="00262B3F"/>
    <w:rsid w:val="00262E0C"/>
    <w:rsid w:val="00263785"/>
    <w:rsid w:val="002637DC"/>
    <w:rsid w:val="0026385E"/>
    <w:rsid w:val="002641E9"/>
    <w:rsid w:val="00264BE0"/>
    <w:rsid w:val="00265138"/>
    <w:rsid w:val="00265D3F"/>
    <w:rsid w:val="00265DDD"/>
    <w:rsid w:val="00266286"/>
    <w:rsid w:val="00266825"/>
    <w:rsid w:val="00266E3F"/>
    <w:rsid w:val="002674D6"/>
    <w:rsid w:val="0027026B"/>
    <w:rsid w:val="00270508"/>
    <w:rsid w:val="00270BEB"/>
    <w:rsid w:val="00271247"/>
    <w:rsid w:val="0027132D"/>
    <w:rsid w:val="00271C14"/>
    <w:rsid w:val="00272763"/>
    <w:rsid w:val="002728D9"/>
    <w:rsid w:val="00272C47"/>
    <w:rsid w:val="00272E5E"/>
    <w:rsid w:val="002734C4"/>
    <w:rsid w:val="00273D78"/>
    <w:rsid w:val="00274FC5"/>
    <w:rsid w:val="00275024"/>
    <w:rsid w:val="00275077"/>
    <w:rsid w:val="002752B0"/>
    <w:rsid w:val="00275367"/>
    <w:rsid w:val="002759B3"/>
    <w:rsid w:val="002761BE"/>
    <w:rsid w:val="002769E8"/>
    <w:rsid w:val="00277493"/>
    <w:rsid w:val="0027790F"/>
    <w:rsid w:val="00277D3E"/>
    <w:rsid w:val="00277E29"/>
    <w:rsid w:val="00280179"/>
    <w:rsid w:val="00280500"/>
    <w:rsid w:val="00280B0C"/>
    <w:rsid w:val="00280B68"/>
    <w:rsid w:val="00281228"/>
    <w:rsid w:val="002814E6"/>
    <w:rsid w:val="0028192F"/>
    <w:rsid w:val="00281BCB"/>
    <w:rsid w:val="00281E3A"/>
    <w:rsid w:val="00282048"/>
    <w:rsid w:val="002830D3"/>
    <w:rsid w:val="00283679"/>
    <w:rsid w:val="00284038"/>
    <w:rsid w:val="002846C2"/>
    <w:rsid w:val="0028489C"/>
    <w:rsid w:val="00284B5B"/>
    <w:rsid w:val="002856CB"/>
    <w:rsid w:val="0028625A"/>
    <w:rsid w:val="0028700B"/>
    <w:rsid w:val="002870D3"/>
    <w:rsid w:val="0028781F"/>
    <w:rsid w:val="0029001A"/>
    <w:rsid w:val="00290391"/>
    <w:rsid w:val="002908D2"/>
    <w:rsid w:val="00291447"/>
    <w:rsid w:val="002916DA"/>
    <w:rsid w:val="00291743"/>
    <w:rsid w:val="002921D7"/>
    <w:rsid w:val="00293449"/>
    <w:rsid w:val="0029454D"/>
    <w:rsid w:val="002953B7"/>
    <w:rsid w:val="00295A06"/>
    <w:rsid w:val="002961D8"/>
    <w:rsid w:val="0029654E"/>
    <w:rsid w:val="00296B9C"/>
    <w:rsid w:val="002973B9"/>
    <w:rsid w:val="00297886"/>
    <w:rsid w:val="002A01A7"/>
    <w:rsid w:val="002A09C3"/>
    <w:rsid w:val="002A0F6F"/>
    <w:rsid w:val="002A1B7D"/>
    <w:rsid w:val="002A2482"/>
    <w:rsid w:val="002A2E2C"/>
    <w:rsid w:val="002A3267"/>
    <w:rsid w:val="002A5149"/>
    <w:rsid w:val="002A53B3"/>
    <w:rsid w:val="002A61AF"/>
    <w:rsid w:val="002A62CA"/>
    <w:rsid w:val="002A631D"/>
    <w:rsid w:val="002A78D0"/>
    <w:rsid w:val="002A7A80"/>
    <w:rsid w:val="002A7AAA"/>
    <w:rsid w:val="002A7BE6"/>
    <w:rsid w:val="002B063E"/>
    <w:rsid w:val="002B0856"/>
    <w:rsid w:val="002B10AA"/>
    <w:rsid w:val="002B1796"/>
    <w:rsid w:val="002B324B"/>
    <w:rsid w:val="002B3E1D"/>
    <w:rsid w:val="002B3FCE"/>
    <w:rsid w:val="002B48AE"/>
    <w:rsid w:val="002B49CA"/>
    <w:rsid w:val="002B4ABB"/>
    <w:rsid w:val="002B5201"/>
    <w:rsid w:val="002B63DD"/>
    <w:rsid w:val="002B6B94"/>
    <w:rsid w:val="002B6F20"/>
    <w:rsid w:val="002B76D0"/>
    <w:rsid w:val="002B7FBE"/>
    <w:rsid w:val="002C0091"/>
    <w:rsid w:val="002C02BC"/>
    <w:rsid w:val="002C09CD"/>
    <w:rsid w:val="002C0CD6"/>
    <w:rsid w:val="002C0CD9"/>
    <w:rsid w:val="002C10C2"/>
    <w:rsid w:val="002C2083"/>
    <w:rsid w:val="002C2B5C"/>
    <w:rsid w:val="002C39B3"/>
    <w:rsid w:val="002C3D6E"/>
    <w:rsid w:val="002C3E91"/>
    <w:rsid w:val="002C46DC"/>
    <w:rsid w:val="002C4B7F"/>
    <w:rsid w:val="002C4DFD"/>
    <w:rsid w:val="002C634C"/>
    <w:rsid w:val="002D01C0"/>
    <w:rsid w:val="002D05A7"/>
    <w:rsid w:val="002D07AF"/>
    <w:rsid w:val="002D0A05"/>
    <w:rsid w:val="002D0DF3"/>
    <w:rsid w:val="002D1435"/>
    <w:rsid w:val="002D1606"/>
    <w:rsid w:val="002D2DF3"/>
    <w:rsid w:val="002D36D4"/>
    <w:rsid w:val="002D3A16"/>
    <w:rsid w:val="002D3B17"/>
    <w:rsid w:val="002D3D07"/>
    <w:rsid w:val="002D575B"/>
    <w:rsid w:val="002D5772"/>
    <w:rsid w:val="002D57B6"/>
    <w:rsid w:val="002D5B44"/>
    <w:rsid w:val="002E01A9"/>
    <w:rsid w:val="002E02E4"/>
    <w:rsid w:val="002E051D"/>
    <w:rsid w:val="002E06B1"/>
    <w:rsid w:val="002E0F20"/>
    <w:rsid w:val="002E0F4F"/>
    <w:rsid w:val="002E0FB0"/>
    <w:rsid w:val="002E1423"/>
    <w:rsid w:val="002E18BD"/>
    <w:rsid w:val="002E1B39"/>
    <w:rsid w:val="002E21E9"/>
    <w:rsid w:val="002E2203"/>
    <w:rsid w:val="002E238B"/>
    <w:rsid w:val="002E2AF9"/>
    <w:rsid w:val="002E2C11"/>
    <w:rsid w:val="002E4865"/>
    <w:rsid w:val="002E4951"/>
    <w:rsid w:val="002E4CE4"/>
    <w:rsid w:val="002E50C2"/>
    <w:rsid w:val="002E529E"/>
    <w:rsid w:val="002E5481"/>
    <w:rsid w:val="002E5B8B"/>
    <w:rsid w:val="002E5EC0"/>
    <w:rsid w:val="002E68C8"/>
    <w:rsid w:val="002E68FF"/>
    <w:rsid w:val="002E713C"/>
    <w:rsid w:val="002F0975"/>
    <w:rsid w:val="002F1E55"/>
    <w:rsid w:val="002F1FED"/>
    <w:rsid w:val="002F2863"/>
    <w:rsid w:val="002F3131"/>
    <w:rsid w:val="002F34FF"/>
    <w:rsid w:val="002F385C"/>
    <w:rsid w:val="002F3C4A"/>
    <w:rsid w:val="002F42F1"/>
    <w:rsid w:val="002F445C"/>
    <w:rsid w:val="002F47A0"/>
    <w:rsid w:val="002F6965"/>
    <w:rsid w:val="002F6FBD"/>
    <w:rsid w:val="002F701D"/>
    <w:rsid w:val="002F7CAA"/>
    <w:rsid w:val="0030030A"/>
    <w:rsid w:val="00302AB1"/>
    <w:rsid w:val="003039A0"/>
    <w:rsid w:val="00303B72"/>
    <w:rsid w:val="0030405E"/>
    <w:rsid w:val="003041C8"/>
    <w:rsid w:val="003045FF"/>
    <w:rsid w:val="00304756"/>
    <w:rsid w:val="00304973"/>
    <w:rsid w:val="00304D67"/>
    <w:rsid w:val="00306FD2"/>
    <w:rsid w:val="003075DB"/>
    <w:rsid w:val="003101DA"/>
    <w:rsid w:val="003102C5"/>
    <w:rsid w:val="003102D0"/>
    <w:rsid w:val="00310D64"/>
    <w:rsid w:val="003112B3"/>
    <w:rsid w:val="00311EA2"/>
    <w:rsid w:val="00312318"/>
    <w:rsid w:val="00313338"/>
    <w:rsid w:val="00313BFC"/>
    <w:rsid w:val="00314150"/>
    <w:rsid w:val="003145A0"/>
    <w:rsid w:val="003151E3"/>
    <w:rsid w:val="003154BD"/>
    <w:rsid w:val="0031564D"/>
    <w:rsid w:val="003156C3"/>
    <w:rsid w:val="0031700A"/>
    <w:rsid w:val="003172D4"/>
    <w:rsid w:val="00320226"/>
    <w:rsid w:val="003206CA"/>
    <w:rsid w:val="0032153B"/>
    <w:rsid w:val="003216F4"/>
    <w:rsid w:val="0032172C"/>
    <w:rsid w:val="00322899"/>
    <w:rsid w:val="003231DA"/>
    <w:rsid w:val="003245E2"/>
    <w:rsid w:val="00325C9F"/>
    <w:rsid w:val="0032602F"/>
    <w:rsid w:val="00327285"/>
    <w:rsid w:val="003273D4"/>
    <w:rsid w:val="0032759A"/>
    <w:rsid w:val="00327902"/>
    <w:rsid w:val="00327BA4"/>
    <w:rsid w:val="00327D9A"/>
    <w:rsid w:val="00330674"/>
    <w:rsid w:val="00330B7E"/>
    <w:rsid w:val="00331286"/>
    <w:rsid w:val="0033139B"/>
    <w:rsid w:val="00332454"/>
    <w:rsid w:val="0033286A"/>
    <w:rsid w:val="00333081"/>
    <w:rsid w:val="003336EF"/>
    <w:rsid w:val="00333839"/>
    <w:rsid w:val="0033386C"/>
    <w:rsid w:val="003338C4"/>
    <w:rsid w:val="0033407A"/>
    <w:rsid w:val="00334F7A"/>
    <w:rsid w:val="00335B67"/>
    <w:rsid w:val="00340D2D"/>
    <w:rsid w:val="00340D4E"/>
    <w:rsid w:val="003411F7"/>
    <w:rsid w:val="00341599"/>
    <w:rsid w:val="00341859"/>
    <w:rsid w:val="003421D0"/>
    <w:rsid w:val="00342883"/>
    <w:rsid w:val="00342EA8"/>
    <w:rsid w:val="00343109"/>
    <w:rsid w:val="00343BA3"/>
    <w:rsid w:val="00343F14"/>
    <w:rsid w:val="00344815"/>
    <w:rsid w:val="0034506D"/>
    <w:rsid w:val="00345CEB"/>
    <w:rsid w:val="00346605"/>
    <w:rsid w:val="00346ABE"/>
    <w:rsid w:val="003478CB"/>
    <w:rsid w:val="00347991"/>
    <w:rsid w:val="00347DEE"/>
    <w:rsid w:val="00347F11"/>
    <w:rsid w:val="00350990"/>
    <w:rsid w:val="00350EE1"/>
    <w:rsid w:val="003517FB"/>
    <w:rsid w:val="003518B6"/>
    <w:rsid w:val="0035272E"/>
    <w:rsid w:val="00352E98"/>
    <w:rsid w:val="00354256"/>
    <w:rsid w:val="003545BA"/>
    <w:rsid w:val="0035499C"/>
    <w:rsid w:val="003550D3"/>
    <w:rsid w:val="00356347"/>
    <w:rsid w:val="0035649A"/>
    <w:rsid w:val="0035664C"/>
    <w:rsid w:val="003570EC"/>
    <w:rsid w:val="003576C1"/>
    <w:rsid w:val="003576C3"/>
    <w:rsid w:val="00357746"/>
    <w:rsid w:val="003579DB"/>
    <w:rsid w:val="00357AD5"/>
    <w:rsid w:val="00360F59"/>
    <w:rsid w:val="00361074"/>
    <w:rsid w:val="00361E12"/>
    <w:rsid w:val="003623EB"/>
    <w:rsid w:val="003628B9"/>
    <w:rsid w:val="003628FC"/>
    <w:rsid w:val="00362D33"/>
    <w:rsid w:val="00363658"/>
    <w:rsid w:val="00363E2B"/>
    <w:rsid w:val="00364694"/>
    <w:rsid w:val="00364712"/>
    <w:rsid w:val="0036476A"/>
    <w:rsid w:val="00364963"/>
    <w:rsid w:val="0036562B"/>
    <w:rsid w:val="00365729"/>
    <w:rsid w:val="0036591D"/>
    <w:rsid w:val="0036671B"/>
    <w:rsid w:val="0036734D"/>
    <w:rsid w:val="00367E6B"/>
    <w:rsid w:val="00367ED5"/>
    <w:rsid w:val="00371C64"/>
    <w:rsid w:val="00372F30"/>
    <w:rsid w:val="00373962"/>
    <w:rsid w:val="0037461C"/>
    <w:rsid w:val="00375537"/>
    <w:rsid w:val="00376211"/>
    <w:rsid w:val="00376316"/>
    <w:rsid w:val="00376339"/>
    <w:rsid w:val="00376BCF"/>
    <w:rsid w:val="00376EEB"/>
    <w:rsid w:val="00377735"/>
    <w:rsid w:val="00377E9C"/>
    <w:rsid w:val="003806A3"/>
    <w:rsid w:val="00380D60"/>
    <w:rsid w:val="00380DDF"/>
    <w:rsid w:val="00381BBE"/>
    <w:rsid w:val="00383500"/>
    <w:rsid w:val="003838F9"/>
    <w:rsid w:val="00383A60"/>
    <w:rsid w:val="00384414"/>
    <w:rsid w:val="0038495D"/>
    <w:rsid w:val="0038499B"/>
    <w:rsid w:val="0038511B"/>
    <w:rsid w:val="003859CB"/>
    <w:rsid w:val="00385FF3"/>
    <w:rsid w:val="00386A0B"/>
    <w:rsid w:val="003876BF"/>
    <w:rsid w:val="00390B93"/>
    <w:rsid w:val="00390D17"/>
    <w:rsid w:val="0039129D"/>
    <w:rsid w:val="0039130E"/>
    <w:rsid w:val="003913D7"/>
    <w:rsid w:val="003917FA"/>
    <w:rsid w:val="00391D1E"/>
    <w:rsid w:val="003928AF"/>
    <w:rsid w:val="003928B3"/>
    <w:rsid w:val="00392D80"/>
    <w:rsid w:val="003930F8"/>
    <w:rsid w:val="0039484D"/>
    <w:rsid w:val="003949FF"/>
    <w:rsid w:val="00394C13"/>
    <w:rsid w:val="003956BE"/>
    <w:rsid w:val="00395D08"/>
    <w:rsid w:val="00395FB5"/>
    <w:rsid w:val="0039620E"/>
    <w:rsid w:val="0039641B"/>
    <w:rsid w:val="00396969"/>
    <w:rsid w:val="00396B9E"/>
    <w:rsid w:val="0039724B"/>
    <w:rsid w:val="003A0435"/>
    <w:rsid w:val="003A0489"/>
    <w:rsid w:val="003A0609"/>
    <w:rsid w:val="003A084B"/>
    <w:rsid w:val="003A09F5"/>
    <w:rsid w:val="003A0E28"/>
    <w:rsid w:val="003A0E2F"/>
    <w:rsid w:val="003A10DE"/>
    <w:rsid w:val="003A1752"/>
    <w:rsid w:val="003A1BE5"/>
    <w:rsid w:val="003A2328"/>
    <w:rsid w:val="003A2DD9"/>
    <w:rsid w:val="003A3A71"/>
    <w:rsid w:val="003A3F1A"/>
    <w:rsid w:val="003A5177"/>
    <w:rsid w:val="003A560D"/>
    <w:rsid w:val="003A5A24"/>
    <w:rsid w:val="003A5DF2"/>
    <w:rsid w:val="003A683C"/>
    <w:rsid w:val="003A6E73"/>
    <w:rsid w:val="003A79E6"/>
    <w:rsid w:val="003B024F"/>
    <w:rsid w:val="003B1EA0"/>
    <w:rsid w:val="003B2708"/>
    <w:rsid w:val="003B277E"/>
    <w:rsid w:val="003B2CBD"/>
    <w:rsid w:val="003B30F1"/>
    <w:rsid w:val="003B33BD"/>
    <w:rsid w:val="003B4821"/>
    <w:rsid w:val="003B5667"/>
    <w:rsid w:val="003B5C64"/>
    <w:rsid w:val="003B6D6A"/>
    <w:rsid w:val="003B6EDC"/>
    <w:rsid w:val="003B70EF"/>
    <w:rsid w:val="003B7258"/>
    <w:rsid w:val="003B7678"/>
    <w:rsid w:val="003B7B21"/>
    <w:rsid w:val="003C09A1"/>
    <w:rsid w:val="003C1477"/>
    <w:rsid w:val="003C15A9"/>
    <w:rsid w:val="003C1AD8"/>
    <w:rsid w:val="003C1ECC"/>
    <w:rsid w:val="003C20FB"/>
    <w:rsid w:val="003C2458"/>
    <w:rsid w:val="003C26E3"/>
    <w:rsid w:val="003C2D39"/>
    <w:rsid w:val="003C3376"/>
    <w:rsid w:val="003C338D"/>
    <w:rsid w:val="003C3DD5"/>
    <w:rsid w:val="003C41FD"/>
    <w:rsid w:val="003C47B3"/>
    <w:rsid w:val="003C4C89"/>
    <w:rsid w:val="003C5A0C"/>
    <w:rsid w:val="003C7179"/>
    <w:rsid w:val="003C7430"/>
    <w:rsid w:val="003D1071"/>
    <w:rsid w:val="003D16B8"/>
    <w:rsid w:val="003D1C9B"/>
    <w:rsid w:val="003D1D79"/>
    <w:rsid w:val="003D232C"/>
    <w:rsid w:val="003D2B3B"/>
    <w:rsid w:val="003D3D30"/>
    <w:rsid w:val="003D3DB5"/>
    <w:rsid w:val="003D48D0"/>
    <w:rsid w:val="003D49FD"/>
    <w:rsid w:val="003D4C29"/>
    <w:rsid w:val="003D4EE7"/>
    <w:rsid w:val="003D512E"/>
    <w:rsid w:val="003D5BE6"/>
    <w:rsid w:val="003D5CE5"/>
    <w:rsid w:val="003D5F49"/>
    <w:rsid w:val="003D6478"/>
    <w:rsid w:val="003D6D88"/>
    <w:rsid w:val="003D70BE"/>
    <w:rsid w:val="003E1439"/>
    <w:rsid w:val="003E1CD6"/>
    <w:rsid w:val="003E2A2D"/>
    <w:rsid w:val="003E2DB7"/>
    <w:rsid w:val="003E398C"/>
    <w:rsid w:val="003E3ABF"/>
    <w:rsid w:val="003E3EF2"/>
    <w:rsid w:val="003E4468"/>
    <w:rsid w:val="003E449F"/>
    <w:rsid w:val="003E46F8"/>
    <w:rsid w:val="003E5F53"/>
    <w:rsid w:val="003E61F1"/>
    <w:rsid w:val="003E6CC8"/>
    <w:rsid w:val="003E7D52"/>
    <w:rsid w:val="003E7E9C"/>
    <w:rsid w:val="003F012D"/>
    <w:rsid w:val="003F05E8"/>
    <w:rsid w:val="003F0BC5"/>
    <w:rsid w:val="003F1656"/>
    <w:rsid w:val="003F1AA9"/>
    <w:rsid w:val="003F1D8A"/>
    <w:rsid w:val="003F2C80"/>
    <w:rsid w:val="003F31CD"/>
    <w:rsid w:val="003F33DB"/>
    <w:rsid w:val="003F3550"/>
    <w:rsid w:val="003F360F"/>
    <w:rsid w:val="003F38B9"/>
    <w:rsid w:val="003F39C8"/>
    <w:rsid w:val="003F3EB6"/>
    <w:rsid w:val="003F4FE4"/>
    <w:rsid w:val="003F5799"/>
    <w:rsid w:val="003F5E1D"/>
    <w:rsid w:val="003F68D3"/>
    <w:rsid w:val="003F7C36"/>
    <w:rsid w:val="0040034B"/>
    <w:rsid w:val="0040079D"/>
    <w:rsid w:val="0040130A"/>
    <w:rsid w:val="00402718"/>
    <w:rsid w:val="00402F66"/>
    <w:rsid w:val="0040333D"/>
    <w:rsid w:val="00403721"/>
    <w:rsid w:val="0040397A"/>
    <w:rsid w:val="004041C0"/>
    <w:rsid w:val="004042E4"/>
    <w:rsid w:val="004044E5"/>
    <w:rsid w:val="0040684F"/>
    <w:rsid w:val="00406D24"/>
    <w:rsid w:val="0041066A"/>
    <w:rsid w:val="0041069B"/>
    <w:rsid w:val="00410E8D"/>
    <w:rsid w:val="00411F3C"/>
    <w:rsid w:val="00412D96"/>
    <w:rsid w:val="00413192"/>
    <w:rsid w:val="00413351"/>
    <w:rsid w:val="00413BC0"/>
    <w:rsid w:val="00413EE5"/>
    <w:rsid w:val="00414100"/>
    <w:rsid w:val="004141BC"/>
    <w:rsid w:val="004145A6"/>
    <w:rsid w:val="00414891"/>
    <w:rsid w:val="0041560E"/>
    <w:rsid w:val="00415963"/>
    <w:rsid w:val="00415B2C"/>
    <w:rsid w:val="004166E6"/>
    <w:rsid w:val="00416882"/>
    <w:rsid w:val="00416E42"/>
    <w:rsid w:val="00416FC5"/>
    <w:rsid w:val="004173F3"/>
    <w:rsid w:val="004174AE"/>
    <w:rsid w:val="0041764F"/>
    <w:rsid w:val="00417ADE"/>
    <w:rsid w:val="00417C85"/>
    <w:rsid w:val="00420128"/>
    <w:rsid w:val="0042028F"/>
    <w:rsid w:val="0042044B"/>
    <w:rsid w:val="004206AE"/>
    <w:rsid w:val="004206EA"/>
    <w:rsid w:val="00420DBC"/>
    <w:rsid w:val="00420EEA"/>
    <w:rsid w:val="004222FC"/>
    <w:rsid w:val="00422493"/>
    <w:rsid w:val="0042277B"/>
    <w:rsid w:val="0042297D"/>
    <w:rsid w:val="00422CF8"/>
    <w:rsid w:val="00422E62"/>
    <w:rsid w:val="004241FE"/>
    <w:rsid w:val="00424788"/>
    <w:rsid w:val="004247C4"/>
    <w:rsid w:val="004253AD"/>
    <w:rsid w:val="004254F7"/>
    <w:rsid w:val="0042572D"/>
    <w:rsid w:val="004263B2"/>
    <w:rsid w:val="004265B3"/>
    <w:rsid w:val="00427154"/>
    <w:rsid w:val="004277AB"/>
    <w:rsid w:val="00427C4A"/>
    <w:rsid w:val="00427D3E"/>
    <w:rsid w:val="00430371"/>
    <w:rsid w:val="004303ED"/>
    <w:rsid w:val="00430401"/>
    <w:rsid w:val="004304F3"/>
    <w:rsid w:val="00430859"/>
    <w:rsid w:val="00431BB8"/>
    <w:rsid w:val="00432A23"/>
    <w:rsid w:val="00432C2D"/>
    <w:rsid w:val="0043369E"/>
    <w:rsid w:val="004336D5"/>
    <w:rsid w:val="004347F0"/>
    <w:rsid w:val="00435500"/>
    <w:rsid w:val="00435698"/>
    <w:rsid w:val="004359A0"/>
    <w:rsid w:val="00436A7A"/>
    <w:rsid w:val="004370BD"/>
    <w:rsid w:val="00437BC6"/>
    <w:rsid w:val="00437CFB"/>
    <w:rsid w:val="00437D7A"/>
    <w:rsid w:val="00437F61"/>
    <w:rsid w:val="0044099B"/>
    <w:rsid w:val="004414C8"/>
    <w:rsid w:val="004418F7"/>
    <w:rsid w:val="00441A94"/>
    <w:rsid w:val="0044211F"/>
    <w:rsid w:val="00442A27"/>
    <w:rsid w:val="00442E74"/>
    <w:rsid w:val="00443309"/>
    <w:rsid w:val="0044336B"/>
    <w:rsid w:val="0044355F"/>
    <w:rsid w:val="00443649"/>
    <w:rsid w:val="00443C18"/>
    <w:rsid w:val="00443F1D"/>
    <w:rsid w:val="0044401D"/>
    <w:rsid w:val="0044418E"/>
    <w:rsid w:val="0044490B"/>
    <w:rsid w:val="00444B29"/>
    <w:rsid w:val="00444CBE"/>
    <w:rsid w:val="00444FEC"/>
    <w:rsid w:val="0044518B"/>
    <w:rsid w:val="00445CD0"/>
    <w:rsid w:val="0044625C"/>
    <w:rsid w:val="00446781"/>
    <w:rsid w:val="004467DA"/>
    <w:rsid w:val="00446C24"/>
    <w:rsid w:val="004479B7"/>
    <w:rsid w:val="00447B2F"/>
    <w:rsid w:val="00450082"/>
    <w:rsid w:val="00451458"/>
    <w:rsid w:val="004518BB"/>
    <w:rsid w:val="00451D9D"/>
    <w:rsid w:val="004521A3"/>
    <w:rsid w:val="0045265B"/>
    <w:rsid w:val="00453350"/>
    <w:rsid w:val="004538C7"/>
    <w:rsid w:val="004548E0"/>
    <w:rsid w:val="004548F7"/>
    <w:rsid w:val="00454986"/>
    <w:rsid w:val="00454B04"/>
    <w:rsid w:val="00454CF7"/>
    <w:rsid w:val="00454E18"/>
    <w:rsid w:val="00454F6A"/>
    <w:rsid w:val="00456B70"/>
    <w:rsid w:val="00456FFD"/>
    <w:rsid w:val="00457821"/>
    <w:rsid w:val="00457BB5"/>
    <w:rsid w:val="00460712"/>
    <w:rsid w:val="00460AEF"/>
    <w:rsid w:val="00461E4D"/>
    <w:rsid w:val="00462333"/>
    <w:rsid w:val="00462A31"/>
    <w:rsid w:val="00462A3A"/>
    <w:rsid w:val="00462D45"/>
    <w:rsid w:val="00463A02"/>
    <w:rsid w:val="00463C03"/>
    <w:rsid w:val="00463C5F"/>
    <w:rsid w:val="00463DB5"/>
    <w:rsid w:val="004640EC"/>
    <w:rsid w:val="0046489C"/>
    <w:rsid w:val="00464E28"/>
    <w:rsid w:val="0046557B"/>
    <w:rsid w:val="0046627C"/>
    <w:rsid w:val="004668DE"/>
    <w:rsid w:val="00466EEB"/>
    <w:rsid w:val="00467555"/>
    <w:rsid w:val="004676CB"/>
    <w:rsid w:val="0047068A"/>
    <w:rsid w:val="0047085C"/>
    <w:rsid w:val="00470EDC"/>
    <w:rsid w:val="00471750"/>
    <w:rsid w:val="00471ED0"/>
    <w:rsid w:val="00471FC5"/>
    <w:rsid w:val="00472645"/>
    <w:rsid w:val="004737FD"/>
    <w:rsid w:val="004740AD"/>
    <w:rsid w:val="00474C05"/>
    <w:rsid w:val="00474F38"/>
    <w:rsid w:val="00476136"/>
    <w:rsid w:val="00476858"/>
    <w:rsid w:val="00476F19"/>
    <w:rsid w:val="004772C5"/>
    <w:rsid w:val="00480057"/>
    <w:rsid w:val="0048080E"/>
    <w:rsid w:val="00480AFE"/>
    <w:rsid w:val="00482418"/>
    <w:rsid w:val="004826FD"/>
    <w:rsid w:val="00483A54"/>
    <w:rsid w:val="00483BAB"/>
    <w:rsid w:val="0048441F"/>
    <w:rsid w:val="00484746"/>
    <w:rsid w:val="004849A9"/>
    <w:rsid w:val="00485785"/>
    <w:rsid w:val="00486CC5"/>
    <w:rsid w:val="0048766E"/>
    <w:rsid w:val="004900B5"/>
    <w:rsid w:val="0049052A"/>
    <w:rsid w:val="0049084D"/>
    <w:rsid w:val="00490B07"/>
    <w:rsid w:val="004910C5"/>
    <w:rsid w:val="00491D04"/>
    <w:rsid w:val="00491F89"/>
    <w:rsid w:val="00492359"/>
    <w:rsid w:val="00493123"/>
    <w:rsid w:val="00493B5D"/>
    <w:rsid w:val="00493FD2"/>
    <w:rsid w:val="00495DC5"/>
    <w:rsid w:val="00496658"/>
    <w:rsid w:val="0049724C"/>
    <w:rsid w:val="00497AB5"/>
    <w:rsid w:val="00497DB8"/>
    <w:rsid w:val="004A1D23"/>
    <w:rsid w:val="004A1EF8"/>
    <w:rsid w:val="004A2429"/>
    <w:rsid w:val="004A2485"/>
    <w:rsid w:val="004A2627"/>
    <w:rsid w:val="004A264C"/>
    <w:rsid w:val="004A2911"/>
    <w:rsid w:val="004A2A0C"/>
    <w:rsid w:val="004A2D35"/>
    <w:rsid w:val="004A32A4"/>
    <w:rsid w:val="004A3556"/>
    <w:rsid w:val="004A3557"/>
    <w:rsid w:val="004A450A"/>
    <w:rsid w:val="004A4795"/>
    <w:rsid w:val="004A4B6C"/>
    <w:rsid w:val="004A6119"/>
    <w:rsid w:val="004A62A7"/>
    <w:rsid w:val="004A6842"/>
    <w:rsid w:val="004A6ADA"/>
    <w:rsid w:val="004A752E"/>
    <w:rsid w:val="004A78CA"/>
    <w:rsid w:val="004B0216"/>
    <w:rsid w:val="004B04D7"/>
    <w:rsid w:val="004B08CD"/>
    <w:rsid w:val="004B112F"/>
    <w:rsid w:val="004B12BD"/>
    <w:rsid w:val="004B1425"/>
    <w:rsid w:val="004B1F6A"/>
    <w:rsid w:val="004B275D"/>
    <w:rsid w:val="004B2FCA"/>
    <w:rsid w:val="004B38E5"/>
    <w:rsid w:val="004B4632"/>
    <w:rsid w:val="004B569D"/>
    <w:rsid w:val="004B59EA"/>
    <w:rsid w:val="004B5DF0"/>
    <w:rsid w:val="004B6257"/>
    <w:rsid w:val="004B6451"/>
    <w:rsid w:val="004B6AE1"/>
    <w:rsid w:val="004B7009"/>
    <w:rsid w:val="004B7251"/>
    <w:rsid w:val="004B7262"/>
    <w:rsid w:val="004B72E7"/>
    <w:rsid w:val="004B72FD"/>
    <w:rsid w:val="004C0B34"/>
    <w:rsid w:val="004C1658"/>
    <w:rsid w:val="004C171F"/>
    <w:rsid w:val="004C195D"/>
    <w:rsid w:val="004C1FB0"/>
    <w:rsid w:val="004C26E2"/>
    <w:rsid w:val="004C2AA8"/>
    <w:rsid w:val="004C431E"/>
    <w:rsid w:val="004C492B"/>
    <w:rsid w:val="004C5015"/>
    <w:rsid w:val="004C550E"/>
    <w:rsid w:val="004C61A4"/>
    <w:rsid w:val="004C6624"/>
    <w:rsid w:val="004C67DA"/>
    <w:rsid w:val="004C6C4A"/>
    <w:rsid w:val="004C7937"/>
    <w:rsid w:val="004C7E94"/>
    <w:rsid w:val="004D058C"/>
    <w:rsid w:val="004D0602"/>
    <w:rsid w:val="004D1724"/>
    <w:rsid w:val="004D1F63"/>
    <w:rsid w:val="004D2215"/>
    <w:rsid w:val="004D2976"/>
    <w:rsid w:val="004D3018"/>
    <w:rsid w:val="004D326A"/>
    <w:rsid w:val="004D35BF"/>
    <w:rsid w:val="004D39F9"/>
    <w:rsid w:val="004D469F"/>
    <w:rsid w:val="004D47DE"/>
    <w:rsid w:val="004D4F2E"/>
    <w:rsid w:val="004D4F42"/>
    <w:rsid w:val="004D5A67"/>
    <w:rsid w:val="004D609C"/>
    <w:rsid w:val="004D7199"/>
    <w:rsid w:val="004D7720"/>
    <w:rsid w:val="004D7C3F"/>
    <w:rsid w:val="004D7E6E"/>
    <w:rsid w:val="004E07D9"/>
    <w:rsid w:val="004E0894"/>
    <w:rsid w:val="004E08EF"/>
    <w:rsid w:val="004E1A37"/>
    <w:rsid w:val="004E1AE5"/>
    <w:rsid w:val="004E296F"/>
    <w:rsid w:val="004E3E2F"/>
    <w:rsid w:val="004E4FED"/>
    <w:rsid w:val="004E58FB"/>
    <w:rsid w:val="004E5B44"/>
    <w:rsid w:val="004E63C9"/>
    <w:rsid w:val="004E6B47"/>
    <w:rsid w:val="004E74E5"/>
    <w:rsid w:val="004F13FD"/>
    <w:rsid w:val="004F1443"/>
    <w:rsid w:val="004F179B"/>
    <w:rsid w:val="004F1C71"/>
    <w:rsid w:val="004F1FB5"/>
    <w:rsid w:val="004F37E0"/>
    <w:rsid w:val="004F3E08"/>
    <w:rsid w:val="004F4E51"/>
    <w:rsid w:val="004F5028"/>
    <w:rsid w:val="004F5109"/>
    <w:rsid w:val="004F6AA2"/>
    <w:rsid w:val="0050042B"/>
    <w:rsid w:val="005010D2"/>
    <w:rsid w:val="005018DA"/>
    <w:rsid w:val="00501E89"/>
    <w:rsid w:val="00501EC2"/>
    <w:rsid w:val="00501EFC"/>
    <w:rsid w:val="00502B90"/>
    <w:rsid w:val="00504663"/>
    <w:rsid w:val="005055D7"/>
    <w:rsid w:val="0050608A"/>
    <w:rsid w:val="00506C9C"/>
    <w:rsid w:val="005071F5"/>
    <w:rsid w:val="00507F4E"/>
    <w:rsid w:val="005108D5"/>
    <w:rsid w:val="0051278F"/>
    <w:rsid w:val="00512AB7"/>
    <w:rsid w:val="00512FC7"/>
    <w:rsid w:val="0051381F"/>
    <w:rsid w:val="00513A01"/>
    <w:rsid w:val="00513DE1"/>
    <w:rsid w:val="00515299"/>
    <w:rsid w:val="005168FD"/>
    <w:rsid w:val="0052033E"/>
    <w:rsid w:val="005212CB"/>
    <w:rsid w:val="00521445"/>
    <w:rsid w:val="00523742"/>
    <w:rsid w:val="005239BF"/>
    <w:rsid w:val="00525118"/>
    <w:rsid w:val="005255DD"/>
    <w:rsid w:val="00525811"/>
    <w:rsid w:val="00525A22"/>
    <w:rsid w:val="00525BE2"/>
    <w:rsid w:val="00526582"/>
    <w:rsid w:val="00526E9F"/>
    <w:rsid w:val="0052703F"/>
    <w:rsid w:val="00527445"/>
    <w:rsid w:val="00530034"/>
    <w:rsid w:val="005302DF"/>
    <w:rsid w:val="005308DA"/>
    <w:rsid w:val="00531106"/>
    <w:rsid w:val="00531D67"/>
    <w:rsid w:val="00531FC5"/>
    <w:rsid w:val="005321E9"/>
    <w:rsid w:val="005328DA"/>
    <w:rsid w:val="00532B77"/>
    <w:rsid w:val="005337AD"/>
    <w:rsid w:val="005348F7"/>
    <w:rsid w:val="005353F5"/>
    <w:rsid w:val="00535967"/>
    <w:rsid w:val="00535FC0"/>
    <w:rsid w:val="005374EA"/>
    <w:rsid w:val="00537750"/>
    <w:rsid w:val="00537BB4"/>
    <w:rsid w:val="0054076E"/>
    <w:rsid w:val="00540DD8"/>
    <w:rsid w:val="005410DD"/>
    <w:rsid w:val="00541309"/>
    <w:rsid w:val="00541884"/>
    <w:rsid w:val="00541E24"/>
    <w:rsid w:val="0054220B"/>
    <w:rsid w:val="005422D2"/>
    <w:rsid w:val="00542A61"/>
    <w:rsid w:val="00542B4C"/>
    <w:rsid w:val="00542D6E"/>
    <w:rsid w:val="005430F1"/>
    <w:rsid w:val="005446F3"/>
    <w:rsid w:val="00544BA0"/>
    <w:rsid w:val="00544DC5"/>
    <w:rsid w:val="0054583C"/>
    <w:rsid w:val="005458B3"/>
    <w:rsid w:val="00546AC6"/>
    <w:rsid w:val="00546E30"/>
    <w:rsid w:val="00546F89"/>
    <w:rsid w:val="00550182"/>
    <w:rsid w:val="005509A5"/>
    <w:rsid w:val="00550BB3"/>
    <w:rsid w:val="00550CC2"/>
    <w:rsid w:val="00550EF2"/>
    <w:rsid w:val="005513C4"/>
    <w:rsid w:val="00551886"/>
    <w:rsid w:val="00551E55"/>
    <w:rsid w:val="0055230F"/>
    <w:rsid w:val="0055263F"/>
    <w:rsid w:val="005530EE"/>
    <w:rsid w:val="005547D6"/>
    <w:rsid w:val="0055680E"/>
    <w:rsid w:val="00556A12"/>
    <w:rsid w:val="00557872"/>
    <w:rsid w:val="0055797A"/>
    <w:rsid w:val="00560E0E"/>
    <w:rsid w:val="00561161"/>
    <w:rsid w:val="005611C4"/>
    <w:rsid w:val="005621BA"/>
    <w:rsid w:val="00562982"/>
    <w:rsid w:val="00563203"/>
    <w:rsid w:val="00563D5D"/>
    <w:rsid w:val="00564769"/>
    <w:rsid w:val="00564E86"/>
    <w:rsid w:val="00564FF5"/>
    <w:rsid w:val="00565459"/>
    <w:rsid w:val="0056555E"/>
    <w:rsid w:val="005659B9"/>
    <w:rsid w:val="0056668E"/>
    <w:rsid w:val="00566981"/>
    <w:rsid w:val="00566ACE"/>
    <w:rsid w:val="00567939"/>
    <w:rsid w:val="005701D5"/>
    <w:rsid w:val="00571D4C"/>
    <w:rsid w:val="00572312"/>
    <w:rsid w:val="00573868"/>
    <w:rsid w:val="00574487"/>
    <w:rsid w:val="00574E83"/>
    <w:rsid w:val="0057514A"/>
    <w:rsid w:val="005751B7"/>
    <w:rsid w:val="00575907"/>
    <w:rsid w:val="00575D0D"/>
    <w:rsid w:val="00575DEE"/>
    <w:rsid w:val="00576196"/>
    <w:rsid w:val="00577F25"/>
    <w:rsid w:val="00580206"/>
    <w:rsid w:val="005803BB"/>
    <w:rsid w:val="00581046"/>
    <w:rsid w:val="0058164A"/>
    <w:rsid w:val="00582364"/>
    <w:rsid w:val="005823AD"/>
    <w:rsid w:val="005828FB"/>
    <w:rsid w:val="00582961"/>
    <w:rsid w:val="00582C7E"/>
    <w:rsid w:val="00583E4A"/>
    <w:rsid w:val="0058410C"/>
    <w:rsid w:val="00584745"/>
    <w:rsid w:val="00584D29"/>
    <w:rsid w:val="005859E3"/>
    <w:rsid w:val="00586094"/>
    <w:rsid w:val="00586A00"/>
    <w:rsid w:val="005874B9"/>
    <w:rsid w:val="00587A44"/>
    <w:rsid w:val="0059037D"/>
    <w:rsid w:val="005928C1"/>
    <w:rsid w:val="00593321"/>
    <w:rsid w:val="00593C42"/>
    <w:rsid w:val="0059427B"/>
    <w:rsid w:val="00596306"/>
    <w:rsid w:val="0059642C"/>
    <w:rsid w:val="005969B2"/>
    <w:rsid w:val="00597933"/>
    <w:rsid w:val="0059793F"/>
    <w:rsid w:val="005A128E"/>
    <w:rsid w:val="005A1AD6"/>
    <w:rsid w:val="005A1AF9"/>
    <w:rsid w:val="005A23B6"/>
    <w:rsid w:val="005A23E1"/>
    <w:rsid w:val="005A280B"/>
    <w:rsid w:val="005A294A"/>
    <w:rsid w:val="005A2B62"/>
    <w:rsid w:val="005A2E40"/>
    <w:rsid w:val="005A2EC0"/>
    <w:rsid w:val="005A3861"/>
    <w:rsid w:val="005A39C2"/>
    <w:rsid w:val="005A3A49"/>
    <w:rsid w:val="005A3A9F"/>
    <w:rsid w:val="005A4CA2"/>
    <w:rsid w:val="005A50E8"/>
    <w:rsid w:val="005A5360"/>
    <w:rsid w:val="005A543F"/>
    <w:rsid w:val="005A58A0"/>
    <w:rsid w:val="005A5C4E"/>
    <w:rsid w:val="005A7270"/>
    <w:rsid w:val="005A7743"/>
    <w:rsid w:val="005A7A75"/>
    <w:rsid w:val="005B0421"/>
    <w:rsid w:val="005B081D"/>
    <w:rsid w:val="005B083F"/>
    <w:rsid w:val="005B0E4C"/>
    <w:rsid w:val="005B0FEC"/>
    <w:rsid w:val="005B111B"/>
    <w:rsid w:val="005B1F4B"/>
    <w:rsid w:val="005B24D2"/>
    <w:rsid w:val="005B314E"/>
    <w:rsid w:val="005B3431"/>
    <w:rsid w:val="005B4365"/>
    <w:rsid w:val="005B4562"/>
    <w:rsid w:val="005B4A85"/>
    <w:rsid w:val="005B535A"/>
    <w:rsid w:val="005B6817"/>
    <w:rsid w:val="005B6D6F"/>
    <w:rsid w:val="005B7FD1"/>
    <w:rsid w:val="005C23D6"/>
    <w:rsid w:val="005C35C7"/>
    <w:rsid w:val="005C3BCC"/>
    <w:rsid w:val="005C3C63"/>
    <w:rsid w:val="005C54FA"/>
    <w:rsid w:val="005C567D"/>
    <w:rsid w:val="005C6931"/>
    <w:rsid w:val="005C6A41"/>
    <w:rsid w:val="005C6CB9"/>
    <w:rsid w:val="005C7CC8"/>
    <w:rsid w:val="005D00C1"/>
    <w:rsid w:val="005D014D"/>
    <w:rsid w:val="005D0339"/>
    <w:rsid w:val="005D0CF2"/>
    <w:rsid w:val="005D0D42"/>
    <w:rsid w:val="005D0F39"/>
    <w:rsid w:val="005D135F"/>
    <w:rsid w:val="005D2166"/>
    <w:rsid w:val="005D2344"/>
    <w:rsid w:val="005D2BFD"/>
    <w:rsid w:val="005D2C7C"/>
    <w:rsid w:val="005D359C"/>
    <w:rsid w:val="005D3A15"/>
    <w:rsid w:val="005D3B1E"/>
    <w:rsid w:val="005D53ED"/>
    <w:rsid w:val="005D57EE"/>
    <w:rsid w:val="005D5FF4"/>
    <w:rsid w:val="005D6353"/>
    <w:rsid w:val="005D67DA"/>
    <w:rsid w:val="005D6949"/>
    <w:rsid w:val="005D6A80"/>
    <w:rsid w:val="005D76AB"/>
    <w:rsid w:val="005E01D3"/>
    <w:rsid w:val="005E01D8"/>
    <w:rsid w:val="005E074C"/>
    <w:rsid w:val="005E0A05"/>
    <w:rsid w:val="005E1246"/>
    <w:rsid w:val="005E16E6"/>
    <w:rsid w:val="005E2058"/>
    <w:rsid w:val="005E23FE"/>
    <w:rsid w:val="005E25F4"/>
    <w:rsid w:val="005E277B"/>
    <w:rsid w:val="005E2DCE"/>
    <w:rsid w:val="005E2F55"/>
    <w:rsid w:val="005E30D1"/>
    <w:rsid w:val="005E33E3"/>
    <w:rsid w:val="005E4157"/>
    <w:rsid w:val="005E4208"/>
    <w:rsid w:val="005E437B"/>
    <w:rsid w:val="005E4461"/>
    <w:rsid w:val="005E560A"/>
    <w:rsid w:val="005E5872"/>
    <w:rsid w:val="005E5FFE"/>
    <w:rsid w:val="005E6A3D"/>
    <w:rsid w:val="005E6EC3"/>
    <w:rsid w:val="005E7757"/>
    <w:rsid w:val="005E7835"/>
    <w:rsid w:val="005E786F"/>
    <w:rsid w:val="005E79AD"/>
    <w:rsid w:val="005F07AE"/>
    <w:rsid w:val="005F0BA9"/>
    <w:rsid w:val="005F1A60"/>
    <w:rsid w:val="005F1CC2"/>
    <w:rsid w:val="005F1D0B"/>
    <w:rsid w:val="005F1EBC"/>
    <w:rsid w:val="005F2874"/>
    <w:rsid w:val="005F394A"/>
    <w:rsid w:val="005F3E28"/>
    <w:rsid w:val="005F4806"/>
    <w:rsid w:val="005F5400"/>
    <w:rsid w:val="005F5F2A"/>
    <w:rsid w:val="005F64E4"/>
    <w:rsid w:val="005F730B"/>
    <w:rsid w:val="005F750C"/>
    <w:rsid w:val="005F7BC7"/>
    <w:rsid w:val="005F7D50"/>
    <w:rsid w:val="00600364"/>
    <w:rsid w:val="00600DB0"/>
    <w:rsid w:val="0060177C"/>
    <w:rsid w:val="00601E4A"/>
    <w:rsid w:val="006020C2"/>
    <w:rsid w:val="0060221E"/>
    <w:rsid w:val="006025CB"/>
    <w:rsid w:val="0060260A"/>
    <w:rsid w:val="00602D59"/>
    <w:rsid w:val="006036DF"/>
    <w:rsid w:val="0060472F"/>
    <w:rsid w:val="00604980"/>
    <w:rsid w:val="00604FE6"/>
    <w:rsid w:val="006052A1"/>
    <w:rsid w:val="00605DFB"/>
    <w:rsid w:val="00606752"/>
    <w:rsid w:val="00606B97"/>
    <w:rsid w:val="00607514"/>
    <w:rsid w:val="00610051"/>
    <w:rsid w:val="00610242"/>
    <w:rsid w:val="00610674"/>
    <w:rsid w:val="006107EA"/>
    <w:rsid w:val="00610DCB"/>
    <w:rsid w:val="0061116F"/>
    <w:rsid w:val="00611192"/>
    <w:rsid w:val="006114F3"/>
    <w:rsid w:val="00611526"/>
    <w:rsid w:val="00611771"/>
    <w:rsid w:val="006124F1"/>
    <w:rsid w:val="006126E7"/>
    <w:rsid w:val="00612D40"/>
    <w:rsid w:val="00613161"/>
    <w:rsid w:val="006142E4"/>
    <w:rsid w:val="00614347"/>
    <w:rsid w:val="0061546D"/>
    <w:rsid w:val="00615580"/>
    <w:rsid w:val="00615981"/>
    <w:rsid w:val="00615C09"/>
    <w:rsid w:val="00616448"/>
    <w:rsid w:val="00616D42"/>
    <w:rsid w:val="006170C6"/>
    <w:rsid w:val="00617C9A"/>
    <w:rsid w:val="006212A8"/>
    <w:rsid w:val="006213CE"/>
    <w:rsid w:val="00621467"/>
    <w:rsid w:val="00621B53"/>
    <w:rsid w:val="00622FE2"/>
    <w:rsid w:val="0062348C"/>
    <w:rsid w:val="006234F4"/>
    <w:rsid w:val="0062412A"/>
    <w:rsid w:val="0062457A"/>
    <w:rsid w:val="00624BDD"/>
    <w:rsid w:val="00624E96"/>
    <w:rsid w:val="00624FD7"/>
    <w:rsid w:val="00624FEB"/>
    <w:rsid w:val="006252DD"/>
    <w:rsid w:val="006256F1"/>
    <w:rsid w:val="006256F3"/>
    <w:rsid w:val="006274FF"/>
    <w:rsid w:val="0062794E"/>
    <w:rsid w:val="00627F44"/>
    <w:rsid w:val="00630737"/>
    <w:rsid w:val="006310F3"/>
    <w:rsid w:val="00631258"/>
    <w:rsid w:val="00631801"/>
    <w:rsid w:val="00631B55"/>
    <w:rsid w:val="00631C1E"/>
    <w:rsid w:val="00631FB6"/>
    <w:rsid w:val="006322FD"/>
    <w:rsid w:val="00633179"/>
    <w:rsid w:val="0063319D"/>
    <w:rsid w:val="00633432"/>
    <w:rsid w:val="006335C8"/>
    <w:rsid w:val="00633822"/>
    <w:rsid w:val="00633CCB"/>
    <w:rsid w:val="006346FF"/>
    <w:rsid w:val="00634D67"/>
    <w:rsid w:val="00634E3C"/>
    <w:rsid w:val="006362C7"/>
    <w:rsid w:val="006363F1"/>
    <w:rsid w:val="00636D02"/>
    <w:rsid w:val="00636F52"/>
    <w:rsid w:val="0063723A"/>
    <w:rsid w:val="00637F55"/>
    <w:rsid w:val="00641EAB"/>
    <w:rsid w:val="00641F96"/>
    <w:rsid w:val="006427F3"/>
    <w:rsid w:val="00642A89"/>
    <w:rsid w:val="006452B2"/>
    <w:rsid w:val="00645501"/>
    <w:rsid w:val="006458C9"/>
    <w:rsid w:val="00645D3D"/>
    <w:rsid w:val="00646FFE"/>
    <w:rsid w:val="0064742B"/>
    <w:rsid w:val="00647909"/>
    <w:rsid w:val="00650589"/>
    <w:rsid w:val="006508F3"/>
    <w:rsid w:val="00650B60"/>
    <w:rsid w:val="00650F10"/>
    <w:rsid w:val="00651165"/>
    <w:rsid w:val="00651425"/>
    <w:rsid w:val="00651C5A"/>
    <w:rsid w:val="00652588"/>
    <w:rsid w:val="00653986"/>
    <w:rsid w:val="00653B83"/>
    <w:rsid w:val="00653BB8"/>
    <w:rsid w:val="00653BFD"/>
    <w:rsid w:val="006555BC"/>
    <w:rsid w:val="0065647C"/>
    <w:rsid w:val="006566B7"/>
    <w:rsid w:val="0065691B"/>
    <w:rsid w:val="00657A73"/>
    <w:rsid w:val="00657C37"/>
    <w:rsid w:val="00657F15"/>
    <w:rsid w:val="006602BB"/>
    <w:rsid w:val="006605AA"/>
    <w:rsid w:val="006612A8"/>
    <w:rsid w:val="00661C0A"/>
    <w:rsid w:val="00661C77"/>
    <w:rsid w:val="00661F75"/>
    <w:rsid w:val="006621EF"/>
    <w:rsid w:val="0066312D"/>
    <w:rsid w:val="0066536B"/>
    <w:rsid w:val="00665468"/>
    <w:rsid w:val="0066601F"/>
    <w:rsid w:val="00666199"/>
    <w:rsid w:val="00670937"/>
    <w:rsid w:val="00670D13"/>
    <w:rsid w:val="00670E8E"/>
    <w:rsid w:val="00671C73"/>
    <w:rsid w:val="00671E57"/>
    <w:rsid w:val="00672009"/>
    <w:rsid w:val="00672E39"/>
    <w:rsid w:val="006740A9"/>
    <w:rsid w:val="00675FB0"/>
    <w:rsid w:val="006762CC"/>
    <w:rsid w:val="0067668D"/>
    <w:rsid w:val="00676A8D"/>
    <w:rsid w:val="00676C40"/>
    <w:rsid w:val="006778E9"/>
    <w:rsid w:val="00677CB0"/>
    <w:rsid w:val="00677FAB"/>
    <w:rsid w:val="006803C7"/>
    <w:rsid w:val="006811CF"/>
    <w:rsid w:val="00682292"/>
    <w:rsid w:val="006824F2"/>
    <w:rsid w:val="00682538"/>
    <w:rsid w:val="0068297F"/>
    <w:rsid w:val="006833CC"/>
    <w:rsid w:val="0068350D"/>
    <w:rsid w:val="00683825"/>
    <w:rsid w:val="00683A61"/>
    <w:rsid w:val="00683CD1"/>
    <w:rsid w:val="00684589"/>
    <w:rsid w:val="00684A88"/>
    <w:rsid w:val="00684B1E"/>
    <w:rsid w:val="00685109"/>
    <w:rsid w:val="0068607A"/>
    <w:rsid w:val="00686427"/>
    <w:rsid w:val="00686923"/>
    <w:rsid w:val="00686971"/>
    <w:rsid w:val="00687E74"/>
    <w:rsid w:val="0069176D"/>
    <w:rsid w:val="00691E0A"/>
    <w:rsid w:val="00692791"/>
    <w:rsid w:val="006929A8"/>
    <w:rsid w:val="00692C2F"/>
    <w:rsid w:val="00692DA4"/>
    <w:rsid w:val="00692DF2"/>
    <w:rsid w:val="0069323C"/>
    <w:rsid w:val="00693410"/>
    <w:rsid w:val="00693619"/>
    <w:rsid w:val="00694B12"/>
    <w:rsid w:val="00694C05"/>
    <w:rsid w:val="00695205"/>
    <w:rsid w:val="0069522C"/>
    <w:rsid w:val="00695C80"/>
    <w:rsid w:val="00696372"/>
    <w:rsid w:val="0069707F"/>
    <w:rsid w:val="00697ABC"/>
    <w:rsid w:val="006A0191"/>
    <w:rsid w:val="006A02BB"/>
    <w:rsid w:val="006A0A2F"/>
    <w:rsid w:val="006A10B4"/>
    <w:rsid w:val="006A1579"/>
    <w:rsid w:val="006A1626"/>
    <w:rsid w:val="006A1C53"/>
    <w:rsid w:val="006A1D28"/>
    <w:rsid w:val="006A1E72"/>
    <w:rsid w:val="006A3421"/>
    <w:rsid w:val="006A3721"/>
    <w:rsid w:val="006A3BD3"/>
    <w:rsid w:val="006A431E"/>
    <w:rsid w:val="006A478D"/>
    <w:rsid w:val="006A493A"/>
    <w:rsid w:val="006A5AC3"/>
    <w:rsid w:val="006A5E1A"/>
    <w:rsid w:val="006A6157"/>
    <w:rsid w:val="006A6333"/>
    <w:rsid w:val="006A6B35"/>
    <w:rsid w:val="006A6E94"/>
    <w:rsid w:val="006A73B4"/>
    <w:rsid w:val="006A767A"/>
    <w:rsid w:val="006A7FC3"/>
    <w:rsid w:val="006B041B"/>
    <w:rsid w:val="006B145D"/>
    <w:rsid w:val="006B16D2"/>
    <w:rsid w:val="006B1CEB"/>
    <w:rsid w:val="006B34F4"/>
    <w:rsid w:val="006B3AEF"/>
    <w:rsid w:val="006B40B0"/>
    <w:rsid w:val="006B4EF7"/>
    <w:rsid w:val="006B59EE"/>
    <w:rsid w:val="006B6157"/>
    <w:rsid w:val="006B6264"/>
    <w:rsid w:val="006B64E1"/>
    <w:rsid w:val="006B6C01"/>
    <w:rsid w:val="006B6ED6"/>
    <w:rsid w:val="006B6F15"/>
    <w:rsid w:val="006B7844"/>
    <w:rsid w:val="006B7F3C"/>
    <w:rsid w:val="006B7FB7"/>
    <w:rsid w:val="006C0896"/>
    <w:rsid w:val="006C0D48"/>
    <w:rsid w:val="006C129D"/>
    <w:rsid w:val="006C15C7"/>
    <w:rsid w:val="006C1BC8"/>
    <w:rsid w:val="006C1BFD"/>
    <w:rsid w:val="006C1C0C"/>
    <w:rsid w:val="006C1FCA"/>
    <w:rsid w:val="006C281E"/>
    <w:rsid w:val="006C2C23"/>
    <w:rsid w:val="006C3101"/>
    <w:rsid w:val="006C321F"/>
    <w:rsid w:val="006C364C"/>
    <w:rsid w:val="006C4404"/>
    <w:rsid w:val="006C4B37"/>
    <w:rsid w:val="006C4CC9"/>
    <w:rsid w:val="006C555B"/>
    <w:rsid w:val="006C555E"/>
    <w:rsid w:val="006C59F3"/>
    <w:rsid w:val="006C62F6"/>
    <w:rsid w:val="006D07BD"/>
    <w:rsid w:val="006D147C"/>
    <w:rsid w:val="006D2456"/>
    <w:rsid w:val="006D24FA"/>
    <w:rsid w:val="006D2A85"/>
    <w:rsid w:val="006D2B96"/>
    <w:rsid w:val="006D321B"/>
    <w:rsid w:val="006D42C1"/>
    <w:rsid w:val="006D4522"/>
    <w:rsid w:val="006D6215"/>
    <w:rsid w:val="006E00EF"/>
    <w:rsid w:val="006E0698"/>
    <w:rsid w:val="006E06B9"/>
    <w:rsid w:val="006E0AA6"/>
    <w:rsid w:val="006E1A78"/>
    <w:rsid w:val="006E250A"/>
    <w:rsid w:val="006E2674"/>
    <w:rsid w:val="006E45C2"/>
    <w:rsid w:val="006E508D"/>
    <w:rsid w:val="006E518A"/>
    <w:rsid w:val="006E52C7"/>
    <w:rsid w:val="006E53A1"/>
    <w:rsid w:val="006E5A09"/>
    <w:rsid w:val="006E5EF3"/>
    <w:rsid w:val="006E681C"/>
    <w:rsid w:val="006E69C5"/>
    <w:rsid w:val="006E6F7A"/>
    <w:rsid w:val="006E7261"/>
    <w:rsid w:val="006F01D5"/>
    <w:rsid w:val="006F07D4"/>
    <w:rsid w:val="006F1793"/>
    <w:rsid w:val="006F1BB7"/>
    <w:rsid w:val="006F1F5C"/>
    <w:rsid w:val="006F2102"/>
    <w:rsid w:val="006F2334"/>
    <w:rsid w:val="006F266D"/>
    <w:rsid w:val="006F29BF"/>
    <w:rsid w:val="006F2BFE"/>
    <w:rsid w:val="006F428F"/>
    <w:rsid w:val="006F5846"/>
    <w:rsid w:val="006F5C96"/>
    <w:rsid w:val="006F5F91"/>
    <w:rsid w:val="006F6720"/>
    <w:rsid w:val="006F6918"/>
    <w:rsid w:val="006F6AD3"/>
    <w:rsid w:val="006F6B07"/>
    <w:rsid w:val="006F7A39"/>
    <w:rsid w:val="006F7DE5"/>
    <w:rsid w:val="007001DF"/>
    <w:rsid w:val="0070122C"/>
    <w:rsid w:val="00702277"/>
    <w:rsid w:val="00702309"/>
    <w:rsid w:val="00703212"/>
    <w:rsid w:val="007034B2"/>
    <w:rsid w:val="00703D98"/>
    <w:rsid w:val="00703E79"/>
    <w:rsid w:val="00703F23"/>
    <w:rsid w:val="0070446F"/>
    <w:rsid w:val="00704701"/>
    <w:rsid w:val="00704F07"/>
    <w:rsid w:val="00705313"/>
    <w:rsid w:val="007058DB"/>
    <w:rsid w:val="00705FD7"/>
    <w:rsid w:val="0070658C"/>
    <w:rsid w:val="00706612"/>
    <w:rsid w:val="00706EAE"/>
    <w:rsid w:val="00707074"/>
    <w:rsid w:val="00710331"/>
    <w:rsid w:val="0071068B"/>
    <w:rsid w:val="00710861"/>
    <w:rsid w:val="00710922"/>
    <w:rsid w:val="00710D32"/>
    <w:rsid w:val="00710FDC"/>
    <w:rsid w:val="007115EE"/>
    <w:rsid w:val="00711C79"/>
    <w:rsid w:val="00711EF5"/>
    <w:rsid w:val="00712B37"/>
    <w:rsid w:val="00712C74"/>
    <w:rsid w:val="0071402A"/>
    <w:rsid w:val="00714266"/>
    <w:rsid w:val="00714584"/>
    <w:rsid w:val="0071472C"/>
    <w:rsid w:val="007154F7"/>
    <w:rsid w:val="0071565F"/>
    <w:rsid w:val="00716100"/>
    <w:rsid w:val="007165DF"/>
    <w:rsid w:val="007167A1"/>
    <w:rsid w:val="00716AC8"/>
    <w:rsid w:val="007170FC"/>
    <w:rsid w:val="00720815"/>
    <w:rsid w:val="007217AA"/>
    <w:rsid w:val="007223F2"/>
    <w:rsid w:val="007238A3"/>
    <w:rsid w:val="00723BFE"/>
    <w:rsid w:val="00723C25"/>
    <w:rsid w:val="00724AAE"/>
    <w:rsid w:val="00725B7E"/>
    <w:rsid w:val="00725C0D"/>
    <w:rsid w:val="00725D00"/>
    <w:rsid w:val="00727788"/>
    <w:rsid w:val="00727DA0"/>
    <w:rsid w:val="00730525"/>
    <w:rsid w:val="007312FC"/>
    <w:rsid w:val="0073339D"/>
    <w:rsid w:val="00733464"/>
    <w:rsid w:val="007338CE"/>
    <w:rsid w:val="0073607B"/>
    <w:rsid w:val="007364EC"/>
    <w:rsid w:val="00736C02"/>
    <w:rsid w:val="00740F44"/>
    <w:rsid w:val="00740F88"/>
    <w:rsid w:val="00740FAF"/>
    <w:rsid w:val="007410F3"/>
    <w:rsid w:val="0074219E"/>
    <w:rsid w:val="00742776"/>
    <w:rsid w:val="0074297C"/>
    <w:rsid w:val="00742AD5"/>
    <w:rsid w:val="007431F0"/>
    <w:rsid w:val="00743BDB"/>
    <w:rsid w:val="00744854"/>
    <w:rsid w:val="007450EE"/>
    <w:rsid w:val="00745727"/>
    <w:rsid w:val="00745E76"/>
    <w:rsid w:val="00746D07"/>
    <w:rsid w:val="0074764E"/>
    <w:rsid w:val="007508DA"/>
    <w:rsid w:val="00751BBE"/>
    <w:rsid w:val="00752214"/>
    <w:rsid w:val="00752228"/>
    <w:rsid w:val="00752694"/>
    <w:rsid w:val="00753072"/>
    <w:rsid w:val="00753C06"/>
    <w:rsid w:val="0075401E"/>
    <w:rsid w:val="007544DF"/>
    <w:rsid w:val="00754679"/>
    <w:rsid w:val="00754979"/>
    <w:rsid w:val="00755437"/>
    <w:rsid w:val="0075546B"/>
    <w:rsid w:val="00755E29"/>
    <w:rsid w:val="0075636F"/>
    <w:rsid w:val="00756630"/>
    <w:rsid w:val="0075695D"/>
    <w:rsid w:val="0075713D"/>
    <w:rsid w:val="0076081C"/>
    <w:rsid w:val="007610C6"/>
    <w:rsid w:val="007612F8"/>
    <w:rsid w:val="00762B5A"/>
    <w:rsid w:val="00762D0C"/>
    <w:rsid w:val="00764561"/>
    <w:rsid w:val="00764B20"/>
    <w:rsid w:val="0076507C"/>
    <w:rsid w:val="00765DA2"/>
    <w:rsid w:val="00766697"/>
    <w:rsid w:val="007667F1"/>
    <w:rsid w:val="00766C94"/>
    <w:rsid w:val="0076727C"/>
    <w:rsid w:val="00767C5D"/>
    <w:rsid w:val="00767DBE"/>
    <w:rsid w:val="00770085"/>
    <w:rsid w:val="00770C8A"/>
    <w:rsid w:val="00770CEC"/>
    <w:rsid w:val="00772A58"/>
    <w:rsid w:val="0077345B"/>
    <w:rsid w:val="00774254"/>
    <w:rsid w:val="0077434C"/>
    <w:rsid w:val="0077588F"/>
    <w:rsid w:val="00776345"/>
    <w:rsid w:val="007763E2"/>
    <w:rsid w:val="00776728"/>
    <w:rsid w:val="00776CD2"/>
    <w:rsid w:val="00777048"/>
    <w:rsid w:val="00777A7F"/>
    <w:rsid w:val="0078004F"/>
    <w:rsid w:val="00780243"/>
    <w:rsid w:val="00780355"/>
    <w:rsid w:val="00780911"/>
    <w:rsid w:val="00780F56"/>
    <w:rsid w:val="00781823"/>
    <w:rsid w:val="00781849"/>
    <w:rsid w:val="007819A8"/>
    <w:rsid w:val="00781B12"/>
    <w:rsid w:val="00781CDA"/>
    <w:rsid w:val="00782172"/>
    <w:rsid w:val="0078260F"/>
    <w:rsid w:val="00782786"/>
    <w:rsid w:val="0078283A"/>
    <w:rsid w:val="007828AB"/>
    <w:rsid w:val="0078307B"/>
    <w:rsid w:val="007830A1"/>
    <w:rsid w:val="00783E32"/>
    <w:rsid w:val="007840DE"/>
    <w:rsid w:val="007846D3"/>
    <w:rsid w:val="0078491D"/>
    <w:rsid w:val="00784CE2"/>
    <w:rsid w:val="00784ED7"/>
    <w:rsid w:val="007851C7"/>
    <w:rsid w:val="00786463"/>
    <w:rsid w:val="00786726"/>
    <w:rsid w:val="00786D4B"/>
    <w:rsid w:val="00787CE6"/>
    <w:rsid w:val="00787FEE"/>
    <w:rsid w:val="0079000D"/>
    <w:rsid w:val="0079026D"/>
    <w:rsid w:val="00790D4D"/>
    <w:rsid w:val="0079113D"/>
    <w:rsid w:val="00791189"/>
    <w:rsid w:val="007911A4"/>
    <w:rsid w:val="00791210"/>
    <w:rsid w:val="007914DF"/>
    <w:rsid w:val="007921C7"/>
    <w:rsid w:val="007928C1"/>
    <w:rsid w:val="00792FD9"/>
    <w:rsid w:val="007940F9"/>
    <w:rsid w:val="007940FA"/>
    <w:rsid w:val="00794B43"/>
    <w:rsid w:val="00795C87"/>
    <w:rsid w:val="007962EF"/>
    <w:rsid w:val="007969AA"/>
    <w:rsid w:val="00797925"/>
    <w:rsid w:val="00797F56"/>
    <w:rsid w:val="007A0D87"/>
    <w:rsid w:val="007A11B5"/>
    <w:rsid w:val="007A2EB1"/>
    <w:rsid w:val="007A3225"/>
    <w:rsid w:val="007A339B"/>
    <w:rsid w:val="007A340D"/>
    <w:rsid w:val="007A3535"/>
    <w:rsid w:val="007A374F"/>
    <w:rsid w:val="007A399C"/>
    <w:rsid w:val="007A4113"/>
    <w:rsid w:val="007A46E5"/>
    <w:rsid w:val="007A5A3A"/>
    <w:rsid w:val="007A6844"/>
    <w:rsid w:val="007A6C02"/>
    <w:rsid w:val="007B083B"/>
    <w:rsid w:val="007B0953"/>
    <w:rsid w:val="007B15E1"/>
    <w:rsid w:val="007B1CCE"/>
    <w:rsid w:val="007B2177"/>
    <w:rsid w:val="007B2801"/>
    <w:rsid w:val="007B28AB"/>
    <w:rsid w:val="007B2BE1"/>
    <w:rsid w:val="007B2C3B"/>
    <w:rsid w:val="007B2D34"/>
    <w:rsid w:val="007B2D7A"/>
    <w:rsid w:val="007B2FD1"/>
    <w:rsid w:val="007B32E2"/>
    <w:rsid w:val="007B35B4"/>
    <w:rsid w:val="007B36A6"/>
    <w:rsid w:val="007B4974"/>
    <w:rsid w:val="007B4E47"/>
    <w:rsid w:val="007B511E"/>
    <w:rsid w:val="007B5FBE"/>
    <w:rsid w:val="007B6018"/>
    <w:rsid w:val="007B6888"/>
    <w:rsid w:val="007B78D9"/>
    <w:rsid w:val="007C0A6B"/>
    <w:rsid w:val="007C1A4A"/>
    <w:rsid w:val="007C1A76"/>
    <w:rsid w:val="007C245E"/>
    <w:rsid w:val="007C3987"/>
    <w:rsid w:val="007C39C9"/>
    <w:rsid w:val="007C3D53"/>
    <w:rsid w:val="007C435E"/>
    <w:rsid w:val="007C436D"/>
    <w:rsid w:val="007C4547"/>
    <w:rsid w:val="007C48B4"/>
    <w:rsid w:val="007C4F7C"/>
    <w:rsid w:val="007C59AA"/>
    <w:rsid w:val="007C6A5B"/>
    <w:rsid w:val="007C717A"/>
    <w:rsid w:val="007C7399"/>
    <w:rsid w:val="007C75D5"/>
    <w:rsid w:val="007C7F7A"/>
    <w:rsid w:val="007D018F"/>
    <w:rsid w:val="007D0878"/>
    <w:rsid w:val="007D148F"/>
    <w:rsid w:val="007D160E"/>
    <w:rsid w:val="007D17F2"/>
    <w:rsid w:val="007D2370"/>
    <w:rsid w:val="007D25AD"/>
    <w:rsid w:val="007D28C8"/>
    <w:rsid w:val="007D3CA9"/>
    <w:rsid w:val="007D4341"/>
    <w:rsid w:val="007D437D"/>
    <w:rsid w:val="007D448F"/>
    <w:rsid w:val="007D4722"/>
    <w:rsid w:val="007D4C47"/>
    <w:rsid w:val="007D52C8"/>
    <w:rsid w:val="007D6DAE"/>
    <w:rsid w:val="007D788F"/>
    <w:rsid w:val="007D7DA8"/>
    <w:rsid w:val="007E016B"/>
    <w:rsid w:val="007E0E02"/>
    <w:rsid w:val="007E1754"/>
    <w:rsid w:val="007E1AE7"/>
    <w:rsid w:val="007E228E"/>
    <w:rsid w:val="007E36BD"/>
    <w:rsid w:val="007E374B"/>
    <w:rsid w:val="007E4113"/>
    <w:rsid w:val="007E49AA"/>
    <w:rsid w:val="007E4E80"/>
    <w:rsid w:val="007E5CA9"/>
    <w:rsid w:val="007E5E90"/>
    <w:rsid w:val="007E6629"/>
    <w:rsid w:val="007E70C9"/>
    <w:rsid w:val="007E7A29"/>
    <w:rsid w:val="007F0098"/>
    <w:rsid w:val="007F1557"/>
    <w:rsid w:val="007F167A"/>
    <w:rsid w:val="007F167C"/>
    <w:rsid w:val="007F1D43"/>
    <w:rsid w:val="007F2866"/>
    <w:rsid w:val="007F29E2"/>
    <w:rsid w:val="007F2E44"/>
    <w:rsid w:val="007F38FE"/>
    <w:rsid w:val="007F3B76"/>
    <w:rsid w:val="007F43E6"/>
    <w:rsid w:val="007F43F4"/>
    <w:rsid w:val="007F467D"/>
    <w:rsid w:val="007F4DA8"/>
    <w:rsid w:val="007F5B1B"/>
    <w:rsid w:val="007F665C"/>
    <w:rsid w:val="007F66AA"/>
    <w:rsid w:val="007F6A9C"/>
    <w:rsid w:val="007F6D7A"/>
    <w:rsid w:val="007F70E4"/>
    <w:rsid w:val="007F7572"/>
    <w:rsid w:val="007F7698"/>
    <w:rsid w:val="007F7DFD"/>
    <w:rsid w:val="00800B5E"/>
    <w:rsid w:val="00800FE9"/>
    <w:rsid w:val="00801515"/>
    <w:rsid w:val="0080154A"/>
    <w:rsid w:val="008016B2"/>
    <w:rsid w:val="00802315"/>
    <w:rsid w:val="008024B0"/>
    <w:rsid w:val="00802AB1"/>
    <w:rsid w:val="0080324E"/>
    <w:rsid w:val="00803B25"/>
    <w:rsid w:val="00803BBA"/>
    <w:rsid w:val="00803F36"/>
    <w:rsid w:val="00804002"/>
    <w:rsid w:val="0080426E"/>
    <w:rsid w:val="0080438A"/>
    <w:rsid w:val="00804C4C"/>
    <w:rsid w:val="00804C76"/>
    <w:rsid w:val="0080502C"/>
    <w:rsid w:val="00805B5F"/>
    <w:rsid w:val="00805E7D"/>
    <w:rsid w:val="008061DD"/>
    <w:rsid w:val="00806E9C"/>
    <w:rsid w:val="00807B55"/>
    <w:rsid w:val="00807C39"/>
    <w:rsid w:val="00810D0F"/>
    <w:rsid w:val="00811826"/>
    <w:rsid w:val="00812050"/>
    <w:rsid w:val="0081206D"/>
    <w:rsid w:val="008122BB"/>
    <w:rsid w:val="00812723"/>
    <w:rsid w:val="0081297A"/>
    <w:rsid w:val="00814266"/>
    <w:rsid w:val="00814E1C"/>
    <w:rsid w:val="00814F34"/>
    <w:rsid w:val="008150D0"/>
    <w:rsid w:val="008152C2"/>
    <w:rsid w:val="00815DB8"/>
    <w:rsid w:val="008163B2"/>
    <w:rsid w:val="008164E3"/>
    <w:rsid w:val="0081669F"/>
    <w:rsid w:val="00816A80"/>
    <w:rsid w:val="00816C23"/>
    <w:rsid w:val="0081703F"/>
    <w:rsid w:val="00817342"/>
    <w:rsid w:val="00817A26"/>
    <w:rsid w:val="008203C8"/>
    <w:rsid w:val="00820695"/>
    <w:rsid w:val="00820A2D"/>
    <w:rsid w:val="00820BC8"/>
    <w:rsid w:val="00821115"/>
    <w:rsid w:val="00821EEF"/>
    <w:rsid w:val="0082206A"/>
    <w:rsid w:val="00822138"/>
    <w:rsid w:val="008223EB"/>
    <w:rsid w:val="00822B6B"/>
    <w:rsid w:val="0082445E"/>
    <w:rsid w:val="008249A6"/>
    <w:rsid w:val="0082508E"/>
    <w:rsid w:val="008250A6"/>
    <w:rsid w:val="008255C6"/>
    <w:rsid w:val="008257A7"/>
    <w:rsid w:val="00825EC7"/>
    <w:rsid w:val="00826861"/>
    <w:rsid w:val="0082789D"/>
    <w:rsid w:val="00827C16"/>
    <w:rsid w:val="00827D17"/>
    <w:rsid w:val="008300F9"/>
    <w:rsid w:val="00830BBC"/>
    <w:rsid w:val="008315AF"/>
    <w:rsid w:val="00833FDF"/>
    <w:rsid w:val="00834832"/>
    <w:rsid w:val="008349E5"/>
    <w:rsid w:val="00834CB3"/>
    <w:rsid w:val="00835052"/>
    <w:rsid w:val="008357E1"/>
    <w:rsid w:val="00835AA1"/>
    <w:rsid w:val="00835FFB"/>
    <w:rsid w:val="00836948"/>
    <w:rsid w:val="00836B94"/>
    <w:rsid w:val="00837219"/>
    <w:rsid w:val="00840563"/>
    <w:rsid w:val="00841468"/>
    <w:rsid w:val="00841DF8"/>
    <w:rsid w:val="00842556"/>
    <w:rsid w:val="00842D54"/>
    <w:rsid w:val="00845488"/>
    <w:rsid w:val="00845821"/>
    <w:rsid w:val="008468B5"/>
    <w:rsid w:val="00846EC3"/>
    <w:rsid w:val="00847078"/>
    <w:rsid w:val="00847D58"/>
    <w:rsid w:val="00847F45"/>
    <w:rsid w:val="0085040E"/>
    <w:rsid w:val="00850AC6"/>
    <w:rsid w:val="0085126F"/>
    <w:rsid w:val="00851483"/>
    <w:rsid w:val="008529CC"/>
    <w:rsid w:val="00852C23"/>
    <w:rsid w:val="0085349B"/>
    <w:rsid w:val="0085511D"/>
    <w:rsid w:val="00855A9C"/>
    <w:rsid w:val="00855E57"/>
    <w:rsid w:val="0085602A"/>
    <w:rsid w:val="00856155"/>
    <w:rsid w:val="00856AE4"/>
    <w:rsid w:val="00856ECB"/>
    <w:rsid w:val="00857146"/>
    <w:rsid w:val="00857380"/>
    <w:rsid w:val="00857522"/>
    <w:rsid w:val="00857825"/>
    <w:rsid w:val="00860327"/>
    <w:rsid w:val="008610A7"/>
    <w:rsid w:val="00861DA4"/>
    <w:rsid w:val="0086253E"/>
    <w:rsid w:val="0086308F"/>
    <w:rsid w:val="00864B28"/>
    <w:rsid w:val="00864E30"/>
    <w:rsid w:val="00864F74"/>
    <w:rsid w:val="00866E50"/>
    <w:rsid w:val="00867421"/>
    <w:rsid w:val="008675D8"/>
    <w:rsid w:val="00867C33"/>
    <w:rsid w:val="00867D73"/>
    <w:rsid w:val="00870646"/>
    <w:rsid w:val="00871231"/>
    <w:rsid w:val="00871386"/>
    <w:rsid w:val="00871B81"/>
    <w:rsid w:val="00872593"/>
    <w:rsid w:val="00874DA1"/>
    <w:rsid w:val="0087546E"/>
    <w:rsid w:val="008755B0"/>
    <w:rsid w:val="008775F6"/>
    <w:rsid w:val="0087763A"/>
    <w:rsid w:val="008779C4"/>
    <w:rsid w:val="00880B47"/>
    <w:rsid w:val="008819B8"/>
    <w:rsid w:val="00882102"/>
    <w:rsid w:val="00882642"/>
    <w:rsid w:val="008829E1"/>
    <w:rsid w:val="00882EC3"/>
    <w:rsid w:val="00882F32"/>
    <w:rsid w:val="0088385A"/>
    <w:rsid w:val="008850D7"/>
    <w:rsid w:val="00885168"/>
    <w:rsid w:val="00885604"/>
    <w:rsid w:val="008857B8"/>
    <w:rsid w:val="00885D16"/>
    <w:rsid w:val="0088692E"/>
    <w:rsid w:val="00886DD5"/>
    <w:rsid w:val="008873A4"/>
    <w:rsid w:val="00890E64"/>
    <w:rsid w:val="008914B2"/>
    <w:rsid w:val="008914EC"/>
    <w:rsid w:val="008916B1"/>
    <w:rsid w:val="00891907"/>
    <w:rsid w:val="00891A55"/>
    <w:rsid w:val="008921BE"/>
    <w:rsid w:val="00892388"/>
    <w:rsid w:val="00892E4F"/>
    <w:rsid w:val="00893223"/>
    <w:rsid w:val="0089389E"/>
    <w:rsid w:val="00893C41"/>
    <w:rsid w:val="00894412"/>
    <w:rsid w:val="00894440"/>
    <w:rsid w:val="0089462C"/>
    <w:rsid w:val="008951B2"/>
    <w:rsid w:val="00895257"/>
    <w:rsid w:val="00895670"/>
    <w:rsid w:val="00895D79"/>
    <w:rsid w:val="00896191"/>
    <w:rsid w:val="008966A5"/>
    <w:rsid w:val="00896E33"/>
    <w:rsid w:val="00897175"/>
    <w:rsid w:val="008974F9"/>
    <w:rsid w:val="0089765D"/>
    <w:rsid w:val="008A1C92"/>
    <w:rsid w:val="008A2ECE"/>
    <w:rsid w:val="008A3513"/>
    <w:rsid w:val="008A3C9F"/>
    <w:rsid w:val="008A40E4"/>
    <w:rsid w:val="008A4413"/>
    <w:rsid w:val="008A4783"/>
    <w:rsid w:val="008A5187"/>
    <w:rsid w:val="008A5D53"/>
    <w:rsid w:val="008A62E6"/>
    <w:rsid w:val="008A6558"/>
    <w:rsid w:val="008A6DC8"/>
    <w:rsid w:val="008A747F"/>
    <w:rsid w:val="008B0740"/>
    <w:rsid w:val="008B0B1F"/>
    <w:rsid w:val="008B0EAF"/>
    <w:rsid w:val="008B1259"/>
    <w:rsid w:val="008B183F"/>
    <w:rsid w:val="008B19BC"/>
    <w:rsid w:val="008B1B8F"/>
    <w:rsid w:val="008B1C32"/>
    <w:rsid w:val="008B1E56"/>
    <w:rsid w:val="008B2313"/>
    <w:rsid w:val="008B2B1F"/>
    <w:rsid w:val="008B31BC"/>
    <w:rsid w:val="008B3436"/>
    <w:rsid w:val="008B356E"/>
    <w:rsid w:val="008B44BE"/>
    <w:rsid w:val="008B4B9D"/>
    <w:rsid w:val="008B4C49"/>
    <w:rsid w:val="008B4CB7"/>
    <w:rsid w:val="008B5192"/>
    <w:rsid w:val="008B5AC0"/>
    <w:rsid w:val="008B614E"/>
    <w:rsid w:val="008B6627"/>
    <w:rsid w:val="008B7D40"/>
    <w:rsid w:val="008B7E70"/>
    <w:rsid w:val="008C01B8"/>
    <w:rsid w:val="008C0540"/>
    <w:rsid w:val="008C060F"/>
    <w:rsid w:val="008C0773"/>
    <w:rsid w:val="008C0FF9"/>
    <w:rsid w:val="008C12C4"/>
    <w:rsid w:val="008C26B9"/>
    <w:rsid w:val="008C38B2"/>
    <w:rsid w:val="008C4DC2"/>
    <w:rsid w:val="008C4E28"/>
    <w:rsid w:val="008C5765"/>
    <w:rsid w:val="008C664F"/>
    <w:rsid w:val="008C68A2"/>
    <w:rsid w:val="008C6DF1"/>
    <w:rsid w:val="008C74EE"/>
    <w:rsid w:val="008C775B"/>
    <w:rsid w:val="008C7FD4"/>
    <w:rsid w:val="008D08EF"/>
    <w:rsid w:val="008D0986"/>
    <w:rsid w:val="008D1287"/>
    <w:rsid w:val="008D1A56"/>
    <w:rsid w:val="008D2023"/>
    <w:rsid w:val="008D27F8"/>
    <w:rsid w:val="008D2934"/>
    <w:rsid w:val="008D3373"/>
    <w:rsid w:val="008D3D6B"/>
    <w:rsid w:val="008D411C"/>
    <w:rsid w:val="008D5D4E"/>
    <w:rsid w:val="008D5F05"/>
    <w:rsid w:val="008D62AF"/>
    <w:rsid w:val="008D6494"/>
    <w:rsid w:val="008D74FA"/>
    <w:rsid w:val="008D7924"/>
    <w:rsid w:val="008E07B9"/>
    <w:rsid w:val="008E0F4B"/>
    <w:rsid w:val="008E181D"/>
    <w:rsid w:val="008E2171"/>
    <w:rsid w:val="008E234B"/>
    <w:rsid w:val="008E2824"/>
    <w:rsid w:val="008E601B"/>
    <w:rsid w:val="008E6E09"/>
    <w:rsid w:val="008E7242"/>
    <w:rsid w:val="008E77A8"/>
    <w:rsid w:val="008F028B"/>
    <w:rsid w:val="008F08D0"/>
    <w:rsid w:val="008F0AB7"/>
    <w:rsid w:val="008F0D2B"/>
    <w:rsid w:val="008F1742"/>
    <w:rsid w:val="008F189F"/>
    <w:rsid w:val="008F1A8B"/>
    <w:rsid w:val="008F2107"/>
    <w:rsid w:val="008F38C7"/>
    <w:rsid w:val="008F3A8C"/>
    <w:rsid w:val="008F4BC1"/>
    <w:rsid w:val="008F4BCD"/>
    <w:rsid w:val="008F4E39"/>
    <w:rsid w:val="008F6361"/>
    <w:rsid w:val="008F6665"/>
    <w:rsid w:val="008F66F2"/>
    <w:rsid w:val="008F7088"/>
    <w:rsid w:val="008F7303"/>
    <w:rsid w:val="008F73D5"/>
    <w:rsid w:val="008F7A22"/>
    <w:rsid w:val="008F7ADB"/>
    <w:rsid w:val="008F7B62"/>
    <w:rsid w:val="00900442"/>
    <w:rsid w:val="00901338"/>
    <w:rsid w:val="00901986"/>
    <w:rsid w:val="00901CB1"/>
    <w:rsid w:val="00901E98"/>
    <w:rsid w:val="00902474"/>
    <w:rsid w:val="00903641"/>
    <w:rsid w:val="00903AF7"/>
    <w:rsid w:val="009046F0"/>
    <w:rsid w:val="009047CE"/>
    <w:rsid w:val="00904C25"/>
    <w:rsid w:val="009055C2"/>
    <w:rsid w:val="009057B9"/>
    <w:rsid w:val="0090580C"/>
    <w:rsid w:val="00906A8D"/>
    <w:rsid w:val="009113C7"/>
    <w:rsid w:val="00911E50"/>
    <w:rsid w:val="00912F03"/>
    <w:rsid w:val="009132C9"/>
    <w:rsid w:val="009143B8"/>
    <w:rsid w:val="00914495"/>
    <w:rsid w:val="00915489"/>
    <w:rsid w:val="009159D8"/>
    <w:rsid w:val="009165DD"/>
    <w:rsid w:val="00916C01"/>
    <w:rsid w:val="00916EEE"/>
    <w:rsid w:val="009170CB"/>
    <w:rsid w:val="00917199"/>
    <w:rsid w:val="00917AF6"/>
    <w:rsid w:val="0092013E"/>
    <w:rsid w:val="00920427"/>
    <w:rsid w:val="00920564"/>
    <w:rsid w:val="009220E2"/>
    <w:rsid w:val="00922316"/>
    <w:rsid w:val="0092310C"/>
    <w:rsid w:val="009233DC"/>
    <w:rsid w:val="00924784"/>
    <w:rsid w:val="00924F23"/>
    <w:rsid w:val="00925176"/>
    <w:rsid w:val="00925A6E"/>
    <w:rsid w:val="009260E7"/>
    <w:rsid w:val="00927241"/>
    <w:rsid w:val="00927674"/>
    <w:rsid w:val="00927826"/>
    <w:rsid w:val="00927BA6"/>
    <w:rsid w:val="00930E14"/>
    <w:rsid w:val="00931070"/>
    <w:rsid w:val="009319F8"/>
    <w:rsid w:val="00931DEC"/>
    <w:rsid w:val="00932036"/>
    <w:rsid w:val="0093219D"/>
    <w:rsid w:val="009325DB"/>
    <w:rsid w:val="00932D19"/>
    <w:rsid w:val="0093359B"/>
    <w:rsid w:val="00933CFF"/>
    <w:rsid w:val="00934112"/>
    <w:rsid w:val="00935415"/>
    <w:rsid w:val="00936D30"/>
    <w:rsid w:val="00937170"/>
    <w:rsid w:val="00937276"/>
    <w:rsid w:val="00937363"/>
    <w:rsid w:val="00940A68"/>
    <w:rsid w:val="0094163E"/>
    <w:rsid w:val="00941ED4"/>
    <w:rsid w:val="00941F5A"/>
    <w:rsid w:val="00943A49"/>
    <w:rsid w:val="00944090"/>
    <w:rsid w:val="009442E1"/>
    <w:rsid w:val="009444CB"/>
    <w:rsid w:val="00944ADB"/>
    <w:rsid w:val="00944E0B"/>
    <w:rsid w:val="0094507A"/>
    <w:rsid w:val="00945C62"/>
    <w:rsid w:val="00945F08"/>
    <w:rsid w:val="0094619D"/>
    <w:rsid w:val="009464E4"/>
    <w:rsid w:val="0094653D"/>
    <w:rsid w:val="009468CC"/>
    <w:rsid w:val="00946A71"/>
    <w:rsid w:val="00946A7C"/>
    <w:rsid w:val="009471B7"/>
    <w:rsid w:val="00947246"/>
    <w:rsid w:val="00947C3F"/>
    <w:rsid w:val="00950E0B"/>
    <w:rsid w:val="00950FD3"/>
    <w:rsid w:val="009515A7"/>
    <w:rsid w:val="00951A5D"/>
    <w:rsid w:val="00951B9B"/>
    <w:rsid w:val="009525FC"/>
    <w:rsid w:val="0095270E"/>
    <w:rsid w:val="00952E95"/>
    <w:rsid w:val="009530F4"/>
    <w:rsid w:val="009530FF"/>
    <w:rsid w:val="00953188"/>
    <w:rsid w:val="009531D7"/>
    <w:rsid w:val="0095337A"/>
    <w:rsid w:val="009533E0"/>
    <w:rsid w:val="00953BEF"/>
    <w:rsid w:val="0095465D"/>
    <w:rsid w:val="00955310"/>
    <w:rsid w:val="00955743"/>
    <w:rsid w:val="00955856"/>
    <w:rsid w:val="00956DEC"/>
    <w:rsid w:val="00956E78"/>
    <w:rsid w:val="00960A0E"/>
    <w:rsid w:val="00960DA2"/>
    <w:rsid w:val="00960F14"/>
    <w:rsid w:val="00960F4D"/>
    <w:rsid w:val="00960FF1"/>
    <w:rsid w:val="009610A2"/>
    <w:rsid w:val="009610FA"/>
    <w:rsid w:val="0096160A"/>
    <w:rsid w:val="0096179B"/>
    <w:rsid w:val="00961A2E"/>
    <w:rsid w:val="00962377"/>
    <w:rsid w:val="00962593"/>
    <w:rsid w:val="00962BCD"/>
    <w:rsid w:val="00962F26"/>
    <w:rsid w:val="00962F48"/>
    <w:rsid w:val="00963126"/>
    <w:rsid w:val="0096342F"/>
    <w:rsid w:val="00964099"/>
    <w:rsid w:val="009640B5"/>
    <w:rsid w:val="0096447F"/>
    <w:rsid w:val="00964547"/>
    <w:rsid w:val="00965085"/>
    <w:rsid w:val="009651D0"/>
    <w:rsid w:val="0096569E"/>
    <w:rsid w:val="00965911"/>
    <w:rsid w:val="009667EF"/>
    <w:rsid w:val="00967553"/>
    <w:rsid w:val="009676B2"/>
    <w:rsid w:val="009679DD"/>
    <w:rsid w:val="00967E32"/>
    <w:rsid w:val="0097075A"/>
    <w:rsid w:val="00971190"/>
    <w:rsid w:val="009719C3"/>
    <w:rsid w:val="00972140"/>
    <w:rsid w:val="009729FB"/>
    <w:rsid w:val="00973531"/>
    <w:rsid w:val="009741EF"/>
    <w:rsid w:val="009743EE"/>
    <w:rsid w:val="00974632"/>
    <w:rsid w:val="009748D7"/>
    <w:rsid w:val="00974BAE"/>
    <w:rsid w:val="009752B0"/>
    <w:rsid w:val="00975430"/>
    <w:rsid w:val="00975A44"/>
    <w:rsid w:val="00975D88"/>
    <w:rsid w:val="00976E94"/>
    <w:rsid w:val="00977493"/>
    <w:rsid w:val="00980758"/>
    <w:rsid w:val="00980E86"/>
    <w:rsid w:val="00981D05"/>
    <w:rsid w:val="009823BD"/>
    <w:rsid w:val="00987059"/>
    <w:rsid w:val="00987E20"/>
    <w:rsid w:val="0099058A"/>
    <w:rsid w:val="009911A2"/>
    <w:rsid w:val="0099224C"/>
    <w:rsid w:val="009928E1"/>
    <w:rsid w:val="00992A05"/>
    <w:rsid w:val="00993B9E"/>
    <w:rsid w:val="00994B0F"/>
    <w:rsid w:val="00995A9E"/>
    <w:rsid w:val="0099623D"/>
    <w:rsid w:val="0099661A"/>
    <w:rsid w:val="009968AD"/>
    <w:rsid w:val="009A00FB"/>
    <w:rsid w:val="009A051D"/>
    <w:rsid w:val="009A0CA1"/>
    <w:rsid w:val="009A1142"/>
    <w:rsid w:val="009A1E8B"/>
    <w:rsid w:val="009A2514"/>
    <w:rsid w:val="009A308C"/>
    <w:rsid w:val="009A3703"/>
    <w:rsid w:val="009A4DDE"/>
    <w:rsid w:val="009A63B2"/>
    <w:rsid w:val="009A75F0"/>
    <w:rsid w:val="009A7C39"/>
    <w:rsid w:val="009B03D9"/>
    <w:rsid w:val="009B14E7"/>
    <w:rsid w:val="009B288F"/>
    <w:rsid w:val="009B2B3A"/>
    <w:rsid w:val="009B2D03"/>
    <w:rsid w:val="009B2FFD"/>
    <w:rsid w:val="009B3F1B"/>
    <w:rsid w:val="009B45BE"/>
    <w:rsid w:val="009B4814"/>
    <w:rsid w:val="009B4995"/>
    <w:rsid w:val="009B521E"/>
    <w:rsid w:val="009B5FF9"/>
    <w:rsid w:val="009B6AD9"/>
    <w:rsid w:val="009B6B1F"/>
    <w:rsid w:val="009B74CD"/>
    <w:rsid w:val="009B762A"/>
    <w:rsid w:val="009C00AB"/>
    <w:rsid w:val="009C10EC"/>
    <w:rsid w:val="009C1306"/>
    <w:rsid w:val="009C154D"/>
    <w:rsid w:val="009C15C7"/>
    <w:rsid w:val="009C2461"/>
    <w:rsid w:val="009C2510"/>
    <w:rsid w:val="009C284A"/>
    <w:rsid w:val="009C391B"/>
    <w:rsid w:val="009C3C8A"/>
    <w:rsid w:val="009C3C9A"/>
    <w:rsid w:val="009C4073"/>
    <w:rsid w:val="009C4435"/>
    <w:rsid w:val="009C510A"/>
    <w:rsid w:val="009C57F9"/>
    <w:rsid w:val="009C58DD"/>
    <w:rsid w:val="009C5956"/>
    <w:rsid w:val="009C6781"/>
    <w:rsid w:val="009C6F59"/>
    <w:rsid w:val="009C72D8"/>
    <w:rsid w:val="009D02B4"/>
    <w:rsid w:val="009D068F"/>
    <w:rsid w:val="009D0D8C"/>
    <w:rsid w:val="009D0EBA"/>
    <w:rsid w:val="009D13BF"/>
    <w:rsid w:val="009D1F38"/>
    <w:rsid w:val="009D2486"/>
    <w:rsid w:val="009D3219"/>
    <w:rsid w:val="009D32B7"/>
    <w:rsid w:val="009D3318"/>
    <w:rsid w:val="009D3B82"/>
    <w:rsid w:val="009D4688"/>
    <w:rsid w:val="009D51B3"/>
    <w:rsid w:val="009D5295"/>
    <w:rsid w:val="009D53D9"/>
    <w:rsid w:val="009D5B89"/>
    <w:rsid w:val="009D5BCA"/>
    <w:rsid w:val="009D5D92"/>
    <w:rsid w:val="009D680F"/>
    <w:rsid w:val="009D7EB4"/>
    <w:rsid w:val="009E1A23"/>
    <w:rsid w:val="009E1BC5"/>
    <w:rsid w:val="009E26B4"/>
    <w:rsid w:val="009E3324"/>
    <w:rsid w:val="009E394D"/>
    <w:rsid w:val="009E4A29"/>
    <w:rsid w:val="009E5090"/>
    <w:rsid w:val="009E5C85"/>
    <w:rsid w:val="009E618F"/>
    <w:rsid w:val="009E6455"/>
    <w:rsid w:val="009E6930"/>
    <w:rsid w:val="009E6AF5"/>
    <w:rsid w:val="009E7223"/>
    <w:rsid w:val="009E7309"/>
    <w:rsid w:val="009E7BFE"/>
    <w:rsid w:val="009E7E87"/>
    <w:rsid w:val="009E7FC0"/>
    <w:rsid w:val="009F0E56"/>
    <w:rsid w:val="009F14EB"/>
    <w:rsid w:val="009F25F8"/>
    <w:rsid w:val="009F2697"/>
    <w:rsid w:val="009F2DFB"/>
    <w:rsid w:val="009F3610"/>
    <w:rsid w:val="009F3665"/>
    <w:rsid w:val="009F407C"/>
    <w:rsid w:val="009F4295"/>
    <w:rsid w:val="009F4EB0"/>
    <w:rsid w:val="009F564E"/>
    <w:rsid w:val="009F6A70"/>
    <w:rsid w:val="009F7085"/>
    <w:rsid w:val="00A00289"/>
    <w:rsid w:val="00A01CF0"/>
    <w:rsid w:val="00A01DAE"/>
    <w:rsid w:val="00A01E51"/>
    <w:rsid w:val="00A0228F"/>
    <w:rsid w:val="00A02546"/>
    <w:rsid w:val="00A025C9"/>
    <w:rsid w:val="00A02C6E"/>
    <w:rsid w:val="00A031AC"/>
    <w:rsid w:val="00A03F3D"/>
    <w:rsid w:val="00A03F7A"/>
    <w:rsid w:val="00A042FF"/>
    <w:rsid w:val="00A04CA1"/>
    <w:rsid w:val="00A058D0"/>
    <w:rsid w:val="00A06139"/>
    <w:rsid w:val="00A065A6"/>
    <w:rsid w:val="00A0692A"/>
    <w:rsid w:val="00A06A08"/>
    <w:rsid w:val="00A06C7A"/>
    <w:rsid w:val="00A06E0B"/>
    <w:rsid w:val="00A06E12"/>
    <w:rsid w:val="00A077DE"/>
    <w:rsid w:val="00A07871"/>
    <w:rsid w:val="00A10003"/>
    <w:rsid w:val="00A10BA9"/>
    <w:rsid w:val="00A1102B"/>
    <w:rsid w:val="00A11599"/>
    <w:rsid w:val="00A1274B"/>
    <w:rsid w:val="00A12C6F"/>
    <w:rsid w:val="00A131B4"/>
    <w:rsid w:val="00A134A3"/>
    <w:rsid w:val="00A134FC"/>
    <w:rsid w:val="00A138F7"/>
    <w:rsid w:val="00A13FD8"/>
    <w:rsid w:val="00A1419C"/>
    <w:rsid w:val="00A14501"/>
    <w:rsid w:val="00A1541F"/>
    <w:rsid w:val="00A155FD"/>
    <w:rsid w:val="00A157CF"/>
    <w:rsid w:val="00A15819"/>
    <w:rsid w:val="00A158BC"/>
    <w:rsid w:val="00A167D4"/>
    <w:rsid w:val="00A17A31"/>
    <w:rsid w:val="00A17B33"/>
    <w:rsid w:val="00A17BE2"/>
    <w:rsid w:val="00A17DF9"/>
    <w:rsid w:val="00A2040D"/>
    <w:rsid w:val="00A2260C"/>
    <w:rsid w:val="00A233A3"/>
    <w:rsid w:val="00A238F1"/>
    <w:rsid w:val="00A241C9"/>
    <w:rsid w:val="00A2425D"/>
    <w:rsid w:val="00A2438B"/>
    <w:rsid w:val="00A24D52"/>
    <w:rsid w:val="00A250AB"/>
    <w:rsid w:val="00A25A8B"/>
    <w:rsid w:val="00A25E3B"/>
    <w:rsid w:val="00A2746F"/>
    <w:rsid w:val="00A27F1A"/>
    <w:rsid w:val="00A301A8"/>
    <w:rsid w:val="00A3020C"/>
    <w:rsid w:val="00A30688"/>
    <w:rsid w:val="00A30A83"/>
    <w:rsid w:val="00A30AB4"/>
    <w:rsid w:val="00A30AD7"/>
    <w:rsid w:val="00A30C12"/>
    <w:rsid w:val="00A31237"/>
    <w:rsid w:val="00A314EF"/>
    <w:rsid w:val="00A32331"/>
    <w:rsid w:val="00A3236B"/>
    <w:rsid w:val="00A32B9F"/>
    <w:rsid w:val="00A32CC0"/>
    <w:rsid w:val="00A3396A"/>
    <w:rsid w:val="00A341B2"/>
    <w:rsid w:val="00A342EB"/>
    <w:rsid w:val="00A3454A"/>
    <w:rsid w:val="00A346CA"/>
    <w:rsid w:val="00A3668B"/>
    <w:rsid w:val="00A368CD"/>
    <w:rsid w:val="00A36C95"/>
    <w:rsid w:val="00A37FB4"/>
    <w:rsid w:val="00A405D6"/>
    <w:rsid w:val="00A40E25"/>
    <w:rsid w:val="00A41100"/>
    <w:rsid w:val="00A4127A"/>
    <w:rsid w:val="00A41B70"/>
    <w:rsid w:val="00A42338"/>
    <w:rsid w:val="00A42F8D"/>
    <w:rsid w:val="00A4327F"/>
    <w:rsid w:val="00A432CF"/>
    <w:rsid w:val="00A434BB"/>
    <w:rsid w:val="00A435B2"/>
    <w:rsid w:val="00A43B6F"/>
    <w:rsid w:val="00A43BE7"/>
    <w:rsid w:val="00A43D50"/>
    <w:rsid w:val="00A4499C"/>
    <w:rsid w:val="00A44D87"/>
    <w:rsid w:val="00A44E59"/>
    <w:rsid w:val="00A44EB2"/>
    <w:rsid w:val="00A44F43"/>
    <w:rsid w:val="00A45F96"/>
    <w:rsid w:val="00A4618B"/>
    <w:rsid w:val="00A4655F"/>
    <w:rsid w:val="00A473A9"/>
    <w:rsid w:val="00A4775C"/>
    <w:rsid w:val="00A47883"/>
    <w:rsid w:val="00A47BD0"/>
    <w:rsid w:val="00A5096A"/>
    <w:rsid w:val="00A514C1"/>
    <w:rsid w:val="00A523DC"/>
    <w:rsid w:val="00A527AF"/>
    <w:rsid w:val="00A52C4E"/>
    <w:rsid w:val="00A53E12"/>
    <w:rsid w:val="00A5424A"/>
    <w:rsid w:val="00A54A08"/>
    <w:rsid w:val="00A54C91"/>
    <w:rsid w:val="00A5574F"/>
    <w:rsid w:val="00A56729"/>
    <w:rsid w:val="00A56F02"/>
    <w:rsid w:val="00A577DC"/>
    <w:rsid w:val="00A579D4"/>
    <w:rsid w:val="00A57F0E"/>
    <w:rsid w:val="00A613C0"/>
    <w:rsid w:val="00A616D7"/>
    <w:rsid w:val="00A618D7"/>
    <w:rsid w:val="00A62583"/>
    <w:rsid w:val="00A637EB"/>
    <w:rsid w:val="00A63C58"/>
    <w:rsid w:val="00A64397"/>
    <w:rsid w:val="00A6600F"/>
    <w:rsid w:val="00A661F4"/>
    <w:rsid w:val="00A6731E"/>
    <w:rsid w:val="00A674FA"/>
    <w:rsid w:val="00A70312"/>
    <w:rsid w:val="00A70EA9"/>
    <w:rsid w:val="00A71310"/>
    <w:rsid w:val="00A71FF2"/>
    <w:rsid w:val="00A721A7"/>
    <w:rsid w:val="00A72819"/>
    <w:rsid w:val="00A72A33"/>
    <w:rsid w:val="00A72E92"/>
    <w:rsid w:val="00A7339B"/>
    <w:rsid w:val="00A73FCC"/>
    <w:rsid w:val="00A7420F"/>
    <w:rsid w:val="00A745E7"/>
    <w:rsid w:val="00A74CC7"/>
    <w:rsid w:val="00A75046"/>
    <w:rsid w:val="00A754C7"/>
    <w:rsid w:val="00A7588C"/>
    <w:rsid w:val="00A758C7"/>
    <w:rsid w:val="00A75A92"/>
    <w:rsid w:val="00A76113"/>
    <w:rsid w:val="00A7783E"/>
    <w:rsid w:val="00A77CFE"/>
    <w:rsid w:val="00A77D01"/>
    <w:rsid w:val="00A80BC1"/>
    <w:rsid w:val="00A811C6"/>
    <w:rsid w:val="00A8147F"/>
    <w:rsid w:val="00A81501"/>
    <w:rsid w:val="00A8168B"/>
    <w:rsid w:val="00A818A3"/>
    <w:rsid w:val="00A81A34"/>
    <w:rsid w:val="00A8222A"/>
    <w:rsid w:val="00A82753"/>
    <w:rsid w:val="00A82E8E"/>
    <w:rsid w:val="00A83688"/>
    <w:rsid w:val="00A83A7B"/>
    <w:rsid w:val="00A83C64"/>
    <w:rsid w:val="00A84298"/>
    <w:rsid w:val="00A84457"/>
    <w:rsid w:val="00A84892"/>
    <w:rsid w:val="00A84C49"/>
    <w:rsid w:val="00A851AE"/>
    <w:rsid w:val="00A8549F"/>
    <w:rsid w:val="00A855CD"/>
    <w:rsid w:val="00A859F0"/>
    <w:rsid w:val="00A86195"/>
    <w:rsid w:val="00A8625B"/>
    <w:rsid w:val="00A86672"/>
    <w:rsid w:val="00A86D1F"/>
    <w:rsid w:val="00A87BF8"/>
    <w:rsid w:val="00A87DD8"/>
    <w:rsid w:val="00A87DF7"/>
    <w:rsid w:val="00A87F97"/>
    <w:rsid w:val="00A90898"/>
    <w:rsid w:val="00A90ACA"/>
    <w:rsid w:val="00A90ACE"/>
    <w:rsid w:val="00A90F39"/>
    <w:rsid w:val="00A9104C"/>
    <w:rsid w:val="00A921A1"/>
    <w:rsid w:val="00A922E6"/>
    <w:rsid w:val="00A92A43"/>
    <w:rsid w:val="00A92A9F"/>
    <w:rsid w:val="00A9381E"/>
    <w:rsid w:val="00A93AD8"/>
    <w:rsid w:val="00A93ADC"/>
    <w:rsid w:val="00A93D0E"/>
    <w:rsid w:val="00A94CEC"/>
    <w:rsid w:val="00A95046"/>
    <w:rsid w:val="00A95126"/>
    <w:rsid w:val="00A952DA"/>
    <w:rsid w:val="00A95860"/>
    <w:rsid w:val="00A95B7F"/>
    <w:rsid w:val="00A963C7"/>
    <w:rsid w:val="00A9658A"/>
    <w:rsid w:val="00A966CB"/>
    <w:rsid w:val="00A96972"/>
    <w:rsid w:val="00A9797A"/>
    <w:rsid w:val="00A97D78"/>
    <w:rsid w:val="00AA0584"/>
    <w:rsid w:val="00AA13AC"/>
    <w:rsid w:val="00AA2253"/>
    <w:rsid w:val="00AA23D8"/>
    <w:rsid w:val="00AA2E83"/>
    <w:rsid w:val="00AA317F"/>
    <w:rsid w:val="00AA369F"/>
    <w:rsid w:val="00AA3777"/>
    <w:rsid w:val="00AA40CC"/>
    <w:rsid w:val="00AA4761"/>
    <w:rsid w:val="00AA6C44"/>
    <w:rsid w:val="00AA6E69"/>
    <w:rsid w:val="00AB020D"/>
    <w:rsid w:val="00AB0272"/>
    <w:rsid w:val="00AB03C4"/>
    <w:rsid w:val="00AB0B1E"/>
    <w:rsid w:val="00AB0DA6"/>
    <w:rsid w:val="00AB15FA"/>
    <w:rsid w:val="00AB1CF5"/>
    <w:rsid w:val="00AB20CB"/>
    <w:rsid w:val="00AB3083"/>
    <w:rsid w:val="00AB39DC"/>
    <w:rsid w:val="00AB3E7A"/>
    <w:rsid w:val="00AB418C"/>
    <w:rsid w:val="00AB4661"/>
    <w:rsid w:val="00AB49CD"/>
    <w:rsid w:val="00AB4C4C"/>
    <w:rsid w:val="00AB5192"/>
    <w:rsid w:val="00AB606E"/>
    <w:rsid w:val="00AB6CBC"/>
    <w:rsid w:val="00AC0B67"/>
    <w:rsid w:val="00AC10AE"/>
    <w:rsid w:val="00AC185E"/>
    <w:rsid w:val="00AC2268"/>
    <w:rsid w:val="00AC240B"/>
    <w:rsid w:val="00AC2515"/>
    <w:rsid w:val="00AC2843"/>
    <w:rsid w:val="00AC4564"/>
    <w:rsid w:val="00AC4A85"/>
    <w:rsid w:val="00AC4C6F"/>
    <w:rsid w:val="00AC4E9D"/>
    <w:rsid w:val="00AC5ACA"/>
    <w:rsid w:val="00AC5E64"/>
    <w:rsid w:val="00AD0330"/>
    <w:rsid w:val="00AD04DF"/>
    <w:rsid w:val="00AD08B8"/>
    <w:rsid w:val="00AD16DD"/>
    <w:rsid w:val="00AD355F"/>
    <w:rsid w:val="00AD3639"/>
    <w:rsid w:val="00AD36B9"/>
    <w:rsid w:val="00AD3F97"/>
    <w:rsid w:val="00AD410B"/>
    <w:rsid w:val="00AD4280"/>
    <w:rsid w:val="00AD48FD"/>
    <w:rsid w:val="00AD4D6E"/>
    <w:rsid w:val="00AD554E"/>
    <w:rsid w:val="00AD56ED"/>
    <w:rsid w:val="00AD6454"/>
    <w:rsid w:val="00AD6A4B"/>
    <w:rsid w:val="00AD74A2"/>
    <w:rsid w:val="00AD7819"/>
    <w:rsid w:val="00AE0371"/>
    <w:rsid w:val="00AE1193"/>
    <w:rsid w:val="00AE23A9"/>
    <w:rsid w:val="00AE2B74"/>
    <w:rsid w:val="00AE2D8C"/>
    <w:rsid w:val="00AE3985"/>
    <w:rsid w:val="00AE3CD2"/>
    <w:rsid w:val="00AE3EA7"/>
    <w:rsid w:val="00AE4116"/>
    <w:rsid w:val="00AE4659"/>
    <w:rsid w:val="00AE49BE"/>
    <w:rsid w:val="00AE5341"/>
    <w:rsid w:val="00AE54B7"/>
    <w:rsid w:val="00AE54BD"/>
    <w:rsid w:val="00AE697E"/>
    <w:rsid w:val="00AE795C"/>
    <w:rsid w:val="00AE7FDA"/>
    <w:rsid w:val="00AF0AD6"/>
    <w:rsid w:val="00AF0F82"/>
    <w:rsid w:val="00AF179F"/>
    <w:rsid w:val="00AF2C1F"/>
    <w:rsid w:val="00AF3409"/>
    <w:rsid w:val="00AF4621"/>
    <w:rsid w:val="00AF4E14"/>
    <w:rsid w:val="00AF6E91"/>
    <w:rsid w:val="00AF6EC9"/>
    <w:rsid w:val="00AF72BC"/>
    <w:rsid w:val="00AF736A"/>
    <w:rsid w:val="00AF7767"/>
    <w:rsid w:val="00B00D28"/>
    <w:rsid w:val="00B01726"/>
    <w:rsid w:val="00B0268E"/>
    <w:rsid w:val="00B0271F"/>
    <w:rsid w:val="00B040A6"/>
    <w:rsid w:val="00B04160"/>
    <w:rsid w:val="00B0435F"/>
    <w:rsid w:val="00B04F22"/>
    <w:rsid w:val="00B04FFD"/>
    <w:rsid w:val="00B053DB"/>
    <w:rsid w:val="00B05C33"/>
    <w:rsid w:val="00B069CA"/>
    <w:rsid w:val="00B06CC2"/>
    <w:rsid w:val="00B06E74"/>
    <w:rsid w:val="00B07032"/>
    <w:rsid w:val="00B07914"/>
    <w:rsid w:val="00B07FF0"/>
    <w:rsid w:val="00B1057A"/>
    <w:rsid w:val="00B10901"/>
    <w:rsid w:val="00B11C61"/>
    <w:rsid w:val="00B124C1"/>
    <w:rsid w:val="00B1298A"/>
    <w:rsid w:val="00B13459"/>
    <w:rsid w:val="00B136CE"/>
    <w:rsid w:val="00B137AE"/>
    <w:rsid w:val="00B14712"/>
    <w:rsid w:val="00B14C8D"/>
    <w:rsid w:val="00B14EBE"/>
    <w:rsid w:val="00B16040"/>
    <w:rsid w:val="00B16194"/>
    <w:rsid w:val="00B169A4"/>
    <w:rsid w:val="00B16C5A"/>
    <w:rsid w:val="00B17226"/>
    <w:rsid w:val="00B172F8"/>
    <w:rsid w:val="00B2058F"/>
    <w:rsid w:val="00B20A6E"/>
    <w:rsid w:val="00B20B3E"/>
    <w:rsid w:val="00B20EE4"/>
    <w:rsid w:val="00B213AD"/>
    <w:rsid w:val="00B2191E"/>
    <w:rsid w:val="00B21EC5"/>
    <w:rsid w:val="00B22151"/>
    <w:rsid w:val="00B234D6"/>
    <w:rsid w:val="00B240F7"/>
    <w:rsid w:val="00B26633"/>
    <w:rsid w:val="00B27466"/>
    <w:rsid w:val="00B278F6"/>
    <w:rsid w:val="00B304B4"/>
    <w:rsid w:val="00B305DA"/>
    <w:rsid w:val="00B30BCD"/>
    <w:rsid w:val="00B311BD"/>
    <w:rsid w:val="00B3122B"/>
    <w:rsid w:val="00B31BD2"/>
    <w:rsid w:val="00B32B9D"/>
    <w:rsid w:val="00B34C42"/>
    <w:rsid w:val="00B34EDE"/>
    <w:rsid w:val="00B35E55"/>
    <w:rsid w:val="00B35F6A"/>
    <w:rsid w:val="00B36B34"/>
    <w:rsid w:val="00B406C3"/>
    <w:rsid w:val="00B40B58"/>
    <w:rsid w:val="00B40CC4"/>
    <w:rsid w:val="00B40D61"/>
    <w:rsid w:val="00B4116B"/>
    <w:rsid w:val="00B4230A"/>
    <w:rsid w:val="00B4256C"/>
    <w:rsid w:val="00B42D12"/>
    <w:rsid w:val="00B43094"/>
    <w:rsid w:val="00B4335E"/>
    <w:rsid w:val="00B4377C"/>
    <w:rsid w:val="00B43DC7"/>
    <w:rsid w:val="00B43E12"/>
    <w:rsid w:val="00B43F13"/>
    <w:rsid w:val="00B44077"/>
    <w:rsid w:val="00B44388"/>
    <w:rsid w:val="00B443F0"/>
    <w:rsid w:val="00B44735"/>
    <w:rsid w:val="00B45C8B"/>
    <w:rsid w:val="00B46019"/>
    <w:rsid w:val="00B460B8"/>
    <w:rsid w:val="00B46F77"/>
    <w:rsid w:val="00B4763C"/>
    <w:rsid w:val="00B47663"/>
    <w:rsid w:val="00B47E73"/>
    <w:rsid w:val="00B50C6C"/>
    <w:rsid w:val="00B50F32"/>
    <w:rsid w:val="00B510A0"/>
    <w:rsid w:val="00B510B4"/>
    <w:rsid w:val="00B518B2"/>
    <w:rsid w:val="00B51D5F"/>
    <w:rsid w:val="00B52340"/>
    <w:rsid w:val="00B523B6"/>
    <w:rsid w:val="00B52DA4"/>
    <w:rsid w:val="00B52DFC"/>
    <w:rsid w:val="00B52F90"/>
    <w:rsid w:val="00B53121"/>
    <w:rsid w:val="00B5333B"/>
    <w:rsid w:val="00B53AB8"/>
    <w:rsid w:val="00B54857"/>
    <w:rsid w:val="00B563BA"/>
    <w:rsid w:val="00B571CA"/>
    <w:rsid w:val="00B57546"/>
    <w:rsid w:val="00B576FD"/>
    <w:rsid w:val="00B57A50"/>
    <w:rsid w:val="00B57FFC"/>
    <w:rsid w:val="00B603DE"/>
    <w:rsid w:val="00B6044E"/>
    <w:rsid w:val="00B60604"/>
    <w:rsid w:val="00B60CC6"/>
    <w:rsid w:val="00B6130C"/>
    <w:rsid w:val="00B61894"/>
    <w:rsid w:val="00B626D5"/>
    <w:rsid w:val="00B62917"/>
    <w:rsid w:val="00B62B56"/>
    <w:rsid w:val="00B63873"/>
    <w:rsid w:val="00B63DF4"/>
    <w:rsid w:val="00B6415D"/>
    <w:rsid w:val="00B6420C"/>
    <w:rsid w:val="00B644F9"/>
    <w:rsid w:val="00B65076"/>
    <w:rsid w:val="00B651BF"/>
    <w:rsid w:val="00B65596"/>
    <w:rsid w:val="00B65C45"/>
    <w:rsid w:val="00B65EC5"/>
    <w:rsid w:val="00B65FB3"/>
    <w:rsid w:val="00B661BB"/>
    <w:rsid w:val="00B665EC"/>
    <w:rsid w:val="00B66752"/>
    <w:rsid w:val="00B66C00"/>
    <w:rsid w:val="00B66CF7"/>
    <w:rsid w:val="00B66FC7"/>
    <w:rsid w:val="00B66FE7"/>
    <w:rsid w:val="00B673B0"/>
    <w:rsid w:val="00B676FE"/>
    <w:rsid w:val="00B713A0"/>
    <w:rsid w:val="00B72687"/>
    <w:rsid w:val="00B72DC2"/>
    <w:rsid w:val="00B73080"/>
    <w:rsid w:val="00B745A8"/>
    <w:rsid w:val="00B7484D"/>
    <w:rsid w:val="00B74FC9"/>
    <w:rsid w:val="00B759A4"/>
    <w:rsid w:val="00B75D62"/>
    <w:rsid w:val="00B77045"/>
    <w:rsid w:val="00B7759E"/>
    <w:rsid w:val="00B77A8A"/>
    <w:rsid w:val="00B77D5B"/>
    <w:rsid w:val="00B80398"/>
    <w:rsid w:val="00B80B41"/>
    <w:rsid w:val="00B8123C"/>
    <w:rsid w:val="00B81572"/>
    <w:rsid w:val="00B817B5"/>
    <w:rsid w:val="00B82E3E"/>
    <w:rsid w:val="00B82EE7"/>
    <w:rsid w:val="00B82FF3"/>
    <w:rsid w:val="00B8312C"/>
    <w:rsid w:val="00B832DB"/>
    <w:rsid w:val="00B83717"/>
    <w:rsid w:val="00B8398D"/>
    <w:rsid w:val="00B84030"/>
    <w:rsid w:val="00B86F53"/>
    <w:rsid w:val="00B873CB"/>
    <w:rsid w:val="00B87C96"/>
    <w:rsid w:val="00B900E4"/>
    <w:rsid w:val="00B90121"/>
    <w:rsid w:val="00B90D4E"/>
    <w:rsid w:val="00B91025"/>
    <w:rsid w:val="00B91041"/>
    <w:rsid w:val="00B91066"/>
    <w:rsid w:val="00B91776"/>
    <w:rsid w:val="00B91EDC"/>
    <w:rsid w:val="00B92E15"/>
    <w:rsid w:val="00B932B7"/>
    <w:rsid w:val="00B944C3"/>
    <w:rsid w:val="00B944E5"/>
    <w:rsid w:val="00B95651"/>
    <w:rsid w:val="00B95659"/>
    <w:rsid w:val="00B958CD"/>
    <w:rsid w:val="00B95DDE"/>
    <w:rsid w:val="00B95E0D"/>
    <w:rsid w:val="00B95F8E"/>
    <w:rsid w:val="00B9600F"/>
    <w:rsid w:val="00B962FB"/>
    <w:rsid w:val="00B96EFC"/>
    <w:rsid w:val="00B9700F"/>
    <w:rsid w:val="00B97646"/>
    <w:rsid w:val="00BA0299"/>
    <w:rsid w:val="00BA044D"/>
    <w:rsid w:val="00BA078B"/>
    <w:rsid w:val="00BA09F9"/>
    <w:rsid w:val="00BA1041"/>
    <w:rsid w:val="00BA1546"/>
    <w:rsid w:val="00BA2837"/>
    <w:rsid w:val="00BA29D3"/>
    <w:rsid w:val="00BA3279"/>
    <w:rsid w:val="00BA3687"/>
    <w:rsid w:val="00BA37A8"/>
    <w:rsid w:val="00BA4058"/>
    <w:rsid w:val="00BA40FE"/>
    <w:rsid w:val="00BA57D4"/>
    <w:rsid w:val="00BA6364"/>
    <w:rsid w:val="00BA641C"/>
    <w:rsid w:val="00BA653B"/>
    <w:rsid w:val="00BA6835"/>
    <w:rsid w:val="00BA6ADC"/>
    <w:rsid w:val="00BA6ECC"/>
    <w:rsid w:val="00BA7177"/>
    <w:rsid w:val="00BB004D"/>
    <w:rsid w:val="00BB050E"/>
    <w:rsid w:val="00BB07D2"/>
    <w:rsid w:val="00BB09B9"/>
    <w:rsid w:val="00BB12A3"/>
    <w:rsid w:val="00BB243B"/>
    <w:rsid w:val="00BB3943"/>
    <w:rsid w:val="00BB48E3"/>
    <w:rsid w:val="00BB4C1C"/>
    <w:rsid w:val="00BB508F"/>
    <w:rsid w:val="00BB53FD"/>
    <w:rsid w:val="00BB5B96"/>
    <w:rsid w:val="00BB7025"/>
    <w:rsid w:val="00BB73A0"/>
    <w:rsid w:val="00BC0917"/>
    <w:rsid w:val="00BC1299"/>
    <w:rsid w:val="00BC1ED4"/>
    <w:rsid w:val="00BC1EE8"/>
    <w:rsid w:val="00BC2345"/>
    <w:rsid w:val="00BC2607"/>
    <w:rsid w:val="00BC3445"/>
    <w:rsid w:val="00BC3B68"/>
    <w:rsid w:val="00BC4442"/>
    <w:rsid w:val="00BC4FBF"/>
    <w:rsid w:val="00BC546E"/>
    <w:rsid w:val="00BC54A5"/>
    <w:rsid w:val="00BC5CD9"/>
    <w:rsid w:val="00BC64F2"/>
    <w:rsid w:val="00BC7E0D"/>
    <w:rsid w:val="00BD067C"/>
    <w:rsid w:val="00BD0DBF"/>
    <w:rsid w:val="00BD1609"/>
    <w:rsid w:val="00BD1768"/>
    <w:rsid w:val="00BD1EDE"/>
    <w:rsid w:val="00BD2718"/>
    <w:rsid w:val="00BD2A95"/>
    <w:rsid w:val="00BD2F65"/>
    <w:rsid w:val="00BD2FBD"/>
    <w:rsid w:val="00BD4E5B"/>
    <w:rsid w:val="00BD5266"/>
    <w:rsid w:val="00BD5818"/>
    <w:rsid w:val="00BD58AC"/>
    <w:rsid w:val="00BD5A86"/>
    <w:rsid w:val="00BD63A7"/>
    <w:rsid w:val="00BD6C7C"/>
    <w:rsid w:val="00BD6FCB"/>
    <w:rsid w:val="00BD7865"/>
    <w:rsid w:val="00BE11BA"/>
    <w:rsid w:val="00BE1648"/>
    <w:rsid w:val="00BE27B9"/>
    <w:rsid w:val="00BE2A52"/>
    <w:rsid w:val="00BE2C0D"/>
    <w:rsid w:val="00BE2E98"/>
    <w:rsid w:val="00BE328D"/>
    <w:rsid w:val="00BE3662"/>
    <w:rsid w:val="00BE37F7"/>
    <w:rsid w:val="00BE3D98"/>
    <w:rsid w:val="00BE4039"/>
    <w:rsid w:val="00BE4917"/>
    <w:rsid w:val="00BE5280"/>
    <w:rsid w:val="00BE6AD6"/>
    <w:rsid w:val="00BE7604"/>
    <w:rsid w:val="00BE7699"/>
    <w:rsid w:val="00BF012F"/>
    <w:rsid w:val="00BF0712"/>
    <w:rsid w:val="00BF20EE"/>
    <w:rsid w:val="00BF218F"/>
    <w:rsid w:val="00BF2F29"/>
    <w:rsid w:val="00BF4A71"/>
    <w:rsid w:val="00BF4E5B"/>
    <w:rsid w:val="00BF5039"/>
    <w:rsid w:val="00BF562F"/>
    <w:rsid w:val="00BF5F74"/>
    <w:rsid w:val="00BF6A6D"/>
    <w:rsid w:val="00BF6C40"/>
    <w:rsid w:val="00BF6D44"/>
    <w:rsid w:val="00BF6F21"/>
    <w:rsid w:val="00BF7095"/>
    <w:rsid w:val="00BF7718"/>
    <w:rsid w:val="00C0005C"/>
    <w:rsid w:val="00C00F22"/>
    <w:rsid w:val="00C010E1"/>
    <w:rsid w:val="00C01906"/>
    <w:rsid w:val="00C01BA6"/>
    <w:rsid w:val="00C01E31"/>
    <w:rsid w:val="00C01F3A"/>
    <w:rsid w:val="00C03911"/>
    <w:rsid w:val="00C03C16"/>
    <w:rsid w:val="00C04248"/>
    <w:rsid w:val="00C0470A"/>
    <w:rsid w:val="00C0507E"/>
    <w:rsid w:val="00C053E8"/>
    <w:rsid w:val="00C05E9D"/>
    <w:rsid w:val="00C070A5"/>
    <w:rsid w:val="00C07612"/>
    <w:rsid w:val="00C07DDA"/>
    <w:rsid w:val="00C10412"/>
    <w:rsid w:val="00C11B75"/>
    <w:rsid w:val="00C1225B"/>
    <w:rsid w:val="00C12264"/>
    <w:rsid w:val="00C122BD"/>
    <w:rsid w:val="00C123F4"/>
    <w:rsid w:val="00C1306E"/>
    <w:rsid w:val="00C134CF"/>
    <w:rsid w:val="00C14474"/>
    <w:rsid w:val="00C145EB"/>
    <w:rsid w:val="00C1497E"/>
    <w:rsid w:val="00C164F3"/>
    <w:rsid w:val="00C16CE5"/>
    <w:rsid w:val="00C1733C"/>
    <w:rsid w:val="00C17F70"/>
    <w:rsid w:val="00C203B2"/>
    <w:rsid w:val="00C21437"/>
    <w:rsid w:val="00C2152D"/>
    <w:rsid w:val="00C226D5"/>
    <w:rsid w:val="00C22D49"/>
    <w:rsid w:val="00C249FD"/>
    <w:rsid w:val="00C255B7"/>
    <w:rsid w:val="00C25AED"/>
    <w:rsid w:val="00C25C0D"/>
    <w:rsid w:val="00C26ABD"/>
    <w:rsid w:val="00C27425"/>
    <w:rsid w:val="00C2780B"/>
    <w:rsid w:val="00C27885"/>
    <w:rsid w:val="00C30424"/>
    <w:rsid w:val="00C3079D"/>
    <w:rsid w:val="00C31697"/>
    <w:rsid w:val="00C31D25"/>
    <w:rsid w:val="00C33CDF"/>
    <w:rsid w:val="00C33D5C"/>
    <w:rsid w:val="00C340A9"/>
    <w:rsid w:val="00C34ED8"/>
    <w:rsid w:val="00C35015"/>
    <w:rsid w:val="00C355EC"/>
    <w:rsid w:val="00C357D5"/>
    <w:rsid w:val="00C36D02"/>
    <w:rsid w:val="00C408B0"/>
    <w:rsid w:val="00C4152E"/>
    <w:rsid w:val="00C420D4"/>
    <w:rsid w:val="00C427CC"/>
    <w:rsid w:val="00C43C26"/>
    <w:rsid w:val="00C43DDC"/>
    <w:rsid w:val="00C43F8C"/>
    <w:rsid w:val="00C44375"/>
    <w:rsid w:val="00C44E8E"/>
    <w:rsid w:val="00C44EA3"/>
    <w:rsid w:val="00C45565"/>
    <w:rsid w:val="00C45C95"/>
    <w:rsid w:val="00C45D19"/>
    <w:rsid w:val="00C46598"/>
    <w:rsid w:val="00C470D4"/>
    <w:rsid w:val="00C512E6"/>
    <w:rsid w:val="00C51659"/>
    <w:rsid w:val="00C51E69"/>
    <w:rsid w:val="00C52650"/>
    <w:rsid w:val="00C527E6"/>
    <w:rsid w:val="00C527F5"/>
    <w:rsid w:val="00C5299D"/>
    <w:rsid w:val="00C53367"/>
    <w:rsid w:val="00C535D2"/>
    <w:rsid w:val="00C53A10"/>
    <w:rsid w:val="00C53CDF"/>
    <w:rsid w:val="00C53EE0"/>
    <w:rsid w:val="00C543C1"/>
    <w:rsid w:val="00C5456C"/>
    <w:rsid w:val="00C55F85"/>
    <w:rsid w:val="00C56153"/>
    <w:rsid w:val="00C561EE"/>
    <w:rsid w:val="00C564BC"/>
    <w:rsid w:val="00C56959"/>
    <w:rsid w:val="00C61533"/>
    <w:rsid w:val="00C61D40"/>
    <w:rsid w:val="00C62F95"/>
    <w:rsid w:val="00C63258"/>
    <w:rsid w:val="00C634C4"/>
    <w:rsid w:val="00C63846"/>
    <w:rsid w:val="00C63EC5"/>
    <w:rsid w:val="00C64FF9"/>
    <w:rsid w:val="00C65308"/>
    <w:rsid w:val="00C653F6"/>
    <w:rsid w:val="00C65EE1"/>
    <w:rsid w:val="00C66998"/>
    <w:rsid w:val="00C67E3B"/>
    <w:rsid w:val="00C67EDE"/>
    <w:rsid w:val="00C702A7"/>
    <w:rsid w:val="00C711AF"/>
    <w:rsid w:val="00C714BE"/>
    <w:rsid w:val="00C72090"/>
    <w:rsid w:val="00C72408"/>
    <w:rsid w:val="00C726B9"/>
    <w:rsid w:val="00C72935"/>
    <w:rsid w:val="00C72C8F"/>
    <w:rsid w:val="00C72D31"/>
    <w:rsid w:val="00C73C8C"/>
    <w:rsid w:val="00C74392"/>
    <w:rsid w:val="00C74F7A"/>
    <w:rsid w:val="00C752D7"/>
    <w:rsid w:val="00C7540E"/>
    <w:rsid w:val="00C759A0"/>
    <w:rsid w:val="00C75B67"/>
    <w:rsid w:val="00C761F9"/>
    <w:rsid w:val="00C7633B"/>
    <w:rsid w:val="00C765FC"/>
    <w:rsid w:val="00C76850"/>
    <w:rsid w:val="00C76DBE"/>
    <w:rsid w:val="00C77002"/>
    <w:rsid w:val="00C77D18"/>
    <w:rsid w:val="00C8042B"/>
    <w:rsid w:val="00C81667"/>
    <w:rsid w:val="00C81AA4"/>
    <w:rsid w:val="00C82809"/>
    <w:rsid w:val="00C82C8D"/>
    <w:rsid w:val="00C82E07"/>
    <w:rsid w:val="00C82F7E"/>
    <w:rsid w:val="00C82FB7"/>
    <w:rsid w:val="00C837A3"/>
    <w:rsid w:val="00C838B4"/>
    <w:rsid w:val="00C83C3D"/>
    <w:rsid w:val="00C83E7B"/>
    <w:rsid w:val="00C8456F"/>
    <w:rsid w:val="00C85092"/>
    <w:rsid w:val="00C8533A"/>
    <w:rsid w:val="00C85418"/>
    <w:rsid w:val="00C857AA"/>
    <w:rsid w:val="00C85B79"/>
    <w:rsid w:val="00C86656"/>
    <w:rsid w:val="00C87101"/>
    <w:rsid w:val="00C87571"/>
    <w:rsid w:val="00C875F6"/>
    <w:rsid w:val="00C87646"/>
    <w:rsid w:val="00C87C9F"/>
    <w:rsid w:val="00C9037A"/>
    <w:rsid w:val="00C90EE0"/>
    <w:rsid w:val="00C91602"/>
    <w:rsid w:val="00C91950"/>
    <w:rsid w:val="00C91C24"/>
    <w:rsid w:val="00C91E47"/>
    <w:rsid w:val="00C921F7"/>
    <w:rsid w:val="00C9221B"/>
    <w:rsid w:val="00C92CB7"/>
    <w:rsid w:val="00C93AA3"/>
    <w:rsid w:val="00C945FE"/>
    <w:rsid w:val="00C95942"/>
    <w:rsid w:val="00C962CC"/>
    <w:rsid w:val="00C96B42"/>
    <w:rsid w:val="00C978CC"/>
    <w:rsid w:val="00CA0058"/>
    <w:rsid w:val="00CA01F5"/>
    <w:rsid w:val="00CA070F"/>
    <w:rsid w:val="00CA0BE4"/>
    <w:rsid w:val="00CA1338"/>
    <w:rsid w:val="00CA19D9"/>
    <w:rsid w:val="00CA28F7"/>
    <w:rsid w:val="00CA2E30"/>
    <w:rsid w:val="00CA3B0F"/>
    <w:rsid w:val="00CA5269"/>
    <w:rsid w:val="00CA5312"/>
    <w:rsid w:val="00CA7001"/>
    <w:rsid w:val="00CA7066"/>
    <w:rsid w:val="00CA75D9"/>
    <w:rsid w:val="00CB115D"/>
    <w:rsid w:val="00CB1370"/>
    <w:rsid w:val="00CB1E38"/>
    <w:rsid w:val="00CB283E"/>
    <w:rsid w:val="00CB32EF"/>
    <w:rsid w:val="00CB3503"/>
    <w:rsid w:val="00CB3791"/>
    <w:rsid w:val="00CB4127"/>
    <w:rsid w:val="00CB4C47"/>
    <w:rsid w:val="00CB6740"/>
    <w:rsid w:val="00CB698F"/>
    <w:rsid w:val="00CB6C41"/>
    <w:rsid w:val="00CB7FDF"/>
    <w:rsid w:val="00CC0D6C"/>
    <w:rsid w:val="00CC1039"/>
    <w:rsid w:val="00CC1522"/>
    <w:rsid w:val="00CC18C7"/>
    <w:rsid w:val="00CC1909"/>
    <w:rsid w:val="00CC213B"/>
    <w:rsid w:val="00CC28FB"/>
    <w:rsid w:val="00CC2A8D"/>
    <w:rsid w:val="00CC2C14"/>
    <w:rsid w:val="00CC3866"/>
    <w:rsid w:val="00CC3C94"/>
    <w:rsid w:val="00CC4CA4"/>
    <w:rsid w:val="00CC540D"/>
    <w:rsid w:val="00CC574A"/>
    <w:rsid w:val="00CC675F"/>
    <w:rsid w:val="00CC6D5B"/>
    <w:rsid w:val="00CC6FA6"/>
    <w:rsid w:val="00CC707B"/>
    <w:rsid w:val="00CD016B"/>
    <w:rsid w:val="00CD09A8"/>
    <w:rsid w:val="00CD1785"/>
    <w:rsid w:val="00CD21D5"/>
    <w:rsid w:val="00CD225D"/>
    <w:rsid w:val="00CD2C8E"/>
    <w:rsid w:val="00CD2D53"/>
    <w:rsid w:val="00CD3780"/>
    <w:rsid w:val="00CD401C"/>
    <w:rsid w:val="00CD427A"/>
    <w:rsid w:val="00CD45A6"/>
    <w:rsid w:val="00CD493D"/>
    <w:rsid w:val="00CD5E7D"/>
    <w:rsid w:val="00CD6336"/>
    <w:rsid w:val="00CD7313"/>
    <w:rsid w:val="00CD7C2C"/>
    <w:rsid w:val="00CE0242"/>
    <w:rsid w:val="00CE09CA"/>
    <w:rsid w:val="00CE09E2"/>
    <w:rsid w:val="00CE0B1F"/>
    <w:rsid w:val="00CE237F"/>
    <w:rsid w:val="00CE2FBA"/>
    <w:rsid w:val="00CE30ED"/>
    <w:rsid w:val="00CE36ED"/>
    <w:rsid w:val="00CE3837"/>
    <w:rsid w:val="00CE388A"/>
    <w:rsid w:val="00CE3899"/>
    <w:rsid w:val="00CE406A"/>
    <w:rsid w:val="00CE44B2"/>
    <w:rsid w:val="00CE4B11"/>
    <w:rsid w:val="00CE4CA6"/>
    <w:rsid w:val="00CE4EF7"/>
    <w:rsid w:val="00CE56E4"/>
    <w:rsid w:val="00CE613B"/>
    <w:rsid w:val="00CE675D"/>
    <w:rsid w:val="00CE74B4"/>
    <w:rsid w:val="00CE7B80"/>
    <w:rsid w:val="00CE7C3C"/>
    <w:rsid w:val="00CF0C74"/>
    <w:rsid w:val="00CF2140"/>
    <w:rsid w:val="00CF2D1D"/>
    <w:rsid w:val="00CF2EDE"/>
    <w:rsid w:val="00CF3688"/>
    <w:rsid w:val="00CF370D"/>
    <w:rsid w:val="00CF37E4"/>
    <w:rsid w:val="00CF3973"/>
    <w:rsid w:val="00CF5341"/>
    <w:rsid w:val="00CF56AD"/>
    <w:rsid w:val="00CF59B3"/>
    <w:rsid w:val="00CF64F6"/>
    <w:rsid w:val="00CF77D8"/>
    <w:rsid w:val="00D00781"/>
    <w:rsid w:val="00D00F51"/>
    <w:rsid w:val="00D01BFE"/>
    <w:rsid w:val="00D01D6C"/>
    <w:rsid w:val="00D01EA4"/>
    <w:rsid w:val="00D025A8"/>
    <w:rsid w:val="00D03652"/>
    <w:rsid w:val="00D03EA6"/>
    <w:rsid w:val="00D043D5"/>
    <w:rsid w:val="00D0571F"/>
    <w:rsid w:val="00D05E58"/>
    <w:rsid w:val="00D06177"/>
    <w:rsid w:val="00D0663B"/>
    <w:rsid w:val="00D068DA"/>
    <w:rsid w:val="00D07B5B"/>
    <w:rsid w:val="00D10604"/>
    <w:rsid w:val="00D10EC0"/>
    <w:rsid w:val="00D121BD"/>
    <w:rsid w:val="00D1269B"/>
    <w:rsid w:val="00D14321"/>
    <w:rsid w:val="00D14A47"/>
    <w:rsid w:val="00D14D73"/>
    <w:rsid w:val="00D14E1D"/>
    <w:rsid w:val="00D14F85"/>
    <w:rsid w:val="00D15470"/>
    <w:rsid w:val="00D158E4"/>
    <w:rsid w:val="00D15C81"/>
    <w:rsid w:val="00D15CC6"/>
    <w:rsid w:val="00D164AA"/>
    <w:rsid w:val="00D16728"/>
    <w:rsid w:val="00D16CF3"/>
    <w:rsid w:val="00D16E0F"/>
    <w:rsid w:val="00D2033B"/>
    <w:rsid w:val="00D208F6"/>
    <w:rsid w:val="00D21020"/>
    <w:rsid w:val="00D21D42"/>
    <w:rsid w:val="00D22118"/>
    <w:rsid w:val="00D22211"/>
    <w:rsid w:val="00D22593"/>
    <w:rsid w:val="00D22C90"/>
    <w:rsid w:val="00D23572"/>
    <w:rsid w:val="00D23579"/>
    <w:rsid w:val="00D23A21"/>
    <w:rsid w:val="00D23EE4"/>
    <w:rsid w:val="00D23EEA"/>
    <w:rsid w:val="00D24312"/>
    <w:rsid w:val="00D24533"/>
    <w:rsid w:val="00D2552A"/>
    <w:rsid w:val="00D25844"/>
    <w:rsid w:val="00D267FF"/>
    <w:rsid w:val="00D268DD"/>
    <w:rsid w:val="00D26CEC"/>
    <w:rsid w:val="00D27EC7"/>
    <w:rsid w:val="00D309C7"/>
    <w:rsid w:val="00D30A7A"/>
    <w:rsid w:val="00D32401"/>
    <w:rsid w:val="00D3269B"/>
    <w:rsid w:val="00D3308A"/>
    <w:rsid w:val="00D33630"/>
    <w:rsid w:val="00D33D77"/>
    <w:rsid w:val="00D34051"/>
    <w:rsid w:val="00D34B04"/>
    <w:rsid w:val="00D34D3E"/>
    <w:rsid w:val="00D35301"/>
    <w:rsid w:val="00D364B0"/>
    <w:rsid w:val="00D3652C"/>
    <w:rsid w:val="00D36DF6"/>
    <w:rsid w:val="00D37B33"/>
    <w:rsid w:val="00D37C79"/>
    <w:rsid w:val="00D40EC1"/>
    <w:rsid w:val="00D41A1C"/>
    <w:rsid w:val="00D41BD1"/>
    <w:rsid w:val="00D41C2C"/>
    <w:rsid w:val="00D41DC9"/>
    <w:rsid w:val="00D42695"/>
    <w:rsid w:val="00D42A82"/>
    <w:rsid w:val="00D42D71"/>
    <w:rsid w:val="00D42E1E"/>
    <w:rsid w:val="00D42EF3"/>
    <w:rsid w:val="00D42FF5"/>
    <w:rsid w:val="00D44625"/>
    <w:rsid w:val="00D449CF"/>
    <w:rsid w:val="00D45770"/>
    <w:rsid w:val="00D45CA9"/>
    <w:rsid w:val="00D46749"/>
    <w:rsid w:val="00D4766D"/>
    <w:rsid w:val="00D477B9"/>
    <w:rsid w:val="00D47B28"/>
    <w:rsid w:val="00D505F3"/>
    <w:rsid w:val="00D513CF"/>
    <w:rsid w:val="00D521E8"/>
    <w:rsid w:val="00D52244"/>
    <w:rsid w:val="00D52544"/>
    <w:rsid w:val="00D53826"/>
    <w:rsid w:val="00D53A42"/>
    <w:rsid w:val="00D53CE7"/>
    <w:rsid w:val="00D5462B"/>
    <w:rsid w:val="00D54D1C"/>
    <w:rsid w:val="00D56733"/>
    <w:rsid w:val="00D56830"/>
    <w:rsid w:val="00D56F19"/>
    <w:rsid w:val="00D60101"/>
    <w:rsid w:val="00D605EE"/>
    <w:rsid w:val="00D6075E"/>
    <w:rsid w:val="00D60AAB"/>
    <w:rsid w:val="00D60C7E"/>
    <w:rsid w:val="00D61055"/>
    <w:rsid w:val="00D61793"/>
    <w:rsid w:val="00D62920"/>
    <w:rsid w:val="00D631E1"/>
    <w:rsid w:val="00D636C1"/>
    <w:rsid w:val="00D63749"/>
    <w:rsid w:val="00D63BEC"/>
    <w:rsid w:val="00D64164"/>
    <w:rsid w:val="00D65144"/>
    <w:rsid w:val="00D65161"/>
    <w:rsid w:val="00D65899"/>
    <w:rsid w:val="00D65A29"/>
    <w:rsid w:val="00D65E72"/>
    <w:rsid w:val="00D66D6C"/>
    <w:rsid w:val="00D67099"/>
    <w:rsid w:val="00D6753A"/>
    <w:rsid w:val="00D67E5E"/>
    <w:rsid w:val="00D70761"/>
    <w:rsid w:val="00D70A3F"/>
    <w:rsid w:val="00D70BB4"/>
    <w:rsid w:val="00D70BC8"/>
    <w:rsid w:val="00D71260"/>
    <w:rsid w:val="00D72589"/>
    <w:rsid w:val="00D72E72"/>
    <w:rsid w:val="00D7339A"/>
    <w:rsid w:val="00D753F8"/>
    <w:rsid w:val="00D756A4"/>
    <w:rsid w:val="00D75824"/>
    <w:rsid w:val="00D75D43"/>
    <w:rsid w:val="00D760DC"/>
    <w:rsid w:val="00D7644D"/>
    <w:rsid w:val="00D76779"/>
    <w:rsid w:val="00D76CB0"/>
    <w:rsid w:val="00D77444"/>
    <w:rsid w:val="00D77A06"/>
    <w:rsid w:val="00D8029C"/>
    <w:rsid w:val="00D8097C"/>
    <w:rsid w:val="00D80AF8"/>
    <w:rsid w:val="00D8119E"/>
    <w:rsid w:val="00D812D2"/>
    <w:rsid w:val="00D8150B"/>
    <w:rsid w:val="00D81F09"/>
    <w:rsid w:val="00D836D9"/>
    <w:rsid w:val="00D83C51"/>
    <w:rsid w:val="00D83EC6"/>
    <w:rsid w:val="00D85289"/>
    <w:rsid w:val="00D85971"/>
    <w:rsid w:val="00D85A38"/>
    <w:rsid w:val="00D8604A"/>
    <w:rsid w:val="00D8662D"/>
    <w:rsid w:val="00D8711C"/>
    <w:rsid w:val="00D87335"/>
    <w:rsid w:val="00D879F2"/>
    <w:rsid w:val="00D87C8A"/>
    <w:rsid w:val="00D90BD6"/>
    <w:rsid w:val="00D90F6A"/>
    <w:rsid w:val="00D91319"/>
    <w:rsid w:val="00D913D2"/>
    <w:rsid w:val="00D91A27"/>
    <w:rsid w:val="00D930B8"/>
    <w:rsid w:val="00D93D0A"/>
    <w:rsid w:val="00D93DD8"/>
    <w:rsid w:val="00D94493"/>
    <w:rsid w:val="00D94505"/>
    <w:rsid w:val="00D94CCA"/>
    <w:rsid w:val="00D95225"/>
    <w:rsid w:val="00D953AB"/>
    <w:rsid w:val="00D95465"/>
    <w:rsid w:val="00D95697"/>
    <w:rsid w:val="00D958FD"/>
    <w:rsid w:val="00D9601D"/>
    <w:rsid w:val="00D962C3"/>
    <w:rsid w:val="00D968D5"/>
    <w:rsid w:val="00D96E9B"/>
    <w:rsid w:val="00DA0445"/>
    <w:rsid w:val="00DA056E"/>
    <w:rsid w:val="00DA0A88"/>
    <w:rsid w:val="00DA1203"/>
    <w:rsid w:val="00DA155A"/>
    <w:rsid w:val="00DA1770"/>
    <w:rsid w:val="00DA24F9"/>
    <w:rsid w:val="00DA2B02"/>
    <w:rsid w:val="00DA3343"/>
    <w:rsid w:val="00DA412A"/>
    <w:rsid w:val="00DA41D5"/>
    <w:rsid w:val="00DA47B7"/>
    <w:rsid w:val="00DA4CCA"/>
    <w:rsid w:val="00DA5379"/>
    <w:rsid w:val="00DA563A"/>
    <w:rsid w:val="00DA5EA1"/>
    <w:rsid w:val="00DA6CA7"/>
    <w:rsid w:val="00DB0484"/>
    <w:rsid w:val="00DB0A4C"/>
    <w:rsid w:val="00DB0B26"/>
    <w:rsid w:val="00DB29B0"/>
    <w:rsid w:val="00DB2EA6"/>
    <w:rsid w:val="00DB30EE"/>
    <w:rsid w:val="00DB36CC"/>
    <w:rsid w:val="00DB3D67"/>
    <w:rsid w:val="00DB4365"/>
    <w:rsid w:val="00DB4CF9"/>
    <w:rsid w:val="00DB58DE"/>
    <w:rsid w:val="00DB59C9"/>
    <w:rsid w:val="00DB626B"/>
    <w:rsid w:val="00DB6469"/>
    <w:rsid w:val="00DB6E0C"/>
    <w:rsid w:val="00DB6F01"/>
    <w:rsid w:val="00DB77E3"/>
    <w:rsid w:val="00DC0083"/>
    <w:rsid w:val="00DC013A"/>
    <w:rsid w:val="00DC0307"/>
    <w:rsid w:val="00DC0C64"/>
    <w:rsid w:val="00DC1255"/>
    <w:rsid w:val="00DC1F24"/>
    <w:rsid w:val="00DC2C94"/>
    <w:rsid w:val="00DC2CD0"/>
    <w:rsid w:val="00DC3526"/>
    <w:rsid w:val="00DC3ABE"/>
    <w:rsid w:val="00DC3ECB"/>
    <w:rsid w:val="00DC3F62"/>
    <w:rsid w:val="00DC5169"/>
    <w:rsid w:val="00DC54CD"/>
    <w:rsid w:val="00DC58C8"/>
    <w:rsid w:val="00DC5A5C"/>
    <w:rsid w:val="00DC5A81"/>
    <w:rsid w:val="00DC5ED1"/>
    <w:rsid w:val="00DC5F69"/>
    <w:rsid w:val="00DC6628"/>
    <w:rsid w:val="00DC6652"/>
    <w:rsid w:val="00DC6EDF"/>
    <w:rsid w:val="00DC7569"/>
    <w:rsid w:val="00DC794A"/>
    <w:rsid w:val="00DC7FB5"/>
    <w:rsid w:val="00DD0225"/>
    <w:rsid w:val="00DD05DB"/>
    <w:rsid w:val="00DD0BAF"/>
    <w:rsid w:val="00DD0DFA"/>
    <w:rsid w:val="00DD15A7"/>
    <w:rsid w:val="00DD1989"/>
    <w:rsid w:val="00DD1A8E"/>
    <w:rsid w:val="00DD260B"/>
    <w:rsid w:val="00DD2740"/>
    <w:rsid w:val="00DD2B63"/>
    <w:rsid w:val="00DD2D25"/>
    <w:rsid w:val="00DD2E70"/>
    <w:rsid w:val="00DD2F26"/>
    <w:rsid w:val="00DD3225"/>
    <w:rsid w:val="00DD325C"/>
    <w:rsid w:val="00DD334A"/>
    <w:rsid w:val="00DD35A6"/>
    <w:rsid w:val="00DD3705"/>
    <w:rsid w:val="00DD38FA"/>
    <w:rsid w:val="00DD3F61"/>
    <w:rsid w:val="00DD3F7E"/>
    <w:rsid w:val="00DD43B6"/>
    <w:rsid w:val="00DD4709"/>
    <w:rsid w:val="00DD4DC9"/>
    <w:rsid w:val="00DD4E49"/>
    <w:rsid w:val="00DD5779"/>
    <w:rsid w:val="00DD5902"/>
    <w:rsid w:val="00DD5FCC"/>
    <w:rsid w:val="00DD617C"/>
    <w:rsid w:val="00DD62D8"/>
    <w:rsid w:val="00DD63EA"/>
    <w:rsid w:val="00DD6C27"/>
    <w:rsid w:val="00DD6FB3"/>
    <w:rsid w:val="00DD7198"/>
    <w:rsid w:val="00DD77D0"/>
    <w:rsid w:val="00DD7946"/>
    <w:rsid w:val="00DD7C07"/>
    <w:rsid w:val="00DE07D8"/>
    <w:rsid w:val="00DE0885"/>
    <w:rsid w:val="00DE0B6D"/>
    <w:rsid w:val="00DE0C23"/>
    <w:rsid w:val="00DE1143"/>
    <w:rsid w:val="00DE1D99"/>
    <w:rsid w:val="00DE1ED0"/>
    <w:rsid w:val="00DE2B41"/>
    <w:rsid w:val="00DE344C"/>
    <w:rsid w:val="00DE3781"/>
    <w:rsid w:val="00DE3F0C"/>
    <w:rsid w:val="00DE50B7"/>
    <w:rsid w:val="00DE57BE"/>
    <w:rsid w:val="00DE5BDD"/>
    <w:rsid w:val="00DE5D7C"/>
    <w:rsid w:val="00DE6A6E"/>
    <w:rsid w:val="00DE6DCB"/>
    <w:rsid w:val="00DE79F5"/>
    <w:rsid w:val="00DF0702"/>
    <w:rsid w:val="00DF0C70"/>
    <w:rsid w:val="00DF0F11"/>
    <w:rsid w:val="00DF1444"/>
    <w:rsid w:val="00DF1632"/>
    <w:rsid w:val="00DF1BF1"/>
    <w:rsid w:val="00DF2361"/>
    <w:rsid w:val="00DF41C9"/>
    <w:rsid w:val="00DF435A"/>
    <w:rsid w:val="00DF44EB"/>
    <w:rsid w:val="00DF4CE0"/>
    <w:rsid w:val="00DF55A9"/>
    <w:rsid w:val="00DF55BE"/>
    <w:rsid w:val="00DF6371"/>
    <w:rsid w:val="00DF6CFE"/>
    <w:rsid w:val="00DF714C"/>
    <w:rsid w:val="00DF7EFE"/>
    <w:rsid w:val="00E001C9"/>
    <w:rsid w:val="00E00486"/>
    <w:rsid w:val="00E007A9"/>
    <w:rsid w:val="00E01795"/>
    <w:rsid w:val="00E021D1"/>
    <w:rsid w:val="00E02A60"/>
    <w:rsid w:val="00E032B3"/>
    <w:rsid w:val="00E03AB0"/>
    <w:rsid w:val="00E03B18"/>
    <w:rsid w:val="00E0404B"/>
    <w:rsid w:val="00E04853"/>
    <w:rsid w:val="00E0490A"/>
    <w:rsid w:val="00E04DB8"/>
    <w:rsid w:val="00E0558C"/>
    <w:rsid w:val="00E056F7"/>
    <w:rsid w:val="00E0579B"/>
    <w:rsid w:val="00E05A6B"/>
    <w:rsid w:val="00E06015"/>
    <w:rsid w:val="00E06382"/>
    <w:rsid w:val="00E06563"/>
    <w:rsid w:val="00E0750E"/>
    <w:rsid w:val="00E10885"/>
    <w:rsid w:val="00E1097A"/>
    <w:rsid w:val="00E10D17"/>
    <w:rsid w:val="00E10DA0"/>
    <w:rsid w:val="00E1289D"/>
    <w:rsid w:val="00E13EE3"/>
    <w:rsid w:val="00E1450C"/>
    <w:rsid w:val="00E14884"/>
    <w:rsid w:val="00E14DDB"/>
    <w:rsid w:val="00E14F9C"/>
    <w:rsid w:val="00E150D7"/>
    <w:rsid w:val="00E16340"/>
    <w:rsid w:val="00E17026"/>
    <w:rsid w:val="00E17305"/>
    <w:rsid w:val="00E17F45"/>
    <w:rsid w:val="00E20385"/>
    <w:rsid w:val="00E2129D"/>
    <w:rsid w:val="00E2137C"/>
    <w:rsid w:val="00E2193E"/>
    <w:rsid w:val="00E232CA"/>
    <w:rsid w:val="00E232DE"/>
    <w:rsid w:val="00E24729"/>
    <w:rsid w:val="00E24798"/>
    <w:rsid w:val="00E24C59"/>
    <w:rsid w:val="00E25D40"/>
    <w:rsid w:val="00E260E3"/>
    <w:rsid w:val="00E2664C"/>
    <w:rsid w:val="00E26CD9"/>
    <w:rsid w:val="00E26D78"/>
    <w:rsid w:val="00E26DE9"/>
    <w:rsid w:val="00E27606"/>
    <w:rsid w:val="00E27E24"/>
    <w:rsid w:val="00E30770"/>
    <w:rsid w:val="00E30E21"/>
    <w:rsid w:val="00E30F51"/>
    <w:rsid w:val="00E30FFB"/>
    <w:rsid w:val="00E312E3"/>
    <w:rsid w:val="00E31447"/>
    <w:rsid w:val="00E316EC"/>
    <w:rsid w:val="00E324F5"/>
    <w:rsid w:val="00E33185"/>
    <w:rsid w:val="00E332CE"/>
    <w:rsid w:val="00E3367E"/>
    <w:rsid w:val="00E336DA"/>
    <w:rsid w:val="00E336E7"/>
    <w:rsid w:val="00E33ADE"/>
    <w:rsid w:val="00E34292"/>
    <w:rsid w:val="00E34470"/>
    <w:rsid w:val="00E34E1E"/>
    <w:rsid w:val="00E34EB1"/>
    <w:rsid w:val="00E355B2"/>
    <w:rsid w:val="00E35A8A"/>
    <w:rsid w:val="00E35B17"/>
    <w:rsid w:val="00E360C7"/>
    <w:rsid w:val="00E36313"/>
    <w:rsid w:val="00E36B49"/>
    <w:rsid w:val="00E36C9B"/>
    <w:rsid w:val="00E36D4F"/>
    <w:rsid w:val="00E36D77"/>
    <w:rsid w:val="00E37150"/>
    <w:rsid w:val="00E37577"/>
    <w:rsid w:val="00E3757A"/>
    <w:rsid w:val="00E407EF"/>
    <w:rsid w:val="00E40C9A"/>
    <w:rsid w:val="00E40D89"/>
    <w:rsid w:val="00E418D7"/>
    <w:rsid w:val="00E422FC"/>
    <w:rsid w:val="00E432D8"/>
    <w:rsid w:val="00E43700"/>
    <w:rsid w:val="00E43CE7"/>
    <w:rsid w:val="00E44860"/>
    <w:rsid w:val="00E44CA7"/>
    <w:rsid w:val="00E45D3B"/>
    <w:rsid w:val="00E45D41"/>
    <w:rsid w:val="00E461B8"/>
    <w:rsid w:val="00E4657E"/>
    <w:rsid w:val="00E46702"/>
    <w:rsid w:val="00E46E00"/>
    <w:rsid w:val="00E47609"/>
    <w:rsid w:val="00E47BBA"/>
    <w:rsid w:val="00E50149"/>
    <w:rsid w:val="00E50C9D"/>
    <w:rsid w:val="00E527FC"/>
    <w:rsid w:val="00E52A3E"/>
    <w:rsid w:val="00E53EAC"/>
    <w:rsid w:val="00E54040"/>
    <w:rsid w:val="00E54613"/>
    <w:rsid w:val="00E550B0"/>
    <w:rsid w:val="00E55847"/>
    <w:rsid w:val="00E55E6C"/>
    <w:rsid w:val="00E56005"/>
    <w:rsid w:val="00E5707F"/>
    <w:rsid w:val="00E579CC"/>
    <w:rsid w:val="00E57B90"/>
    <w:rsid w:val="00E60B57"/>
    <w:rsid w:val="00E60C12"/>
    <w:rsid w:val="00E61A19"/>
    <w:rsid w:val="00E62A70"/>
    <w:rsid w:val="00E63CEB"/>
    <w:rsid w:val="00E63EE8"/>
    <w:rsid w:val="00E64177"/>
    <w:rsid w:val="00E64D26"/>
    <w:rsid w:val="00E65926"/>
    <w:rsid w:val="00E67A30"/>
    <w:rsid w:val="00E7044C"/>
    <w:rsid w:val="00E70C8E"/>
    <w:rsid w:val="00E70E58"/>
    <w:rsid w:val="00E71985"/>
    <w:rsid w:val="00E720BC"/>
    <w:rsid w:val="00E72208"/>
    <w:rsid w:val="00E726F0"/>
    <w:rsid w:val="00E729B3"/>
    <w:rsid w:val="00E72CC7"/>
    <w:rsid w:val="00E73831"/>
    <w:rsid w:val="00E74618"/>
    <w:rsid w:val="00E74BA1"/>
    <w:rsid w:val="00E75E76"/>
    <w:rsid w:val="00E760A7"/>
    <w:rsid w:val="00E7728A"/>
    <w:rsid w:val="00E77AEB"/>
    <w:rsid w:val="00E80027"/>
    <w:rsid w:val="00E80C5C"/>
    <w:rsid w:val="00E80EF5"/>
    <w:rsid w:val="00E81BA7"/>
    <w:rsid w:val="00E81E2E"/>
    <w:rsid w:val="00E820ED"/>
    <w:rsid w:val="00E8243D"/>
    <w:rsid w:val="00E82506"/>
    <w:rsid w:val="00E82AE7"/>
    <w:rsid w:val="00E82AFD"/>
    <w:rsid w:val="00E82F78"/>
    <w:rsid w:val="00E83269"/>
    <w:rsid w:val="00E8349E"/>
    <w:rsid w:val="00E83838"/>
    <w:rsid w:val="00E83E46"/>
    <w:rsid w:val="00E84B34"/>
    <w:rsid w:val="00E84D46"/>
    <w:rsid w:val="00E84E28"/>
    <w:rsid w:val="00E85D60"/>
    <w:rsid w:val="00E85DA5"/>
    <w:rsid w:val="00E8644F"/>
    <w:rsid w:val="00E86497"/>
    <w:rsid w:val="00E86988"/>
    <w:rsid w:val="00E86A9F"/>
    <w:rsid w:val="00E87194"/>
    <w:rsid w:val="00E903C3"/>
    <w:rsid w:val="00E90B45"/>
    <w:rsid w:val="00E90B98"/>
    <w:rsid w:val="00E9184F"/>
    <w:rsid w:val="00E91929"/>
    <w:rsid w:val="00E92A52"/>
    <w:rsid w:val="00E93B17"/>
    <w:rsid w:val="00E94179"/>
    <w:rsid w:val="00E959BD"/>
    <w:rsid w:val="00E962BF"/>
    <w:rsid w:val="00E96B82"/>
    <w:rsid w:val="00E96F2E"/>
    <w:rsid w:val="00E977A2"/>
    <w:rsid w:val="00E97E52"/>
    <w:rsid w:val="00EA043C"/>
    <w:rsid w:val="00EA1233"/>
    <w:rsid w:val="00EA2010"/>
    <w:rsid w:val="00EA24D0"/>
    <w:rsid w:val="00EA29DB"/>
    <w:rsid w:val="00EA2D94"/>
    <w:rsid w:val="00EA410F"/>
    <w:rsid w:val="00EA5626"/>
    <w:rsid w:val="00EA5CCC"/>
    <w:rsid w:val="00EA7688"/>
    <w:rsid w:val="00EA793F"/>
    <w:rsid w:val="00EB1212"/>
    <w:rsid w:val="00EB1BB7"/>
    <w:rsid w:val="00EB2601"/>
    <w:rsid w:val="00EB27A1"/>
    <w:rsid w:val="00EB2E04"/>
    <w:rsid w:val="00EB2EFF"/>
    <w:rsid w:val="00EB4179"/>
    <w:rsid w:val="00EB5924"/>
    <w:rsid w:val="00EB5962"/>
    <w:rsid w:val="00EB5E6E"/>
    <w:rsid w:val="00EB6020"/>
    <w:rsid w:val="00EB64C9"/>
    <w:rsid w:val="00EB666F"/>
    <w:rsid w:val="00EB682D"/>
    <w:rsid w:val="00EB693C"/>
    <w:rsid w:val="00EB74EF"/>
    <w:rsid w:val="00EB7ED2"/>
    <w:rsid w:val="00EC0583"/>
    <w:rsid w:val="00EC0738"/>
    <w:rsid w:val="00EC07E1"/>
    <w:rsid w:val="00EC0960"/>
    <w:rsid w:val="00EC0CBD"/>
    <w:rsid w:val="00EC1E17"/>
    <w:rsid w:val="00EC1F34"/>
    <w:rsid w:val="00EC2B98"/>
    <w:rsid w:val="00EC3C61"/>
    <w:rsid w:val="00EC4138"/>
    <w:rsid w:val="00EC42FB"/>
    <w:rsid w:val="00EC43BB"/>
    <w:rsid w:val="00EC4636"/>
    <w:rsid w:val="00EC479F"/>
    <w:rsid w:val="00EC5078"/>
    <w:rsid w:val="00EC5C00"/>
    <w:rsid w:val="00EC6032"/>
    <w:rsid w:val="00EC76B3"/>
    <w:rsid w:val="00ED07B3"/>
    <w:rsid w:val="00ED0CD5"/>
    <w:rsid w:val="00ED1CC0"/>
    <w:rsid w:val="00ED2356"/>
    <w:rsid w:val="00ED2464"/>
    <w:rsid w:val="00ED31C7"/>
    <w:rsid w:val="00ED3C05"/>
    <w:rsid w:val="00ED3C81"/>
    <w:rsid w:val="00ED535C"/>
    <w:rsid w:val="00ED540A"/>
    <w:rsid w:val="00ED5467"/>
    <w:rsid w:val="00ED58D6"/>
    <w:rsid w:val="00ED58FD"/>
    <w:rsid w:val="00ED68EC"/>
    <w:rsid w:val="00ED724B"/>
    <w:rsid w:val="00EE0378"/>
    <w:rsid w:val="00EE0A24"/>
    <w:rsid w:val="00EE1095"/>
    <w:rsid w:val="00EE1221"/>
    <w:rsid w:val="00EE15BC"/>
    <w:rsid w:val="00EE17B4"/>
    <w:rsid w:val="00EE1917"/>
    <w:rsid w:val="00EE1BBC"/>
    <w:rsid w:val="00EE36C4"/>
    <w:rsid w:val="00EE3BC6"/>
    <w:rsid w:val="00EE447E"/>
    <w:rsid w:val="00EE498A"/>
    <w:rsid w:val="00EE4EBD"/>
    <w:rsid w:val="00EF1E00"/>
    <w:rsid w:val="00EF20C6"/>
    <w:rsid w:val="00EF22E8"/>
    <w:rsid w:val="00EF3872"/>
    <w:rsid w:val="00EF4625"/>
    <w:rsid w:val="00EF47B8"/>
    <w:rsid w:val="00EF48C6"/>
    <w:rsid w:val="00EF4A4E"/>
    <w:rsid w:val="00EF4B0C"/>
    <w:rsid w:val="00EF4E18"/>
    <w:rsid w:val="00EF4E28"/>
    <w:rsid w:val="00EF5848"/>
    <w:rsid w:val="00EF5DD1"/>
    <w:rsid w:val="00EF66AB"/>
    <w:rsid w:val="00EF679D"/>
    <w:rsid w:val="00EF6CC8"/>
    <w:rsid w:val="00EF6E65"/>
    <w:rsid w:val="00EF792F"/>
    <w:rsid w:val="00F00505"/>
    <w:rsid w:val="00F005B1"/>
    <w:rsid w:val="00F00FD4"/>
    <w:rsid w:val="00F0126A"/>
    <w:rsid w:val="00F012C3"/>
    <w:rsid w:val="00F01A50"/>
    <w:rsid w:val="00F01BB8"/>
    <w:rsid w:val="00F02478"/>
    <w:rsid w:val="00F026BA"/>
    <w:rsid w:val="00F0444E"/>
    <w:rsid w:val="00F04E74"/>
    <w:rsid w:val="00F04F0E"/>
    <w:rsid w:val="00F05D20"/>
    <w:rsid w:val="00F05EA1"/>
    <w:rsid w:val="00F06D7D"/>
    <w:rsid w:val="00F06EA8"/>
    <w:rsid w:val="00F071E8"/>
    <w:rsid w:val="00F072A1"/>
    <w:rsid w:val="00F07ADD"/>
    <w:rsid w:val="00F07AE0"/>
    <w:rsid w:val="00F10AE7"/>
    <w:rsid w:val="00F116D8"/>
    <w:rsid w:val="00F11716"/>
    <w:rsid w:val="00F11997"/>
    <w:rsid w:val="00F11D8D"/>
    <w:rsid w:val="00F12F9C"/>
    <w:rsid w:val="00F14A89"/>
    <w:rsid w:val="00F1583A"/>
    <w:rsid w:val="00F158F9"/>
    <w:rsid w:val="00F1591D"/>
    <w:rsid w:val="00F16071"/>
    <w:rsid w:val="00F16A51"/>
    <w:rsid w:val="00F17187"/>
    <w:rsid w:val="00F17681"/>
    <w:rsid w:val="00F213AC"/>
    <w:rsid w:val="00F214D0"/>
    <w:rsid w:val="00F2199A"/>
    <w:rsid w:val="00F22309"/>
    <w:rsid w:val="00F22567"/>
    <w:rsid w:val="00F22B9B"/>
    <w:rsid w:val="00F23385"/>
    <w:rsid w:val="00F23DBD"/>
    <w:rsid w:val="00F24B7B"/>
    <w:rsid w:val="00F24BA4"/>
    <w:rsid w:val="00F2558F"/>
    <w:rsid w:val="00F255C6"/>
    <w:rsid w:val="00F2679C"/>
    <w:rsid w:val="00F26B2E"/>
    <w:rsid w:val="00F26EDD"/>
    <w:rsid w:val="00F271DA"/>
    <w:rsid w:val="00F272CA"/>
    <w:rsid w:val="00F27310"/>
    <w:rsid w:val="00F27ECA"/>
    <w:rsid w:val="00F31A14"/>
    <w:rsid w:val="00F32195"/>
    <w:rsid w:val="00F33454"/>
    <w:rsid w:val="00F33C0B"/>
    <w:rsid w:val="00F34938"/>
    <w:rsid w:val="00F349D2"/>
    <w:rsid w:val="00F35536"/>
    <w:rsid w:val="00F35E48"/>
    <w:rsid w:val="00F369CC"/>
    <w:rsid w:val="00F36F20"/>
    <w:rsid w:val="00F371AD"/>
    <w:rsid w:val="00F3733D"/>
    <w:rsid w:val="00F37784"/>
    <w:rsid w:val="00F378CA"/>
    <w:rsid w:val="00F406F2"/>
    <w:rsid w:val="00F4082C"/>
    <w:rsid w:val="00F409ED"/>
    <w:rsid w:val="00F4185D"/>
    <w:rsid w:val="00F41B2D"/>
    <w:rsid w:val="00F41BB1"/>
    <w:rsid w:val="00F41C5E"/>
    <w:rsid w:val="00F425F5"/>
    <w:rsid w:val="00F42744"/>
    <w:rsid w:val="00F43119"/>
    <w:rsid w:val="00F4597C"/>
    <w:rsid w:val="00F459FC"/>
    <w:rsid w:val="00F45BB6"/>
    <w:rsid w:val="00F46B97"/>
    <w:rsid w:val="00F46F03"/>
    <w:rsid w:val="00F47125"/>
    <w:rsid w:val="00F502BC"/>
    <w:rsid w:val="00F503DF"/>
    <w:rsid w:val="00F504D6"/>
    <w:rsid w:val="00F50799"/>
    <w:rsid w:val="00F51113"/>
    <w:rsid w:val="00F5119F"/>
    <w:rsid w:val="00F515EF"/>
    <w:rsid w:val="00F51983"/>
    <w:rsid w:val="00F51D47"/>
    <w:rsid w:val="00F52951"/>
    <w:rsid w:val="00F5341E"/>
    <w:rsid w:val="00F536F9"/>
    <w:rsid w:val="00F5393D"/>
    <w:rsid w:val="00F53954"/>
    <w:rsid w:val="00F54D69"/>
    <w:rsid w:val="00F55796"/>
    <w:rsid w:val="00F55CC2"/>
    <w:rsid w:val="00F55DE6"/>
    <w:rsid w:val="00F56094"/>
    <w:rsid w:val="00F56121"/>
    <w:rsid w:val="00F60EAB"/>
    <w:rsid w:val="00F61249"/>
    <w:rsid w:val="00F6146B"/>
    <w:rsid w:val="00F61A05"/>
    <w:rsid w:val="00F61BEA"/>
    <w:rsid w:val="00F61FE7"/>
    <w:rsid w:val="00F62B94"/>
    <w:rsid w:val="00F636F9"/>
    <w:rsid w:val="00F6467D"/>
    <w:rsid w:val="00F649F2"/>
    <w:rsid w:val="00F64EB2"/>
    <w:rsid w:val="00F6564F"/>
    <w:rsid w:val="00F66DE6"/>
    <w:rsid w:val="00F671D4"/>
    <w:rsid w:val="00F702CE"/>
    <w:rsid w:val="00F7044F"/>
    <w:rsid w:val="00F705A0"/>
    <w:rsid w:val="00F71E3F"/>
    <w:rsid w:val="00F72068"/>
    <w:rsid w:val="00F72935"/>
    <w:rsid w:val="00F7302B"/>
    <w:rsid w:val="00F73855"/>
    <w:rsid w:val="00F73A26"/>
    <w:rsid w:val="00F73E38"/>
    <w:rsid w:val="00F74151"/>
    <w:rsid w:val="00F74217"/>
    <w:rsid w:val="00F74C3C"/>
    <w:rsid w:val="00F75F8C"/>
    <w:rsid w:val="00F77E59"/>
    <w:rsid w:val="00F80575"/>
    <w:rsid w:val="00F81C6E"/>
    <w:rsid w:val="00F82700"/>
    <w:rsid w:val="00F83667"/>
    <w:rsid w:val="00F83A5B"/>
    <w:rsid w:val="00F843F3"/>
    <w:rsid w:val="00F84539"/>
    <w:rsid w:val="00F84A3F"/>
    <w:rsid w:val="00F855CF"/>
    <w:rsid w:val="00F857A6"/>
    <w:rsid w:val="00F858E1"/>
    <w:rsid w:val="00F85C1D"/>
    <w:rsid w:val="00F867AC"/>
    <w:rsid w:val="00F86EDA"/>
    <w:rsid w:val="00F870FC"/>
    <w:rsid w:val="00F87BCB"/>
    <w:rsid w:val="00F9065C"/>
    <w:rsid w:val="00F90D2E"/>
    <w:rsid w:val="00F922E5"/>
    <w:rsid w:val="00F92B82"/>
    <w:rsid w:val="00F92EE1"/>
    <w:rsid w:val="00F935DB"/>
    <w:rsid w:val="00F93C7F"/>
    <w:rsid w:val="00F9564F"/>
    <w:rsid w:val="00F9569D"/>
    <w:rsid w:val="00F96389"/>
    <w:rsid w:val="00F96944"/>
    <w:rsid w:val="00F96BF7"/>
    <w:rsid w:val="00F9778F"/>
    <w:rsid w:val="00F977DA"/>
    <w:rsid w:val="00FA0DFB"/>
    <w:rsid w:val="00FA2461"/>
    <w:rsid w:val="00FA2D12"/>
    <w:rsid w:val="00FA5E63"/>
    <w:rsid w:val="00FA5FE9"/>
    <w:rsid w:val="00FA764B"/>
    <w:rsid w:val="00FB008B"/>
    <w:rsid w:val="00FB0601"/>
    <w:rsid w:val="00FB082E"/>
    <w:rsid w:val="00FB0D06"/>
    <w:rsid w:val="00FB1151"/>
    <w:rsid w:val="00FB27F0"/>
    <w:rsid w:val="00FB2F2E"/>
    <w:rsid w:val="00FB301B"/>
    <w:rsid w:val="00FB3257"/>
    <w:rsid w:val="00FB32B1"/>
    <w:rsid w:val="00FB354B"/>
    <w:rsid w:val="00FB3985"/>
    <w:rsid w:val="00FB40B8"/>
    <w:rsid w:val="00FB4A3D"/>
    <w:rsid w:val="00FB4A55"/>
    <w:rsid w:val="00FB6B33"/>
    <w:rsid w:val="00FB766B"/>
    <w:rsid w:val="00FB7814"/>
    <w:rsid w:val="00FB7F52"/>
    <w:rsid w:val="00FC0543"/>
    <w:rsid w:val="00FC094F"/>
    <w:rsid w:val="00FC2BB4"/>
    <w:rsid w:val="00FC417C"/>
    <w:rsid w:val="00FC4C1E"/>
    <w:rsid w:val="00FC55E8"/>
    <w:rsid w:val="00FC56D4"/>
    <w:rsid w:val="00FC6215"/>
    <w:rsid w:val="00FC6448"/>
    <w:rsid w:val="00FC727F"/>
    <w:rsid w:val="00FC735A"/>
    <w:rsid w:val="00FC7EBD"/>
    <w:rsid w:val="00FC7FBB"/>
    <w:rsid w:val="00FD0549"/>
    <w:rsid w:val="00FD0C5F"/>
    <w:rsid w:val="00FD16A3"/>
    <w:rsid w:val="00FD23C5"/>
    <w:rsid w:val="00FD2720"/>
    <w:rsid w:val="00FD2801"/>
    <w:rsid w:val="00FD313C"/>
    <w:rsid w:val="00FD37B5"/>
    <w:rsid w:val="00FD3999"/>
    <w:rsid w:val="00FD39FF"/>
    <w:rsid w:val="00FD403D"/>
    <w:rsid w:val="00FD44BB"/>
    <w:rsid w:val="00FD4B19"/>
    <w:rsid w:val="00FD4E51"/>
    <w:rsid w:val="00FD4EAB"/>
    <w:rsid w:val="00FD5E44"/>
    <w:rsid w:val="00FD6249"/>
    <w:rsid w:val="00FD626F"/>
    <w:rsid w:val="00FD6B3F"/>
    <w:rsid w:val="00FD6FBA"/>
    <w:rsid w:val="00FE0209"/>
    <w:rsid w:val="00FE0DA7"/>
    <w:rsid w:val="00FE1150"/>
    <w:rsid w:val="00FE1683"/>
    <w:rsid w:val="00FE1806"/>
    <w:rsid w:val="00FE230F"/>
    <w:rsid w:val="00FE2A02"/>
    <w:rsid w:val="00FE331B"/>
    <w:rsid w:val="00FE333C"/>
    <w:rsid w:val="00FE3370"/>
    <w:rsid w:val="00FE35BF"/>
    <w:rsid w:val="00FE4678"/>
    <w:rsid w:val="00FE49C0"/>
    <w:rsid w:val="00FE5000"/>
    <w:rsid w:val="00FE57D0"/>
    <w:rsid w:val="00FE69F8"/>
    <w:rsid w:val="00FE6A39"/>
    <w:rsid w:val="00FE7075"/>
    <w:rsid w:val="00FE76E0"/>
    <w:rsid w:val="00FE77E2"/>
    <w:rsid w:val="00FF18D0"/>
    <w:rsid w:val="00FF1B02"/>
    <w:rsid w:val="00FF229F"/>
    <w:rsid w:val="00FF24E3"/>
    <w:rsid w:val="00FF26C4"/>
    <w:rsid w:val="00FF2EC9"/>
    <w:rsid w:val="00FF3511"/>
    <w:rsid w:val="00FF3736"/>
    <w:rsid w:val="00FF423B"/>
    <w:rsid w:val="00FF602F"/>
    <w:rsid w:val="00FF63B9"/>
    <w:rsid w:val="00FF6988"/>
    <w:rsid w:val="00FF69AE"/>
    <w:rsid w:val="00FF6E5F"/>
    <w:rsid w:val="00FF726B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0946"/>
  <w15:docId w15:val="{D38326C6-68D0-4198-AA6C-E41E9647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A7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A15819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5819"/>
    <w:rPr>
      <w:sz w:val="24"/>
      <w:szCs w:val="24"/>
    </w:rPr>
  </w:style>
  <w:style w:type="character" w:styleId="a6">
    <w:name w:val="Hyperlink"/>
    <w:rsid w:val="00CA70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7066"/>
  </w:style>
  <w:style w:type="paragraph" w:styleId="a7">
    <w:name w:val="header"/>
    <w:basedOn w:val="a"/>
    <w:link w:val="a8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50"/>
  </w:style>
  <w:style w:type="paragraph" w:styleId="a9">
    <w:name w:val="footer"/>
    <w:basedOn w:val="a"/>
    <w:link w:val="aa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50"/>
  </w:style>
  <w:style w:type="character" w:styleId="ab">
    <w:name w:val="Emphasis"/>
    <w:basedOn w:val="a0"/>
    <w:uiPriority w:val="20"/>
    <w:qFormat/>
    <w:rsid w:val="00DB646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2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1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9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next w:val="ae"/>
    <w:uiPriority w:val="1"/>
    <w:qFormat/>
    <w:rsid w:val="0094619D"/>
    <w:pPr>
      <w:spacing w:after="0" w:line="240" w:lineRule="auto"/>
      <w:ind w:firstLine="851"/>
      <w:jc w:val="both"/>
    </w:pPr>
  </w:style>
  <w:style w:type="paragraph" w:styleId="ae">
    <w:name w:val="No Spacing"/>
    <w:uiPriority w:val="1"/>
    <w:qFormat/>
    <w:rsid w:val="0094619D"/>
    <w:pPr>
      <w:spacing w:after="0" w:line="240" w:lineRule="auto"/>
    </w:pPr>
  </w:style>
  <w:style w:type="paragraph" w:styleId="af">
    <w:name w:val="Body Text"/>
    <w:basedOn w:val="a"/>
    <w:link w:val="af0"/>
    <w:uiPriority w:val="99"/>
    <w:semiHidden/>
    <w:unhideWhenUsed/>
    <w:rsid w:val="006F2BF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F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5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35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9A41-27AF-45F0-83B0-1B08FDA3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7860</TotalTime>
  <Pages>8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Гекк</dc:creator>
  <cp:keywords/>
  <dc:description/>
  <cp:lastModifiedBy>Фрунза Светлана Валерьевна</cp:lastModifiedBy>
  <cp:revision>1193</cp:revision>
  <cp:lastPrinted>2025-11-25T13:20:00Z</cp:lastPrinted>
  <dcterms:created xsi:type="dcterms:W3CDTF">2024-04-27T12:21:00Z</dcterms:created>
  <dcterms:modified xsi:type="dcterms:W3CDTF">2026-06-08T06:36:00Z</dcterms:modified>
</cp:coreProperties>
</file>