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8700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 xml:space="preserve">Приложение </w:t>
      </w:r>
    </w:p>
    <w:p w14:paraId="7618EAD5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</w:p>
    <w:p w14:paraId="34F5D36F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УТВЕРЖДЕНЫ</w:t>
      </w:r>
    </w:p>
    <w:p w14:paraId="55BD0C16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постановлением администрации</w:t>
      </w:r>
    </w:p>
    <w:p w14:paraId="50857BC3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муниципального образования</w:t>
      </w:r>
    </w:p>
    <w:p w14:paraId="2BE9C487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город-курорт Анапа</w:t>
      </w:r>
    </w:p>
    <w:p w14:paraId="42253CF8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от_____________№_______</w:t>
      </w:r>
    </w:p>
    <w:p w14:paraId="29A0CC57" w14:textId="77777777" w:rsidR="004200F4" w:rsidRPr="00885F40" w:rsidRDefault="004200F4" w:rsidP="003D1D1D">
      <w:pPr>
        <w:shd w:val="clear" w:color="auto" w:fill="FFFFFF"/>
        <w:jc w:val="center"/>
        <w:rPr>
          <w:b/>
          <w:color w:val="000000"/>
          <w:szCs w:val="28"/>
        </w:rPr>
      </w:pPr>
    </w:p>
    <w:p w14:paraId="18CBDBB5" w14:textId="77777777" w:rsidR="009C71E7" w:rsidRPr="00885F40" w:rsidRDefault="009C71E7" w:rsidP="003D1D1D">
      <w:pPr>
        <w:shd w:val="clear" w:color="auto" w:fill="FFFFFF"/>
        <w:jc w:val="center"/>
        <w:rPr>
          <w:b/>
          <w:color w:val="000000"/>
          <w:szCs w:val="28"/>
        </w:rPr>
      </w:pPr>
    </w:p>
    <w:p w14:paraId="5FB867C6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ИЗМЕНЕНИЯ, </w:t>
      </w:r>
    </w:p>
    <w:p w14:paraId="4071F989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вносимые в приложение к постановлению администрации </w:t>
      </w:r>
    </w:p>
    <w:p w14:paraId="6F7ED81B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муниципального образования город-курорт Анапа</w:t>
      </w:r>
    </w:p>
    <w:p w14:paraId="70356DC1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от 31 августа 2020 г. № 1827 «Об утверждении </w:t>
      </w:r>
    </w:p>
    <w:p w14:paraId="4CC07F52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муниципальной программы муниципального</w:t>
      </w:r>
    </w:p>
    <w:p w14:paraId="0FE15086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образования город-курорт Анапа «Развитие культуры»</w:t>
      </w:r>
    </w:p>
    <w:p w14:paraId="51DACF17" w14:textId="77777777" w:rsidR="003D1D1D" w:rsidRPr="00885F40" w:rsidRDefault="003D1D1D" w:rsidP="003D1D1D">
      <w:pPr>
        <w:shd w:val="clear" w:color="auto" w:fill="FFFFFF"/>
        <w:rPr>
          <w:b/>
          <w:color w:val="000000"/>
          <w:szCs w:val="28"/>
        </w:rPr>
      </w:pPr>
    </w:p>
    <w:p w14:paraId="524777DA" w14:textId="77777777" w:rsidR="003D1D1D" w:rsidRPr="00885F40" w:rsidRDefault="003D1D1D" w:rsidP="003D1D1D">
      <w:pPr>
        <w:ind w:right="-1" w:firstLine="709"/>
        <w:jc w:val="both"/>
        <w:rPr>
          <w:lang w:eastAsia="en-US"/>
        </w:rPr>
      </w:pPr>
      <w:r w:rsidRPr="00885F40">
        <w:rPr>
          <w:lang w:eastAsia="en-US"/>
        </w:rPr>
        <w:t>1. 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«Развитие культуры» изложить в следующей редакции:</w:t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153"/>
        <w:gridCol w:w="6515"/>
      </w:tblGrid>
      <w:tr w:rsidR="003D1D1D" w:rsidRPr="00885F40" w14:paraId="709A9D73" w14:textId="77777777" w:rsidTr="00505E67">
        <w:trPr>
          <w:trHeight w:val="60"/>
        </w:trPr>
        <w:tc>
          <w:tcPr>
            <w:tcW w:w="3153" w:type="dxa"/>
            <w:shd w:val="clear" w:color="auto" w:fill="auto"/>
          </w:tcPr>
          <w:p w14:paraId="1ACDBF83" w14:textId="77777777"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 xml:space="preserve">«Объемы и источники </w:t>
            </w:r>
          </w:p>
          <w:p w14:paraId="6238CBD8" w14:textId="77777777"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>финансирования</w:t>
            </w:r>
          </w:p>
          <w:p w14:paraId="37F113B5" w14:textId="77777777"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 xml:space="preserve">муниципальной </w:t>
            </w:r>
          </w:p>
          <w:p w14:paraId="368DD25C" w14:textId="77777777"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>программы</w:t>
            </w:r>
          </w:p>
          <w:p w14:paraId="79CBD176" w14:textId="77777777" w:rsidR="003D1D1D" w:rsidRPr="00885F40" w:rsidRDefault="003D1D1D" w:rsidP="00505E6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14:paraId="1B2F84FF" w14:textId="091FDAC9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объем бюджетных ассигнований, предусмотренных на реализацию муниципальной программы, составляет 3</w:t>
            </w:r>
            <w:r w:rsidR="00AC1A2B">
              <w:rPr>
                <w:lang w:eastAsia="en-US"/>
              </w:rPr>
              <w:t> 639 276,8</w:t>
            </w:r>
            <w:r w:rsidR="009A05D8" w:rsidRPr="00885F40">
              <w:rPr>
                <w:lang w:eastAsia="en-US"/>
              </w:rPr>
              <w:t xml:space="preserve"> </w:t>
            </w:r>
            <w:r w:rsidRPr="00885F40">
              <w:rPr>
                <w:lang w:eastAsia="en-US"/>
              </w:rPr>
              <w:t>тыс. рублей, в том числе по годам:</w:t>
            </w:r>
          </w:p>
          <w:p w14:paraId="090DD81F" w14:textId="7F3CEF47" w:rsidR="003D1D1D" w:rsidRPr="00885F40" w:rsidRDefault="00AC1A2B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766 249,9</w:t>
            </w:r>
            <w:r w:rsidR="009A05D8" w:rsidRPr="00885F40">
              <w:rPr>
                <w:lang w:eastAsia="en-US"/>
              </w:rPr>
              <w:t xml:space="preserve"> </w:t>
            </w:r>
            <w:r w:rsidR="003D1D1D" w:rsidRPr="00885F40">
              <w:rPr>
                <w:lang w:eastAsia="en-US"/>
              </w:rPr>
              <w:t>тыс. рублей</w:t>
            </w:r>
          </w:p>
          <w:p w14:paraId="7328DA8D" w14:textId="532A8F4F" w:rsidR="003D1D1D" w:rsidRPr="00885F40" w:rsidRDefault="009B1680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2024 год – </w:t>
            </w:r>
            <w:r w:rsidR="000F400C" w:rsidRPr="00885F40">
              <w:rPr>
                <w:lang w:eastAsia="en-US"/>
              </w:rPr>
              <w:t>647 030,3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01554365" w14:textId="5FFA5A39"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2025 год – 638 945,6 </w:t>
            </w:r>
            <w:r w:rsidR="003D1D1D" w:rsidRPr="00885F40">
              <w:rPr>
                <w:lang w:eastAsia="en-US"/>
              </w:rPr>
              <w:t>тыс. рублей</w:t>
            </w:r>
          </w:p>
          <w:p w14:paraId="3F072A0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2026 год – 529 017,0 тыс. рублей </w:t>
            </w:r>
          </w:p>
          <w:p w14:paraId="10E3E1BB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529 017,0 тыс. рублей</w:t>
            </w:r>
          </w:p>
          <w:p w14:paraId="11576EB2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529 017,0 тыс. рублей</w:t>
            </w:r>
          </w:p>
          <w:p w14:paraId="623E5923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федерального бюджета – </w:t>
            </w:r>
          </w:p>
          <w:p w14:paraId="0CEE6F95" w14:textId="162A291B" w:rsidR="003D1D1D" w:rsidRPr="00885F40" w:rsidRDefault="009550BD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13 290,2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323B4EC4" w14:textId="49004C9A" w:rsidR="003D1D1D" w:rsidRPr="00885F40" w:rsidRDefault="009550BD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7 573,4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2849926A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4 944,3 тыс. рублей</w:t>
            </w:r>
          </w:p>
          <w:p w14:paraId="2982C4DA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772,5 тыс. рублей</w:t>
            </w:r>
          </w:p>
          <w:p w14:paraId="18C69898" w14:textId="5378B80D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</w:t>
            </w:r>
            <w:r w:rsidR="00117B79" w:rsidRPr="00885F40">
              <w:rPr>
                <w:lang w:eastAsia="en-US"/>
              </w:rPr>
              <w:t>е</w:t>
            </w:r>
            <w:r w:rsidR="009550BD">
              <w:rPr>
                <w:lang w:eastAsia="en-US"/>
              </w:rPr>
              <w:t>дств краевого бюджета – 20 707,3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14:paraId="15D8B7F1" w14:textId="7F175E51" w:rsidR="003D1D1D" w:rsidRPr="00885F40" w:rsidRDefault="009550BD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18 779,4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36155F49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1 152,2 тыс. рублей</w:t>
            </w:r>
          </w:p>
          <w:p w14:paraId="6CF538FA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775,7 тыс. рублей</w:t>
            </w:r>
          </w:p>
          <w:p w14:paraId="1697B746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местного бюджета – </w:t>
            </w:r>
          </w:p>
          <w:p w14:paraId="555EB3FF" w14:textId="0260B37F" w:rsidR="003D1D1D" w:rsidRPr="00885F40" w:rsidRDefault="00AC1A2B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3 605 279,3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2D2C26FD" w14:textId="08B5FD61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</w:t>
            </w:r>
            <w:r w:rsidR="00AC1A2B">
              <w:rPr>
                <w:lang w:eastAsia="en-US"/>
              </w:rPr>
              <w:t>– 739 897,1</w:t>
            </w:r>
            <w:r w:rsidR="004E2BA8" w:rsidRPr="00885F40">
              <w:rPr>
                <w:lang w:eastAsia="en-US"/>
              </w:rPr>
              <w:t xml:space="preserve"> </w:t>
            </w:r>
            <w:r w:rsidRPr="00885F40">
              <w:rPr>
                <w:lang w:eastAsia="en-US"/>
              </w:rPr>
              <w:t>тыс. рублей</w:t>
            </w:r>
          </w:p>
          <w:p w14:paraId="11E07A3A" w14:textId="4EB955C2"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640 933,8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6BBDAD07" w14:textId="563CD4CA"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637 397,4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66A3DAF4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2026 год – 529 017,0 тыс. рублей </w:t>
            </w:r>
          </w:p>
          <w:p w14:paraId="3713B4C2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529 017,0 тыс. рублей</w:t>
            </w:r>
          </w:p>
          <w:p w14:paraId="0A0A427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lastRenderedPageBreak/>
              <w:t>2028 год – 529 017,0 тыс. рублей</w:t>
            </w:r>
          </w:p>
          <w:p w14:paraId="46A43D06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внебюджетных источников – не предусмотрены в том числе по подпрограммам муниципальной программы:</w:t>
            </w:r>
          </w:p>
          <w:p w14:paraId="25C5E3B3" w14:textId="3BE6B871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объем бюджетных ассигнований, предусмотренных на реализацию подпрограммы «Культ</w:t>
            </w:r>
            <w:r w:rsidR="0084768F">
              <w:rPr>
                <w:lang w:eastAsia="en-US"/>
              </w:rPr>
              <w:t>ура Анапы», составляет 136 611,3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14:paraId="33BD1FAC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федерального бюджета – </w:t>
            </w:r>
          </w:p>
          <w:p w14:paraId="7974D48F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11 547,5 тыс. рублей, в том числе по годам:</w:t>
            </w:r>
          </w:p>
          <w:p w14:paraId="120B724E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год – 5 830,7 тыс. рублей</w:t>
            </w:r>
          </w:p>
          <w:p w14:paraId="5C2CD3A8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4 944,3 тыс. рублей</w:t>
            </w:r>
          </w:p>
          <w:p w14:paraId="3EC0AC26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772,5 тыс. рублей</w:t>
            </w:r>
          </w:p>
          <w:p w14:paraId="0098F8AA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краевого бюджета –1 277,7 тыс. рублей, в том числе:</w:t>
            </w:r>
          </w:p>
          <w:p w14:paraId="0788307B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год – 492,6 тыс. рублей</w:t>
            </w:r>
          </w:p>
          <w:p w14:paraId="0EB8A44C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592,0 тыс. рублей</w:t>
            </w:r>
          </w:p>
          <w:p w14:paraId="5C83ACC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193,1 тыс. рублей</w:t>
            </w:r>
          </w:p>
          <w:p w14:paraId="4287E9C1" w14:textId="68EA2FCB" w:rsidR="003D1D1D" w:rsidRPr="00885F40" w:rsidRDefault="003D1D1D" w:rsidP="00162636">
            <w:pPr>
              <w:ind w:left="41" w:right="-106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местного бюджета –</w:t>
            </w:r>
            <w:r w:rsidR="00162636" w:rsidRPr="00885F40">
              <w:rPr>
                <w:lang w:eastAsia="en-US"/>
              </w:rPr>
              <w:t xml:space="preserve"> </w:t>
            </w:r>
            <w:r w:rsidR="0084768F">
              <w:rPr>
                <w:lang w:eastAsia="en-US"/>
              </w:rPr>
              <w:t>123 786,1</w:t>
            </w:r>
            <w:r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731F6DB9" w14:textId="5834D25F" w:rsidR="003D1D1D" w:rsidRPr="00885F40" w:rsidRDefault="0084768F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16 555,3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17C13F88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13 669,4 тыс. рублей</w:t>
            </w:r>
          </w:p>
          <w:p w14:paraId="6BAEF87B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11 133,0 тыс. рублей</w:t>
            </w:r>
          </w:p>
          <w:p w14:paraId="327F69BD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27 439,4 тыс. рублей</w:t>
            </w:r>
          </w:p>
          <w:p w14:paraId="5D085698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27 494,5 тыс. рублей</w:t>
            </w:r>
          </w:p>
          <w:p w14:paraId="23EEE461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27 494,5 тыс. рублей</w:t>
            </w:r>
          </w:p>
          <w:p w14:paraId="1EBC2AF1" w14:textId="483DD86A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внебюджетных источников – не предусмотрены объем бюджетных ассигнований, предусмотренных на реализацию подпрограммы «Поддержка клубных учреждений муниципального образования </w:t>
            </w:r>
            <w:proofErr w:type="gramStart"/>
            <w:r w:rsidRPr="00885F40">
              <w:rPr>
                <w:lang w:eastAsia="en-US"/>
              </w:rPr>
              <w:t>город-ку</w:t>
            </w:r>
            <w:proofErr w:type="gramEnd"/>
            <w:r w:rsidRPr="00885F40">
              <w:rPr>
                <w:lang w:eastAsia="en-US"/>
              </w:rPr>
              <w:t>-</w:t>
            </w:r>
            <w:proofErr w:type="spellStart"/>
            <w:r w:rsidR="0084768F">
              <w:rPr>
                <w:lang w:eastAsia="en-US"/>
              </w:rPr>
              <w:t>рорт</w:t>
            </w:r>
            <w:proofErr w:type="spellEnd"/>
            <w:r w:rsidR="0084768F">
              <w:rPr>
                <w:lang w:eastAsia="en-US"/>
              </w:rPr>
              <w:t xml:space="preserve"> Анапа», составляет 48 9</w:t>
            </w:r>
            <w:r w:rsidR="00117B79" w:rsidRPr="00885F40">
              <w:rPr>
                <w:lang w:eastAsia="en-US"/>
              </w:rPr>
              <w:t>10,4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14:paraId="33C820E4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федерального бюджета – </w:t>
            </w:r>
          </w:p>
          <w:p w14:paraId="1FA28D4B" w14:textId="46356A56" w:rsidR="003D1D1D" w:rsidRPr="00885F40" w:rsidRDefault="00D4325B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1 742,7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3A132E25" w14:textId="1C80424F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– </w:t>
            </w:r>
            <w:r w:rsidR="00D4325B">
              <w:rPr>
                <w:lang w:eastAsia="en-US"/>
              </w:rPr>
              <w:t>1 742,7</w:t>
            </w:r>
            <w:r w:rsidRPr="00885F40">
              <w:rPr>
                <w:lang w:eastAsia="en-US"/>
              </w:rPr>
              <w:t xml:space="preserve"> тыс. рублей</w:t>
            </w:r>
          </w:p>
          <w:p w14:paraId="0CDE0841" w14:textId="6EBE26EA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краевого бюджета – </w:t>
            </w:r>
            <w:r w:rsidR="00D4325B">
              <w:rPr>
                <w:lang w:eastAsia="en-US"/>
              </w:rPr>
              <w:t>17 748,1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14:paraId="3CEF4BAD" w14:textId="528AF280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– </w:t>
            </w:r>
            <w:r w:rsidR="00D4325B">
              <w:rPr>
                <w:lang w:eastAsia="en-US"/>
              </w:rPr>
              <w:t>17 74</w:t>
            </w:r>
            <w:r w:rsidR="00117B79" w:rsidRPr="00885F40">
              <w:rPr>
                <w:lang w:eastAsia="en-US"/>
              </w:rPr>
              <w:t>8,1</w:t>
            </w:r>
            <w:r w:rsidRPr="00885F40">
              <w:rPr>
                <w:lang w:eastAsia="en-US"/>
              </w:rPr>
              <w:t xml:space="preserve"> тыс. рублей</w:t>
            </w:r>
          </w:p>
          <w:p w14:paraId="4337102D" w14:textId="71923FE8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</w:t>
            </w:r>
            <w:r w:rsidR="00B26B0D" w:rsidRPr="00885F40">
              <w:rPr>
                <w:lang w:eastAsia="en-US"/>
              </w:rPr>
              <w:t xml:space="preserve">дств местного бюджета – </w:t>
            </w:r>
            <w:r w:rsidR="0084768F">
              <w:rPr>
                <w:lang w:eastAsia="en-US"/>
              </w:rPr>
              <w:t>29 4</w:t>
            </w:r>
            <w:r w:rsidR="00117B79" w:rsidRPr="00885F40">
              <w:rPr>
                <w:lang w:eastAsia="en-US"/>
              </w:rPr>
              <w:t>19,6</w:t>
            </w:r>
            <w:r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32747081" w14:textId="1640D36E" w:rsidR="003D1D1D" w:rsidRPr="00885F40" w:rsidRDefault="00B26B0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– </w:t>
            </w:r>
            <w:r w:rsidR="0084768F">
              <w:rPr>
                <w:lang w:eastAsia="en-US"/>
              </w:rPr>
              <w:t>13 6</w:t>
            </w:r>
            <w:r w:rsidR="00117B79" w:rsidRPr="00885F40">
              <w:rPr>
                <w:lang w:eastAsia="en-US"/>
              </w:rPr>
              <w:t>84,2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380CDCC1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1 000,0 тыс. рублей</w:t>
            </w:r>
          </w:p>
          <w:p w14:paraId="607DB46C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5 675,8 тыс. рублей</w:t>
            </w:r>
          </w:p>
          <w:p w14:paraId="517F8B0B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4 911,2 тыс. рублей</w:t>
            </w:r>
          </w:p>
          <w:p w14:paraId="25060FD9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4 148,4 тыс. рублей</w:t>
            </w:r>
          </w:p>
          <w:p w14:paraId="749AAC0E" w14:textId="36B1353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lastRenderedPageBreak/>
              <w:t xml:space="preserve">из внебюджетных источников – не предусмотрены объем бюджетных ассигнований, предусмотренных на реализацию подпрограммы «Кадровое </w:t>
            </w:r>
            <w:proofErr w:type="spellStart"/>
            <w:proofErr w:type="gramStart"/>
            <w:r w:rsidRPr="00885F40">
              <w:rPr>
                <w:lang w:eastAsia="en-US"/>
              </w:rPr>
              <w:t>обеспе-чение</w:t>
            </w:r>
            <w:proofErr w:type="spellEnd"/>
            <w:proofErr w:type="gramEnd"/>
            <w:r w:rsidRPr="00885F40">
              <w:rPr>
                <w:lang w:eastAsia="en-US"/>
              </w:rPr>
              <w:t xml:space="preserve"> сферы культуры и искусства </w:t>
            </w:r>
            <w:proofErr w:type="spellStart"/>
            <w:r w:rsidRPr="00885F40">
              <w:rPr>
                <w:lang w:eastAsia="en-US"/>
              </w:rPr>
              <w:t>муниципаль-ного</w:t>
            </w:r>
            <w:proofErr w:type="spellEnd"/>
            <w:r w:rsidRPr="00885F40">
              <w:rPr>
                <w:lang w:eastAsia="en-US"/>
              </w:rPr>
              <w:t xml:space="preserve"> образования город-ку</w:t>
            </w:r>
            <w:r w:rsidR="00AC1A2B">
              <w:rPr>
                <w:lang w:eastAsia="en-US"/>
              </w:rPr>
              <w:t>рорт Анапа» составляет 224 936,4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14:paraId="6CC78613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местного бюджета – </w:t>
            </w:r>
          </w:p>
          <w:p w14:paraId="3D6F83CF" w14:textId="05B854EE" w:rsidR="003D1D1D" w:rsidRPr="00885F40" w:rsidRDefault="00AC1A2B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224 936,4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7A206E3E" w14:textId="5F7245C4" w:rsidR="003D1D1D" w:rsidRPr="00885F40" w:rsidRDefault="00FF5D0F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</w:t>
            </w:r>
            <w:r w:rsidR="00AC1A2B">
              <w:rPr>
                <w:lang w:eastAsia="en-US"/>
              </w:rPr>
              <w:t>од – 37 877,9</w:t>
            </w:r>
            <w:r w:rsidR="003D1D1D" w:rsidRPr="00885F40">
              <w:rPr>
                <w:lang w:eastAsia="en-US"/>
              </w:rPr>
              <w:t xml:space="preserve"> тыс. рублей </w:t>
            </w:r>
          </w:p>
          <w:p w14:paraId="49323CC1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38 145,2 тыс. рублей</w:t>
            </w:r>
          </w:p>
          <w:p w14:paraId="27519840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38 145,2 тыс. рублей</w:t>
            </w:r>
          </w:p>
          <w:p w14:paraId="004A8474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36 922,7 тыс. рублей</w:t>
            </w:r>
          </w:p>
          <w:p w14:paraId="45C8084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36 922,7 тыс. рублей</w:t>
            </w:r>
          </w:p>
          <w:p w14:paraId="25F20667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36 922,7 тыс. рублей</w:t>
            </w:r>
          </w:p>
          <w:p w14:paraId="50EC5C48" w14:textId="1AA61D05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внебюджетных источников – не предусмотрены объем бюджетных ассигнований, предусмотренных на реализацию подпрограммы «Совершенствование деятельности муниципальных учреждений отрасли «Культура» муниципального образования </w:t>
            </w:r>
            <w:proofErr w:type="spellStart"/>
            <w:r w:rsidRPr="00885F40">
              <w:rPr>
                <w:lang w:eastAsia="en-US"/>
              </w:rPr>
              <w:t>го</w:t>
            </w:r>
            <w:proofErr w:type="spellEnd"/>
            <w:r w:rsidRPr="00885F40">
              <w:rPr>
                <w:lang w:eastAsia="en-US"/>
              </w:rPr>
              <w:t xml:space="preserve">-                      род-курорт Анапа по предоставлению </w:t>
            </w:r>
            <w:proofErr w:type="spellStart"/>
            <w:proofErr w:type="gramStart"/>
            <w:r w:rsidRPr="00885F40">
              <w:rPr>
                <w:lang w:eastAsia="en-US"/>
              </w:rPr>
              <w:t>муниципаль-ных</w:t>
            </w:r>
            <w:proofErr w:type="spellEnd"/>
            <w:proofErr w:type="gramEnd"/>
            <w:r w:rsidRPr="00885F40">
              <w:rPr>
                <w:lang w:eastAsia="en-US"/>
              </w:rPr>
              <w:t xml:space="preserve"> услуг», составляет 3</w:t>
            </w:r>
            <w:r w:rsidR="00F03611">
              <w:rPr>
                <w:lang w:eastAsia="en-US"/>
              </w:rPr>
              <w:t> 192 115,1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14:paraId="169D1F3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краевого бюджета – 1 681,5 тыс. рублей, в том числе:</w:t>
            </w:r>
          </w:p>
          <w:p w14:paraId="24C3010F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год – 538,7 тыс. рублей</w:t>
            </w:r>
          </w:p>
          <w:p w14:paraId="680C56E4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560,2 тыс. рублей</w:t>
            </w:r>
          </w:p>
          <w:p w14:paraId="3C6E5CBE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582,6 тыс. рублей</w:t>
            </w:r>
          </w:p>
          <w:p w14:paraId="70E8BEC9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местного бюджета –</w:t>
            </w:r>
          </w:p>
          <w:p w14:paraId="2BEC1616" w14:textId="38F1D3AB" w:rsidR="003D1D1D" w:rsidRPr="00885F40" w:rsidRDefault="004E2BA8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3</w:t>
            </w:r>
            <w:r w:rsidR="00F03611">
              <w:rPr>
                <w:lang w:eastAsia="en-US"/>
              </w:rPr>
              <w:t> 190 433,6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14:paraId="1B182795" w14:textId="330478C4" w:rsidR="003D1D1D" w:rsidRPr="00885F40" w:rsidRDefault="00216B85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6</w:t>
            </w:r>
            <w:r w:rsidR="00F03611">
              <w:rPr>
                <w:lang w:eastAsia="en-US"/>
              </w:rPr>
              <w:t>64 698,0</w:t>
            </w:r>
            <w:r w:rsidR="005B3A98" w:rsidRPr="00885F40">
              <w:rPr>
                <w:lang w:eastAsia="en-US"/>
              </w:rPr>
              <w:t xml:space="preserve"> </w:t>
            </w:r>
            <w:r w:rsidR="003D1D1D" w:rsidRPr="00885F40">
              <w:rPr>
                <w:lang w:eastAsia="en-US"/>
              </w:rPr>
              <w:t>тыс. рублей</w:t>
            </w:r>
          </w:p>
          <w:p w14:paraId="08B32D97" w14:textId="06E547CC"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2024 год – 580 833,6 </w:t>
            </w:r>
            <w:r w:rsidR="003D1D1D" w:rsidRPr="00885F40">
              <w:rPr>
                <w:lang w:eastAsia="en-US"/>
              </w:rPr>
              <w:t>тыс. рублей</w:t>
            </w:r>
          </w:p>
          <w:p w14:paraId="5CE89EA5" w14:textId="10131B6C" w:rsidR="003D1D1D" w:rsidRPr="00885F40" w:rsidRDefault="009B1680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2025 год – </w:t>
            </w:r>
            <w:r w:rsidR="000F400C" w:rsidRPr="00885F40">
              <w:rPr>
                <w:lang w:eastAsia="en-US"/>
              </w:rPr>
              <w:t>580 833,6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14:paraId="631B00E6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453 962,2 тыс. рублей</w:t>
            </w:r>
          </w:p>
          <w:p w14:paraId="1DFE530B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454 671,7 тыс. рублей</w:t>
            </w:r>
          </w:p>
          <w:p w14:paraId="40C49E8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455 434,5 тыс. рублей</w:t>
            </w:r>
          </w:p>
          <w:p w14:paraId="52021FC5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внебюджетных источников – не предусмотрены объем бюджетных ассигнований, предусмотренных на реализацию основного мероприятия </w:t>
            </w:r>
            <w:proofErr w:type="spellStart"/>
            <w:proofErr w:type="gramStart"/>
            <w:r w:rsidRPr="00885F40">
              <w:rPr>
                <w:lang w:eastAsia="en-US"/>
              </w:rPr>
              <w:t>муници-пальной</w:t>
            </w:r>
            <w:proofErr w:type="spellEnd"/>
            <w:proofErr w:type="gramEnd"/>
            <w:r w:rsidRPr="00885F40">
              <w:rPr>
                <w:lang w:eastAsia="en-US"/>
              </w:rPr>
              <w:t xml:space="preserve"> программы, составляет 36 703,6 тыс. </w:t>
            </w:r>
            <w:proofErr w:type="spellStart"/>
            <w:r w:rsidRPr="00885F40">
              <w:rPr>
                <w:lang w:eastAsia="en-US"/>
              </w:rPr>
              <w:t>руб</w:t>
            </w:r>
            <w:proofErr w:type="spellEnd"/>
            <w:r w:rsidRPr="00885F40">
              <w:rPr>
                <w:lang w:eastAsia="en-US"/>
              </w:rPr>
              <w:t>-лей, в том числе по годам:</w:t>
            </w:r>
          </w:p>
          <w:p w14:paraId="36899F09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год – 7 081,7 тыс. рублей</w:t>
            </w:r>
          </w:p>
          <w:p w14:paraId="58A6E746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7 285,6 тыс. рублей</w:t>
            </w:r>
          </w:p>
          <w:p w14:paraId="16033B74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7 285,6 тыс. рублей</w:t>
            </w:r>
          </w:p>
          <w:p w14:paraId="150C8E83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5 016,9 тыс. рублей</w:t>
            </w:r>
          </w:p>
          <w:p w14:paraId="1DC3E200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5 016,9 тыс. рублей</w:t>
            </w:r>
          </w:p>
          <w:p w14:paraId="7EC1EC7E" w14:textId="77777777"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lastRenderedPageBreak/>
              <w:t>2028 год – 5 016,9 тыс. рублей».</w:t>
            </w:r>
          </w:p>
        </w:tc>
      </w:tr>
    </w:tbl>
    <w:p w14:paraId="76973265" w14:textId="77777777" w:rsidR="003D1D1D" w:rsidRPr="00885F40" w:rsidRDefault="003D1D1D" w:rsidP="003D1D1D">
      <w:pPr>
        <w:shd w:val="clear" w:color="auto" w:fill="FFFFFF"/>
        <w:ind w:firstLine="709"/>
        <w:jc w:val="both"/>
        <w:rPr>
          <w:rFonts w:eastAsia="Arial"/>
        </w:rPr>
      </w:pPr>
      <w:r w:rsidRPr="00885F40">
        <w:rPr>
          <w:rFonts w:eastAsia="Arial"/>
        </w:rPr>
        <w:lastRenderedPageBreak/>
        <w:t>2. Раздел 4 изложить в следующей редакции:</w:t>
      </w:r>
    </w:p>
    <w:p w14:paraId="21754301" w14:textId="77777777" w:rsidR="003D1D1D" w:rsidRPr="00885F40" w:rsidRDefault="003D1D1D" w:rsidP="003D1D1D">
      <w:pPr>
        <w:shd w:val="clear" w:color="auto" w:fill="FFFFFF"/>
        <w:rPr>
          <w:b/>
          <w:color w:val="000000"/>
          <w:szCs w:val="28"/>
        </w:rPr>
      </w:pPr>
    </w:p>
    <w:p w14:paraId="2A985003" w14:textId="77777777" w:rsidR="003D1D1D" w:rsidRPr="00885F40" w:rsidRDefault="00BB48C3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1D" w:rsidRPr="00885F40">
        <w:rPr>
          <w:rFonts w:ascii="Times New Roman" w:hAnsi="Times New Roman" w:cs="Times New Roman"/>
          <w:b/>
          <w:sz w:val="28"/>
          <w:szCs w:val="28"/>
        </w:rPr>
        <w:t xml:space="preserve">«4. Обоснование ресурсного обеспечения </w:t>
      </w:r>
    </w:p>
    <w:p w14:paraId="304243FB" w14:textId="77777777" w:rsidR="003D1D1D" w:rsidRPr="00885F40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</w:t>
      </w:r>
    </w:p>
    <w:p w14:paraId="7936B332" w14:textId="77777777" w:rsidR="003D1D1D" w:rsidRPr="00885F40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 «Развитие культуры»</w:t>
      </w:r>
    </w:p>
    <w:p w14:paraId="42857C26" w14:textId="77777777" w:rsidR="003D1D1D" w:rsidRPr="00885F40" w:rsidRDefault="003D1D1D" w:rsidP="00315472">
      <w:pPr>
        <w:ind w:right="-568" w:firstLine="708"/>
        <w:rPr>
          <w:szCs w:val="28"/>
        </w:rPr>
      </w:pPr>
    </w:p>
    <w:p w14:paraId="15F8A8BB" w14:textId="77777777" w:rsidR="003D1D1D" w:rsidRPr="00885F40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885F40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предполагается привлечение средств федерального бюджета, краевого и местного бюджета для </w:t>
      </w:r>
      <w:proofErr w:type="spellStart"/>
      <w:r w:rsidRPr="00885F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F40">
        <w:rPr>
          <w:rFonts w:ascii="Times New Roman" w:hAnsi="Times New Roman" w:cs="Times New Roman"/>
          <w:sz w:val="28"/>
          <w:szCs w:val="28"/>
        </w:rPr>
        <w:t xml:space="preserve"> мероприятий в рамках действующего законодательства Российской Федерации. Из внебюджетных источников привлечение средств не предусмотрено.</w:t>
      </w:r>
    </w:p>
    <w:p w14:paraId="7F6DC920" w14:textId="77777777" w:rsidR="003D1D1D" w:rsidRPr="00885F40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885F40">
        <w:rPr>
          <w:rFonts w:ascii="Times New Roman" w:hAnsi="Times New Roman" w:cs="Times New Roman"/>
          <w:sz w:val="28"/>
          <w:szCs w:val="28"/>
        </w:rPr>
        <w:t xml:space="preserve">Получение субсидий из федерального и краевого бюджетов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</w:t>
      </w:r>
      <w:proofErr w:type="spellStart"/>
      <w:r w:rsidRPr="00885F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F4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 </w:t>
      </w:r>
    </w:p>
    <w:p w14:paraId="31C9BD7F" w14:textId="77777777" w:rsidR="003D1D1D" w:rsidRPr="00885F40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885F40">
        <w:rPr>
          <w:rFonts w:ascii="Times New Roman" w:hAnsi="Times New Roman" w:cs="Times New Roman"/>
          <w:sz w:val="28"/>
          <w:szCs w:val="28"/>
        </w:rPr>
        <w:t xml:space="preserve">Размер уровня </w:t>
      </w:r>
      <w:proofErr w:type="spellStart"/>
      <w:r w:rsidRPr="00885F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F40">
        <w:rPr>
          <w:rFonts w:ascii="Times New Roman" w:hAnsi="Times New Roman" w:cs="Times New Roman"/>
          <w:sz w:val="28"/>
          <w:szCs w:val="28"/>
        </w:rPr>
        <w:t xml:space="preserve"> из краевого бюджета расходного обязательства муниципального образования не может превышать 84%.</w:t>
      </w:r>
    </w:p>
    <w:p w14:paraId="23778821" w14:textId="18F32DF5" w:rsidR="003D1D1D" w:rsidRPr="00885F40" w:rsidRDefault="003D1D1D" w:rsidP="003D1D1D">
      <w:pPr>
        <w:suppressAutoHyphens/>
        <w:autoSpaceDE w:val="0"/>
        <w:ind w:firstLineChars="253" w:firstLine="708"/>
        <w:jc w:val="both"/>
        <w:rPr>
          <w:rFonts w:eastAsia="Arial"/>
        </w:rPr>
      </w:pPr>
      <w:r w:rsidRPr="00885F40">
        <w:rPr>
          <w:rFonts w:eastAsia="Arial"/>
        </w:rPr>
        <w:t xml:space="preserve">Объем бюджетных ассигнований, предусмотренных на реализацию муниципальной программы, представлен в таблице 4 и составляет                                    </w:t>
      </w:r>
      <w:r w:rsidR="00AC7320" w:rsidRPr="00885F40">
        <w:rPr>
          <w:rFonts w:eastAsia="Arial"/>
        </w:rPr>
        <w:t>3</w:t>
      </w:r>
      <w:r w:rsidR="00CE55E4">
        <w:rPr>
          <w:rFonts w:eastAsia="Arial"/>
        </w:rPr>
        <w:t> 639 276,8</w:t>
      </w:r>
      <w:r w:rsidRPr="00885F40">
        <w:rPr>
          <w:rFonts w:eastAsia="Arial"/>
        </w:rPr>
        <w:t xml:space="preserve"> тыс. рублей.</w:t>
      </w:r>
    </w:p>
    <w:p w14:paraId="3BAE2F68" w14:textId="77777777" w:rsidR="003D1D1D" w:rsidRPr="00885F40" w:rsidRDefault="003D1D1D" w:rsidP="003D1D1D">
      <w:pPr>
        <w:suppressAutoHyphens/>
        <w:autoSpaceDE w:val="0"/>
        <w:ind w:firstLineChars="253" w:firstLine="708"/>
        <w:rPr>
          <w:rFonts w:eastAsia="Arial"/>
        </w:rPr>
      </w:pPr>
    </w:p>
    <w:p w14:paraId="245D8552" w14:textId="77777777" w:rsidR="003D1D1D" w:rsidRPr="00885F40" w:rsidRDefault="003D1D1D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  <w:r w:rsidRPr="00885F40">
        <w:rPr>
          <w:rFonts w:eastAsia="Arial"/>
        </w:rPr>
        <w:t>Таблица 4</w:t>
      </w:r>
    </w:p>
    <w:p w14:paraId="32D05AC7" w14:textId="77777777" w:rsidR="003D1D1D" w:rsidRPr="00885F40" w:rsidRDefault="003D1D1D" w:rsidP="003D1D1D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Обоснование</w:t>
      </w:r>
    </w:p>
    <w:p w14:paraId="7E3762C6" w14:textId="77777777" w:rsidR="003D1D1D" w:rsidRPr="00885F40" w:rsidRDefault="003D1D1D" w:rsidP="003D1D1D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ресурсного обеспечения муниципальной программы</w:t>
      </w:r>
    </w:p>
    <w:p w14:paraId="2DD54802" w14:textId="77777777" w:rsidR="003D1D1D" w:rsidRPr="00885F40" w:rsidRDefault="003D1D1D" w:rsidP="003D1D1D">
      <w:pPr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419"/>
        <w:gridCol w:w="1419"/>
        <w:gridCol w:w="1276"/>
        <w:gridCol w:w="1421"/>
        <w:gridCol w:w="1731"/>
      </w:tblGrid>
      <w:tr w:rsidR="003D1D1D" w:rsidRPr="00885F40" w14:paraId="129BFF56" w14:textId="77777777" w:rsidTr="00505E67">
        <w:tc>
          <w:tcPr>
            <w:tcW w:w="2402" w:type="dxa"/>
            <w:vMerge w:val="restart"/>
            <w:vAlign w:val="center"/>
          </w:tcPr>
          <w:p w14:paraId="6A3834CA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266" w:type="dxa"/>
            <w:gridSpan w:val="5"/>
          </w:tcPr>
          <w:p w14:paraId="094E0ED7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3D1D1D" w:rsidRPr="00885F40" w14:paraId="449B4F46" w14:textId="77777777" w:rsidTr="00505E67">
        <w:tc>
          <w:tcPr>
            <w:tcW w:w="2402" w:type="dxa"/>
            <w:vMerge/>
          </w:tcPr>
          <w:p w14:paraId="059F46AF" w14:textId="77777777" w:rsidR="003D1D1D" w:rsidRPr="00885F40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4A676324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5847" w:type="dxa"/>
            <w:gridSpan w:val="4"/>
          </w:tcPr>
          <w:p w14:paraId="7B53456D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3D1D1D" w:rsidRPr="00885F40" w14:paraId="14C38586" w14:textId="77777777" w:rsidTr="00505E67">
        <w:trPr>
          <w:trHeight w:val="501"/>
        </w:trPr>
        <w:tc>
          <w:tcPr>
            <w:tcW w:w="2402" w:type="dxa"/>
            <w:vMerge/>
          </w:tcPr>
          <w:p w14:paraId="153D00D5" w14:textId="77777777" w:rsidR="003D1D1D" w:rsidRPr="00885F40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Merge/>
          </w:tcPr>
          <w:p w14:paraId="60559B08" w14:textId="77777777" w:rsidR="003D1D1D" w:rsidRPr="00885F40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</w:tcPr>
          <w:p w14:paraId="4F296FD3" w14:textId="77777777" w:rsidR="003D1D1D" w:rsidRPr="00885F40" w:rsidRDefault="003D1D1D" w:rsidP="00505E67">
            <w:pPr>
              <w:ind w:left="-108" w:right="-108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14:paraId="03B3DD67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21" w:type="dxa"/>
          </w:tcPr>
          <w:p w14:paraId="2641738A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731" w:type="dxa"/>
          </w:tcPr>
          <w:p w14:paraId="37FA34AC" w14:textId="77777777" w:rsidR="003D1D1D" w:rsidRPr="00885F40" w:rsidRDefault="003D1D1D" w:rsidP="00505E67">
            <w:pPr>
              <w:ind w:left="-219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 xml:space="preserve">   внебюджетные источники</w:t>
            </w:r>
          </w:p>
        </w:tc>
      </w:tr>
      <w:tr w:rsidR="003D1D1D" w:rsidRPr="00885F40" w14:paraId="094A73FD" w14:textId="77777777" w:rsidTr="00505E67">
        <w:trPr>
          <w:trHeight w:val="48"/>
        </w:trPr>
        <w:tc>
          <w:tcPr>
            <w:tcW w:w="2402" w:type="dxa"/>
          </w:tcPr>
          <w:p w14:paraId="2BE633C2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419" w:type="dxa"/>
          </w:tcPr>
          <w:p w14:paraId="395C574B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419" w:type="dxa"/>
          </w:tcPr>
          <w:p w14:paraId="268DAC78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41E315E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421" w:type="dxa"/>
          </w:tcPr>
          <w:p w14:paraId="35589859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731" w:type="dxa"/>
          </w:tcPr>
          <w:p w14:paraId="22D966D3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3D1D1D" w:rsidRPr="00885F40" w14:paraId="0EB500D0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164" w14:textId="77777777" w:rsidR="003D1D1D" w:rsidRPr="00885F40" w:rsidRDefault="003D1D1D" w:rsidP="00505E67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Основные мероприятия</w:t>
            </w:r>
          </w:p>
        </w:tc>
      </w:tr>
      <w:tr w:rsidR="003D1D1D" w:rsidRPr="00885F40" w14:paraId="123486C7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E9FA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016D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7 081,7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71C3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2467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3FBD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7 081,7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F19B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096E5AAB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E01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8832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7 285,6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C9F8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06D5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0E1D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6E96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56DA82C5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46E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B6A6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7 285,6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D5B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E7BC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02AB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3F20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6BD881C0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98BC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1D9E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5 016,9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0E83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A8CE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D249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0047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256F74D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9A68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8B21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5 016,9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5ADC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9D16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35E0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A6E4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33067F1C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0D2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247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5 016,9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4D68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3990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3EA6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5187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554994CA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3190" w14:textId="77777777" w:rsidR="003D1D1D" w:rsidRPr="00885F40" w:rsidRDefault="003D1D1D" w:rsidP="00505E67">
            <w:pPr>
              <w:ind w:right="-108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Всего по основным мероприятиям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135E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36 703,6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D84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258D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FB2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36 703,6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919A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16DB627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D0B" w14:textId="77777777" w:rsidR="003D1D1D" w:rsidRPr="00885F40" w:rsidRDefault="003D1D1D" w:rsidP="00505E67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Подпрограмма № 1 «Культура Анапы»</w:t>
            </w:r>
          </w:p>
        </w:tc>
      </w:tr>
      <w:tr w:rsidR="003D1D1D" w:rsidRPr="00885F40" w14:paraId="324681F4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394E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5547" w14:textId="7B5C108F" w:rsidR="003D1D1D" w:rsidRPr="00885F40" w:rsidRDefault="0084768F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22 878,6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6D06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5 830,7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25B2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492,6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DF15" w14:textId="1085386C" w:rsidR="003D1D1D" w:rsidRPr="00885F40" w:rsidRDefault="0084768F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16</w:t>
            </w:r>
            <w:r w:rsidR="00216B8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555,3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D733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6C5D655B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0BC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56FF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19 205,7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14A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86C0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592,0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FE7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13 669,4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F04C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1D1036F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346A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B720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12 098,6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20B1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683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193,1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22FA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11 133,0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C688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1AFEEDC8" w14:textId="77777777" w:rsidTr="0016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2FE5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2454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27 439,4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96F0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48BB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C13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27 439,4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058E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162636" w:rsidRPr="00885F40" w14:paraId="3B5DD231" w14:textId="77777777" w:rsidTr="0016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94A" w14:textId="77777777" w:rsidR="00162636" w:rsidRPr="00885F40" w:rsidRDefault="00162636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83D" w14:textId="77777777" w:rsidR="00162636" w:rsidRPr="00885F40" w:rsidRDefault="00162636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B329" w14:textId="77777777" w:rsidR="00162636" w:rsidRPr="00885F40" w:rsidRDefault="00162636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EBCF" w14:textId="77777777" w:rsidR="00162636" w:rsidRPr="00885F40" w:rsidRDefault="00162636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3BB6" w14:textId="77777777" w:rsidR="00162636" w:rsidRPr="00885F40" w:rsidRDefault="00162636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BB50" w14:textId="77777777" w:rsidR="00162636" w:rsidRPr="00885F40" w:rsidRDefault="00162636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</w:tr>
      <w:tr w:rsidR="003D1D1D" w:rsidRPr="00885F40" w14:paraId="2F9F8A1A" w14:textId="77777777" w:rsidTr="0016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6B75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302E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27 494,5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5C42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1A14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63C2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27 494,5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D1EF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7EBFD144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DD7" w14:textId="77777777"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4525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27 494,5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4D39" w14:textId="77777777" w:rsidR="003D1D1D" w:rsidRPr="00885F40" w:rsidRDefault="003D1D1D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40B3" w14:textId="77777777" w:rsidR="003D1D1D" w:rsidRPr="00885F40" w:rsidRDefault="003D1D1D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E753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27 494,5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1BE4" w14:textId="77777777" w:rsidR="003D1D1D" w:rsidRPr="00885F40" w:rsidRDefault="003D1D1D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4288A07C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1CEF" w14:textId="77777777" w:rsidR="003D1D1D" w:rsidRPr="00885F40" w:rsidRDefault="003D1D1D" w:rsidP="00505E67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747EC0C8" w14:textId="77777777" w:rsidR="003D1D1D" w:rsidRPr="00885F40" w:rsidRDefault="003D1D1D" w:rsidP="00505E67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AF31" w14:textId="68F58ECA" w:rsidR="003D1D1D" w:rsidRPr="00885F40" w:rsidRDefault="0084768F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136 611,3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D26E" w14:textId="77777777" w:rsidR="003D1D1D" w:rsidRPr="00885F40" w:rsidRDefault="003D1D1D" w:rsidP="00505E67">
            <w:pPr>
              <w:suppressAutoHyphens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11 547,5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8174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1 277,7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2186" w14:textId="5A560FEA" w:rsidR="003D1D1D" w:rsidRPr="00885F40" w:rsidRDefault="0084768F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123 786,1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D81C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21BA34B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79F" w14:textId="77777777" w:rsidR="003D1D1D" w:rsidRPr="00885F40" w:rsidRDefault="003D1D1D" w:rsidP="00505E67">
            <w:pPr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 xml:space="preserve">Подпрограмма № 2 «Поддержка клубных учреждений муниципального образования </w:t>
            </w:r>
          </w:p>
          <w:p w14:paraId="1A3C98AF" w14:textId="77777777" w:rsidR="003D1D1D" w:rsidRPr="00885F40" w:rsidRDefault="003D1D1D" w:rsidP="00505E67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город-курорт Анапа»</w:t>
            </w:r>
          </w:p>
        </w:tc>
      </w:tr>
      <w:tr w:rsidR="003D1D1D" w:rsidRPr="00885F40" w14:paraId="00321625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A5D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B03B" w14:textId="7118193D" w:rsidR="003D1D1D" w:rsidRPr="00885F40" w:rsidRDefault="0084768F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33 175,0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9762" w14:textId="5A63BFEA" w:rsidR="003D1D1D" w:rsidRPr="00885F40" w:rsidRDefault="00E129AA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1 74</w:t>
            </w:r>
            <w:r w:rsidR="00A672F9" w:rsidRPr="00885F40">
              <w:rPr>
                <w:sz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5D2C" w14:textId="01ED89D9" w:rsidR="003D1D1D" w:rsidRPr="00885F40" w:rsidRDefault="00E129AA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17 74</w:t>
            </w:r>
            <w:r w:rsidR="00A672F9" w:rsidRPr="00885F40">
              <w:rPr>
                <w:sz w:val="24"/>
              </w:rPr>
              <w:t>8,1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4145" w14:textId="7ACBAA4A" w:rsidR="003D1D1D" w:rsidRPr="00885F40" w:rsidRDefault="0084768F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13 684,2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B734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1722A47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2B29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93B2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1 000,0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E6AF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AB4F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A01B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1 000,0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24AB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40F92155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413E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B838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2E3C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913B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71AD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F3C3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5805448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B23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5EB6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5 675,8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5385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E244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3973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5 675,8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B616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60A6DD7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2E3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C920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4 911,2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C896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F4FD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6739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4 911,2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E354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5F5E3A97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F0CC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C8C1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4 148,4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7DB0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A03A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C25C" w14:textId="77777777" w:rsidR="003D1D1D" w:rsidRPr="00885F40" w:rsidRDefault="003D1D1D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4 148,4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35D6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3B2C39B2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A99E" w14:textId="77777777" w:rsidR="003D1D1D" w:rsidRPr="00885F40" w:rsidRDefault="003D1D1D" w:rsidP="00505E67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7749E86A" w14:textId="77777777" w:rsidR="003D1D1D" w:rsidRPr="00885F40" w:rsidRDefault="003D1D1D" w:rsidP="00505E67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186D" w14:textId="7387580F" w:rsidR="003D1D1D" w:rsidRPr="00885F40" w:rsidRDefault="0084768F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48 9</w:t>
            </w:r>
            <w:r w:rsidR="00A672F9" w:rsidRPr="00885F40">
              <w:rPr>
                <w:b/>
                <w:bCs/>
                <w:sz w:val="24"/>
              </w:rPr>
              <w:t>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F96C" w14:textId="18DE64B0" w:rsidR="003D1D1D" w:rsidRPr="00885F40" w:rsidRDefault="00E129AA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1 74</w:t>
            </w:r>
            <w:r w:rsidR="00A672F9" w:rsidRPr="00885F40">
              <w:rPr>
                <w:b/>
                <w:bCs/>
                <w:sz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6652" w14:textId="2DADE71A" w:rsidR="003D1D1D" w:rsidRPr="00885F40" w:rsidRDefault="00E129AA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17 74</w:t>
            </w:r>
            <w:r w:rsidR="00A672F9" w:rsidRPr="00885F40">
              <w:rPr>
                <w:b/>
                <w:bCs/>
                <w:sz w:val="24"/>
              </w:rPr>
              <w:t>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3992" w14:textId="33887EF0" w:rsidR="003D1D1D" w:rsidRPr="00885F40" w:rsidRDefault="0084768F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29 4</w:t>
            </w:r>
            <w:r w:rsidR="00A672F9" w:rsidRPr="00885F40">
              <w:rPr>
                <w:b/>
                <w:bCs/>
                <w:sz w:val="24"/>
              </w:rPr>
              <w:t>19,6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7174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77A3C740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13D" w14:textId="77777777" w:rsidR="003D1D1D" w:rsidRPr="00885F40" w:rsidRDefault="003D1D1D" w:rsidP="00505E67">
            <w:pPr>
              <w:jc w:val="both"/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Подпрограмма № 3 «Кадровое обеспечение сферы культуры и искусства муниципального образования город-курорт Анапа»</w:t>
            </w:r>
          </w:p>
        </w:tc>
      </w:tr>
      <w:tr w:rsidR="003D1D1D" w:rsidRPr="00885F40" w14:paraId="0CF50E4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723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4158" w14:textId="2D97061B" w:rsidR="003D1D1D" w:rsidRPr="00885F40" w:rsidRDefault="00CE55E4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37 877,9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8876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F93F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D2AF" w14:textId="4B19F232" w:rsidR="003D1D1D" w:rsidRPr="00885F40" w:rsidRDefault="00CE55E4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37 877,9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5385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2A3E76C7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D89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83E8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2B87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C87D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3335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38 145,2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6341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45AE4C39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72AE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5481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A3CA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ECD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6FF6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38 145,2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00C5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2D07EC5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0B8F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5985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24BA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AC24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03D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B204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3E28A2C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C5F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D129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D1A8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09FA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7D88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AFB6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64CC4EDA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4E9C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97DA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7697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4403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1A09" w14:textId="77777777" w:rsidR="003D1D1D" w:rsidRPr="00885F40" w:rsidRDefault="003D1D1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70F6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2ECD5FB4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7F6" w14:textId="77777777" w:rsidR="003D1D1D" w:rsidRPr="00885F40" w:rsidRDefault="003D1D1D" w:rsidP="00505E67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6CAA4805" w14:textId="77777777" w:rsidR="003D1D1D" w:rsidRPr="00885F40" w:rsidRDefault="003D1D1D" w:rsidP="00505E67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D5BC" w14:textId="4B4BA3BC" w:rsidR="003D1D1D" w:rsidRPr="00885F40" w:rsidRDefault="00CE55E4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224 936,4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791F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5C58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A41E" w14:textId="48129DA1" w:rsidR="003D1D1D" w:rsidRPr="00885F40" w:rsidRDefault="00CE55E4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224 936,4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807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1F1A16F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7D9" w14:textId="77777777" w:rsidR="003D1D1D" w:rsidRPr="00885F40" w:rsidRDefault="003D1D1D" w:rsidP="00505E67">
            <w:pPr>
              <w:jc w:val="both"/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Подпрограмма № 4 «Совершенствование деятельности муниципальных учреждений отрасли «Культура» муниципального образования город-курорт Анапа по предоставлению муниципальных услуг»</w:t>
            </w:r>
          </w:p>
        </w:tc>
      </w:tr>
      <w:tr w:rsidR="003D1D1D" w:rsidRPr="00885F40" w14:paraId="0EA2CDB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DD7D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841" w14:textId="596E010A" w:rsidR="003D1D1D" w:rsidRPr="00885F40" w:rsidRDefault="00F528C9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</w:t>
            </w:r>
            <w:r w:rsidR="00CE55E4">
              <w:rPr>
                <w:b/>
                <w:bCs/>
                <w:sz w:val="24"/>
              </w:rPr>
              <w:t>665 236,7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1945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5DF" w14:textId="77777777" w:rsidR="003D1D1D" w:rsidRPr="00885F40" w:rsidRDefault="003D1D1D" w:rsidP="00505E67">
            <w:pPr>
              <w:ind w:right="-109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538,7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82A1" w14:textId="3C581BFF" w:rsidR="003D1D1D" w:rsidRPr="00885F40" w:rsidRDefault="00681C21" w:rsidP="00505E67">
            <w:pPr>
              <w:ind w:left="-2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CE55E4">
              <w:rPr>
                <w:sz w:val="24"/>
              </w:rPr>
              <w:t>664 698,0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336D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11CA47F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B04B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DE8D" w14:textId="1089161D" w:rsidR="003D1D1D" w:rsidRPr="00885F40" w:rsidRDefault="00F528C9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581 393,8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8EA1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944D" w14:textId="77777777" w:rsidR="003D1D1D" w:rsidRPr="00885F40" w:rsidRDefault="003D1D1D" w:rsidP="00505E67">
            <w:pPr>
              <w:ind w:right="-109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560,2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1155" w14:textId="274F5225" w:rsidR="003D1D1D" w:rsidRPr="00885F40" w:rsidRDefault="00681C21" w:rsidP="00505E67">
            <w:pPr>
              <w:ind w:left="-2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F528C9" w:rsidRPr="00885F40">
              <w:rPr>
                <w:sz w:val="24"/>
              </w:rPr>
              <w:t>580 833,6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CF08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6B8466C4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85E9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FCAF" w14:textId="1460921A" w:rsidR="003D1D1D" w:rsidRPr="00885F40" w:rsidRDefault="00F528C9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581 416,2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287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0D6D" w14:textId="77777777" w:rsidR="003D1D1D" w:rsidRPr="00885F40" w:rsidRDefault="003D1D1D" w:rsidP="00505E67">
            <w:pPr>
              <w:ind w:right="-109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582,6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D3E8" w14:textId="3038E0A6" w:rsidR="003D1D1D" w:rsidRPr="00885F40" w:rsidRDefault="00681C21" w:rsidP="00505E67">
            <w:pPr>
              <w:ind w:left="-2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F528C9" w:rsidRPr="00885F40">
              <w:rPr>
                <w:sz w:val="24"/>
              </w:rPr>
              <w:t>580 833,6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45CC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3B41CB2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6E3B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9F2F" w14:textId="020D3361" w:rsidR="003D1D1D" w:rsidRPr="00885F40" w:rsidRDefault="00F528C9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</w:t>
            </w:r>
            <w:r w:rsidR="003D1D1D" w:rsidRPr="00885F40">
              <w:rPr>
                <w:b/>
                <w:bCs/>
                <w:sz w:val="24"/>
              </w:rPr>
              <w:t>453 962,2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8813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E4A5" w14:textId="77777777" w:rsidR="003D1D1D" w:rsidRPr="00885F40" w:rsidRDefault="003D1D1D" w:rsidP="00505E67">
            <w:pPr>
              <w:ind w:right="-109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5A12" w14:textId="083AAD73" w:rsidR="003D1D1D" w:rsidRPr="00885F40" w:rsidRDefault="00681C21" w:rsidP="00505E67">
            <w:pPr>
              <w:ind w:left="-2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3D1D1D" w:rsidRPr="00885F40">
              <w:rPr>
                <w:sz w:val="24"/>
              </w:rPr>
              <w:t>453 962,2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3876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5ED63729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76AB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7B7A" w14:textId="4F500B05" w:rsidR="003D1D1D" w:rsidRPr="00885F40" w:rsidRDefault="00F528C9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</w:t>
            </w:r>
            <w:r w:rsidR="003D1D1D" w:rsidRPr="00885F40">
              <w:rPr>
                <w:b/>
                <w:bCs/>
                <w:sz w:val="24"/>
              </w:rPr>
              <w:t>454 671,7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CCBC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4B32" w14:textId="77777777" w:rsidR="003D1D1D" w:rsidRPr="00885F40" w:rsidRDefault="003D1D1D" w:rsidP="00505E67">
            <w:pPr>
              <w:ind w:right="-109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A397" w14:textId="3EF488E0" w:rsidR="003D1D1D" w:rsidRPr="00885F40" w:rsidRDefault="00681C21" w:rsidP="00505E67">
            <w:pPr>
              <w:ind w:left="-2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3D1D1D" w:rsidRPr="00885F40">
              <w:rPr>
                <w:sz w:val="24"/>
              </w:rPr>
              <w:t>454 671,7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BD61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7B985524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2B9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6373" w14:textId="25BDF392" w:rsidR="003D1D1D" w:rsidRPr="00885F40" w:rsidRDefault="00F528C9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</w:t>
            </w:r>
            <w:r w:rsidR="003D1D1D" w:rsidRPr="00885F40">
              <w:rPr>
                <w:b/>
                <w:bCs/>
                <w:sz w:val="24"/>
              </w:rPr>
              <w:t>455 434,5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105E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949C" w14:textId="77777777" w:rsidR="003D1D1D" w:rsidRPr="00885F40" w:rsidRDefault="003D1D1D" w:rsidP="00505E67">
            <w:pPr>
              <w:ind w:right="-109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C976" w14:textId="664EB022" w:rsidR="003D1D1D" w:rsidRPr="00885F40" w:rsidRDefault="00681C21" w:rsidP="00505E67">
            <w:pPr>
              <w:ind w:left="-2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3D1D1D" w:rsidRPr="00885F40">
              <w:rPr>
                <w:sz w:val="24"/>
              </w:rPr>
              <w:t>455 434,5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94D4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30193375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34E6" w14:textId="77777777" w:rsidR="003D1D1D" w:rsidRPr="00885F40" w:rsidRDefault="003D1D1D" w:rsidP="00505E67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158527E9" w14:textId="77777777" w:rsidR="003D1D1D" w:rsidRPr="00885F40" w:rsidRDefault="003D1D1D" w:rsidP="00505E67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CCA5" w14:textId="35F04B04" w:rsidR="003D1D1D" w:rsidRPr="00885F40" w:rsidRDefault="003D1D1D" w:rsidP="00505E67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3</w:t>
            </w:r>
            <w:r w:rsidR="00E958AA">
              <w:rPr>
                <w:b/>
                <w:bCs/>
                <w:sz w:val="24"/>
              </w:rPr>
              <w:t> 192 115,1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95DB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CA13" w14:textId="77777777" w:rsidR="003D1D1D" w:rsidRPr="00885F40" w:rsidRDefault="003D1D1D" w:rsidP="00505E67">
            <w:pPr>
              <w:ind w:right="-109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1 681,5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1ABC" w14:textId="15CD1C3D" w:rsidR="003D1D1D" w:rsidRPr="00885F40" w:rsidRDefault="003D1D1D" w:rsidP="00505E67">
            <w:pPr>
              <w:ind w:left="-28" w:right="-57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3</w:t>
            </w:r>
            <w:r w:rsidR="00E958AA">
              <w:rPr>
                <w:b/>
                <w:bCs/>
                <w:sz w:val="24"/>
              </w:rPr>
              <w:t> 190 433,6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845A" w14:textId="77777777" w:rsidR="003D1D1D" w:rsidRPr="00885F40" w:rsidRDefault="003D1D1D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14:paraId="6236D11D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346" w14:textId="77777777" w:rsidR="003D1D1D" w:rsidRPr="00885F40" w:rsidRDefault="003D1D1D" w:rsidP="00505E67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D1D1D" w:rsidRPr="00885F40" w14:paraId="2C8AE684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39D2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29E6" w14:textId="341D2598" w:rsidR="003D1D1D" w:rsidRPr="00885F40" w:rsidRDefault="00E958AA" w:rsidP="00505E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766 249,9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12BA" w14:textId="73B42257" w:rsidR="003D1D1D" w:rsidRPr="00885F40" w:rsidRDefault="003F1A4C" w:rsidP="00505E67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7 573,4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4FEC" w14:textId="383AC50D" w:rsidR="003D1D1D" w:rsidRPr="00885F40" w:rsidRDefault="003F1A4C" w:rsidP="00505E67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18 779,4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F37" w14:textId="1F493C80" w:rsidR="003D1D1D" w:rsidRPr="00885F40" w:rsidRDefault="00E958AA" w:rsidP="00505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739 897,1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130F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085DABEF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50A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1E96" w14:textId="0B7D1D74" w:rsidR="003D1D1D" w:rsidRPr="00885F40" w:rsidRDefault="008B7C6A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647 030,3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474C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4 944,3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EA2E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1 152,2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A9B2" w14:textId="3A7C5698" w:rsidR="003D1D1D" w:rsidRPr="00885F40" w:rsidRDefault="008B7C6A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640 933,8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FA57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246D0E7D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884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544" w14:textId="58D9B0B2" w:rsidR="003D1D1D" w:rsidRPr="00885F40" w:rsidRDefault="008B7C6A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638 945,6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0D13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6FA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 775,7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565F" w14:textId="21C3097E" w:rsidR="003D1D1D" w:rsidRPr="00885F40" w:rsidRDefault="008B7C6A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637 397,4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569A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77F6AF1C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A243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9771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9F3E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FB84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E9AA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227B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5968DD4B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AAA0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93DD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7A06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11DF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5BC0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004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6A8BBBDF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90B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9D3" w14:textId="77777777" w:rsidR="003D1D1D" w:rsidRPr="00885F40" w:rsidRDefault="003D1D1D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5A6C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D8F8" w14:textId="77777777" w:rsidR="003D1D1D" w:rsidRPr="00885F40" w:rsidRDefault="003D1D1D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85F8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802B" w14:textId="77777777" w:rsidR="003D1D1D" w:rsidRPr="00885F40" w:rsidRDefault="003D1D1D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3D1D1D" w:rsidRPr="00885F40" w14:paraId="1E2C93B0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5A71" w14:textId="77777777" w:rsidR="003D1D1D" w:rsidRPr="00885F40" w:rsidRDefault="003D1D1D" w:rsidP="00505E67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34A16144" w14:textId="77777777" w:rsidR="003D1D1D" w:rsidRPr="00885F40" w:rsidRDefault="003D1D1D" w:rsidP="00505E67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муниципальной 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3ABB" w14:textId="375031F1" w:rsidR="003D1D1D" w:rsidRPr="00885F40" w:rsidRDefault="00E958AA" w:rsidP="00505E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3 639 276,8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E749" w14:textId="0A3C9305" w:rsidR="003D1D1D" w:rsidRPr="00885F40" w:rsidRDefault="003F1A4C" w:rsidP="00505E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13 290,2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CB6" w14:textId="50159393" w:rsidR="003D1D1D" w:rsidRPr="00885F40" w:rsidRDefault="003F1A4C" w:rsidP="00505E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20 707,3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A6A4" w14:textId="5B6427C8" w:rsidR="003D1D1D" w:rsidRPr="00885F40" w:rsidRDefault="00E958AA" w:rsidP="00505E67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3 605 279,3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C814" w14:textId="77777777"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</w:tbl>
    <w:p w14:paraId="2F2A9A69" w14:textId="77777777" w:rsidR="003D1D1D" w:rsidRPr="00885F40" w:rsidRDefault="003D1D1D" w:rsidP="003D1D1D">
      <w:pPr>
        <w:jc w:val="right"/>
        <w:rPr>
          <w:szCs w:val="28"/>
        </w:rPr>
      </w:pPr>
      <w:r w:rsidRPr="00885F40">
        <w:rPr>
          <w:szCs w:val="28"/>
        </w:rPr>
        <w:t>».</w:t>
      </w:r>
    </w:p>
    <w:p w14:paraId="10726EF6" w14:textId="77777777" w:rsidR="003D1D1D" w:rsidRPr="00885F40" w:rsidRDefault="003D1D1D" w:rsidP="003D1D1D">
      <w:pPr>
        <w:ind w:firstLine="708"/>
        <w:jc w:val="both"/>
        <w:rPr>
          <w:lang w:eastAsia="en-US"/>
        </w:rPr>
      </w:pPr>
      <w:r w:rsidRPr="00885F40">
        <w:rPr>
          <w:lang w:eastAsia="en-US"/>
        </w:rPr>
        <w:t>3. В приложении 1 к муниципальной программе муниципального образования город-курорт Анапа «Развитие культуры»:</w:t>
      </w:r>
    </w:p>
    <w:p w14:paraId="11178B6B" w14:textId="77777777" w:rsidR="003D1D1D" w:rsidRPr="000A468F" w:rsidRDefault="003D1D1D" w:rsidP="00925DEB">
      <w:pPr>
        <w:ind w:firstLineChars="202" w:firstLine="566"/>
        <w:jc w:val="both"/>
        <w:rPr>
          <w:lang w:eastAsia="en-US"/>
        </w:rPr>
      </w:pPr>
      <w:r w:rsidRPr="000A468F">
        <w:rPr>
          <w:lang w:eastAsia="en-US"/>
        </w:rPr>
        <w:lastRenderedPageBreak/>
        <w:t>1) позицию «Объемы и источники финансирования подпрограммы» паспорта подпрограммы «Культура Анапа»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3D1D1D" w:rsidRPr="00885F40" w14:paraId="51E6367D" w14:textId="77777777" w:rsidTr="00505E67">
        <w:tc>
          <w:tcPr>
            <w:tcW w:w="3402" w:type="dxa"/>
            <w:shd w:val="clear" w:color="auto" w:fill="auto"/>
          </w:tcPr>
          <w:p w14:paraId="4F4C3640" w14:textId="77777777" w:rsidR="003D1D1D" w:rsidRPr="000A468F" w:rsidRDefault="003D1D1D" w:rsidP="00505E67">
            <w:pPr>
              <w:jc w:val="both"/>
              <w:rPr>
                <w:b/>
                <w:lang w:eastAsia="en-US"/>
              </w:rPr>
            </w:pPr>
            <w:r w:rsidRPr="000A468F">
              <w:rPr>
                <w:b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237" w:type="dxa"/>
            <w:shd w:val="clear" w:color="auto" w:fill="auto"/>
          </w:tcPr>
          <w:p w14:paraId="39CA1FCC" w14:textId="09D32449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объем финансирования п</w:t>
            </w:r>
            <w:r w:rsidR="005175B0" w:rsidRPr="000A468F">
              <w:rPr>
                <w:lang w:eastAsia="en-US"/>
              </w:rPr>
              <w:t>одпрограммы составляет 136 6</w:t>
            </w:r>
            <w:r w:rsidR="00DC33F3" w:rsidRPr="000A468F">
              <w:rPr>
                <w:lang w:eastAsia="en-US"/>
              </w:rPr>
              <w:t>11,3</w:t>
            </w:r>
            <w:r w:rsidR="00F57CD1" w:rsidRPr="000A468F">
              <w:rPr>
                <w:lang w:eastAsia="en-US"/>
              </w:rPr>
              <w:t xml:space="preserve"> </w:t>
            </w:r>
            <w:r w:rsidRPr="000A468F">
              <w:rPr>
                <w:lang w:eastAsia="en-US"/>
              </w:rPr>
              <w:t>тыс. рублей, в том числе:</w:t>
            </w:r>
          </w:p>
          <w:p w14:paraId="1A32BA31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 xml:space="preserve">из средств федерального бюджета – </w:t>
            </w:r>
          </w:p>
          <w:p w14:paraId="271D9E8D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11 547,5 тыс. рублей, в том числе по годам:</w:t>
            </w:r>
          </w:p>
          <w:p w14:paraId="36585C44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2023 год – 5 830,7 тыс. рублей</w:t>
            </w:r>
          </w:p>
          <w:p w14:paraId="76D87CC2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2024 год – 4 944,3 тыс. рублей</w:t>
            </w:r>
          </w:p>
          <w:p w14:paraId="6A37196F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2025 год – 772,5 тыс. рублей</w:t>
            </w:r>
          </w:p>
          <w:p w14:paraId="5ED79402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из средств краевого бюджета –</w:t>
            </w:r>
          </w:p>
          <w:p w14:paraId="0F560505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1 277,7 тыс. рублей, в том числе:</w:t>
            </w:r>
          </w:p>
          <w:p w14:paraId="720B40B1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2023 год – 492,6 тыс. рублей</w:t>
            </w:r>
          </w:p>
          <w:p w14:paraId="34BDC920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2024 год – 592,0 тыс. рублей</w:t>
            </w:r>
          </w:p>
          <w:p w14:paraId="6FD9B028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2025 год – 193,1 тыс. рублей</w:t>
            </w:r>
          </w:p>
          <w:p w14:paraId="0D47DF14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из средств местного бюджета –</w:t>
            </w:r>
          </w:p>
          <w:p w14:paraId="1945AF26" w14:textId="25EFB6B6" w:rsidR="003D1D1D" w:rsidRPr="000A468F" w:rsidRDefault="005175B0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123 7</w:t>
            </w:r>
            <w:r w:rsidR="00DC33F3" w:rsidRPr="000A468F">
              <w:rPr>
                <w:lang w:eastAsia="en-US"/>
              </w:rPr>
              <w:t>86,1</w:t>
            </w:r>
            <w:r w:rsidR="003D1D1D" w:rsidRPr="000A468F">
              <w:rPr>
                <w:lang w:eastAsia="en-US"/>
              </w:rPr>
              <w:t xml:space="preserve"> тыс. рублей, в том числе по годам:</w:t>
            </w:r>
          </w:p>
          <w:p w14:paraId="215D1714" w14:textId="1633C2E2" w:rsidR="003D1D1D" w:rsidRPr="000A468F" w:rsidRDefault="005175B0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2023 год – 16 5</w:t>
            </w:r>
            <w:r w:rsidR="00DC33F3" w:rsidRPr="000A468F">
              <w:rPr>
                <w:lang w:eastAsia="en-US"/>
              </w:rPr>
              <w:t>55,3</w:t>
            </w:r>
            <w:r w:rsidR="00162636" w:rsidRPr="000A468F">
              <w:rPr>
                <w:lang w:eastAsia="en-US"/>
              </w:rPr>
              <w:t xml:space="preserve"> </w:t>
            </w:r>
            <w:r w:rsidR="003D1D1D" w:rsidRPr="000A468F">
              <w:rPr>
                <w:lang w:eastAsia="en-US"/>
              </w:rPr>
              <w:t>тыс. рублей</w:t>
            </w:r>
          </w:p>
          <w:p w14:paraId="0B4B1EAE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2024 год – 13 669,4 тыс. рублей</w:t>
            </w:r>
          </w:p>
          <w:p w14:paraId="5BE4A677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2025 год – 11 133,0 тыс. рублей</w:t>
            </w:r>
          </w:p>
          <w:p w14:paraId="6DD31857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2026 год – 27 439,4 тыс. рублей</w:t>
            </w:r>
          </w:p>
          <w:p w14:paraId="5659BE23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2027 год – 27 494,5 тыс. рублей</w:t>
            </w:r>
          </w:p>
          <w:p w14:paraId="4BE01A5C" w14:textId="77777777" w:rsidR="003D1D1D" w:rsidRPr="000A468F" w:rsidRDefault="003D1D1D" w:rsidP="00505E6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 xml:space="preserve">2028 год – 27 494,5 тыс. рублей </w:t>
            </w:r>
          </w:p>
          <w:p w14:paraId="6F60067F" w14:textId="77777777" w:rsidR="003D1D1D" w:rsidRPr="00885F40" w:rsidRDefault="003D1D1D" w:rsidP="00F309C7">
            <w:pPr>
              <w:ind w:left="-108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из внебюджетных источников – не предусмотрены»;</w:t>
            </w:r>
          </w:p>
        </w:tc>
      </w:tr>
    </w:tbl>
    <w:p w14:paraId="07C53919" w14:textId="19DF6275" w:rsidR="00E75269" w:rsidRPr="00885F40" w:rsidRDefault="003D1D1D" w:rsidP="001512C0">
      <w:pPr>
        <w:tabs>
          <w:tab w:val="left" w:pos="851"/>
        </w:tabs>
        <w:ind w:firstLine="709"/>
        <w:sectPr w:rsidR="00E75269" w:rsidRPr="00885F40" w:rsidSect="00315472">
          <w:headerReference w:type="default" r:id="rId8"/>
          <w:pgSz w:w="11906" w:h="16838"/>
          <w:pgMar w:top="1134" w:right="566" w:bottom="851" w:left="1701" w:header="708" w:footer="708" w:gutter="0"/>
          <w:cols w:space="708"/>
          <w:titlePg/>
          <w:docGrid w:linePitch="381"/>
        </w:sectPr>
      </w:pPr>
      <w:r w:rsidRPr="00885F40">
        <w:t>2) разделы 2, 3 изложить в следующей редакции:</w:t>
      </w:r>
    </w:p>
    <w:p w14:paraId="342C25D6" w14:textId="77777777" w:rsidR="00816450" w:rsidRPr="00885F40" w:rsidRDefault="00816450" w:rsidP="00816450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lastRenderedPageBreak/>
        <w:t xml:space="preserve">«2. Перечень мероприятий подпрограммы </w:t>
      </w:r>
    </w:p>
    <w:p w14:paraId="1CB44D99" w14:textId="77777777" w:rsidR="00816450" w:rsidRPr="00885F40" w:rsidRDefault="00816450" w:rsidP="00816450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«Культура Анапы» </w:t>
      </w:r>
    </w:p>
    <w:p w14:paraId="4C11ABAA" w14:textId="77777777" w:rsidR="00816450" w:rsidRPr="00885F40" w:rsidRDefault="00816450" w:rsidP="00816450">
      <w:pPr>
        <w:tabs>
          <w:tab w:val="left" w:pos="12630"/>
          <w:tab w:val="right" w:pos="14570"/>
        </w:tabs>
        <w:suppressAutoHyphens/>
        <w:autoSpaceDE w:val="0"/>
        <w:rPr>
          <w:rFonts w:eastAsia="Arial"/>
        </w:rPr>
      </w:pPr>
      <w:r w:rsidRPr="00885F40">
        <w:rPr>
          <w:rFonts w:eastAsia="Arial"/>
        </w:rPr>
        <w:tab/>
        <w:t xml:space="preserve">          Таблица 2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1276"/>
        <w:gridCol w:w="1276"/>
        <w:gridCol w:w="1134"/>
        <w:gridCol w:w="1276"/>
        <w:gridCol w:w="1275"/>
        <w:gridCol w:w="1560"/>
        <w:gridCol w:w="1701"/>
      </w:tblGrid>
      <w:tr w:rsidR="00816450" w:rsidRPr="00885F40" w14:paraId="73226C6E" w14:textId="77777777" w:rsidTr="00505E67">
        <w:tc>
          <w:tcPr>
            <w:tcW w:w="704" w:type="dxa"/>
            <w:vMerge w:val="restart"/>
            <w:vAlign w:val="center"/>
          </w:tcPr>
          <w:p w14:paraId="5CF384BA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537C9F6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14:paraId="484B958B" w14:textId="77777777" w:rsidR="00816450" w:rsidRPr="00885F40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Ста-</w:t>
            </w:r>
          </w:p>
          <w:p w14:paraId="16B4D1A9" w14:textId="77777777" w:rsidR="00816450" w:rsidRPr="00885F40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proofErr w:type="spellStart"/>
            <w:r w:rsidRPr="00885F40">
              <w:rPr>
                <w:rFonts w:eastAsia="Arial"/>
                <w:sz w:val="24"/>
              </w:rPr>
              <w:t>тус</w:t>
            </w:r>
            <w:proofErr w:type="spellEnd"/>
            <w:r w:rsidRPr="00885F40">
              <w:rPr>
                <w:rFonts w:eastAsia="Arial"/>
                <w:sz w:val="24"/>
              </w:rPr>
              <w:t xml:space="preserve">* </w:t>
            </w:r>
          </w:p>
        </w:tc>
        <w:tc>
          <w:tcPr>
            <w:tcW w:w="1275" w:type="dxa"/>
            <w:vMerge w:val="restart"/>
            <w:vAlign w:val="center"/>
          </w:tcPr>
          <w:p w14:paraId="31DC03E8" w14:textId="77777777" w:rsidR="00816450" w:rsidRPr="00885F40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Годы </w:t>
            </w:r>
            <w:proofErr w:type="spellStart"/>
            <w:r w:rsidRPr="00885F40">
              <w:rPr>
                <w:rFonts w:eastAsia="Arial"/>
                <w:sz w:val="24"/>
              </w:rPr>
              <w:t>реали-зации</w:t>
            </w:r>
            <w:proofErr w:type="spellEnd"/>
          </w:p>
        </w:tc>
        <w:tc>
          <w:tcPr>
            <w:tcW w:w="6237" w:type="dxa"/>
            <w:gridSpan w:val="5"/>
          </w:tcPr>
          <w:p w14:paraId="608EA8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vAlign w:val="center"/>
          </w:tcPr>
          <w:p w14:paraId="5BD02E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Непосредст</w:t>
            </w:r>
            <w:proofErr w:type="spellEnd"/>
            <w:r w:rsidRPr="00885F40">
              <w:rPr>
                <w:sz w:val="24"/>
              </w:rPr>
              <w:t>-венный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14:paraId="5C97425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</w:rPr>
            </w:pPr>
            <w:proofErr w:type="spellStart"/>
            <w:proofErr w:type="gramStart"/>
            <w:r w:rsidRPr="00885F40">
              <w:rPr>
                <w:sz w:val="24"/>
              </w:rPr>
              <w:t>Муниципаль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ный</w:t>
            </w:r>
            <w:proofErr w:type="spellEnd"/>
            <w:proofErr w:type="gramEnd"/>
            <w:r w:rsidRPr="00885F40">
              <w:rPr>
                <w:sz w:val="24"/>
              </w:rPr>
              <w:t xml:space="preserve"> заказчик, главный распорядитель (распорядитель) бюджетных средств, </w:t>
            </w:r>
          </w:p>
          <w:p w14:paraId="31D929B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исполнитель</w:t>
            </w:r>
          </w:p>
        </w:tc>
      </w:tr>
      <w:tr w:rsidR="00816450" w:rsidRPr="00885F40" w14:paraId="4FB8F1C5" w14:textId="77777777" w:rsidTr="00505E67">
        <w:tc>
          <w:tcPr>
            <w:tcW w:w="704" w:type="dxa"/>
            <w:vMerge/>
          </w:tcPr>
          <w:p w14:paraId="0AA6AA15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0" w:type="dxa"/>
            <w:vMerge/>
          </w:tcPr>
          <w:p w14:paraId="36D78D52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6554448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14:paraId="10292832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F7B5D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14:paraId="5B0700D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560" w:type="dxa"/>
            <w:vMerge/>
          </w:tcPr>
          <w:p w14:paraId="36B84A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704017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B064B89" w14:textId="77777777" w:rsidTr="00505E67">
        <w:trPr>
          <w:trHeight w:val="1538"/>
        </w:trPr>
        <w:tc>
          <w:tcPr>
            <w:tcW w:w="704" w:type="dxa"/>
            <w:vMerge/>
          </w:tcPr>
          <w:p w14:paraId="051FED9C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0" w:type="dxa"/>
            <w:vMerge/>
          </w:tcPr>
          <w:p w14:paraId="34EB2163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B6C90C8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14:paraId="4EFB1CE0" w14:textId="77777777"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8F9D8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9A5FC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федераль-ный</w:t>
            </w:r>
            <w:proofErr w:type="spellEnd"/>
            <w:r w:rsidRPr="00885F40">
              <w:rPr>
                <w:sz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7F59A0D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2C7D78B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48C8E9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внебюд-жетные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источни-ки</w:t>
            </w:r>
            <w:proofErr w:type="spellEnd"/>
          </w:p>
        </w:tc>
        <w:tc>
          <w:tcPr>
            <w:tcW w:w="1560" w:type="dxa"/>
            <w:vMerge/>
          </w:tcPr>
          <w:p w14:paraId="7F474B0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D17899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7B8C8CF9" w14:textId="77777777" w:rsidR="00816450" w:rsidRPr="00885F40" w:rsidRDefault="00816450" w:rsidP="00816450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4"/>
        <w:gridCol w:w="709"/>
        <w:gridCol w:w="1276"/>
        <w:gridCol w:w="1275"/>
        <w:gridCol w:w="1269"/>
        <w:gridCol w:w="1138"/>
        <w:gridCol w:w="1275"/>
        <w:gridCol w:w="1275"/>
        <w:gridCol w:w="1559"/>
        <w:gridCol w:w="1702"/>
      </w:tblGrid>
      <w:tr w:rsidR="00816450" w:rsidRPr="00885F40" w14:paraId="705044BE" w14:textId="77777777" w:rsidTr="00505E67">
        <w:trPr>
          <w:tblHeader/>
        </w:trPr>
        <w:tc>
          <w:tcPr>
            <w:tcW w:w="704" w:type="dxa"/>
          </w:tcPr>
          <w:p w14:paraId="5A0934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2414" w:type="dxa"/>
          </w:tcPr>
          <w:p w14:paraId="2E2574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6DE0298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4BA5C76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31DEBC0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269" w:type="dxa"/>
          </w:tcPr>
          <w:p w14:paraId="48DFAEE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4844EE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177487B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6C86F3A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103E6A1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10</w:t>
            </w:r>
          </w:p>
        </w:tc>
        <w:tc>
          <w:tcPr>
            <w:tcW w:w="1702" w:type="dxa"/>
          </w:tcPr>
          <w:p w14:paraId="4579E4E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11</w:t>
            </w:r>
          </w:p>
        </w:tc>
      </w:tr>
      <w:tr w:rsidR="00816450" w:rsidRPr="00885F40" w14:paraId="5367380D" w14:textId="77777777" w:rsidTr="00505E67">
        <w:trPr>
          <w:trHeight w:val="463"/>
        </w:trPr>
        <w:tc>
          <w:tcPr>
            <w:tcW w:w="704" w:type="dxa"/>
          </w:tcPr>
          <w:p w14:paraId="526A156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13892" w:type="dxa"/>
            <w:gridSpan w:val="10"/>
          </w:tcPr>
          <w:p w14:paraId="4AC3C4F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Цель 1: развитие и реализация культурного и духовного потенциала каждой личности, создание условий для обеспечения прав граждан на участие в культурной жизни муниципального образования город-курорт Анапа</w:t>
            </w:r>
          </w:p>
        </w:tc>
      </w:tr>
      <w:tr w:rsidR="00816450" w:rsidRPr="00885F40" w14:paraId="31E426D2" w14:textId="77777777" w:rsidTr="00505E67">
        <w:trPr>
          <w:trHeight w:val="330"/>
        </w:trPr>
        <w:tc>
          <w:tcPr>
            <w:tcW w:w="704" w:type="dxa"/>
          </w:tcPr>
          <w:p w14:paraId="39DE372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</w:t>
            </w:r>
          </w:p>
        </w:tc>
        <w:tc>
          <w:tcPr>
            <w:tcW w:w="13892" w:type="dxa"/>
            <w:gridSpan w:val="10"/>
          </w:tcPr>
          <w:p w14:paraId="1CF659E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1.1. Организация участия в международных, всероссийских, краевых конкурсах, смотрах, выставках, фестивалях народного творчества</w:t>
            </w:r>
          </w:p>
        </w:tc>
      </w:tr>
      <w:tr w:rsidR="00816450" w:rsidRPr="00885F40" w14:paraId="07803C87" w14:textId="77777777" w:rsidTr="00505E67">
        <w:trPr>
          <w:trHeight w:val="82"/>
        </w:trPr>
        <w:tc>
          <w:tcPr>
            <w:tcW w:w="704" w:type="dxa"/>
            <w:vMerge w:val="restart"/>
          </w:tcPr>
          <w:p w14:paraId="18B224B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1.1.1</w:t>
            </w:r>
          </w:p>
        </w:tc>
        <w:tc>
          <w:tcPr>
            <w:tcW w:w="2414" w:type="dxa"/>
            <w:vMerge w:val="restart"/>
          </w:tcPr>
          <w:p w14:paraId="0536BBC6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Муниципальный литературный фестиваль-конкурс «Поэзия русского слова»</w:t>
            </w:r>
          </w:p>
        </w:tc>
        <w:tc>
          <w:tcPr>
            <w:tcW w:w="709" w:type="dxa"/>
            <w:vMerge w:val="restart"/>
          </w:tcPr>
          <w:p w14:paraId="1FCE5F1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B23C09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5A1222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1A7E0D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069C4E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4B3336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9C89E5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06F91F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r w:rsidRPr="00885F40">
              <w:rPr>
                <w:sz w:val="24"/>
              </w:rPr>
              <w:t>организаван-ных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proofErr w:type="gramStart"/>
            <w:r w:rsidRPr="00885F40">
              <w:rPr>
                <w:sz w:val="24"/>
              </w:rPr>
              <w:t>прове</w:t>
            </w:r>
            <w:proofErr w:type="spellEnd"/>
            <w:r w:rsidRPr="00885F40">
              <w:rPr>
                <w:sz w:val="24"/>
              </w:rPr>
              <w:t>-денных</w:t>
            </w:r>
            <w:proofErr w:type="gramEnd"/>
            <w:r w:rsidRPr="00885F40">
              <w:rPr>
                <w:sz w:val="24"/>
              </w:rPr>
              <w:t xml:space="preserve"> фестивалей:</w:t>
            </w:r>
          </w:p>
          <w:p w14:paraId="333E7F0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14:paraId="7F9B028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14:paraId="78BD0BF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4B8893D9" w14:textId="77777777" w:rsidTr="00505E67">
        <w:trPr>
          <w:trHeight w:val="128"/>
        </w:trPr>
        <w:tc>
          <w:tcPr>
            <w:tcW w:w="704" w:type="dxa"/>
            <w:vMerge/>
          </w:tcPr>
          <w:p w14:paraId="5D9EB30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C46DEE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5E2D33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9CE73E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041F76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DBC2B7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6DD3FC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0E4F9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B31864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5F9801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FB345C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292E123" w14:textId="77777777" w:rsidTr="00505E67">
        <w:trPr>
          <w:trHeight w:val="162"/>
        </w:trPr>
        <w:tc>
          <w:tcPr>
            <w:tcW w:w="704" w:type="dxa"/>
            <w:vMerge/>
          </w:tcPr>
          <w:p w14:paraId="519CBA4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4A33CD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560DD8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01FD92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0DA040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6D98B8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2CADE7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BC4361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5C148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48C68C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99C0C5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18A5AE2" w14:textId="77777777" w:rsidTr="00505E67">
        <w:trPr>
          <w:trHeight w:val="152"/>
        </w:trPr>
        <w:tc>
          <w:tcPr>
            <w:tcW w:w="704" w:type="dxa"/>
            <w:vMerge/>
          </w:tcPr>
          <w:p w14:paraId="07D3F31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921076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324E8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9EB31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EC9913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69" w:type="dxa"/>
          </w:tcPr>
          <w:p w14:paraId="55D4C1F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E2242E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36C67E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75" w:type="dxa"/>
          </w:tcPr>
          <w:p w14:paraId="50DB3BF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599842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D6E74F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2B71CA1" w14:textId="77777777" w:rsidTr="00505E67">
        <w:trPr>
          <w:trHeight w:val="142"/>
        </w:trPr>
        <w:tc>
          <w:tcPr>
            <w:tcW w:w="704" w:type="dxa"/>
            <w:vMerge/>
          </w:tcPr>
          <w:p w14:paraId="73CD75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C26800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C0B2F3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41E34A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5D7D4C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40B6AE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511F79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D5522F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62C45C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B7D1B5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98F8A3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856F4AD" w14:textId="77777777" w:rsidTr="00505E67">
        <w:trPr>
          <w:trHeight w:val="146"/>
        </w:trPr>
        <w:tc>
          <w:tcPr>
            <w:tcW w:w="704" w:type="dxa"/>
            <w:vMerge/>
          </w:tcPr>
          <w:p w14:paraId="35D2177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7DC0FC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056C27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B6F931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26AD23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69" w:type="dxa"/>
          </w:tcPr>
          <w:p w14:paraId="670F614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41467D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DE17F8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75" w:type="dxa"/>
          </w:tcPr>
          <w:p w14:paraId="3EE6034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918C5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65FE81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4C690DE" w14:textId="77777777" w:rsidTr="00505E67">
        <w:trPr>
          <w:trHeight w:val="6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0AF5472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14:paraId="7EB830E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B3930E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C15510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8D1536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 560,0</w:t>
            </w:r>
          </w:p>
        </w:tc>
        <w:tc>
          <w:tcPr>
            <w:tcW w:w="1269" w:type="dxa"/>
          </w:tcPr>
          <w:p w14:paraId="517A620D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F106450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2E537D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 560,0</w:t>
            </w:r>
          </w:p>
        </w:tc>
        <w:tc>
          <w:tcPr>
            <w:tcW w:w="1275" w:type="dxa"/>
          </w:tcPr>
          <w:p w14:paraId="7E9CFB37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75E565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2922BD5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B5C8C95" w14:textId="77777777" w:rsidTr="00505E67">
        <w:trPr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40B05B7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</w:tcPr>
          <w:p w14:paraId="48B163EE" w14:textId="77777777" w:rsidR="00816450" w:rsidRPr="00885F40" w:rsidRDefault="00816450" w:rsidP="00505E67">
            <w:pPr>
              <w:suppressAutoHyphens/>
              <w:ind w:right="-100"/>
              <w:rPr>
                <w:sz w:val="24"/>
              </w:rPr>
            </w:pPr>
            <w:r w:rsidRPr="00885F40">
              <w:rPr>
                <w:sz w:val="24"/>
              </w:rPr>
              <w:t xml:space="preserve">Участие в </w:t>
            </w:r>
            <w:proofErr w:type="spellStart"/>
            <w:r w:rsidRPr="00885F40">
              <w:rPr>
                <w:sz w:val="24"/>
              </w:rPr>
              <w:t>междуна</w:t>
            </w:r>
            <w:proofErr w:type="spellEnd"/>
            <w:r w:rsidRPr="00885F40">
              <w:rPr>
                <w:sz w:val="24"/>
              </w:rPr>
              <w:t>-</w:t>
            </w:r>
          </w:p>
          <w:p w14:paraId="585385CA" w14:textId="77777777" w:rsidR="00816450" w:rsidRPr="00885F40" w:rsidRDefault="00816450" w:rsidP="00505E67">
            <w:pPr>
              <w:suppressAutoHyphens/>
              <w:ind w:right="-100"/>
              <w:rPr>
                <w:sz w:val="24"/>
              </w:rPr>
            </w:pPr>
            <w:r w:rsidRPr="00885F40">
              <w:rPr>
                <w:sz w:val="24"/>
              </w:rPr>
              <w:t xml:space="preserve">родных, </w:t>
            </w:r>
            <w:proofErr w:type="spellStart"/>
            <w:proofErr w:type="gramStart"/>
            <w:r w:rsidRPr="00885F40">
              <w:rPr>
                <w:sz w:val="24"/>
              </w:rPr>
              <w:t>всероссийс</w:t>
            </w:r>
            <w:proofErr w:type="spellEnd"/>
            <w:r w:rsidRPr="00885F40">
              <w:rPr>
                <w:sz w:val="24"/>
              </w:rPr>
              <w:t>- ких</w:t>
            </w:r>
            <w:proofErr w:type="gramEnd"/>
            <w:r w:rsidRPr="00885F40">
              <w:rPr>
                <w:sz w:val="24"/>
              </w:rPr>
              <w:t xml:space="preserve">, краевых конкур- </w:t>
            </w:r>
            <w:proofErr w:type="spellStart"/>
            <w:r w:rsidRPr="00885F40">
              <w:rPr>
                <w:sz w:val="24"/>
              </w:rPr>
              <w:t>сах</w:t>
            </w:r>
            <w:proofErr w:type="spellEnd"/>
            <w:r w:rsidRPr="00885F40">
              <w:rPr>
                <w:sz w:val="24"/>
              </w:rPr>
              <w:t xml:space="preserve">, смотрах, </w:t>
            </w:r>
            <w:proofErr w:type="spellStart"/>
            <w:r w:rsidRPr="00885F40">
              <w:rPr>
                <w:sz w:val="24"/>
              </w:rPr>
              <w:t>выстав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ках</w:t>
            </w:r>
            <w:proofErr w:type="spellEnd"/>
            <w:r w:rsidRPr="00885F40">
              <w:rPr>
                <w:sz w:val="24"/>
              </w:rPr>
              <w:t xml:space="preserve">, фестивалях на-родного творчества, краевых </w:t>
            </w:r>
            <w:proofErr w:type="spellStart"/>
            <w:r w:rsidRPr="00885F40">
              <w:rPr>
                <w:sz w:val="24"/>
              </w:rPr>
              <w:t>мероприя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1740788B" w14:textId="77777777" w:rsidR="00816450" w:rsidRPr="00885F40" w:rsidRDefault="00816450" w:rsidP="00505E67">
            <w:pPr>
              <w:suppressAutoHyphens/>
              <w:ind w:right="-100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тиях</w:t>
            </w:r>
            <w:proofErr w:type="spellEnd"/>
            <w:r w:rsidRPr="00885F40">
              <w:rPr>
                <w:sz w:val="24"/>
              </w:rPr>
              <w:t>, концерты для учащихся школ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F5D1E0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255A87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B2DBB39" w14:textId="3A73FC9A" w:rsidR="00816450" w:rsidRPr="00885F40" w:rsidRDefault="00816450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</w:t>
            </w:r>
            <w:r w:rsidR="00C711DA" w:rsidRPr="00885F40">
              <w:rPr>
                <w:sz w:val="24"/>
                <w:lang w:val="en-US"/>
              </w:rPr>
              <w:t>9</w:t>
            </w:r>
            <w:r w:rsidR="00A420D0" w:rsidRPr="00885F40">
              <w:rPr>
                <w:sz w:val="24"/>
              </w:rPr>
              <w:t>98,9</w:t>
            </w:r>
          </w:p>
        </w:tc>
        <w:tc>
          <w:tcPr>
            <w:tcW w:w="1269" w:type="dxa"/>
          </w:tcPr>
          <w:p w14:paraId="64743E3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A82B86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3E89EF4" w14:textId="67E8C3AF" w:rsidR="00816450" w:rsidRPr="00885F40" w:rsidRDefault="00816450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</w:t>
            </w:r>
            <w:r w:rsidR="00C711DA" w:rsidRPr="00885F40">
              <w:rPr>
                <w:sz w:val="24"/>
                <w:lang w:val="en-US"/>
              </w:rPr>
              <w:t>9</w:t>
            </w:r>
            <w:r w:rsidR="00A420D0" w:rsidRPr="00885F40">
              <w:rPr>
                <w:sz w:val="24"/>
              </w:rPr>
              <w:t>98,9</w:t>
            </w:r>
          </w:p>
        </w:tc>
        <w:tc>
          <w:tcPr>
            <w:tcW w:w="1275" w:type="dxa"/>
          </w:tcPr>
          <w:p w14:paraId="6E26F38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75A13D4" w14:textId="77777777" w:rsidR="00816450" w:rsidRPr="00885F40" w:rsidRDefault="00816450" w:rsidP="00505E67">
            <w:pPr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мероприятий, в которых приняли участие – </w:t>
            </w:r>
          </w:p>
          <w:p w14:paraId="0B39166A" w14:textId="77777777"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8F621E">
              <w:rPr>
                <w:sz w:val="24"/>
              </w:rPr>
              <w:t>2023 г.</w:t>
            </w:r>
            <w:r w:rsidRPr="008F621E">
              <w:t xml:space="preserve"> </w:t>
            </w:r>
            <w:r w:rsidRPr="008F621E">
              <w:rPr>
                <w:sz w:val="24"/>
              </w:rPr>
              <w:t xml:space="preserve">– </w:t>
            </w:r>
            <w:r w:rsidR="002A1E26" w:rsidRPr="008F621E">
              <w:rPr>
                <w:sz w:val="24"/>
              </w:rPr>
              <w:t>5</w:t>
            </w:r>
            <w:r w:rsidR="00816450" w:rsidRPr="008F621E">
              <w:rPr>
                <w:sz w:val="24"/>
              </w:rPr>
              <w:t xml:space="preserve"> ед.</w:t>
            </w:r>
            <w:r w:rsidRPr="008F621E">
              <w:rPr>
                <w:sz w:val="24"/>
              </w:rPr>
              <w:t>;</w:t>
            </w:r>
          </w:p>
          <w:p w14:paraId="126D98C3" w14:textId="77777777"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AA5A09">
              <w:rPr>
                <w:sz w:val="24"/>
              </w:rPr>
              <w:t xml:space="preserve"> г. – </w:t>
            </w:r>
            <w:r>
              <w:rPr>
                <w:sz w:val="24"/>
              </w:rPr>
              <w:t>9</w:t>
            </w:r>
            <w:r w:rsidRPr="00AA5A09">
              <w:rPr>
                <w:sz w:val="24"/>
              </w:rPr>
              <w:t xml:space="preserve"> ед.;</w:t>
            </w:r>
          </w:p>
          <w:p w14:paraId="634C0F28" w14:textId="77777777"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AA5A09">
              <w:rPr>
                <w:sz w:val="24"/>
              </w:rPr>
              <w:t xml:space="preserve"> г. – 9 ед.;</w:t>
            </w:r>
          </w:p>
          <w:p w14:paraId="36FD3696" w14:textId="77777777"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  <w:r w:rsidRPr="00AA5A09">
              <w:rPr>
                <w:sz w:val="24"/>
              </w:rPr>
              <w:t xml:space="preserve"> г. – 9 ед.;</w:t>
            </w:r>
          </w:p>
          <w:p w14:paraId="653D1311" w14:textId="77777777"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lastRenderedPageBreak/>
              <w:t>202</w:t>
            </w:r>
            <w:r>
              <w:rPr>
                <w:sz w:val="24"/>
              </w:rPr>
              <w:t>7</w:t>
            </w:r>
            <w:r w:rsidRPr="00AA5A09">
              <w:rPr>
                <w:sz w:val="24"/>
              </w:rPr>
              <w:t xml:space="preserve"> г. – 9 ед.;</w:t>
            </w:r>
          </w:p>
          <w:p w14:paraId="05B7A16F" w14:textId="0847FA12" w:rsidR="00816450" w:rsidRPr="00885F40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  <w:r w:rsidRPr="00AA5A09">
              <w:rPr>
                <w:sz w:val="24"/>
              </w:rPr>
              <w:t xml:space="preserve"> г. – 9 ед.         </w:t>
            </w:r>
            <w:r w:rsidR="00816450" w:rsidRPr="00885F40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14:paraId="70B8C4A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учреждения </w:t>
            </w:r>
          </w:p>
        </w:tc>
      </w:tr>
      <w:tr w:rsidR="00816450" w:rsidRPr="00885F40" w14:paraId="04254D3C" w14:textId="77777777" w:rsidTr="00505E67">
        <w:tc>
          <w:tcPr>
            <w:tcW w:w="704" w:type="dxa"/>
            <w:vMerge/>
          </w:tcPr>
          <w:p w14:paraId="288A3B9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A1C2B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5B32C1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5AEFD9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54278A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500,0</w:t>
            </w:r>
          </w:p>
        </w:tc>
        <w:tc>
          <w:tcPr>
            <w:tcW w:w="1269" w:type="dxa"/>
          </w:tcPr>
          <w:p w14:paraId="421B2B0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74EAAA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FF4720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500,0</w:t>
            </w:r>
          </w:p>
        </w:tc>
        <w:tc>
          <w:tcPr>
            <w:tcW w:w="1275" w:type="dxa"/>
          </w:tcPr>
          <w:p w14:paraId="2FC6347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D81B4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A9BC01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18C0EAF" w14:textId="77777777" w:rsidTr="00505E67">
        <w:trPr>
          <w:trHeight w:val="68"/>
        </w:trPr>
        <w:tc>
          <w:tcPr>
            <w:tcW w:w="704" w:type="dxa"/>
            <w:vMerge/>
          </w:tcPr>
          <w:p w14:paraId="2610BB9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AF913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063789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3159DC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5F53D2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500,0</w:t>
            </w:r>
          </w:p>
        </w:tc>
        <w:tc>
          <w:tcPr>
            <w:tcW w:w="1269" w:type="dxa"/>
          </w:tcPr>
          <w:p w14:paraId="2DB23F1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A2A56A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54B189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500,0</w:t>
            </w:r>
          </w:p>
        </w:tc>
        <w:tc>
          <w:tcPr>
            <w:tcW w:w="1275" w:type="dxa"/>
          </w:tcPr>
          <w:p w14:paraId="1CFB1D1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898CD9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913A41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6B00239" w14:textId="77777777" w:rsidTr="00505E67">
        <w:trPr>
          <w:trHeight w:val="71"/>
        </w:trPr>
        <w:tc>
          <w:tcPr>
            <w:tcW w:w="704" w:type="dxa"/>
            <w:vMerge/>
          </w:tcPr>
          <w:p w14:paraId="451C05B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F1556B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0AD6F2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88DBA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02B509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14:paraId="78BFBCA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EB5EA1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E1C1C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14:paraId="16D3D84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81C94E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B89207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DCC9E12" w14:textId="77777777" w:rsidTr="00505E67">
        <w:trPr>
          <w:trHeight w:val="48"/>
        </w:trPr>
        <w:tc>
          <w:tcPr>
            <w:tcW w:w="704" w:type="dxa"/>
            <w:vMerge/>
          </w:tcPr>
          <w:p w14:paraId="195221F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EEEEC9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EF6EBC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1BF9DB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F1325D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14:paraId="5C9F7C3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D6C9B3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A8BCCB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14:paraId="6039A82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F4BD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E03AB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9A1F960" w14:textId="77777777" w:rsidTr="00505E67">
        <w:tc>
          <w:tcPr>
            <w:tcW w:w="704" w:type="dxa"/>
            <w:vMerge/>
          </w:tcPr>
          <w:p w14:paraId="0DD8F5C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7589F1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DDC151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F22D89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6DD129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14:paraId="1A1E378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445948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C5EFDD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14:paraId="733E01C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CD7A1E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76B477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3769813" w14:textId="77777777" w:rsidTr="00505E67">
        <w:trPr>
          <w:trHeight w:val="286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75E89A7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bottom w:val="single" w:sz="4" w:space="0" w:color="000000"/>
            </w:tcBorders>
          </w:tcPr>
          <w:p w14:paraId="777B733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5600F67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DFB8D6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66C1995" w14:textId="73F68CB7" w:rsidR="00816450" w:rsidRPr="00885F40" w:rsidRDefault="00A420D0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 xml:space="preserve">   </w:t>
            </w:r>
            <w:r w:rsidR="00C711DA" w:rsidRPr="00885F40">
              <w:rPr>
                <w:b/>
                <w:sz w:val="24"/>
                <w:lang w:val="en-US"/>
              </w:rPr>
              <w:t>3 0</w:t>
            </w:r>
            <w:r w:rsidRPr="00885F40">
              <w:rPr>
                <w:b/>
                <w:sz w:val="24"/>
              </w:rPr>
              <w:t>18,9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14:paraId="6C1E447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6035732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D907F8D" w14:textId="01CE3855" w:rsidR="00816450" w:rsidRPr="00885F40" w:rsidRDefault="00A420D0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 xml:space="preserve">  </w:t>
            </w:r>
            <w:r w:rsidR="00C711DA" w:rsidRPr="00885F40">
              <w:rPr>
                <w:b/>
                <w:sz w:val="24"/>
                <w:lang w:val="en-US"/>
              </w:rPr>
              <w:t>3 0</w:t>
            </w:r>
            <w:r w:rsidRPr="00885F40">
              <w:rPr>
                <w:b/>
                <w:sz w:val="24"/>
              </w:rPr>
              <w:t>18,9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B7A4E3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E186A7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59B9AED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CB5B933" w14:textId="77777777" w:rsidTr="00505E67">
        <w:tc>
          <w:tcPr>
            <w:tcW w:w="704" w:type="dxa"/>
            <w:vMerge w:val="restart"/>
          </w:tcPr>
          <w:p w14:paraId="37B4DC6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1.1.3</w:t>
            </w:r>
          </w:p>
        </w:tc>
        <w:tc>
          <w:tcPr>
            <w:tcW w:w="2414" w:type="dxa"/>
            <w:vMerge w:val="restart"/>
          </w:tcPr>
          <w:p w14:paraId="3079456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Открытый </w:t>
            </w:r>
            <w:proofErr w:type="spellStart"/>
            <w:r w:rsidRPr="00885F40">
              <w:rPr>
                <w:sz w:val="24"/>
              </w:rPr>
              <w:t>фести</w:t>
            </w:r>
            <w:proofErr w:type="spellEnd"/>
            <w:r w:rsidRPr="00885F40">
              <w:rPr>
                <w:sz w:val="24"/>
              </w:rPr>
              <w:t>-</w:t>
            </w:r>
            <w:proofErr w:type="spellStart"/>
            <w:r w:rsidRPr="00885F40">
              <w:rPr>
                <w:sz w:val="24"/>
              </w:rPr>
              <w:t>валь</w:t>
            </w:r>
            <w:proofErr w:type="spellEnd"/>
            <w:r w:rsidRPr="00885F40">
              <w:rPr>
                <w:sz w:val="24"/>
              </w:rPr>
              <w:t>-конкурс дет-</w:t>
            </w:r>
            <w:proofErr w:type="spellStart"/>
            <w:r w:rsidRPr="00885F40">
              <w:rPr>
                <w:sz w:val="24"/>
              </w:rPr>
              <w:t>ских</w:t>
            </w:r>
            <w:proofErr w:type="spellEnd"/>
            <w:r w:rsidRPr="00885F40">
              <w:rPr>
                <w:sz w:val="24"/>
              </w:rPr>
              <w:t xml:space="preserve"> и юношеских творческих </w:t>
            </w:r>
            <w:proofErr w:type="spellStart"/>
            <w:r w:rsidRPr="00885F40">
              <w:rPr>
                <w:sz w:val="24"/>
              </w:rPr>
              <w:t>коллек-тивов</w:t>
            </w:r>
            <w:proofErr w:type="spellEnd"/>
            <w:r w:rsidRPr="00885F40">
              <w:rPr>
                <w:sz w:val="24"/>
              </w:rPr>
              <w:t xml:space="preserve"> «Синеокая Анапа»</w:t>
            </w:r>
          </w:p>
        </w:tc>
        <w:tc>
          <w:tcPr>
            <w:tcW w:w="709" w:type="dxa"/>
          </w:tcPr>
          <w:p w14:paraId="376820F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0C46A9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A39B655" w14:textId="77777777" w:rsidR="00816450" w:rsidRPr="00885F40" w:rsidRDefault="00816450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14:paraId="1314E3C7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372F760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C88EC8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14:paraId="7BE7AC6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1CE84D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</w:t>
            </w:r>
          </w:p>
          <w:p w14:paraId="6ACB5BF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проведенных мероприятий: 2023 г. – 1 ед.;</w:t>
            </w:r>
          </w:p>
          <w:p w14:paraId="1693D22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1 ед.;</w:t>
            </w:r>
          </w:p>
          <w:p w14:paraId="3FF0D37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 1 ед.</w:t>
            </w:r>
          </w:p>
        </w:tc>
        <w:tc>
          <w:tcPr>
            <w:tcW w:w="1702" w:type="dxa"/>
            <w:vMerge w:val="restart"/>
          </w:tcPr>
          <w:p w14:paraId="14EC6A4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</w:t>
            </w:r>
          </w:p>
        </w:tc>
      </w:tr>
      <w:tr w:rsidR="00816450" w:rsidRPr="00885F40" w14:paraId="05729233" w14:textId="77777777" w:rsidTr="00505E67">
        <w:tc>
          <w:tcPr>
            <w:tcW w:w="704" w:type="dxa"/>
            <w:vMerge/>
          </w:tcPr>
          <w:p w14:paraId="728EB51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7C60BD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14:paraId="33C14B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97040F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27953D2" w14:textId="77777777" w:rsidR="00816450" w:rsidRPr="00885F40" w:rsidRDefault="00816450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14:paraId="03915E15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AD30759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CCDC94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14:paraId="4DAE646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64EC08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63DA1B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AF0B2C3" w14:textId="77777777" w:rsidTr="00505E67">
        <w:tc>
          <w:tcPr>
            <w:tcW w:w="704" w:type="dxa"/>
            <w:vMerge/>
          </w:tcPr>
          <w:p w14:paraId="175F6D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2F47E6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14:paraId="38A11C0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7BD8C7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5DC1989A" w14:textId="77777777" w:rsidR="00816450" w:rsidRPr="00885F40" w:rsidRDefault="00816450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14:paraId="670825B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E9B81D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ED032C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14:paraId="4439B05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42E2F8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AE1290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0C403B1" w14:textId="77777777" w:rsidTr="00505E67">
        <w:tc>
          <w:tcPr>
            <w:tcW w:w="704" w:type="dxa"/>
            <w:vMerge/>
          </w:tcPr>
          <w:p w14:paraId="1F06B0E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EBDE52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14:paraId="360E36A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A53AB2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56DA45D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EB561C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F74FCF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61A4CC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FF4F9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29D5F0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A5242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AD41C64" w14:textId="77777777" w:rsidTr="00505E67">
        <w:tc>
          <w:tcPr>
            <w:tcW w:w="704" w:type="dxa"/>
            <w:vMerge/>
          </w:tcPr>
          <w:p w14:paraId="1ACE558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8B2CBD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14:paraId="7E41F3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31D044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B39527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11E383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F5F4F4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67215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1A2BE1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B62EC9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1B493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9A4B316" w14:textId="77777777" w:rsidTr="00505E67">
        <w:tc>
          <w:tcPr>
            <w:tcW w:w="704" w:type="dxa"/>
            <w:vMerge/>
          </w:tcPr>
          <w:p w14:paraId="665213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5C7BF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14:paraId="0AFD602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55EDDD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371258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6B943C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C6AB2D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45BB1C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CBF162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9C286C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6B85BB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A206443" w14:textId="77777777" w:rsidTr="00505E67">
        <w:tc>
          <w:tcPr>
            <w:tcW w:w="704" w:type="dxa"/>
            <w:vMerge/>
          </w:tcPr>
          <w:p w14:paraId="5E7720D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B33CDB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</w:tcPr>
          <w:p w14:paraId="2D68D29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964635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B43008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1 500,0</w:t>
            </w:r>
          </w:p>
        </w:tc>
        <w:tc>
          <w:tcPr>
            <w:tcW w:w="1269" w:type="dxa"/>
          </w:tcPr>
          <w:p w14:paraId="2479112B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3946055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E40822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1 500,0</w:t>
            </w:r>
          </w:p>
        </w:tc>
        <w:tc>
          <w:tcPr>
            <w:tcW w:w="1275" w:type="dxa"/>
          </w:tcPr>
          <w:p w14:paraId="0BCF0EB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174E4B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C761C1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2A14EA5" w14:textId="77777777" w:rsidTr="00505E67">
        <w:tc>
          <w:tcPr>
            <w:tcW w:w="704" w:type="dxa"/>
          </w:tcPr>
          <w:p w14:paraId="47B34A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892" w:type="dxa"/>
            <w:gridSpan w:val="10"/>
          </w:tcPr>
          <w:p w14:paraId="4433CF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Организация и проведение общегородских культурно-массовых мероприятий и социально значимых акций</w:t>
            </w:r>
          </w:p>
        </w:tc>
      </w:tr>
      <w:tr w:rsidR="00816450" w:rsidRPr="00885F40" w14:paraId="2DB360B3" w14:textId="77777777" w:rsidTr="00505E67">
        <w:trPr>
          <w:trHeight w:val="121"/>
        </w:trPr>
        <w:tc>
          <w:tcPr>
            <w:tcW w:w="704" w:type="dxa"/>
            <w:vMerge w:val="restart"/>
          </w:tcPr>
          <w:p w14:paraId="5152C55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1.2.1</w:t>
            </w:r>
          </w:p>
        </w:tc>
        <w:tc>
          <w:tcPr>
            <w:tcW w:w="2414" w:type="dxa"/>
            <w:vMerge w:val="restart"/>
          </w:tcPr>
          <w:p w14:paraId="6F6A6E2E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 xml:space="preserve">Торжественные </w:t>
            </w:r>
            <w:proofErr w:type="spellStart"/>
            <w:r w:rsidRPr="00885F40">
              <w:rPr>
                <w:sz w:val="24"/>
              </w:rPr>
              <w:t>ме-роприятия</w:t>
            </w:r>
            <w:proofErr w:type="spellEnd"/>
            <w:r w:rsidRPr="00885F40">
              <w:rPr>
                <w:sz w:val="24"/>
              </w:rPr>
              <w:t xml:space="preserve"> ко Дню защитника Отечества</w:t>
            </w:r>
          </w:p>
        </w:tc>
        <w:tc>
          <w:tcPr>
            <w:tcW w:w="709" w:type="dxa"/>
            <w:vMerge w:val="restart"/>
          </w:tcPr>
          <w:p w14:paraId="6111BC0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0067CA0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8BEA58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4E0A88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910,0</w:t>
            </w:r>
          </w:p>
        </w:tc>
        <w:tc>
          <w:tcPr>
            <w:tcW w:w="1269" w:type="dxa"/>
          </w:tcPr>
          <w:p w14:paraId="29ADF04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0E888B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3D1F76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910,0</w:t>
            </w:r>
          </w:p>
        </w:tc>
        <w:tc>
          <w:tcPr>
            <w:tcW w:w="1275" w:type="dxa"/>
          </w:tcPr>
          <w:p w14:paraId="690BF35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A8440A8" w14:textId="77777777" w:rsidR="00816450" w:rsidRPr="00885F40" w:rsidRDefault="00816450" w:rsidP="00505E67">
            <w:pPr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проведенных мероприятий – 1 ед. (ежегодно)</w:t>
            </w:r>
          </w:p>
          <w:p w14:paraId="0EB128E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3D7ADE6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2B375CB1" w14:textId="77777777" w:rsidTr="00505E67">
        <w:tc>
          <w:tcPr>
            <w:tcW w:w="704" w:type="dxa"/>
            <w:vMerge/>
          </w:tcPr>
          <w:p w14:paraId="559184D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AA260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24FCAE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A26E6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15B9D7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69" w:type="dxa"/>
          </w:tcPr>
          <w:p w14:paraId="52B46F8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F27D96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6CBF6D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75" w:type="dxa"/>
          </w:tcPr>
          <w:p w14:paraId="39C99FC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702561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FAD021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46A99DE" w14:textId="77777777" w:rsidTr="00505E67">
        <w:tc>
          <w:tcPr>
            <w:tcW w:w="704" w:type="dxa"/>
            <w:vMerge/>
          </w:tcPr>
          <w:p w14:paraId="05EBCED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26ACE1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6714D3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3AB9F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A16BD5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69" w:type="dxa"/>
          </w:tcPr>
          <w:p w14:paraId="156BCAF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3563D5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E7B59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75" w:type="dxa"/>
          </w:tcPr>
          <w:p w14:paraId="5D28D7C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2EB237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1BB95B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3B198B9" w14:textId="77777777" w:rsidTr="00505E67">
        <w:tc>
          <w:tcPr>
            <w:tcW w:w="704" w:type="dxa"/>
            <w:vMerge/>
          </w:tcPr>
          <w:p w14:paraId="689DC01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6DE7E5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0A240A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B97071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BF878B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14:paraId="463CD40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9E396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F0CF4B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14:paraId="4F15EC1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70E609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D9BF92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3138988" w14:textId="77777777" w:rsidTr="00505E67">
        <w:tc>
          <w:tcPr>
            <w:tcW w:w="704" w:type="dxa"/>
            <w:vMerge/>
          </w:tcPr>
          <w:p w14:paraId="4F3C9EF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3AC291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EB09D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89A5B9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14B93A8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14:paraId="2107122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74F419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6945A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14:paraId="2464C5D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906F1F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A7E872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894AAE8" w14:textId="77777777" w:rsidTr="00505E67">
        <w:tc>
          <w:tcPr>
            <w:tcW w:w="704" w:type="dxa"/>
            <w:vMerge/>
          </w:tcPr>
          <w:p w14:paraId="2F90003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266428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814415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C1B74D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45DDB2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14:paraId="4FAC736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5D41E5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9CED5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14:paraId="0049CE2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A76030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C5E4BF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B34C7F0" w14:textId="77777777" w:rsidTr="00505E67">
        <w:trPr>
          <w:trHeight w:val="48"/>
        </w:trPr>
        <w:tc>
          <w:tcPr>
            <w:tcW w:w="704" w:type="dxa"/>
            <w:vMerge/>
          </w:tcPr>
          <w:p w14:paraId="1A6D42E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CAC495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88796D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4B3253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7A706F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2 590,0</w:t>
            </w:r>
          </w:p>
        </w:tc>
        <w:tc>
          <w:tcPr>
            <w:tcW w:w="1269" w:type="dxa"/>
          </w:tcPr>
          <w:p w14:paraId="7DC3323B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46AEEFB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55EDC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2 590,0</w:t>
            </w:r>
          </w:p>
        </w:tc>
        <w:tc>
          <w:tcPr>
            <w:tcW w:w="1275" w:type="dxa"/>
          </w:tcPr>
          <w:p w14:paraId="3333EDD2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A376D1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B605F4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343A71F" w14:textId="77777777" w:rsidTr="00505E67">
        <w:trPr>
          <w:trHeight w:val="106"/>
        </w:trPr>
        <w:tc>
          <w:tcPr>
            <w:tcW w:w="704" w:type="dxa"/>
            <w:vMerge w:val="restart"/>
          </w:tcPr>
          <w:p w14:paraId="62E7409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1.2.2</w:t>
            </w:r>
          </w:p>
        </w:tc>
        <w:tc>
          <w:tcPr>
            <w:tcW w:w="2414" w:type="dxa"/>
            <w:vMerge w:val="restart"/>
          </w:tcPr>
          <w:p w14:paraId="5CA5CB2D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 xml:space="preserve">Праздничный кон- </w:t>
            </w:r>
            <w:proofErr w:type="spellStart"/>
            <w:r w:rsidRPr="00885F40">
              <w:rPr>
                <w:sz w:val="24"/>
              </w:rPr>
              <w:t>церт</w:t>
            </w:r>
            <w:proofErr w:type="spellEnd"/>
            <w:r w:rsidRPr="00885F40">
              <w:rPr>
                <w:sz w:val="24"/>
              </w:rPr>
              <w:t>, посвященный Международному женскому дню</w:t>
            </w:r>
          </w:p>
        </w:tc>
        <w:tc>
          <w:tcPr>
            <w:tcW w:w="709" w:type="dxa"/>
            <w:vMerge w:val="restart"/>
          </w:tcPr>
          <w:p w14:paraId="5F7073E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81A8C9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D8FDDB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170,0</w:t>
            </w:r>
          </w:p>
        </w:tc>
        <w:tc>
          <w:tcPr>
            <w:tcW w:w="1269" w:type="dxa"/>
          </w:tcPr>
          <w:p w14:paraId="03386D3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C2033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C02059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749E1E1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0F55243" w14:textId="77777777" w:rsidR="00816450" w:rsidRPr="00885F40" w:rsidRDefault="00816450" w:rsidP="00505E67">
            <w:pPr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проведенных </w:t>
            </w:r>
            <w:proofErr w:type="spellStart"/>
            <w:r w:rsidRPr="00885F40">
              <w:rPr>
                <w:sz w:val="24"/>
              </w:rPr>
              <w:t>мероприя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0E61C290" w14:textId="77777777" w:rsidR="00816450" w:rsidRPr="00885F40" w:rsidRDefault="00816450" w:rsidP="00505E67">
            <w:pPr>
              <w:ind w:left="-104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тий</w:t>
            </w:r>
            <w:proofErr w:type="spellEnd"/>
            <w:r w:rsidRPr="00885F40">
              <w:rPr>
                <w:sz w:val="24"/>
              </w:rPr>
              <w:t xml:space="preserve"> – 1 ед. (ежегодно)</w:t>
            </w:r>
          </w:p>
        </w:tc>
        <w:tc>
          <w:tcPr>
            <w:tcW w:w="1702" w:type="dxa"/>
            <w:vMerge w:val="restart"/>
          </w:tcPr>
          <w:p w14:paraId="5771C94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534B16EE" w14:textId="77777777" w:rsidTr="00505E67">
        <w:trPr>
          <w:trHeight w:val="110"/>
        </w:trPr>
        <w:tc>
          <w:tcPr>
            <w:tcW w:w="704" w:type="dxa"/>
            <w:vMerge/>
          </w:tcPr>
          <w:p w14:paraId="156F338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61928D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E3FEB8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3AD7A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D70249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3237B50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E28AC0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95C644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087EF80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FE7D1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3118C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E77145C" w14:textId="77777777" w:rsidTr="00505E67">
        <w:trPr>
          <w:trHeight w:val="100"/>
        </w:trPr>
        <w:tc>
          <w:tcPr>
            <w:tcW w:w="704" w:type="dxa"/>
            <w:vMerge/>
          </w:tcPr>
          <w:p w14:paraId="02BB8A6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FB91EA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DAD8D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5BCD88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8CB0CD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60B808C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F361D2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A0A217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61B37F9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E32B32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A0EA25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34983AB" w14:textId="77777777" w:rsidTr="00505E67">
        <w:trPr>
          <w:trHeight w:val="104"/>
        </w:trPr>
        <w:tc>
          <w:tcPr>
            <w:tcW w:w="704" w:type="dxa"/>
            <w:vMerge/>
          </w:tcPr>
          <w:p w14:paraId="1954FA1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C0A468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1416A0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8DBAC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9443B0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5998DB8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82B748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6235E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65F10CD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8583B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C1B02D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364029F" w14:textId="77777777" w:rsidTr="00505E67">
        <w:trPr>
          <w:trHeight w:val="94"/>
        </w:trPr>
        <w:tc>
          <w:tcPr>
            <w:tcW w:w="704" w:type="dxa"/>
            <w:vMerge/>
          </w:tcPr>
          <w:p w14:paraId="264D178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68D73A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9AE26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FEC525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81F09E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39CABA6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15DEE1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B82C42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62AD404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B86B6C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A1F073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9E61F77" w14:textId="77777777" w:rsidTr="00505E67">
        <w:trPr>
          <w:trHeight w:val="48"/>
        </w:trPr>
        <w:tc>
          <w:tcPr>
            <w:tcW w:w="704" w:type="dxa"/>
            <w:vMerge/>
          </w:tcPr>
          <w:p w14:paraId="6EC5787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8AB138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18A84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AFBEF1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E108D5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0C0B14B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027006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34771A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36DF94F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A61BEC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2E0172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098BD9D" w14:textId="77777777" w:rsidTr="00505E67">
        <w:trPr>
          <w:trHeight w:val="88"/>
        </w:trPr>
        <w:tc>
          <w:tcPr>
            <w:tcW w:w="704" w:type="dxa"/>
            <w:vMerge/>
          </w:tcPr>
          <w:p w14:paraId="0C521DA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549630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68833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37FC5D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7D61E5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1 020,0</w:t>
            </w:r>
          </w:p>
        </w:tc>
        <w:tc>
          <w:tcPr>
            <w:tcW w:w="1269" w:type="dxa"/>
          </w:tcPr>
          <w:p w14:paraId="2C573A96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96F68CE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214784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1 020,0</w:t>
            </w:r>
          </w:p>
        </w:tc>
        <w:tc>
          <w:tcPr>
            <w:tcW w:w="1275" w:type="dxa"/>
          </w:tcPr>
          <w:p w14:paraId="56574D01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E31F9F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E4ED04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4FC11EF" w14:textId="77777777" w:rsidTr="00505E67">
        <w:trPr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7EAEDBA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</w:tcPr>
          <w:p w14:paraId="152D17D8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 xml:space="preserve">Цикл праздничных мероприятий, </w:t>
            </w:r>
            <w:proofErr w:type="spellStart"/>
            <w:r w:rsidRPr="00885F40">
              <w:rPr>
                <w:sz w:val="24"/>
              </w:rPr>
              <w:t>посвя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7DF882D2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щенных Дню Победы</w:t>
            </w:r>
          </w:p>
          <w:p w14:paraId="41BFABD3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12F891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7ABA74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1F3D19F3" w14:textId="1C6A853C"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 xml:space="preserve">  3 116,2</w:t>
            </w:r>
          </w:p>
        </w:tc>
        <w:tc>
          <w:tcPr>
            <w:tcW w:w="1269" w:type="dxa"/>
          </w:tcPr>
          <w:p w14:paraId="061939E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0CDFB8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9362F06" w14:textId="74CF88C2"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3 116,2</w:t>
            </w:r>
          </w:p>
        </w:tc>
        <w:tc>
          <w:tcPr>
            <w:tcW w:w="1275" w:type="dxa"/>
          </w:tcPr>
          <w:p w14:paraId="3EB6C4A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4A25153" w14:textId="77777777" w:rsidR="00816450" w:rsidRPr="00885F40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gramStart"/>
            <w:r w:rsidRPr="00885F40">
              <w:rPr>
                <w:sz w:val="24"/>
              </w:rPr>
              <w:t xml:space="preserve">организован- 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proofErr w:type="gramEnd"/>
            <w:r w:rsidRPr="00885F40">
              <w:rPr>
                <w:sz w:val="24"/>
              </w:rPr>
              <w:t xml:space="preserve"> и проведенных </w:t>
            </w:r>
            <w:proofErr w:type="spellStart"/>
            <w:r w:rsidRPr="00885F40">
              <w:rPr>
                <w:sz w:val="24"/>
              </w:rPr>
              <w:t>мероприя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621681CA" w14:textId="77777777" w:rsidR="00816450" w:rsidRPr="00885F40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тий</w:t>
            </w:r>
            <w:proofErr w:type="spellEnd"/>
            <w:r w:rsidRPr="00885F40">
              <w:rPr>
                <w:sz w:val="24"/>
              </w:rPr>
              <w:t xml:space="preserve"> – 1 ед. (ежегодно)</w:t>
            </w:r>
          </w:p>
        </w:tc>
        <w:tc>
          <w:tcPr>
            <w:tcW w:w="1702" w:type="dxa"/>
            <w:vMerge w:val="restart"/>
          </w:tcPr>
          <w:p w14:paraId="147E1BC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0412FA75" w14:textId="77777777" w:rsidTr="00505E67">
        <w:trPr>
          <w:trHeight w:val="48"/>
        </w:trPr>
        <w:tc>
          <w:tcPr>
            <w:tcW w:w="704" w:type="dxa"/>
            <w:vMerge/>
          </w:tcPr>
          <w:p w14:paraId="1548CE9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52A961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DCC569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322596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7CBFAE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3 300,0</w:t>
            </w:r>
          </w:p>
        </w:tc>
        <w:tc>
          <w:tcPr>
            <w:tcW w:w="1269" w:type="dxa"/>
          </w:tcPr>
          <w:p w14:paraId="1765B59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3F3CF0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B5AE8D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3 300,0</w:t>
            </w:r>
          </w:p>
        </w:tc>
        <w:tc>
          <w:tcPr>
            <w:tcW w:w="1275" w:type="dxa"/>
          </w:tcPr>
          <w:p w14:paraId="59A4102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0D301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2F9CBF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4F28610" w14:textId="77777777" w:rsidTr="00505E67">
        <w:trPr>
          <w:trHeight w:val="48"/>
        </w:trPr>
        <w:tc>
          <w:tcPr>
            <w:tcW w:w="704" w:type="dxa"/>
            <w:vMerge/>
          </w:tcPr>
          <w:p w14:paraId="671F1CA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F9B8E8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DB6E88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D03013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75399F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4D45741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C8453E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B9396D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680D97E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C8A74B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6ACF9A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882D98E" w14:textId="77777777" w:rsidTr="00505E67">
        <w:tc>
          <w:tcPr>
            <w:tcW w:w="704" w:type="dxa"/>
            <w:vMerge/>
          </w:tcPr>
          <w:p w14:paraId="670DDA1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974B31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D077A8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2F492F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BB5F1B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1E07660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CE2053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5EFE82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7FAAD93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85C0F2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EBD8AC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9208F1A" w14:textId="77777777" w:rsidTr="00505E67">
        <w:tc>
          <w:tcPr>
            <w:tcW w:w="704" w:type="dxa"/>
            <w:vMerge/>
          </w:tcPr>
          <w:p w14:paraId="3EE0D27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1F6C35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2B0F5F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9D7D26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7AF879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33F0C7D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72ED70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AFCC8B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6EAC064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87941F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EE52DF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85501B5" w14:textId="77777777" w:rsidTr="00505E67">
        <w:trPr>
          <w:trHeight w:val="48"/>
        </w:trPr>
        <w:tc>
          <w:tcPr>
            <w:tcW w:w="704" w:type="dxa"/>
            <w:vMerge/>
          </w:tcPr>
          <w:p w14:paraId="711ED1C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661B5F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D8E07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CB79DF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B334C5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2A058AD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1AD1C8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2C0B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09B4EC8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CE1C4B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C446EA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CA40995" w14:textId="77777777" w:rsidTr="00505E67">
        <w:trPr>
          <w:trHeight w:val="48"/>
        </w:trPr>
        <w:tc>
          <w:tcPr>
            <w:tcW w:w="704" w:type="dxa"/>
            <w:vMerge/>
          </w:tcPr>
          <w:p w14:paraId="202F7A4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872195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C42A62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3EDCD1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24E19C6F" w14:textId="595627C4"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19 216,2</w:t>
            </w:r>
          </w:p>
        </w:tc>
        <w:tc>
          <w:tcPr>
            <w:tcW w:w="1269" w:type="dxa"/>
          </w:tcPr>
          <w:p w14:paraId="7E3B2730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E5B469C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EB0B759" w14:textId="3D8DCC0F"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19 216,2</w:t>
            </w:r>
          </w:p>
        </w:tc>
        <w:tc>
          <w:tcPr>
            <w:tcW w:w="1275" w:type="dxa"/>
          </w:tcPr>
          <w:p w14:paraId="6C76A1A7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24791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845E66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8ED226C" w14:textId="77777777" w:rsidTr="00505E67">
        <w:tc>
          <w:tcPr>
            <w:tcW w:w="704" w:type="dxa"/>
            <w:vMerge w:val="restart"/>
          </w:tcPr>
          <w:p w14:paraId="2C1053C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1.2.4</w:t>
            </w:r>
          </w:p>
          <w:p w14:paraId="096B9B9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  <w:p w14:paraId="003BD71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  <w:p w14:paraId="12B6E61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  <w:p w14:paraId="0DA5F9A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14" w:type="dxa"/>
            <w:vMerge w:val="restart"/>
          </w:tcPr>
          <w:p w14:paraId="3367D9E3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Цикл праздничных</w:t>
            </w:r>
          </w:p>
          <w:p w14:paraId="321EB16A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мероприятий, </w:t>
            </w:r>
            <w:proofErr w:type="spellStart"/>
            <w:r w:rsidRPr="00885F40">
              <w:rPr>
                <w:sz w:val="24"/>
              </w:rPr>
              <w:t>посвя</w:t>
            </w:r>
            <w:proofErr w:type="spellEnd"/>
            <w:r w:rsidRPr="00885F40">
              <w:rPr>
                <w:sz w:val="24"/>
              </w:rPr>
              <w:t>- щенных Дню города</w:t>
            </w:r>
          </w:p>
        </w:tc>
        <w:tc>
          <w:tcPr>
            <w:tcW w:w="709" w:type="dxa"/>
            <w:vMerge w:val="restart"/>
          </w:tcPr>
          <w:p w14:paraId="5E88F44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4710B15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66705D7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7FBEE95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5A0B58A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05587D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C491646" w14:textId="431B2F34" w:rsidR="00816450" w:rsidRPr="00885F40" w:rsidRDefault="002E3BC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1 500,0</w:t>
            </w:r>
          </w:p>
        </w:tc>
        <w:tc>
          <w:tcPr>
            <w:tcW w:w="1269" w:type="dxa"/>
          </w:tcPr>
          <w:p w14:paraId="4AE86D1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1AE2F1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250C153" w14:textId="49C33C15" w:rsidR="00816450" w:rsidRPr="00885F40" w:rsidRDefault="002E3BC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  <w:lang w:val="en-US"/>
              </w:rPr>
              <w:t>1 500,0</w:t>
            </w:r>
          </w:p>
        </w:tc>
        <w:tc>
          <w:tcPr>
            <w:tcW w:w="1275" w:type="dxa"/>
          </w:tcPr>
          <w:p w14:paraId="0F15435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DC4AD8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gramStart"/>
            <w:r w:rsidRPr="00885F40">
              <w:rPr>
                <w:sz w:val="24"/>
              </w:rPr>
              <w:t xml:space="preserve">организован- 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proofErr w:type="gram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прове</w:t>
            </w:r>
            <w:proofErr w:type="spellEnd"/>
            <w:r w:rsidRPr="00885F40">
              <w:rPr>
                <w:sz w:val="24"/>
              </w:rPr>
              <w:t xml:space="preserve">-денных </w:t>
            </w:r>
            <w:proofErr w:type="spellStart"/>
            <w:r w:rsidRPr="00885F40">
              <w:rPr>
                <w:sz w:val="24"/>
              </w:rPr>
              <w:t>ме-роприятий</w:t>
            </w:r>
            <w:proofErr w:type="spellEnd"/>
            <w:r w:rsidRPr="00885F40">
              <w:rPr>
                <w:sz w:val="24"/>
              </w:rPr>
              <w:t xml:space="preserve"> – </w:t>
            </w:r>
          </w:p>
          <w:p w14:paraId="3D410C5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14:paraId="03838E0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653126BF" w14:textId="77777777" w:rsidTr="00505E67">
        <w:tc>
          <w:tcPr>
            <w:tcW w:w="704" w:type="dxa"/>
            <w:vMerge/>
          </w:tcPr>
          <w:p w14:paraId="6C4E6EA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7F92D8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D547AE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CFC724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3BB8A64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1 151,9</w:t>
            </w:r>
          </w:p>
        </w:tc>
        <w:tc>
          <w:tcPr>
            <w:tcW w:w="1269" w:type="dxa"/>
          </w:tcPr>
          <w:p w14:paraId="35D0744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90A546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C5520F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1 151,9</w:t>
            </w:r>
          </w:p>
        </w:tc>
        <w:tc>
          <w:tcPr>
            <w:tcW w:w="1275" w:type="dxa"/>
          </w:tcPr>
          <w:p w14:paraId="28DDFE3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76D77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D90C06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09E9C69" w14:textId="77777777" w:rsidTr="00505E67">
        <w:tc>
          <w:tcPr>
            <w:tcW w:w="704" w:type="dxa"/>
            <w:vMerge/>
          </w:tcPr>
          <w:p w14:paraId="29A8619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BB5203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EA1E4E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3D8371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8C6ECE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1 816,1</w:t>
            </w:r>
          </w:p>
        </w:tc>
        <w:tc>
          <w:tcPr>
            <w:tcW w:w="1269" w:type="dxa"/>
          </w:tcPr>
          <w:p w14:paraId="327C7CC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CCB534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F46B01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1 816,1</w:t>
            </w:r>
          </w:p>
        </w:tc>
        <w:tc>
          <w:tcPr>
            <w:tcW w:w="1275" w:type="dxa"/>
          </w:tcPr>
          <w:p w14:paraId="65DE78B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2CAB35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54EF1C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AA7C666" w14:textId="77777777" w:rsidTr="00505E67">
        <w:tc>
          <w:tcPr>
            <w:tcW w:w="704" w:type="dxa"/>
            <w:vMerge/>
          </w:tcPr>
          <w:p w14:paraId="6FE353A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F0D93B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E8061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E3E153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EBFD02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14:paraId="5FA1D38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E3C5D3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CD2221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14:paraId="34737F6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DEBC6E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93B15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3164872" w14:textId="77777777" w:rsidTr="00505E67">
        <w:trPr>
          <w:trHeight w:val="92"/>
        </w:trPr>
        <w:tc>
          <w:tcPr>
            <w:tcW w:w="704" w:type="dxa"/>
            <w:vMerge/>
          </w:tcPr>
          <w:p w14:paraId="3172FE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390331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E03E2E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62475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FBFC1D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14:paraId="5A7C912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7DA420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B24598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14:paraId="0C8BF02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88ED0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F9C56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62D045E" w14:textId="77777777" w:rsidTr="00505E67">
        <w:trPr>
          <w:trHeight w:val="96"/>
        </w:trPr>
        <w:tc>
          <w:tcPr>
            <w:tcW w:w="704" w:type="dxa"/>
            <w:vMerge/>
          </w:tcPr>
          <w:p w14:paraId="38E6236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FE8956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8B8AE1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FFAA2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D3D0BB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14:paraId="29F8668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982B95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70D061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14:paraId="79AF5EC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D3912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A75042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E9DF0C2" w14:textId="77777777" w:rsidTr="00505E67">
        <w:trPr>
          <w:trHeight w:val="86"/>
        </w:trPr>
        <w:tc>
          <w:tcPr>
            <w:tcW w:w="704" w:type="dxa"/>
            <w:vMerge/>
          </w:tcPr>
          <w:p w14:paraId="280D467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055258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D8DDE9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6A167A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9124404" w14:textId="5D5933EC" w:rsidR="00816450" w:rsidRPr="00885F40" w:rsidRDefault="002E3BCD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14 9</w:t>
            </w:r>
            <w:r w:rsidR="00816450" w:rsidRPr="00885F40">
              <w:rPr>
                <w:b/>
                <w:sz w:val="24"/>
              </w:rPr>
              <w:t>68,0</w:t>
            </w:r>
          </w:p>
        </w:tc>
        <w:tc>
          <w:tcPr>
            <w:tcW w:w="1269" w:type="dxa"/>
          </w:tcPr>
          <w:p w14:paraId="0CC818D6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736D72E0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8DCF0DD" w14:textId="38324E61" w:rsidR="00816450" w:rsidRPr="00885F40" w:rsidRDefault="002E3BCD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14 9</w:t>
            </w:r>
            <w:r w:rsidR="00816450" w:rsidRPr="00885F40">
              <w:rPr>
                <w:b/>
                <w:sz w:val="24"/>
              </w:rPr>
              <w:t>68,0</w:t>
            </w:r>
          </w:p>
        </w:tc>
        <w:tc>
          <w:tcPr>
            <w:tcW w:w="1275" w:type="dxa"/>
          </w:tcPr>
          <w:p w14:paraId="5F1120EE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2931B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A64F87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60CF39C" w14:textId="77777777" w:rsidTr="00505E67">
        <w:tc>
          <w:tcPr>
            <w:tcW w:w="704" w:type="dxa"/>
            <w:vMerge w:val="restart"/>
          </w:tcPr>
          <w:p w14:paraId="3C2A2D6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1.2.5</w:t>
            </w:r>
          </w:p>
        </w:tc>
        <w:tc>
          <w:tcPr>
            <w:tcW w:w="2414" w:type="dxa"/>
            <w:vMerge w:val="restart"/>
          </w:tcPr>
          <w:p w14:paraId="391C83B0" w14:textId="77777777"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Цикл новогодних и рождественских мероприятий</w:t>
            </w:r>
          </w:p>
        </w:tc>
        <w:tc>
          <w:tcPr>
            <w:tcW w:w="709" w:type="dxa"/>
            <w:vMerge w:val="restart"/>
          </w:tcPr>
          <w:p w14:paraId="15F4C46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A1FE94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5462429" w14:textId="6C1687D0" w:rsidR="00816450" w:rsidRPr="00885F40" w:rsidRDefault="00816450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2E3BCD" w:rsidRPr="00885F40">
              <w:rPr>
                <w:sz w:val="24"/>
              </w:rPr>
              <w:t>1 00</w:t>
            </w:r>
            <w:r w:rsidRPr="00885F40">
              <w:rPr>
                <w:sz w:val="24"/>
              </w:rPr>
              <w:t>0,0</w:t>
            </w:r>
          </w:p>
        </w:tc>
        <w:tc>
          <w:tcPr>
            <w:tcW w:w="1269" w:type="dxa"/>
          </w:tcPr>
          <w:p w14:paraId="4EE6160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BE8024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EAC41AC" w14:textId="487759FA" w:rsidR="00816450" w:rsidRPr="00885F40" w:rsidRDefault="00816450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2E3BCD" w:rsidRPr="00885F40">
              <w:rPr>
                <w:sz w:val="24"/>
              </w:rPr>
              <w:t>1 00</w:t>
            </w:r>
            <w:r w:rsidRPr="00885F40">
              <w:rPr>
                <w:sz w:val="24"/>
              </w:rPr>
              <w:t>0,0</w:t>
            </w:r>
          </w:p>
        </w:tc>
        <w:tc>
          <w:tcPr>
            <w:tcW w:w="1275" w:type="dxa"/>
          </w:tcPr>
          <w:p w14:paraId="7160424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14DB224B" w14:textId="77777777" w:rsidR="00816450" w:rsidRPr="00885F40" w:rsidRDefault="00816450" w:rsidP="00505E67">
            <w:pPr>
              <w:ind w:left="-112" w:right="30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организован-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прове</w:t>
            </w:r>
            <w:proofErr w:type="spellEnd"/>
            <w:r w:rsidRPr="00885F40">
              <w:rPr>
                <w:sz w:val="24"/>
              </w:rPr>
              <w:t xml:space="preserve">-денных </w:t>
            </w:r>
            <w:proofErr w:type="spellStart"/>
            <w:r w:rsidRPr="00885F40">
              <w:rPr>
                <w:sz w:val="24"/>
              </w:rPr>
              <w:t>мероприя-тий</w:t>
            </w:r>
            <w:proofErr w:type="spellEnd"/>
            <w:r w:rsidRPr="00885F40">
              <w:rPr>
                <w:sz w:val="24"/>
              </w:rPr>
              <w:t xml:space="preserve"> – 1 ед. (ежегодно)</w:t>
            </w:r>
          </w:p>
        </w:tc>
        <w:tc>
          <w:tcPr>
            <w:tcW w:w="1702" w:type="dxa"/>
            <w:vMerge w:val="restart"/>
          </w:tcPr>
          <w:p w14:paraId="35BF46D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25897859" w14:textId="77777777" w:rsidTr="00505E67">
        <w:tc>
          <w:tcPr>
            <w:tcW w:w="704" w:type="dxa"/>
            <w:vMerge/>
          </w:tcPr>
          <w:p w14:paraId="39EA4AD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C44EEA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84FF8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84C67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16207C2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69" w:type="dxa"/>
          </w:tcPr>
          <w:p w14:paraId="7747AF7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4237D7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091F7A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75" w:type="dxa"/>
          </w:tcPr>
          <w:p w14:paraId="6AD6BA4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AB606B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42DA11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5073CB8" w14:textId="77777777" w:rsidTr="00505E67">
        <w:tc>
          <w:tcPr>
            <w:tcW w:w="704" w:type="dxa"/>
            <w:vMerge/>
          </w:tcPr>
          <w:p w14:paraId="25DAC06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4131F1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C9D2EC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518EF5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8A3F03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69" w:type="dxa"/>
          </w:tcPr>
          <w:p w14:paraId="6444677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F42447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C49ED0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75" w:type="dxa"/>
          </w:tcPr>
          <w:p w14:paraId="5B166D1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6520B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0A5003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6E6D251" w14:textId="77777777" w:rsidTr="00505E67">
        <w:tc>
          <w:tcPr>
            <w:tcW w:w="704" w:type="dxa"/>
            <w:vMerge/>
          </w:tcPr>
          <w:p w14:paraId="01B10B6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010315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8426B5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71BEB8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05281CA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14:paraId="6EE0438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C8A89F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DBF4B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14:paraId="6646FEF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CB053A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86D6B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1478338" w14:textId="77777777" w:rsidTr="00505E67">
        <w:tc>
          <w:tcPr>
            <w:tcW w:w="704" w:type="dxa"/>
            <w:vMerge/>
          </w:tcPr>
          <w:p w14:paraId="601F1F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50D31C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63BE51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2D104A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7ACCF0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14:paraId="6B8E9D7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93B2C2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E1AADA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14:paraId="70851B2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D6EF96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562258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F12EBE1" w14:textId="77777777" w:rsidTr="00505E67">
        <w:tc>
          <w:tcPr>
            <w:tcW w:w="704" w:type="dxa"/>
            <w:vMerge/>
          </w:tcPr>
          <w:p w14:paraId="2F81AB8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C9E05A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54BB21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3FB28E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55E002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14:paraId="02390CA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1A7EBE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2124A2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14:paraId="12B371F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28DD1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FB7891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7C7E5C2" w14:textId="77777777" w:rsidTr="00505E67">
        <w:tc>
          <w:tcPr>
            <w:tcW w:w="704" w:type="dxa"/>
            <w:vMerge/>
          </w:tcPr>
          <w:p w14:paraId="53EFFD5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8D5D97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F04067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879D0F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54524867" w14:textId="348EDE55" w:rsidR="00816450" w:rsidRPr="00885F40" w:rsidRDefault="00816450" w:rsidP="00085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 </w:t>
            </w:r>
            <w:r w:rsidR="000859AD" w:rsidRPr="00885F40">
              <w:rPr>
                <w:b/>
                <w:sz w:val="24"/>
              </w:rPr>
              <w:t>90</w:t>
            </w:r>
            <w:r w:rsidRPr="00885F40">
              <w:rPr>
                <w:b/>
                <w:sz w:val="24"/>
              </w:rPr>
              <w:t>0,0</w:t>
            </w:r>
          </w:p>
        </w:tc>
        <w:tc>
          <w:tcPr>
            <w:tcW w:w="1269" w:type="dxa"/>
          </w:tcPr>
          <w:p w14:paraId="73B08BDB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6F234BD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4DE0AF5" w14:textId="4DDF3686" w:rsidR="00816450" w:rsidRPr="00885F40" w:rsidRDefault="00816450" w:rsidP="00085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 </w:t>
            </w:r>
            <w:r w:rsidR="000859AD" w:rsidRPr="00885F40">
              <w:rPr>
                <w:b/>
                <w:sz w:val="24"/>
              </w:rPr>
              <w:t>90</w:t>
            </w:r>
            <w:r w:rsidRPr="00885F40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14:paraId="755719BD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983657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0D85F2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ACC82A0" w14:textId="77777777" w:rsidTr="00505E67">
        <w:trPr>
          <w:trHeight w:val="302"/>
        </w:trPr>
        <w:tc>
          <w:tcPr>
            <w:tcW w:w="704" w:type="dxa"/>
            <w:vMerge w:val="restart"/>
          </w:tcPr>
          <w:p w14:paraId="4AC64E5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1.2.6</w:t>
            </w:r>
          </w:p>
        </w:tc>
        <w:tc>
          <w:tcPr>
            <w:tcW w:w="2414" w:type="dxa"/>
            <w:vMerge w:val="restart"/>
          </w:tcPr>
          <w:p w14:paraId="34B76998" w14:textId="77777777" w:rsidR="00816450" w:rsidRPr="00885F40" w:rsidRDefault="00816450" w:rsidP="00505E67">
            <w:pPr>
              <w:suppressAutoHyphens/>
              <w:ind w:right="-57"/>
              <w:rPr>
                <w:sz w:val="24"/>
              </w:rPr>
            </w:pPr>
            <w:r w:rsidRPr="00885F40">
              <w:rPr>
                <w:sz w:val="24"/>
              </w:rPr>
              <w:t>День работника культуры России</w:t>
            </w:r>
          </w:p>
        </w:tc>
        <w:tc>
          <w:tcPr>
            <w:tcW w:w="709" w:type="dxa"/>
            <w:vMerge w:val="restart"/>
          </w:tcPr>
          <w:p w14:paraId="7B5AC2D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3F164A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EB0586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14:paraId="0E3D390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DC246F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129681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2C8C207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16C544DA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проведен-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мероприя-тий</w:t>
            </w:r>
            <w:proofErr w:type="spellEnd"/>
            <w:r w:rsidRPr="00885F40">
              <w:rPr>
                <w:sz w:val="24"/>
              </w:rPr>
              <w:t xml:space="preserve"> – 1 ед. (ежегодно)</w:t>
            </w:r>
          </w:p>
        </w:tc>
        <w:tc>
          <w:tcPr>
            <w:tcW w:w="1702" w:type="dxa"/>
            <w:vMerge w:val="restart"/>
          </w:tcPr>
          <w:p w14:paraId="28EF2E3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3D430465" w14:textId="77777777" w:rsidTr="00505E67">
        <w:tc>
          <w:tcPr>
            <w:tcW w:w="704" w:type="dxa"/>
            <w:vMerge/>
          </w:tcPr>
          <w:p w14:paraId="12BC34B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9401B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B6F3D0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585393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2EFEC1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14:paraId="6941C9C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BE7E9A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AFBBB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1659008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75FF0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CC4998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0C46BF4" w14:textId="77777777" w:rsidTr="00505E67">
        <w:tc>
          <w:tcPr>
            <w:tcW w:w="704" w:type="dxa"/>
            <w:vMerge/>
          </w:tcPr>
          <w:p w14:paraId="4F0C788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C79753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A9391F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A5333F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04FCEA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14:paraId="75B1F9E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7CCD60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83CA75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69EC565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AB87DF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2C4BE4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D0359E2" w14:textId="77777777" w:rsidTr="00505E67">
        <w:tc>
          <w:tcPr>
            <w:tcW w:w="704" w:type="dxa"/>
            <w:vMerge/>
          </w:tcPr>
          <w:p w14:paraId="1A6E58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641E2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89FD5F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6E117C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45A61F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14:paraId="3A6C584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983940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7D3A50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14:paraId="0D6E72A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324A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153F5A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BED4A5B" w14:textId="77777777" w:rsidTr="00505E67">
        <w:trPr>
          <w:trHeight w:val="214"/>
        </w:trPr>
        <w:tc>
          <w:tcPr>
            <w:tcW w:w="704" w:type="dxa"/>
            <w:vMerge/>
          </w:tcPr>
          <w:p w14:paraId="349C33F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782E7D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405242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447FDF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8E625B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14:paraId="0041166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C042C4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722891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14:paraId="72F2FB0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E95C93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354EBF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BB5BC6F" w14:textId="77777777" w:rsidTr="00505E67">
        <w:trPr>
          <w:trHeight w:val="261"/>
        </w:trPr>
        <w:tc>
          <w:tcPr>
            <w:tcW w:w="704" w:type="dxa"/>
            <w:vMerge/>
          </w:tcPr>
          <w:p w14:paraId="094A66E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65B187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C677E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BF3B21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F04D57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14:paraId="377EAC7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1AA665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123B6D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14:paraId="6229732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326E7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8C57F6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C6E6C88" w14:textId="77777777" w:rsidTr="00505E67">
        <w:trPr>
          <w:trHeight w:val="278"/>
        </w:trPr>
        <w:tc>
          <w:tcPr>
            <w:tcW w:w="704" w:type="dxa"/>
            <w:vMerge/>
          </w:tcPr>
          <w:p w14:paraId="260AA74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1BFDDB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8A921D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B846B6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219630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 1 380,0</w:t>
            </w:r>
          </w:p>
        </w:tc>
        <w:tc>
          <w:tcPr>
            <w:tcW w:w="1269" w:type="dxa"/>
          </w:tcPr>
          <w:p w14:paraId="12F7D843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9302CF9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83A33D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1 380,0</w:t>
            </w:r>
          </w:p>
        </w:tc>
        <w:tc>
          <w:tcPr>
            <w:tcW w:w="1275" w:type="dxa"/>
          </w:tcPr>
          <w:p w14:paraId="4BE44BDF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03F98C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D40FC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14:paraId="1E7FCBC2" w14:textId="77777777" w:rsidTr="00070C0A">
        <w:trPr>
          <w:trHeight w:val="278"/>
        </w:trPr>
        <w:tc>
          <w:tcPr>
            <w:tcW w:w="704" w:type="dxa"/>
            <w:vMerge w:val="restart"/>
          </w:tcPr>
          <w:p w14:paraId="1E1A1C99" w14:textId="512FBAE5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>
              <w:rPr>
                <w:sz w:val="24"/>
              </w:rPr>
              <w:t>7</w:t>
            </w:r>
          </w:p>
        </w:tc>
        <w:tc>
          <w:tcPr>
            <w:tcW w:w="2414" w:type="dxa"/>
            <w:vMerge w:val="restart"/>
          </w:tcPr>
          <w:p w14:paraId="6AC7CCAE" w14:textId="2C491AC3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Мероприятие </w:t>
            </w:r>
            <w:proofErr w:type="spellStart"/>
            <w:r w:rsidRPr="00885F40">
              <w:rPr>
                <w:sz w:val="24"/>
              </w:rPr>
              <w:t>посвя</w:t>
            </w:r>
            <w:proofErr w:type="spellEnd"/>
            <w:r w:rsidRPr="00885F40">
              <w:rPr>
                <w:sz w:val="24"/>
              </w:rPr>
              <w:t xml:space="preserve">-щенное, Дню </w:t>
            </w:r>
            <w:proofErr w:type="spellStart"/>
            <w:r w:rsidRPr="00885F40">
              <w:rPr>
                <w:sz w:val="24"/>
              </w:rPr>
              <w:t>осво-бождения</w:t>
            </w:r>
            <w:proofErr w:type="spellEnd"/>
            <w:r w:rsidRPr="00885F40">
              <w:rPr>
                <w:sz w:val="24"/>
              </w:rPr>
              <w:t xml:space="preserve"> города Анапа от немецко-фашистских </w:t>
            </w:r>
            <w:r w:rsidRPr="00D635B6">
              <w:rPr>
                <w:sz w:val="24"/>
              </w:rPr>
              <w:t>захватчиков</w:t>
            </w:r>
          </w:p>
        </w:tc>
        <w:tc>
          <w:tcPr>
            <w:tcW w:w="709" w:type="dxa"/>
            <w:vMerge w:val="restart"/>
          </w:tcPr>
          <w:p w14:paraId="0E042AC5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0E98F46" w14:textId="7ACA7714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B2A43C0" w14:textId="6A4FEDF9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 xml:space="preserve"> </w:t>
            </w:r>
            <w:r w:rsidRPr="00885F40">
              <w:rPr>
                <w:sz w:val="24"/>
              </w:rPr>
              <w:t>1 200,0</w:t>
            </w:r>
          </w:p>
        </w:tc>
        <w:tc>
          <w:tcPr>
            <w:tcW w:w="1269" w:type="dxa"/>
          </w:tcPr>
          <w:p w14:paraId="0F75F5FE" w14:textId="0B9C2B49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B6AD190" w14:textId="0135579B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BF65550" w14:textId="2F1F9EFA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1 200,0</w:t>
            </w:r>
          </w:p>
        </w:tc>
        <w:tc>
          <w:tcPr>
            <w:tcW w:w="1275" w:type="dxa"/>
          </w:tcPr>
          <w:p w14:paraId="043382EE" w14:textId="4A811116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9BB6757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проведенных </w:t>
            </w:r>
            <w:proofErr w:type="spellStart"/>
            <w:r w:rsidRPr="00885F40">
              <w:rPr>
                <w:sz w:val="24"/>
              </w:rPr>
              <w:t>мероприя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4732A606" w14:textId="4A870AF0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тий</w:t>
            </w:r>
            <w:proofErr w:type="spellEnd"/>
            <w:r w:rsidRPr="00885F40">
              <w:rPr>
                <w:sz w:val="24"/>
              </w:rPr>
              <w:t xml:space="preserve"> – 1 ед. </w:t>
            </w:r>
          </w:p>
        </w:tc>
        <w:tc>
          <w:tcPr>
            <w:tcW w:w="1702" w:type="dxa"/>
            <w:vMerge w:val="restart"/>
          </w:tcPr>
          <w:p w14:paraId="7D180B8B" w14:textId="4A19B075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567A">
              <w:rPr>
                <w:sz w:val="24"/>
              </w:rPr>
              <w:t>управление культуры, учреждения</w:t>
            </w:r>
          </w:p>
        </w:tc>
      </w:tr>
      <w:tr w:rsidR="007B567A" w:rsidRPr="00885F40" w14:paraId="2AA7F875" w14:textId="77777777" w:rsidTr="00070C0A">
        <w:trPr>
          <w:trHeight w:val="278"/>
        </w:trPr>
        <w:tc>
          <w:tcPr>
            <w:tcW w:w="704" w:type="dxa"/>
            <w:vMerge/>
          </w:tcPr>
          <w:p w14:paraId="2250371A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A5E9D5C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AC7C61D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D080B64" w14:textId="4447366C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38A9F8C2" w14:textId="57928FD0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BB90703" w14:textId="766E7EBE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44EE471" w14:textId="08012A07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19EA1AF" w14:textId="5235983D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DADA039" w14:textId="547951DB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8E888E5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BD87908" w14:textId="3DA41810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14:paraId="51FF3AFC" w14:textId="77777777" w:rsidTr="00070C0A">
        <w:trPr>
          <w:trHeight w:val="278"/>
        </w:trPr>
        <w:tc>
          <w:tcPr>
            <w:tcW w:w="704" w:type="dxa"/>
            <w:vMerge/>
          </w:tcPr>
          <w:p w14:paraId="7E75BAF2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591D61F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D00EA5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6CEB04D" w14:textId="7AFFA652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24E4414" w14:textId="2CA40D02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F967F64" w14:textId="2FB5F5E2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BA20E26" w14:textId="72A6A070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3059429" w14:textId="6D1E3BB1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8119FE5" w14:textId="4D4628BB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72FD41B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0E8E754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14:paraId="15919F98" w14:textId="77777777" w:rsidTr="00E76687">
        <w:trPr>
          <w:trHeight w:val="278"/>
        </w:trPr>
        <w:tc>
          <w:tcPr>
            <w:tcW w:w="704" w:type="dxa"/>
            <w:vMerge/>
          </w:tcPr>
          <w:p w14:paraId="335B3F61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E9B3298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2F0E090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DE3CB01" w14:textId="3C9C96DE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06EFC546" w14:textId="2C93D58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76FD517" w14:textId="7D65D182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84E91D8" w14:textId="46236CED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3DF80A" w14:textId="3BE4E5D8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961790A" w14:textId="17957689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6D5391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C2BC0D5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14:paraId="28AE3A27" w14:textId="77777777" w:rsidTr="00070C0A">
        <w:trPr>
          <w:trHeight w:val="278"/>
        </w:trPr>
        <w:tc>
          <w:tcPr>
            <w:tcW w:w="704" w:type="dxa"/>
            <w:vMerge/>
          </w:tcPr>
          <w:p w14:paraId="631A6BCE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7A6B474" w14:textId="2E4DE7ED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16567DC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A4E32B8" w14:textId="5E549EE2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4FCA7D8" w14:textId="75440025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BBFCBA1" w14:textId="58168DF2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7F3C83C" w14:textId="7450728C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E55A374" w14:textId="7AB478E5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66C6413" w14:textId="5BF12F1F"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747D298" w14:textId="77777777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966D2B4" w14:textId="48F458EC"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14:paraId="2C2F7B1D" w14:textId="77777777" w:rsidTr="00070C0A">
        <w:trPr>
          <w:trHeight w:val="278"/>
        </w:trPr>
        <w:tc>
          <w:tcPr>
            <w:tcW w:w="704" w:type="dxa"/>
            <w:vMerge/>
          </w:tcPr>
          <w:p w14:paraId="14C55E7E" w14:textId="77777777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2C6B5DA" w14:textId="77777777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C3B613C" w14:textId="77777777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D0E0A26" w14:textId="6F6034F1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EA814FE" w14:textId="4CC67A43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13A2F29" w14:textId="4D476BCE" w:rsidR="007B567A" w:rsidRPr="00885F40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0301E66" w14:textId="47FF9CEB" w:rsidR="007B567A" w:rsidRPr="00885F40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10AF51E" w14:textId="788EF24F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C6A2D01" w14:textId="4EA9B1CB" w:rsidR="007B567A" w:rsidRPr="00885F40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04D668A" w14:textId="77777777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4639A9D" w14:textId="77777777"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14:paraId="49571136" w14:textId="77777777" w:rsidTr="00505E67">
        <w:trPr>
          <w:trHeight w:val="278"/>
        </w:trPr>
        <w:tc>
          <w:tcPr>
            <w:tcW w:w="704" w:type="dxa"/>
            <w:vMerge/>
          </w:tcPr>
          <w:p w14:paraId="5E1855FA" w14:textId="77777777"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6A72FC9" w14:textId="77777777"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E1154D" w14:textId="77777777"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3FAF84C" w14:textId="58DBF085"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E1466D4" w14:textId="3F21F49C" w:rsidR="007B567A" w:rsidRPr="00885F40" w:rsidRDefault="007B567A" w:rsidP="00A97C37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1 200,0</w:t>
            </w:r>
          </w:p>
        </w:tc>
        <w:tc>
          <w:tcPr>
            <w:tcW w:w="1269" w:type="dxa"/>
          </w:tcPr>
          <w:p w14:paraId="6FB9D085" w14:textId="3433D078" w:rsidR="007B567A" w:rsidRPr="00885F40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68161BF" w14:textId="42D1510D" w:rsidR="007B567A" w:rsidRPr="00885F40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C8FB7B9" w14:textId="7F188EA4" w:rsidR="007B567A" w:rsidRPr="00885F40" w:rsidRDefault="007B567A" w:rsidP="00A97C37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1 200,0</w:t>
            </w:r>
          </w:p>
        </w:tc>
        <w:tc>
          <w:tcPr>
            <w:tcW w:w="1275" w:type="dxa"/>
          </w:tcPr>
          <w:p w14:paraId="60881E27" w14:textId="5F16AA69" w:rsidR="007B567A" w:rsidRPr="00885F40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0F9B860" w14:textId="77777777"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7231E87" w14:textId="77777777"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C9C08B8" w14:textId="77777777" w:rsidTr="00505E67">
        <w:tc>
          <w:tcPr>
            <w:tcW w:w="704" w:type="dxa"/>
            <w:tcBorders>
              <w:bottom w:val="single" w:sz="4" w:space="0" w:color="000000"/>
            </w:tcBorders>
          </w:tcPr>
          <w:p w14:paraId="4346876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</w:t>
            </w:r>
          </w:p>
        </w:tc>
        <w:tc>
          <w:tcPr>
            <w:tcW w:w="13892" w:type="dxa"/>
            <w:gridSpan w:val="10"/>
          </w:tcPr>
          <w:p w14:paraId="03C661A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1.3. Выделение специальной премии главы муниципального образования город-курорт Анапа одаренным детям за успехи в области культуры</w:t>
            </w:r>
          </w:p>
        </w:tc>
      </w:tr>
      <w:tr w:rsidR="00816450" w:rsidRPr="00885F40" w14:paraId="24F667DC" w14:textId="77777777" w:rsidTr="00505E67">
        <w:tc>
          <w:tcPr>
            <w:tcW w:w="704" w:type="dxa"/>
            <w:vMerge w:val="restart"/>
          </w:tcPr>
          <w:p w14:paraId="390773A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1.3.1</w:t>
            </w:r>
          </w:p>
        </w:tc>
        <w:tc>
          <w:tcPr>
            <w:tcW w:w="2414" w:type="dxa"/>
            <w:vMerge w:val="restart"/>
          </w:tcPr>
          <w:p w14:paraId="6DEBB9D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Учреждение и </w:t>
            </w:r>
            <w:proofErr w:type="spellStart"/>
            <w:r w:rsidRPr="00885F40">
              <w:rPr>
                <w:sz w:val="24"/>
              </w:rPr>
              <w:t>выде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ление</w:t>
            </w:r>
            <w:proofErr w:type="spellEnd"/>
            <w:r w:rsidRPr="00885F40">
              <w:rPr>
                <w:sz w:val="24"/>
              </w:rPr>
              <w:t xml:space="preserve"> специальной премии главы </w:t>
            </w:r>
            <w:proofErr w:type="spellStart"/>
            <w:r w:rsidRPr="00885F40">
              <w:rPr>
                <w:sz w:val="24"/>
              </w:rPr>
              <w:t>муни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ципального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образо-вания</w:t>
            </w:r>
            <w:proofErr w:type="spellEnd"/>
            <w:r w:rsidRPr="00885F40">
              <w:rPr>
                <w:sz w:val="24"/>
              </w:rPr>
              <w:t xml:space="preserve"> город-курорт Анапа одаренным детям за успехи в области культуры</w:t>
            </w:r>
          </w:p>
        </w:tc>
        <w:tc>
          <w:tcPr>
            <w:tcW w:w="709" w:type="dxa"/>
            <w:vMerge w:val="restart"/>
          </w:tcPr>
          <w:p w14:paraId="0745122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FD4FEE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9440DB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32CEA34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C5BDD4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B449C8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02358F3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BC3A58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gramStart"/>
            <w:r w:rsidRPr="00885F40">
              <w:rPr>
                <w:sz w:val="24"/>
              </w:rPr>
              <w:t xml:space="preserve">премирован- 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proofErr w:type="gramEnd"/>
            <w:r w:rsidRPr="00885F40">
              <w:rPr>
                <w:sz w:val="24"/>
              </w:rPr>
              <w:t xml:space="preserve"> –</w:t>
            </w:r>
          </w:p>
          <w:p w14:paraId="7BB19ACF" w14:textId="117C9D6A" w:rsidR="00816450" w:rsidRPr="00885F40" w:rsidRDefault="002A1E26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816450" w:rsidRPr="00885F40">
              <w:rPr>
                <w:sz w:val="24"/>
              </w:rPr>
              <w:t xml:space="preserve"> чел. ежегодно</w:t>
            </w:r>
          </w:p>
        </w:tc>
        <w:tc>
          <w:tcPr>
            <w:tcW w:w="1702" w:type="dxa"/>
            <w:vMerge w:val="restart"/>
          </w:tcPr>
          <w:p w14:paraId="678CF09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14:paraId="095D3526" w14:textId="77777777" w:rsidTr="00505E67">
        <w:tc>
          <w:tcPr>
            <w:tcW w:w="704" w:type="dxa"/>
            <w:vMerge/>
          </w:tcPr>
          <w:p w14:paraId="1BFB33B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EFB062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F282C3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334DAE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DBD934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5CC6C9D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13A949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F639AB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3B32E58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A9C225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2DF3E1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65C91DD" w14:textId="77777777" w:rsidTr="00505E67">
        <w:tc>
          <w:tcPr>
            <w:tcW w:w="704" w:type="dxa"/>
            <w:vMerge/>
          </w:tcPr>
          <w:p w14:paraId="57CCA8E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178854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79EBD9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FDBB21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A4C79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22D9EB6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D280AA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42EAD9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2DC782A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9EB3A7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02F01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99964CE" w14:textId="77777777" w:rsidTr="00505E67">
        <w:tc>
          <w:tcPr>
            <w:tcW w:w="704" w:type="dxa"/>
            <w:vMerge/>
          </w:tcPr>
          <w:p w14:paraId="785491D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F6CCF8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C62852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A9BD0F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6AD31E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1D5F78E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2AD180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58042B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548BABA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D455C1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8EBD00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13F2299" w14:textId="77777777" w:rsidTr="00505E67">
        <w:tc>
          <w:tcPr>
            <w:tcW w:w="704" w:type="dxa"/>
            <w:vMerge/>
          </w:tcPr>
          <w:p w14:paraId="1CBD03C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A4609E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BF700B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DE35AD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621260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30BCA34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FD182C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39238C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0B97E34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CF7309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20F551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3B22A94" w14:textId="77777777" w:rsidTr="00505E67">
        <w:tc>
          <w:tcPr>
            <w:tcW w:w="704" w:type="dxa"/>
            <w:vMerge/>
          </w:tcPr>
          <w:p w14:paraId="1E1F34F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E403C2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1507C2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7B707A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3AC9F4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10664C7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F8F5DF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A15DC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33B509F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34B817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2B2E2C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DC80D17" w14:textId="77777777" w:rsidTr="00505E67">
        <w:tc>
          <w:tcPr>
            <w:tcW w:w="704" w:type="dxa"/>
            <w:vMerge/>
          </w:tcPr>
          <w:p w14:paraId="4518648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3D4828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AA1455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7ED3C6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2333C8B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1 200,0</w:t>
            </w:r>
          </w:p>
        </w:tc>
        <w:tc>
          <w:tcPr>
            <w:tcW w:w="1269" w:type="dxa"/>
          </w:tcPr>
          <w:p w14:paraId="14A7C0EA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2A09FD6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7208B8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1 200,0</w:t>
            </w:r>
          </w:p>
        </w:tc>
        <w:tc>
          <w:tcPr>
            <w:tcW w:w="1275" w:type="dxa"/>
          </w:tcPr>
          <w:p w14:paraId="66951853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0D3230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EF3E5E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F0DE03E" w14:textId="77777777" w:rsidTr="00505E67">
        <w:tc>
          <w:tcPr>
            <w:tcW w:w="704" w:type="dxa"/>
          </w:tcPr>
          <w:p w14:paraId="6EAAEA7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</w:t>
            </w:r>
          </w:p>
        </w:tc>
        <w:tc>
          <w:tcPr>
            <w:tcW w:w="13892" w:type="dxa"/>
            <w:gridSpan w:val="10"/>
          </w:tcPr>
          <w:p w14:paraId="2DF0EF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1.4. Развитие и укрепление материально-технической базы учреждений дополнительного образования муниципального образования город-курорт Анапа</w:t>
            </w:r>
          </w:p>
        </w:tc>
      </w:tr>
      <w:tr w:rsidR="00816450" w:rsidRPr="00885F40" w14:paraId="1514848B" w14:textId="77777777" w:rsidTr="00505E67">
        <w:trPr>
          <w:trHeight w:val="278"/>
        </w:trPr>
        <w:tc>
          <w:tcPr>
            <w:tcW w:w="704" w:type="dxa"/>
            <w:vMerge w:val="restart"/>
          </w:tcPr>
          <w:p w14:paraId="22606D1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1.4.1</w:t>
            </w:r>
          </w:p>
        </w:tc>
        <w:tc>
          <w:tcPr>
            <w:tcW w:w="2414" w:type="dxa"/>
            <w:vMerge w:val="restart"/>
          </w:tcPr>
          <w:p w14:paraId="6844BDA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42"/>
              <w:rPr>
                <w:sz w:val="24"/>
              </w:rPr>
            </w:pPr>
            <w:r w:rsidRPr="00885F40">
              <w:rPr>
                <w:sz w:val="24"/>
              </w:rPr>
              <w:t xml:space="preserve">Текущий ремонт учреждений </w:t>
            </w:r>
            <w:proofErr w:type="spellStart"/>
            <w:r w:rsidRPr="00885F40">
              <w:rPr>
                <w:sz w:val="24"/>
              </w:rPr>
              <w:t>допол-нительного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образо-вания</w:t>
            </w:r>
            <w:proofErr w:type="spellEnd"/>
          </w:p>
        </w:tc>
        <w:tc>
          <w:tcPr>
            <w:tcW w:w="709" w:type="dxa"/>
            <w:vMerge w:val="restart"/>
          </w:tcPr>
          <w:p w14:paraId="302D7EE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C6A0A5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B1C25D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583,6</w:t>
            </w:r>
          </w:p>
        </w:tc>
        <w:tc>
          <w:tcPr>
            <w:tcW w:w="1269" w:type="dxa"/>
          </w:tcPr>
          <w:p w14:paraId="31E58333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E7155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82B88D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583,6</w:t>
            </w:r>
          </w:p>
        </w:tc>
        <w:tc>
          <w:tcPr>
            <w:tcW w:w="1275" w:type="dxa"/>
          </w:tcPr>
          <w:p w14:paraId="192CB9A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3DC166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885F40">
              <w:rPr>
                <w:sz w:val="24"/>
              </w:rPr>
              <w:t>отремонтиро</w:t>
            </w:r>
            <w:proofErr w:type="spellEnd"/>
            <w:r w:rsidRPr="00885F40">
              <w:rPr>
                <w:sz w:val="24"/>
              </w:rPr>
              <w:t>-ванных</w:t>
            </w:r>
            <w:proofErr w:type="gramEnd"/>
            <w:r w:rsidRPr="00885F40">
              <w:rPr>
                <w:sz w:val="24"/>
              </w:rPr>
              <w:t xml:space="preserve"> учреждений:</w:t>
            </w:r>
          </w:p>
          <w:p w14:paraId="2E90C16C" w14:textId="77777777" w:rsidR="00E1508B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</w:t>
            </w:r>
          </w:p>
          <w:p w14:paraId="0D559272" w14:textId="49A4C2F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26DFC50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14:paraId="71967E6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культуры,</w:t>
            </w:r>
          </w:p>
          <w:p w14:paraId="7EDD3AC1" w14:textId="77777777" w:rsidR="0081645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учреждения</w:t>
            </w:r>
          </w:p>
          <w:p w14:paraId="357CF01E" w14:textId="5434798B" w:rsidR="00D62642" w:rsidRPr="00885F40" w:rsidRDefault="00D62642" w:rsidP="00D62642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D62642">
              <w:rPr>
                <w:sz w:val="24"/>
              </w:rPr>
              <w:t>МБУ ДО</w:t>
            </w:r>
            <w:r>
              <w:rPr>
                <w:sz w:val="24"/>
              </w:rPr>
              <w:t xml:space="preserve"> </w:t>
            </w:r>
            <w:r w:rsidRPr="00D62642">
              <w:rPr>
                <w:sz w:val="24"/>
              </w:rPr>
              <w:t>ДШИ № 1</w:t>
            </w:r>
          </w:p>
        </w:tc>
      </w:tr>
      <w:tr w:rsidR="00816450" w:rsidRPr="00885F40" w14:paraId="27457848" w14:textId="77777777" w:rsidTr="00505E67">
        <w:trPr>
          <w:trHeight w:val="282"/>
        </w:trPr>
        <w:tc>
          <w:tcPr>
            <w:tcW w:w="704" w:type="dxa"/>
            <w:vMerge/>
          </w:tcPr>
          <w:p w14:paraId="4F2D939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28348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17D03F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40CDF5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CE0B53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394EA0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2E3E43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BB6F69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1F965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7D74F0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9FF03E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94790AD" w14:textId="77777777" w:rsidTr="00505E67">
        <w:tc>
          <w:tcPr>
            <w:tcW w:w="704" w:type="dxa"/>
            <w:vMerge/>
          </w:tcPr>
          <w:p w14:paraId="2F2420F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810C5F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688988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151866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F9D2EA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C146AD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6541C6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3D1F11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81A9AC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FB0B0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872703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95DAE43" w14:textId="77777777" w:rsidTr="00505E67">
        <w:tc>
          <w:tcPr>
            <w:tcW w:w="704" w:type="dxa"/>
            <w:vMerge/>
          </w:tcPr>
          <w:p w14:paraId="6985F42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2F40B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75F9D7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A28BF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849CF5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2A499F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FB2A24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308043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597637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BCF94C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58AD01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C2D1936" w14:textId="77777777" w:rsidTr="00505E67">
        <w:tc>
          <w:tcPr>
            <w:tcW w:w="704" w:type="dxa"/>
            <w:vMerge/>
          </w:tcPr>
          <w:p w14:paraId="79F32B1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0C9CB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8838C4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9A97C5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6135D1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FE7D6A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C22E2E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1681CD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226A13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F02CD2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984869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BA610C7" w14:textId="77777777" w:rsidTr="00505E67">
        <w:tc>
          <w:tcPr>
            <w:tcW w:w="704" w:type="dxa"/>
            <w:vMerge/>
          </w:tcPr>
          <w:p w14:paraId="492D273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445AFA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070C1F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0CDAC7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4D5F4B7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BDF116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7ACBD2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8E1FF6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10FD1A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EAFF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05AEF9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A11AF37" w14:textId="77777777" w:rsidTr="00505E67">
        <w:trPr>
          <w:trHeight w:val="33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CDE807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14:paraId="2EF3BCE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7A302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39FCF0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44D646C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583,6</w:t>
            </w:r>
          </w:p>
        </w:tc>
        <w:tc>
          <w:tcPr>
            <w:tcW w:w="1269" w:type="dxa"/>
          </w:tcPr>
          <w:p w14:paraId="6B6687E6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7787E8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49C257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583,6</w:t>
            </w:r>
          </w:p>
        </w:tc>
        <w:tc>
          <w:tcPr>
            <w:tcW w:w="1275" w:type="dxa"/>
          </w:tcPr>
          <w:p w14:paraId="3556273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52A37E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7FB0509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65B8A40E" w14:textId="77777777" w:rsidTr="00505E67">
        <w:trPr>
          <w:trHeight w:val="332"/>
        </w:trPr>
        <w:tc>
          <w:tcPr>
            <w:tcW w:w="704" w:type="dxa"/>
            <w:vMerge w:val="restart"/>
          </w:tcPr>
          <w:p w14:paraId="037BA78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1.4.2</w:t>
            </w:r>
          </w:p>
        </w:tc>
        <w:tc>
          <w:tcPr>
            <w:tcW w:w="2414" w:type="dxa"/>
            <w:vMerge w:val="restart"/>
          </w:tcPr>
          <w:p w14:paraId="39D691A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Укрепление мате-</w:t>
            </w:r>
            <w:proofErr w:type="spellStart"/>
            <w:r w:rsidRPr="00885F40">
              <w:rPr>
                <w:sz w:val="24"/>
              </w:rPr>
              <w:t>риально</w:t>
            </w:r>
            <w:proofErr w:type="spellEnd"/>
            <w:r w:rsidRPr="00885F40">
              <w:rPr>
                <w:sz w:val="24"/>
              </w:rPr>
              <w:t>-</w:t>
            </w:r>
            <w:proofErr w:type="spellStart"/>
            <w:r w:rsidRPr="00885F40">
              <w:rPr>
                <w:sz w:val="24"/>
              </w:rPr>
              <w:t>техничес</w:t>
            </w:r>
            <w:proofErr w:type="spellEnd"/>
            <w:r w:rsidRPr="00885F40">
              <w:rPr>
                <w:sz w:val="24"/>
              </w:rPr>
              <w:t xml:space="preserve">-кой базы </w:t>
            </w:r>
            <w:proofErr w:type="spellStart"/>
            <w:r w:rsidRPr="00885F40">
              <w:rPr>
                <w:sz w:val="24"/>
              </w:rPr>
              <w:t>учрежде-ний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14:paraId="779E82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703D8C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09A03DE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373D189" w14:textId="77777777"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D3A4FF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11A460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7FCE365" w14:textId="77777777"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BAC485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 учреждений: 2027 г. – 5 ед.</w:t>
            </w:r>
          </w:p>
        </w:tc>
        <w:tc>
          <w:tcPr>
            <w:tcW w:w="1702" w:type="dxa"/>
            <w:vMerge w:val="restart"/>
          </w:tcPr>
          <w:p w14:paraId="7B61449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управление</w:t>
            </w:r>
          </w:p>
          <w:p w14:paraId="5D9069A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культуры,</w:t>
            </w:r>
          </w:p>
          <w:p w14:paraId="0831488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учреждения</w:t>
            </w:r>
          </w:p>
        </w:tc>
      </w:tr>
      <w:tr w:rsidR="00816450" w:rsidRPr="00885F40" w14:paraId="00BD2111" w14:textId="77777777" w:rsidTr="00505E67">
        <w:trPr>
          <w:trHeight w:val="332"/>
        </w:trPr>
        <w:tc>
          <w:tcPr>
            <w:tcW w:w="704" w:type="dxa"/>
            <w:vMerge/>
          </w:tcPr>
          <w:p w14:paraId="777AA9B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7CCC7C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18636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0A9240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14:paraId="63D9002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6E8CF69" w14:textId="77777777"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7C69BBC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F5653F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DE09A21" w14:textId="77777777"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85A4A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E0A6B2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14:paraId="415842C1" w14:textId="77777777" w:rsidTr="00505E67">
        <w:trPr>
          <w:trHeight w:val="332"/>
        </w:trPr>
        <w:tc>
          <w:tcPr>
            <w:tcW w:w="704" w:type="dxa"/>
            <w:vMerge/>
          </w:tcPr>
          <w:p w14:paraId="72AA4C9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A49E8C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0749D5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4C42A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14:paraId="148C52B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64CFA1C" w14:textId="77777777"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223EBA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714133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8325C54" w14:textId="77777777"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F0CEE9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E28E14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14:paraId="46E6E112" w14:textId="77777777" w:rsidTr="00505E67">
        <w:trPr>
          <w:trHeight w:val="332"/>
        </w:trPr>
        <w:tc>
          <w:tcPr>
            <w:tcW w:w="704" w:type="dxa"/>
            <w:vMerge/>
          </w:tcPr>
          <w:p w14:paraId="7205C2A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20940A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8024BA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B1DA26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2026</w:t>
            </w:r>
          </w:p>
        </w:tc>
        <w:tc>
          <w:tcPr>
            <w:tcW w:w="1275" w:type="dxa"/>
          </w:tcPr>
          <w:p w14:paraId="2AEC4DF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677E2EF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049BB6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7A60F7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8AC2DE9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06A18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12DD8E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14:paraId="17557E83" w14:textId="77777777" w:rsidTr="00505E67">
        <w:trPr>
          <w:trHeight w:val="332"/>
        </w:trPr>
        <w:tc>
          <w:tcPr>
            <w:tcW w:w="704" w:type="dxa"/>
            <w:vMerge/>
          </w:tcPr>
          <w:p w14:paraId="2255508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DFDF3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27812A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37035C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2027</w:t>
            </w:r>
          </w:p>
        </w:tc>
        <w:tc>
          <w:tcPr>
            <w:tcW w:w="1275" w:type="dxa"/>
          </w:tcPr>
          <w:p w14:paraId="62CB29F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3 500,0</w:t>
            </w:r>
          </w:p>
        </w:tc>
        <w:tc>
          <w:tcPr>
            <w:tcW w:w="1269" w:type="dxa"/>
          </w:tcPr>
          <w:p w14:paraId="2714F3EB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9DE516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0E54D1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3 500,0</w:t>
            </w:r>
          </w:p>
        </w:tc>
        <w:tc>
          <w:tcPr>
            <w:tcW w:w="1275" w:type="dxa"/>
          </w:tcPr>
          <w:p w14:paraId="47CA0939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CD0A23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AEB7E3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14:paraId="5677130D" w14:textId="77777777" w:rsidTr="00505E67">
        <w:trPr>
          <w:trHeight w:val="332"/>
        </w:trPr>
        <w:tc>
          <w:tcPr>
            <w:tcW w:w="704" w:type="dxa"/>
            <w:vMerge/>
          </w:tcPr>
          <w:p w14:paraId="45E3377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8D39BD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90E1EC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DBFC7C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2028</w:t>
            </w:r>
          </w:p>
        </w:tc>
        <w:tc>
          <w:tcPr>
            <w:tcW w:w="1275" w:type="dxa"/>
          </w:tcPr>
          <w:p w14:paraId="6160176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3E6F8D49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88BF77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CA0A6A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A26577F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BF75C2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B974D2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14:paraId="0CFB4F6B" w14:textId="77777777" w:rsidTr="00505E67">
        <w:trPr>
          <w:trHeight w:val="33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122C3A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14:paraId="1DB9712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E37C76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CEA990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EFCB7A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3 500,0</w:t>
            </w:r>
          </w:p>
        </w:tc>
        <w:tc>
          <w:tcPr>
            <w:tcW w:w="1269" w:type="dxa"/>
          </w:tcPr>
          <w:p w14:paraId="401F0226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0A23C5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AF22CA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3 500,0</w:t>
            </w:r>
          </w:p>
        </w:tc>
        <w:tc>
          <w:tcPr>
            <w:tcW w:w="1275" w:type="dxa"/>
          </w:tcPr>
          <w:p w14:paraId="67A7C1F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9C9B24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9C9C7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CD9E48A" w14:textId="77777777" w:rsidTr="00505E67">
        <w:trPr>
          <w:trHeight w:val="278"/>
        </w:trPr>
        <w:tc>
          <w:tcPr>
            <w:tcW w:w="704" w:type="dxa"/>
            <w:vMerge w:val="restart"/>
          </w:tcPr>
          <w:p w14:paraId="202261A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1.4.3</w:t>
            </w:r>
          </w:p>
        </w:tc>
        <w:tc>
          <w:tcPr>
            <w:tcW w:w="2414" w:type="dxa"/>
            <w:vMerge w:val="restart"/>
          </w:tcPr>
          <w:p w14:paraId="620872A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Оснащение </w:t>
            </w:r>
            <w:proofErr w:type="spellStart"/>
            <w:r w:rsidRPr="00885F40">
              <w:rPr>
                <w:sz w:val="24"/>
              </w:rPr>
              <w:t>образо-вательных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организа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ций</w:t>
            </w:r>
            <w:proofErr w:type="spellEnd"/>
            <w:r w:rsidRPr="00885F40">
              <w:rPr>
                <w:sz w:val="24"/>
              </w:rPr>
              <w:t xml:space="preserve"> в сфере культу- </w:t>
            </w:r>
            <w:proofErr w:type="spellStart"/>
            <w:r w:rsidRPr="00885F40">
              <w:rPr>
                <w:sz w:val="24"/>
              </w:rPr>
              <w:t>ры</w:t>
            </w:r>
            <w:proofErr w:type="spellEnd"/>
            <w:r w:rsidRPr="00885F40">
              <w:rPr>
                <w:sz w:val="24"/>
              </w:rPr>
              <w:t xml:space="preserve"> музыкальными инструментами, обо-</w:t>
            </w:r>
            <w:proofErr w:type="spellStart"/>
            <w:r w:rsidRPr="00885F40">
              <w:rPr>
                <w:sz w:val="24"/>
              </w:rPr>
              <w:lastRenderedPageBreak/>
              <w:t>рудованием</w:t>
            </w:r>
            <w:proofErr w:type="spellEnd"/>
            <w:r w:rsidRPr="00885F40">
              <w:rPr>
                <w:sz w:val="24"/>
              </w:rPr>
              <w:t xml:space="preserve"> и учеб-</w:t>
            </w:r>
            <w:proofErr w:type="spellStart"/>
            <w:r w:rsidRPr="00885F40">
              <w:rPr>
                <w:sz w:val="24"/>
              </w:rPr>
              <w:t>ными</w:t>
            </w:r>
            <w:proofErr w:type="spellEnd"/>
            <w:r w:rsidRPr="00885F40">
              <w:rPr>
                <w:sz w:val="24"/>
              </w:rPr>
              <w:t xml:space="preserve"> материалами</w:t>
            </w:r>
          </w:p>
        </w:tc>
        <w:tc>
          <w:tcPr>
            <w:tcW w:w="709" w:type="dxa"/>
            <w:vMerge w:val="restart"/>
          </w:tcPr>
          <w:p w14:paraId="7923FCC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4A49B3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9E410E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D69727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159257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FDE3D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E1BC5F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1A8685E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 учреждений:</w:t>
            </w:r>
          </w:p>
          <w:p w14:paraId="35CAA07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1 ед.;</w:t>
            </w:r>
          </w:p>
          <w:p w14:paraId="397BCB8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14:paraId="5D3AE38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2028 г. – 1 ед.</w:t>
            </w:r>
          </w:p>
        </w:tc>
        <w:tc>
          <w:tcPr>
            <w:tcW w:w="1702" w:type="dxa"/>
            <w:vMerge w:val="restart"/>
          </w:tcPr>
          <w:p w14:paraId="3736F5A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</w:t>
            </w:r>
          </w:p>
          <w:p w14:paraId="527AD21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учреждения </w:t>
            </w:r>
          </w:p>
        </w:tc>
      </w:tr>
      <w:tr w:rsidR="00816450" w:rsidRPr="00885F40" w14:paraId="6685D887" w14:textId="77777777" w:rsidTr="00505E67">
        <w:trPr>
          <w:trHeight w:val="278"/>
        </w:trPr>
        <w:tc>
          <w:tcPr>
            <w:tcW w:w="704" w:type="dxa"/>
            <w:vMerge/>
          </w:tcPr>
          <w:p w14:paraId="5E21607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17EA95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33469D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CCC5B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46E40E1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5 323,0</w:t>
            </w:r>
          </w:p>
        </w:tc>
        <w:tc>
          <w:tcPr>
            <w:tcW w:w="1269" w:type="dxa"/>
          </w:tcPr>
          <w:p w14:paraId="35FEA4F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4 113,6</w:t>
            </w:r>
          </w:p>
        </w:tc>
        <w:tc>
          <w:tcPr>
            <w:tcW w:w="1138" w:type="dxa"/>
          </w:tcPr>
          <w:p w14:paraId="050C3CB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357,7</w:t>
            </w:r>
          </w:p>
        </w:tc>
        <w:tc>
          <w:tcPr>
            <w:tcW w:w="1275" w:type="dxa"/>
          </w:tcPr>
          <w:p w14:paraId="4181811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851,7</w:t>
            </w:r>
          </w:p>
        </w:tc>
        <w:tc>
          <w:tcPr>
            <w:tcW w:w="1275" w:type="dxa"/>
          </w:tcPr>
          <w:p w14:paraId="2042E01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09BD92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5E67E3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9EFE8D8" w14:textId="77777777" w:rsidTr="00505E67">
        <w:trPr>
          <w:trHeight w:val="278"/>
        </w:trPr>
        <w:tc>
          <w:tcPr>
            <w:tcW w:w="704" w:type="dxa"/>
            <w:vMerge/>
          </w:tcPr>
          <w:p w14:paraId="37D0A23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9ECC6E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B97E72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D8BD5C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8960572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E5BB66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F72C03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0454D5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DB39A2D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E2E9F5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A2CF1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129D15F2" w14:textId="77777777" w:rsidTr="00505E67">
        <w:trPr>
          <w:trHeight w:val="115"/>
        </w:trPr>
        <w:tc>
          <w:tcPr>
            <w:tcW w:w="704" w:type="dxa"/>
            <w:vMerge/>
          </w:tcPr>
          <w:p w14:paraId="43C47C7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3E88EF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BC1857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A2A7AC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vAlign w:val="center"/>
          </w:tcPr>
          <w:p w14:paraId="4AB5F073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2 200,0</w:t>
            </w:r>
          </w:p>
        </w:tc>
        <w:tc>
          <w:tcPr>
            <w:tcW w:w="1269" w:type="dxa"/>
          </w:tcPr>
          <w:p w14:paraId="40D64DDC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875C1D7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589A5BE6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2 200,0</w:t>
            </w:r>
          </w:p>
        </w:tc>
        <w:tc>
          <w:tcPr>
            <w:tcW w:w="1275" w:type="dxa"/>
          </w:tcPr>
          <w:p w14:paraId="34C47E1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125212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87599E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278B1084" w14:textId="77777777" w:rsidTr="00505E67">
        <w:trPr>
          <w:trHeight w:val="278"/>
        </w:trPr>
        <w:tc>
          <w:tcPr>
            <w:tcW w:w="704" w:type="dxa"/>
            <w:vMerge/>
          </w:tcPr>
          <w:p w14:paraId="2F5FAA2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40F475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9310F7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A2B959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51756C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B696A6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6240E9E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051A08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688792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C9C3E1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1077E7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73201650" w14:textId="77777777" w:rsidTr="00505E67">
        <w:trPr>
          <w:trHeight w:val="278"/>
        </w:trPr>
        <w:tc>
          <w:tcPr>
            <w:tcW w:w="704" w:type="dxa"/>
            <w:vMerge/>
          </w:tcPr>
          <w:p w14:paraId="1D0572C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510A8B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B2624D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1601F5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F9F91F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3 200,0</w:t>
            </w:r>
          </w:p>
        </w:tc>
        <w:tc>
          <w:tcPr>
            <w:tcW w:w="1269" w:type="dxa"/>
          </w:tcPr>
          <w:p w14:paraId="27AF9B8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6ED7790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F107EA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3 200,0</w:t>
            </w:r>
          </w:p>
        </w:tc>
        <w:tc>
          <w:tcPr>
            <w:tcW w:w="1275" w:type="dxa"/>
          </w:tcPr>
          <w:p w14:paraId="26D8382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FEF9F7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6C65E6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49F106AA" w14:textId="77777777" w:rsidTr="00505E67">
        <w:trPr>
          <w:trHeight w:val="308"/>
        </w:trPr>
        <w:tc>
          <w:tcPr>
            <w:tcW w:w="704" w:type="dxa"/>
            <w:vMerge/>
          </w:tcPr>
          <w:p w14:paraId="3105022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830A58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D4BF71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52807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76178370" w14:textId="77777777" w:rsidR="00816450" w:rsidRPr="00885F40" w:rsidRDefault="00816450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10 723,0</w:t>
            </w:r>
          </w:p>
        </w:tc>
        <w:tc>
          <w:tcPr>
            <w:tcW w:w="1269" w:type="dxa"/>
            <w:vAlign w:val="center"/>
          </w:tcPr>
          <w:p w14:paraId="7F1A4596" w14:textId="77777777" w:rsidR="00816450" w:rsidRPr="00885F40" w:rsidRDefault="00816450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4 113,6</w:t>
            </w:r>
          </w:p>
        </w:tc>
        <w:tc>
          <w:tcPr>
            <w:tcW w:w="1138" w:type="dxa"/>
            <w:vAlign w:val="center"/>
          </w:tcPr>
          <w:p w14:paraId="2DEC8CE5" w14:textId="77777777" w:rsidR="00816450" w:rsidRPr="00885F40" w:rsidRDefault="00816450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357,7</w:t>
            </w:r>
          </w:p>
        </w:tc>
        <w:tc>
          <w:tcPr>
            <w:tcW w:w="1275" w:type="dxa"/>
            <w:vAlign w:val="center"/>
          </w:tcPr>
          <w:p w14:paraId="66E5FB57" w14:textId="77777777" w:rsidR="00816450" w:rsidRPr="00885F40" w:rsidRDefault="00816450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6 251,7</w:t>
            </w:r>
          </w:p>
        </w:tc>
        <w:tc>
          <w:tcPr>
            <w:tcW w:w="1275" w:type="dxa"/>
            <w:vAlign w:val="center"/>
          </w:tcPr>
          <w:p w14:paraId="1FE823C1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7B073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740BF2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30062633" w14:textId="77777777" w:rsidTr="00505E67">
        <w:trPr>
          <w:trHeight w:val="278"/>
        </w:trPr>
        <w:tc>
          <w:tcPr>
            <w:tcW w:w="704" w:type="dxa"/>
            <w:vMerge w:val="restart"/>
          </w:tcPr>
          <w:p w14:paraId="3E99920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1.4.4</w:t>
            </w:r>
          </w:p>
        </w:tc>
        <w:tc>
          <w:tcPr>
            <w:tcW w:w="2414" w:type="dxa"/>
            <w:vMerge w:val="restart"/>
          </w:tcPr>
          <w:p w14:paraId="24831FEF" w14:textId="77777777" w:rsidR="00816450" w:rsidRPr="00885F40" w:rsidRDefault="00816450" w:rsidP="00D23544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sz w:val="24"/>
              </w:rPr>
            </w:pPr>
            <w:r w:rsidRPr="00885F40">
              <w:rPr>
                <w:sz w:val="24"/>
              </w:rPr>
              <w:t>Изготовление проект</w:t>
            </w:r>
            <w:r w:rsidR="00D23544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 xml:space="preserve">но-сметной </w:t>
            </w:r>
            <w:proofErr w:type="spellStart"/>
            <w:r w:rsidRPr="00885F40">
              <w:rPr>
                <w:sz w:val="24"/>
              </w:rPr>
              <w:t>докумен</w:t>
            </w:r>
            <w:r w:rsidR="00D23544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>тации</w:t>
            </w:r>
            <w:proofErr w:type="spellEnd"/>
            <w:r w:rsidR="00773D0B" w:rsidRPr="00885F40">
              <w:rPr>
                <w:sz w:val="24"/>
              </w:rPr>
              <w:t>, изыскательных работ,</w:t>
            </w:r>
            <w:r w:rsidRPr="00885F40">
              <w:rPr>
                <w:sz w:val="24"/>
              </w:rPr>
              <w:t xml:space="preserve"> для </w:t>
            </w:r>
            <w:proofErr w:type="spellStart"/>
            <w:r w:rsidRPr="00885F40">
              <w:rPr>
                <w:sz w:val="24"/>
              </w:rPr>
              <w:t>учрежде</w:t>
            </w:r>
            <w:r w:rsidR="00D23544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>ний</w:t>
            </w:r>
            <w:proofErr w:type="spellEnd"/>
            <w:r w:rsidRPr="00885F40">
              <w:rPr>
                <w:sz w:val="24"/>
              </w:rPr>
              <w:t xml:space="preserve"> дополнительного образования </w:t>
            </w:r>
          </w:p>
        </w:tc>
        <w:tc>
          <w:tcPr>
            <w:tcW w:w="709" w:type="dxa"/>
            <w:vMerge w:val="restart"/>
          </w:tcPr>
          <w:p w14:paraId="556CD90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BCFE7F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203E96C" w14:textId="25A7D4EF" w:rsidR="00816450" w:rsidRPr="00885F40" w:rsidRDefault="00BB387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580</w:t>
            </w:r>
            <w:r w:rsidR="00816450" w:rsidRPr="00885F40">
              <w:rPr>
                <w:sz w:val="24"/>
              </w:rPr>
              <w:t>,0</w:t>
            </w:r>
          </w:p>
        </w:tc>
        <w:tc>
          <w:tcPr>
            <w:tcW w:w="1269" w:type="dxa"/>
          </w:tcPr>
          <w:p w14:paraId="6B1E882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D5A6205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F6F0B31" w14:textId="44D8A152" w:rsidR="00816450" w:rsidRPr="00885F40" w:rsidRDefault="00BB387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580</w:t>
            </w:r>
            <w:r w:rsidR="00816450" w:rsidRPr="00885F40">
              <w:rPr>
                <w:sz w:val="24"/>
              </w:rPr>
              <w:t>,0</w:t>
            </w:r>
          </w:p>
        </w:tc>
        <w:tc>
          <w:tcPr>
            <w:tcW w:w="1275" w:type="dxa"/>
          </w:tcPr>
          <w:p w14:paraId="420D4B8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1317C6D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изготовлено </w:t>
            </w:r>
            <w:r w:rsidR="00773D0B" w:rsidRPr="00885F40">
              <w:rPr>
                <w:sz w:val="24"/>
              </w:rPr>
              <w:t>проектно-сметной документации</w:t>
            </w:r>
            <w:r w:rsidRPr="00885F40">
              <w:rPr>
                <w:sz w:val="24"/>
              </w:rPr>
              <w:t>:</w:t>
            </w:r>
          </w:p>
          <w:p w14:paraId="1233506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ед.;</w:t>
            </w:r>
          </w:p>
          <w:p w14:paraId="559FC79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14:paraId="6DB9060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 1 ед.;</w:t>
            </w:r>
          </w:p>
          <w:p w14:paraId="6E2A403E" w14:textId="77777777" w:rsidR="00816450" w:rsidRPr="00885F40" w:rsidRDefault="00816450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 1 ед</w:t>
            </w:r>
            <w:r w:rsidR="00852DFC" w:rsidRPr="00885F40">
              <w:rPr>
                <w:sz w:val="24"/>
              </w:rPr>
              <w:t>.</w:t>
            </w:r>
          </w:p>
        </w:tc>
        <w:tc>
          <w:tcPr>
            <w:tcW w:w="1702" w:type="dxa"/>
            <w:vMerge w:val="restart"/>
          </w:tcPr>
          <w:p w14:paraId="65EF7FC9" w14:textId="77777777" w:rsidR="00816450" w:rsidRPr="00885F40" w:rsidRDefault="00816450" w:rsidP="002C24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="00852DFC" w:rsidRPr="00885F40">
              <w:rPr>
                <w:sz w:val="24"/>
              </w:rPr>
              <w:t>МБУ ДО ДХШ</w:t>
            </w:r>
            <w:r w:rsidR="008528E3" w:rsidRPr="00885F40">
              <w:rPr>
                <w:sz w:val="24"/>
              </w:rPr>
              <w:t xml:space="preserve">             </w:t>
            </w:r>
            <w:r w:rsidR="00852DFC" w:rsidRPr="00885F40">
              <w:rPr>
                <w:sz w:val="24"/>
              </w:rPr>
              <w:t xml:space="preserve"> </w:t>
            </w:r>
            <w:proofErr w:type="spellStart"/>
            <w:r w:rsidR="00852DFC" w:rsidRPr="00885F40">
              <w:rPr>
                <w:sz w:val="24"/>
              </w:rPr>
              <w:t>г.к</w:t>
            </w:r>
            <w:proofErr w:type="spellEnd"/>
            <w:r w:rsidR="00852DFC" w:rsidRPr="00885F40">
              <w:rPr>
                <w:sz w:val="24"/>
              </w:rPr>
              <w:t>. Анапа</w:t>
            </w:r>
            <w:r w:rsidRPr="00885F40">
              <w:rPr>
                <w:sz w:val="24"/>
              </w:rPr>
              <w:t xml:space="preserve"> </w:t>
            </w:r>
          </w:p>
        </w:tc>
      </w:tr>
      <w:tr w:rsidR="00816450" w:rsidRPr="00885F40" w14:paraId="109E07FD" w14:textId="77777777" w:rsidTr="00505E67">
        <w:trPr>
          <w:trHeight w:val="278"/>
        </w:trPr>
        <w:tc>
          <w:tcPr>
            <w:tcW w:w="704" w:type="dxa"/>
            <w:vMerge/>
          </w:tcPr>
          <w:p w14:paraId="76F446B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44AED8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986E2F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6BD8A1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1067CAA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14:paraId="78D6663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541D693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14:paraId="075A0CDF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4AC68BB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53A9DB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4C1F9EF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AE4C8CB" w14:textId="77777777" w:rsidTr="00505E67">
        <w:trPr>
          <w:trHeight w:val="278"/>
        </w:trPr>
        <w:tc>
          <w:tcPr>
            <w:tcW w:w="704" w:type="dxa"/>
            <w:vMerge/>
          </w:tcPr>
          <w:p w14:paraId="19A5374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24735E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0EBA9D9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BDFB5E2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05186F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14:paraId="42B30F0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6A54C8A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14:paraId="51A2763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09E5474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51AC7A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F6904A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1A84F88" w14:textId="77777777" w:rsidTr="00505E67">
        <w:trPr>
          <w:trHeight w:val="115"/>
        </w:trPr>
        <w:tc>
          <w:tcPr>
            <w:tcW w:w="704" w:type="dxa"/>
            <w:vMerge/>
          </w:tcPr>
          <w:p w14:paraId="15F8083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75ED74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C74ACD5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317478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vAlign w:val="center"/>
          </w:tcPr>
          <w:p w14:paraId="0F1F4828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3 700,0</w:t>
            </w:r>
          </w:p>
        </w:tc>
        <w:tc>
          <w:tcPr>
            <w:tcW w:w="1269" w:type="dxa"/>
          </w:tcPr>
          <w:p w14:paraId="3E1FD8A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6C792B9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1154C06A" w14:textId="77777777"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3 700,0</w:t>
            </w:r>
          </w:p>
        </w:tc>
        <w:tc>
          <w:tcPr>
            <w:tcW w:w="1275" w:type="dxa"/>
          </w:tcPr>
          <w:p w14:paraId="7B6669FC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2FCF3B1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D1D8C9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08152A19" w14:textId="77777777" w:rsidTr="00505E67">
        <w:trPr>
          <w:trHeight w:val="278"/>
        </w:trPr>
        <w:tc>
          <w:tcPr>
            <w:tcW w:w="704" w:type="dxa"/>
            <w:vMerge/>
          </w:tcPr>
          <w:p w14:paraId="40FFEED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57AB786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FDF6E7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99D9C7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2E87E41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69" w:type="dxa"/>
          </w:tcPr>
          <w:p w14:paraId="2E45E0A8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9C85D8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6B7FAD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75" w:type="dxa"/>
          </w:tcPr>
          <w:p w14:paraId="7B1F40A1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8FF4C9B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52ADAB4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B968836" w14:textId="77777777" w:rsidTr="00505E67">
        <w:trPr>
          <w:trHeight w:val="278"/>
        </w:trPr>
        <w:tc>
          <w:tcPr>
            <w:tcW w:w="704" w:type="dxa"/>
            <w:vMerge/>
          </w:tcPr>
          <w:p w14:paraId="2EFCBA8E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08D994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33DFB6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BE28A9D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CEC8DF6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69" w:type="dxa"/>
          </w:tcPr>
          <w:p w14:paraId="1A0F09E9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DFBE6B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CEE7BA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75" w:type="dxa"/>
          </w:tcPr>
          <w:p w14:paraId="439C9DF7" w14:textId="77777777"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A64ECF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CE295B8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14:paraId="5AE163EC" w14:textId="77777777" w:rsidTr="00505E67">
        <w:trPr>
          <w:trHeight w:val="278"/>
        </w:trPr>
        <w:tc>
          <w:tcPr>
            <w:tcW w:w="704" w:type="dxa"/>
            <w:vMerge/>
          </w:tcPr>
          <w:p w14:paraId="38F46DB0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420CC4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48D937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C1F9A3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4E928FD8" w14:textId="69CD1FA2" w:rsidR="00816450" w:rsidRPr="00885F40" w:rsidRDefault="00BB387C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9 680</w:t>
            </w:r>
            <w:r w:rsidR="00816450" w:rsidRPr="00885F40">
              <w:rPr>
                <w:b/>
                <w:sz w:val="24"/>
              </w:rPr>
              <w:t>,0</w:t>
            </w:r>
          </w:p>
        </w:tc>
        <w:tc>
          <w:tcPr>
            <w:tcW w:w="1269" w:type="dxa"/>
            <w:vAlign w:val="center"/>
          </w:tcPr>
          <w:p w14:paraId="67A5430F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4A0A7E60" w14:textId="77777777" w:rsidR="00816450" w:rsidRPr="00885F40" w:rsidRDefault="00816450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0F9F003F" w14:textId="1E297AB8" w:rsidR="00816450" w:rsidRPr="00885F40" w:rsidRDefault="00BB387C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9 680</w:t>
            </w:r>
            <w:r w:rsidR="00816450" w:rsidRPr="00885F40">
              <w:rPr>
                <w:b/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14:paraId="61D91C6B" w14:textId="77777777"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24232A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265EA7C" w14:textId="77777777"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14:paraId="18067D18" w14:textId="77777777" w:rsidTr="00505E67">
        <w:trPr>
          <w:trHeight w:val="278"/>
        </w:trPr>
        <w:tc>
          <w:tcPr>
            <w:tcW w:w="704" w:type="dxa"/>
            <w:vMerge w:val="restart"/>
          </w:tcPr>
          <w:p w14:paraId="13C33C83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1.4.5</w:t>
            </w:r>
          </w:p>
        </w:tc>
        <w:tc>
          <w:tcPr>
            <w:tcW w:w="2414" w:type="dxa"/>
            <w:vMerge w:val="restart"/>
          </w:tcPr>
          <w:p w14:paraId="43F53705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Иные </w:t>
            </w:r>
            <w:proofErr w:type="spellStart"/>
            <w:r w:rsidRPr="00885F40">
              <w:rPr>
                <w:sz w:val="24"/>
              </w:rPr>
              <w:t>межбюджет-ные</w:t>
            </w:r>
            <w:proofErr w:type="spellEnd"/>
            <w:r w:rsidRPr="00885F40">
              <w:rPr>
                <w:sz w:val="24"/>
              </w:rPr>
              <w:t xml:space="preserve"> трансферты на дополнительную помощь местным бюджетам для </w:t>
            </w:r>
            <w:proofErr w:type="spellStart"/>
            <w:r w:rsidRPr="00885F40">
              <w:rPr>
                <w:sz w:val="24"/>
              </w:rPr>
              <w:t>реше-ния</w:t>
            </w:r>
            <w:proofErr w:type="spellEnd"/>
            <w:r w:rsidRPr="00885F40">
              <w:rPr>
                <w:sz w:val="24"/>
              </w:rPr>
              <w:t xml:space="preserve"> социально </w:t>
            </w:r>
            <w:proofErr w:type="spellStart"/>
            <w:r w:rsidRPr="00885F40">
              <w:rPr>
                <w:sz w:val="24"/>
              </w:rPr>
              <w:t>зна-чимых</w:t>
            </w:r>
            <w:proofErr w:type="spellEnd"/>
            <w:r w:rsidRPr="00885F40">
              <w:rPr>
                <w:sz w:val="24"/>
              </w:rPr>
              <w:t xml:space="preserve"> вопросов местного значения</w:t>
            </w:r>
            <w:r w:rsidR="00427697" w:rsidRPr="00885F40">
              <w:rPr>
                <w:sz w:val="24"/>
              </w:rPr>
              <w:t>, в том числе:</w:t>
            </w:r>
          </w:p>
        </w:tc>
        <w:tc>
          <w:tcPr>
            <w:tcW w:w="709" w:type="dxa"/>
            <w:vMerge w:val="restart"/>
          </w:tcPr>
          <w:p w14:paraId="314C94F5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1FB422F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F26F457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50,0</w:t>
            </w:r>
          </w:p>
        </w:tc>
        <w:tc>
          <w:tcPr>
            <w:tcW w:w="1269" w:type="dxa"/>
          </w:tcPr>
          <w:p w14:paraId="1478A3B2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32CA154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1236002A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CB10D6C" w14:textId="77777777"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F5CAA9E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капитальный и текущий ре-</w:t>
            </w:r>
            <w:proofErr w:type="spellStart"/>
            <w:r w:rsidRPr="00885F40">
              <w:rPr>
                <w:sz w:val="24"/>
              </w:rPr>
              <w:t>монт</w:t>
            </w:r>
            <w:proofErr w:type="spellEnd"/>
            <w:r w:rsidRPr="00885F40">
              <w:rPr>
                <w:sz w:val="24"/>
              </w:rPr>
              <w:t>, мате-</w:t>
            </w:r>
            <w:proofErr w:type="spellStart"/>
            <w:r w:rsidRPr="00885F40">
              <w:rPr>
                <w:sz w:val="24"/>
              </w:rPr>
              <w:t>риально</w:t>
            </w:r>
            <w:proofErr w:type="spellEnd"/>
            <w:r w:rsidRPr="00885F40">
              <w:rPr>
                <w:sz w:val="24"/>
              </w:rPr>
              <w:t xml:space="preserve">-техническое обеспечение          </w:t>
            </w:r>
          </w:p>
        </w:tc>
        <w:tc>
          <w:tcPr>
            <w:tcW w:w="1702" w:type="dxa"/>
            <w:vMerge w:val="restart"/>
          </w:tcPr>
          <w:p w14:paraId="510A6D0D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</w:t>
            </w:r>
          </w:p>
        </w:tc>
      </w:tr>
      <w:tr w:rsidR="007F00E2" w:rsidRPr="00885F40" w14:paraId="4DB2F1B5" w14:textId="77777777" w:rsidTr="00505E67">
        <w:trPr>
          <w:trHeight w:val="278"/>
        </w:trPr>
        <w:tc>
          <w:tcPr>
            <w:tcW w:w="704" w:type="dxa"/>
            <w:vMerge/>
          </w:tcPr>
          <w:p w14:paraId="4BF9AE60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4A37C9B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EF01715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BB2531F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332BCBF1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323BA3CF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5080C13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0C40082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A543944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25CED4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17C6EC8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14:paraId="34B21F59" w14:textId="77777777" w:rsidTr="00505E67">
        <w:trPr>
          <w:trHeight w:val="278"/>
        </w:trPr>
        <w:tc>
          <w:tcPr>
            <w:tcW w:w="704" w:type="dxa"/>
            <w:vMerge/>
          </w:tcPr>
          <w:p w14:paraId="64EF7AC1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2451B53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036177E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6301C87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EC36C7E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A25E495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ABEF48E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AB8CFEA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F0D262A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7DF127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8991B1E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14:paraId="7BB6B489" w14:textId="77777777" w:rsidTr="00505E67">
        <w:trPr>
          <w:trHeight w:val="278"/>
        </w:trPr>
        <w:tc>
          <w:tcPr>
            <w:tcW w:w="704" w:type="dxa"/>
            <w:vMerge/>
          </w:tcPr>
          <w:p w14:paraId="30695DD1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540F583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8179395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B8591AB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E324575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799F688D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737ADB43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B3A84DD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F07DEF0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C007010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7D7C53F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14:paraId="2C54E415" w14:textId="77777777" w:rsidTr="00505E67">
        <w:trPr>
          <w:trHeight w:val="278"/>
        </w:trPr>
        <w:tc>
          <w:tcPr>
            <w:tcW w:w="704" w:type="dxa"/>
            <w:vMerge/>
          </w:tcPr>
          <w:p w14:paraId="2B38E3E2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08B0F2C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1D1DC0F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AF3F374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BCF9855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613E3FF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41E95CB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4652C4B" w14:textId="77777777"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860FEC7" w14:textId="77777777"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1B07B7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403AEC7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14:paraId="572293F7" w14:textId="77777777" w:rsidTr="00505E67">
        <w:trPr>
          <w:trHeight w:val="278"/>
        </w:trPr>
        <w:tc>
          <w:tcPr>
            <w:tcW w:w="704" w:type="dxa"/>
            <w:vMerge/>
          </w:tcPr>
          <w:p w14:paraId="4FBEC0A9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3F1F4B9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4465B89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A327A0D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D81120C" w14:textId="77777777"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0B9E4196" w14:textId="77777777"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146C845" w14:textId="77777777"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37DE26C" w14:textId="77777777"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F641D88" w14:textId="77777777"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CDAB25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2B81E3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14:paraId="0640154E" w14:textId="77777777" w:rsidTr="00505E67">
        <w:trPr>
          <w:trHeight w:val="278"/>
        </w:trPr>
        <w:tc>
          <w:tcPr>
            <w:tcW w:w="704" w:type="dxa"/>
            <w:vMerge/>
          </w:tcPr>
          <w:p w14:paraId="649354E7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32D0A86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1F959AB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F1EEA9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2D5D856A" w14:textId="77777777"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50,0</w:t>
            </w:r>
          </w:p>
        </w:tc>
        <w:tc>
          <w:tcPr>
            <w:tcW w:w="1269" w:type="dxa"/>
            <w:vAlign w:val="center"/>
          </w:tcPr>
          <w:p w14:paraId="77D3F9F0" w14:textId="77777777"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1A286280" w14:textId="77777777"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50,0</w:t>
            </w:r>
          </w:p>
        </w:tc>
        <w:tc>
          <w:tcPr>
            <w:tcW w:w="1275" w:type="dxa"/>
            <w:vAlign w:val="center"/>
          </w:tcPr>
          <w:p w14:paraId="1A579B26" w14:textId="77777777"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2DE7C1B2" w14:textId="77777777"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FE88AE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5CE4BD5" w14:textId="77777777"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2DAA7A89" w14:textId="77777777" w:rsidTr="00CE0539">
        <w:trPr>
          <w:trHeight w:val="278"/>
        </w:trPr>
        <w:tc>
          <w:tcPr>
            <w:tcW w:w="704" w:type="dxa"/>
            <w:vMerge w:val="restart"/>
          </w:tcPr>
          <w:p w14:paraId="637E0C9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20"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1.4.5.1</w:t>
            </w:r>
          </w:p>
          <w:p w14:paraId="75B663C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 w:val="restart"/>
          </w:tcPr>
          <w:p w14:paraId="711EE8D0" w14:textId="77777777" w:rsidR="00852DFC" w:rsidRPr="00885F40" w:rsidRDefault="00913AB1" w:rsidP="008528E3">
            <w:pPr>
              <w:widowControl w:val="0"/>
              <w:suppressAutoHyphens/>
              <w:autoSpaceDE w:val="0"/>
              <w:autoSpaceDN w:val="0"/>
              <w:adjustRightInd w:val="0"/>
              <w:ind w:right="-246"/>
              <w:rPr>
                <w:sz w:val="24"/>
              </w:rPr>
            </w:pPr>
            <w:r w:rsidRPr="00885F40">
              <w:rPr>
                <w:sz w:val="24"/>
              </w:rPr>
              <w:t>К</w:t>
            </w:r>
            <w:r w:rsidR="00852DFC" w:rsidRPr="00885F40">
              <w:rPr>
                <w:sz w:val="24"/>
              </w:rPr>
              <w:t>апитальный и теку-</w:t>
            </w:r>
            <w:proofErr w:type="spellStart"/>
            <w:r w:rsidR="00852DFC" w:rsidRPr="00885F40">
              <w:rPr>
                <w:sz w:val="24"/>
              </w:rPr>
              <w:t>щий</w:t>
            </w:r>
            <w:proofErr w:type="spellEnd"/>
            <w:r w:rsidR="00852DFC" w:rsidRPr="00885F40">
              <w:rPr>
                <w:sz w:val="24"/>
              </w:rPr>
              <w:t xml:space="preserve"> ремонт, матери-</w:t>
            </w:r>
            <w:proofErr w:type="spellStart"/>
            <w:r w:rsidR="00852DFC" w:rsidRPr="00885F40">
              <w:rPr>
                <w:sz w:val="24"/>
              </w:rPr>
              <w:t>ально</w:t>
            </w:r>
            <w:proofErr w:type="spellEnd"/>
            <w:r w:rsidR="00852DFC" w:rsidRPr="00885F40">
              <w:rPr>
                <w:sz w:val="24"/>
              </w:rPr>
              <w:t>-техническое</w:t>
            </w:r>
            <w:r w:rsidR="008528E3" w:rsidRPr="00885F40">
              <w:rPr>
                <w:sz w:val="24"/>
              </w:rPr>
              <w:t xml:space="preserve"> обеспечение </w:t>
            </w:r>
            <w:proofErr w:type="spellStart"/>
            <w:r w:rsidR="008528E3" w:rsidRPr="00885F40">
              <w:rPr>
                <w:sz w:val="24"/>
              </w:rPr>
              <w:t>муници-пального</w:t>
            </w:r>
            <w:proofErr w:type="spellEnd"/>
            <w:r w:rsidR="008528E3" w:rsidRPr="00885F40">
              <w:rPr>
                <w:sz w:val="24"/>
              </w:rPr>
              <w:t xml:space="preserve"> бюджетного учреждения дополни-тельного образования «Детская школа </w:t>
            </w:r>
            <w:proofErr w:type="spellStart"/>
            <w:r w:rsidR="008528E3" w:rsidRPr="00885F40">
              <w:rPr>
                <w:sz w:val="24"/>
              </w:rPr>
              <w:t>ис-кусств</w:t>
            </w:r>
            <w:proofErr w:type="spellEnd"/>
            <w:r w:rsidR="00852DFC" w:rsidRPr="00885F40">
              <w:rPr>
                <w:sz w:val="24"/>
              </w:rPr>
              <w:t xml:space="preserve"> № 3</w:t>
            </w:r>
            <w:r w:rsidR="008528E3" w:rsidRPr="00885F40">
              <w:rPr>
                <w:sz w:val="24"/>
              </w:rPr>
              <w:t xml:space="preserve">» </w:t>
            </w:r>
            <w:proofErr w:type="spellStart"/>
            <w:r w:rsidR="008528E3" w:rsidRPr="00885F40">
              <w:rPr>
                <w:sz w:val="24"/>
              </w:rPr>
              <w:t>муници-пального</w:t>
            </w:r>
            <w:proofErr w:type="spellEnd"/>
            <w:r w:rsidR="008528E3" w:rsidRPr="00885F40">
              <w:rPr>
                <w:sz w:val="24"/>
              </w:rPr>
              <w:t xml:space="preserve"> образования город-курорт Анапа</w:t>
            </w:r>
          </w:p>
        </w:tc>
        <w:tc>
          <w:tcPr>
            <w:tcW w:w="709" w:type="dxa"/>
            <w:vMerge w:val="restart"/>
          </w:tcPr>
          <w:p w14:paraId="49D668D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1804AD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1C3A198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50,0</w:t>
            </w:r>
          </w:p>
        </w:tc>
        <w:tc>
          <w:tcPr>
            <w:tcW w:w="1269" w:type="dxa"/>
          </w:tcPr>
          <w:p w14:paraId="791B4AB6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70E2A1F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6572A06E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9818C80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9F803F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материально-техническое обеспечение       </w:t>
            </w:r>
            <w:proofErr w:type="gramStart"/>
            <w:r w:rsidRPr="00885F40">
              <w:rPr>
                <w:sz w:val="24"/>
              </w:rPr>
              <w:t xml:space="preserve">   (</w:t>
            </w:r>
            <w:proofErr w:type="gramEnd"/>
            <w:r w:rsidRPr="00885F40">
              <w:rPr>
                <w:sz w:val="24"/>
              </w:rPr>
              <w:t>приобретение музыкальных инструментов)</w:t>
            </w:r>
          </w:p>
          <w:p w14:paraId="3ABCB8C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</w:t>
            </w:r>
          </w:p>
        </w:tc>
        <w:tc>
          <w:tcPr>
            <w:tcW w:w="1702" w:type="dxa"/>
            <w:vMerge w:val="restart"/>
          </w:tcPr>
          <w:p w14:paraId="75097DF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 </w:t>
            </w:r>
          </w:p>
          <w:p w14:paraId="083328A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 ДО ДШИ № 3</w:t>
            </w:r>
          </w:p>
        </w:tc>
      </w:tr>
      <w:tr w:rsidR="00852DFC" w:rsidRPr="00885F40" w14:paraId="6A3B8D30" w14:textId="77777777" w:rsidTr="00CE0539">
        <w:trPr>
          <w:trHeight w:val="278"/>
        </w:trPr>
        <w:tc>
          <w:tcPr>
            <w:tcW w:w="704" w:type="dxa"/>
            <w:vMerge/>
          </w:tcPr>
          <w:p w14:paraId="002BAFA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6FDE03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48ED22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621114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DA105BE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05663D44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E491B1E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5A21755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665CBA8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A42B33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BE20DE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14:paraId="4ADBE277" w14:textId="77777777" w:rsidTr="00CE0539">
        <w:trPr>
          <w:trHeight w:val="278"/>
        </w:trPr>
        <w:tc>
          <w:tcPr>
            <w:tcW w:w="704" w:type="dxa"/>
            <w:vMerge/>
          </w:tcPr>
          <w:p w14:paraId="09A44E7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F6317D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797D4C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6C9A4A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70BDE7B7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06F43E7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78CC877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EF34503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5AB5E62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A50845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DF27E1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14:paraId="0C2E5A2C" w14:textId="77777777" w:rsidTr="00CE0539">
        <w:trPr>
          <w:trHeight w:val="278"/>
        </w:trPr>
        <w:tc>
          <w:tcPr>
            <w:tcW w:w="704" w:type="dxa"/>
            <w:vMerge/>
          </w:tcPr>
          <w:p w14:paraId="708BCC3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E2643C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D03156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A59617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1FD09E4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3714CBD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C99D17E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40698A6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C1B1C41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717BE8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4F4535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14:paraId="526C2768" w14:textId="77777777" w:rsidTr="00CE0539">
        <w:trPr>
          <w:trHeight w:val="278"/>
        </w:trPr>
        <w:tc>
          <w:tcPr>
            <w:tcW w:w="704" w:type="dxa"/>
            <w:vMerge/>
          </w:tcPr>
          <w:p w14:paraId="6945FF7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D67060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45FD79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BDDD46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8296CFF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84751B9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316ECF2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18C9F03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ABCF82E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89CF2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7DC1DB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14:paraId="5C417635" w14:textId="77777777" w:rsidTr="00CE0539">
        <w:trPr>
          <w:trHeight w:val="278"/>
        </w:trPr>
        <w:tc>
          <w:tcPr>
            <w:tcW w:w="704" w:type="dxa"/>
            <w:vMerge/>
          </w:tcPr>
          <w:p w14:paraId="1A30906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421A90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A5E159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66EDD2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6261953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EA65301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DCB1CA3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41679CC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D4B661D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099730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9DE9D3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14:paraId="3FD27332" w14:textId="77777777" w:rsidTr="00505E67">
        <w:trPr>
          <w:trHeight w:val="278"/>
        </w:trPr>
        <w:tc>
          <w:tcPr>
            <w:tcW w:w="704" w:type="dxa"/>
            <w:vMerge/>
          </w:tcPr>
          <w:p w14:paraId="5660B06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65D82B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C6C920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29FCF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01D97575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50,0</w:t>
            </w:r>
          </w:p>
        </w:tc>
        <w:tc>
          <w:tcPr>
            <w:tcW w:w="1269" w:type="dxa"/>
            <w:vAlign w:val="center"/>
          </w:tcPr>
          <w:p w14:paraId="0E7BBD0F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3C109ABB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50,0</w:t>
            </w:r>
          </w:p>
        </w:tc>
        <w:tc>
          <w:tcPr>
            <w:tcW w:w="1275" w:type="dxa"/>
            <w:vAlign w:val="center"/>
          </w:tcPr>
          <w:p w14:paraId="640CBDD7" w14:textId="77777777"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57DBCD00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54686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F36AE8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14:paraId="37879038" w14:textId="77777777" w:rsidTr="00505E67">
        <w:trPr>
          <w:trHeight w:val="278"/>
        </w:trPr>
        <w:tc>
          <w:tcPr>
            <w:tcW w:w="704" w:type="dxa"/>
          </w:tcPr>
          <w:p w14:paraId="5D929CE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</w:t>
            </w:r>
          </w:p>
        </w:tc>
        <w:tc>
          <w:tcPr>
            <w:tcW w:w="13892" w:type="dxa"/>
            <w:gridSpan w:val="10"/>
          </w:tcPr>
          <w:p w14:paraId="5C9ABE6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Задача 1.5. Организация библиотечного обслуживания населения, комплектование и обеспечение сохранности библиотечных </w:t>
            </w:r>
            <w:r w:rsidRPr="00885F40">
              <w:rPr>
                <w:sz w:val="24"/>
              </w:rPr>
              <w:lastRenderedPageBreak/>
              <w:t>фондов библиотек муниципального образования город-курорт Анапа</w:t>
            </w:r>
          </w:p>
        </w:tc>
      </w:tr>
      <w:tr w:rsidR="00852DFC" w:rsidRPr="00885F40" w14:paraId="3D8060C7" w14:textId="77777777" w:rsidTr="00505E67">
        <w:trPr>
          <w:trHeight w:val="278"/>
        </w:trPr>
        <w:tc>
          <w:tcPr>
            <w:tcW w:w="704" w:type="dxa"/>
            <w:vMerge w:val="restart"/>
          </w:tcPr>
          <w:p w14:paraId="66B4988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1.5.1</w:t>
            </w:r>
          </w:p>
        </w:tc>
        <w:tc>
          <w:tcPr>
            <w:tcW w:w="2414" w:type="dxa"/>
            <w:vMerge w:val="restart"/>
          </w:tcPr>
          <w:p w14:paraId="394C20E6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Укрепление мате- </w:t>
            </w:r>
            <w:proofErr w:type="spellStart"/>
            <w:r w:rsidRPr="00885F40">
              <w:rPr>
                <w:rFonts w:eastAsia="Arial"/>
                <w:sz w:val="24"/>
              </w:rPr>
              <w:t>риально</w:t>
            </w:r>
            <w:proofErr w:type="spellEnd"/>
            <w:r w:rsidRPr="00885F40">
              <w:rPr>
                <w:rFonts w:eastAsia="Arial"/>
                <w:sz w:val="24"/>
              </w:rPr>
              <w:t xml:space="preserve">-технической базы муниципальных библиотек: </w:t>
            </w:r>
            <w:proofErr w:type="spellStart"/>
            <w:r w:rsidRPr="00885F40">
              <w:rPr>
                <w:rFonts w:eastAsia="Arial"/>
                <w:sz w:val="24"/>
              </w:rPr>
              <w:t>компью-теризация</w:t>
            </w:r>
            <w:proofErr w:type="spellEnd"/>
            <w:r w:rsidRPr="00885F40">
              <w:rPr>
                <w:rFonts w:eastAsia="Arial"/>
                <w:sz w:val="24"/>
              </w:rPr>
              <w:t xml:space="preserve">; </w:t>
            </w:r>
            <w:proofErr w:type="spellStart"/>
            <w:r w:rsidRPr="00885F40">
              <w:rPr>
                <w:rFonts w:eastAsia="Arial"/>
                <w:sz w:val="24"/>
              </w:rPr>
              <w:t>техничес</w:t>
            </w:r>
            <w:proofErr w:type="spellEnd"/>
            <w:r w:rsidRPr="00885F40">
              <w:rPr>
                <w:rFonts w:eastAsia="Arial"/>
                <w:sz w:val="24"/>
              </w:rPr>
              <w:t>-кое оснащение; при-обре</w:t>
            </w:r>
            <w:r w:rsidRPr="00885F40">
              <w:rPr>
                <w:sz w:val="24"/>
              </w:rPr>
              <w:t>тение мебели</w:t>
            </w:r>
          </w:p>
        </w:tc>
        <w:tc>
          <w:tcPr>
            <w:tcW w:w="709" w:type="dxa"/>
            <w:vMerge w:val="restart"/>
          </w:tcPr>
          <w:p w14:paraId="3896F7B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2A8F68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70564F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100,0</w:t>
            </w:r>
          </w:p>
        </w:tc>
        <w:tc>
          <w:tcPr>
            <w:tcW w:w="1269" w:type="dxa"/>
          </w:tcPr>
          <w:p w14:paraId="25002B9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295B02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3938FA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100,0</w:t>
            </w:r>
          </w:p>
        </w:tc>
        <w:tc>
          <w:tcPr>
            <w:tcW w:w="1275" w:type="dxa"/>
          </w:tcPr>
          <w:p w14:paraId="1EFAB81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1374E33C" w14:textId="77777777" w:rsidR="00852DFC" w:rsidRPr="00885F40" w:rsidRDefault="00852DFC" w:rsidP="00852DFC">
            <w:pPr>
              <w:suppressAutoHyphens/>
              <w:autoSpaceDE w:val="0"/>
              <w:ind w:left="-112" w:firstLine="3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gramStart"/>
            <w:r w:rsidRPr="00885F40">
              <w:rPr>
                <w:sz w:val="24"/>
              </w:rPr>
              <w:t>оснащенных  библиотек</w:t>
            </w:r>
            <w:proofErr w:type="gramEnd"/>
            <w:r w:rsidRPr="00885F40">
              <w:rPr>
                <w:sz w:val="24"/>
              </w:rPr>
              <w:t xml:space="preserve"> –</w:t>
            </w:r>
          </w:p>
          <w:p w14:paraId="063E33F7" w14:textId="77777777" w:rsidR="00852DFC" w:rsidRPr="00885F40" w:rsidRDefault="00852DFC" w:rsidP="00852DFC">
            <w:pPr>
              <w:suppressAutoHyphens/>
              <w:autoSpaceDE w:val="0"/>
              <w:ind w:left="-112" w:firstLine="32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5 ед. ежегодно</w:t>
            </w:r>
          </w:p>
        </w:tc>
        <w:tc>
          <w:tcPr>
            <w:tcW w:w="1702" w:type="dxa"/>
            <w:vMerge w:val="restart"/>
          </w:tcPr>
          <w:p w14:paraId="1B5C42E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852DFC" w:rsidRPr="00885F40" w14:paraId="0A9EE405" w14:textId="77777777" w:rsidTr="00505E67">
        <w:tc>
          <w:tcPr>
            <w:tcW w:w="704" w:type="dxa"/>
            <w:vMerge/>
          </w:tcPr>
          <w:p w14:paraId="010D949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10A976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E5F6B3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DA0FAA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3BD9A4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100,0</w:t>
            </w:r>
          </w:p>
        </w:tc>
        <w:tc>
          <w:tcPr>
            <w:tcW w:w="1269" w:type="dxa"/>
          </w:tcPr>
          <w:p w14:paraId="3BD536F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DA9938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D8D123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100,0</w:t>
            </w:r>
          </w:p>
        </w:tc>
        <w:tc>
          <w:tcPr>
            <w:tcW w:w="1275" w:type="dxa"/>
          </w:tcPr>
          <w:p w14:paraId="5801553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62E516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9F6C2D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D68F327" w14:textId="77777777" w:rsidTr="00505E67">
        <w:tc>
          <w:tcPr>
            <w:tcW w:w="704" w:type="dxa"/>
            <w:vMerge/>
          </w:tcPr>
          <w:p w14:paraId="0C9E42C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E7561A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831145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DE56BE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56935CA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100,0</w:t>
            </w:r>
          </w:p>
        </w:tc>
        <w:tc>
          <w:tcPr>
            <w:tcW w:w="1269" w:type="dxa"/>
          </w:tcPr>
          <w:p w14:paraId="50415B0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64EE54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BBFA42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100,0</w:t>
            </w:r>
          </w:p>
        </w:tc>
        <w:tc>
          <w:tcPr>
            <w:tcW w:w="1275" w:type="dxa"/>
          </w:tcPr>
          <w:p w14:paraId="120A06BA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5B0BFC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8B9DD3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19BB5928" w14:textId="77777777" w:rsidTr="00505E67">
        <w:tc>
          <w:tcPr>
            <w:tcW w:w="704" w:type="dxa"/>
            <w:vMerge/>
          </w:tcPr>
          <w:p w14:paraId="1E450D6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A1F703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3210BB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CADFC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2F83BB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1 479,4</w:t>
            </w:r>
          </w:p>
        </w:tc>
        <w:tc>
          <w:tcPr>
            <w:tcW w:w="1269" w:type="dxa"/>
          </w:tcPr>
          <w:p w14:paraId="3817216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A699BD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08BCFF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1 479,4</w:t>
            </w:r>
          </w:p>
        </w:tc>
        <w:tc>
          <w:tcPr>
            <w:tcW w:w="1275" w:type="dxa"/>
          </w:tcPr>
          <w:p w14:paraId="3EB5CFD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FF2F28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64ED7D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65C97165" w14:textId="77777777" w:rsidTr="00505E67">
        <w:tc>
          <w:tcPr>
            <w:tcW w:w="704" w:type="dxa"/>
            <w:vMerge/>
          </w:tcPr>
          <w:p w14:paraId="4358054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2CF8C6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F4903F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F29B9F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7ED07BD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1 514,5</w:t>
            </w:r>
          </w:p>
        </w:tc>
        <w:tc>
          <w:tcPr>
            <w:tcW w:w="1269" w:type="dxa"/>
          </w:tcPr>
          <w:p w14:paraId="1F2BE70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24A13F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EECB53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1 514,5</w:t>
            </w:r>
          </w:p>
        </w:tc>
        <w:tc>
          <w:tcPr>
            <w:tcW w:w="1275" w:type="dxa"/>
          </w:tcPr>
          <w:p w14:paraId="79F0A15F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F6BA1A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F25BCD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89B6970" w14:textId="77777777" w:rsidTr="00505E67">
        <w:trPr>
          <w:trHeight w:val="282"/>
        </w:trPr>
        <w:tc>
          <w:tcPr>
            <w:tcW w:w="704" w:type="dxa"/>
            <w:vMerge/>
          </w:tcPr>
          <w:p w14:paraId="7C10170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04FE0C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36FE51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6B5CF7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7E610E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1 534,5</w:t>
            </w:r>
          </w:p>
        </w:tc>
        <w:tc>
          <w:tcPr>
            <w:tcW w:w="1269" w:type="dxa"/>
          </w:tcPr>
          <w:p w14:paraId="7024537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CA3411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E04099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1 534,5</w:t>
            </w:r>
          </w:p>
        </w:tc>
        <w:tc>
          <w:tcPr>
            <w:tcW w:w="1275" w:type="dxa"/>
          </w:tcPr>
          <w:p w14:paraId="5BF176B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965456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D23FC8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4C10805" w14:textId="77777777" w:rsidTr="00505E67">
        <w:trPr>
          <w:trHeight w:val="282"/>
        </w:trPr>
        <w:tc>
          <w:tcPr>
            <w:tcW w:w="704" w:type="dxa"/>
            <w:vMerge/>
          </w:tcPr>
          <w:p w14:paraId="4D28AF7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CE0A13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09619F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96F082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398777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4 828,4</w:t>
            </w:r>
          </w:p>
        </w:tc>
        <w:tc>
          <w:tcPr>
            <w:tcW w:w="1269" w:type="dxa"/>
          </w:tcPr>
          <w:p w14:paraId="5B2BEC04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F0A42D9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7B3602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4 828,4</w:t>
            </w:r>
          </w:p>
        </w:tc>
        <w:tc>
          <w:tcPr>
            <w:tcW w:w="1275" w:type="dxa"/>
          </w:tcPr>
          <w:p w14:paraId="077D033A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F184F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987AB3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9A0CD69" w14:textId="77777777" w:rsidTr="00505E67">
        <w:trPr>
          <w:trHeight w:val="282"/>
        </w:trPr>
        <w:tc>
          <w:tcPr>
            <w:tcW w:w="704" w:type="dxa"/>
            <w:vMerge w:val="restart"/>
          </w:tcPr>
          <w:p w14:paraId="6C5D7EE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1.5.2</w:t>
            </w:r>
          </w:p>
          <w:p w14:paraId="59D9807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 w:val="restart"/>
          </w:tcPr>
          <w:p w14:paraId="082313E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Изготовление проектно-сметной документации, капитальный и текущий ремонт, благоустройство территории МБУК "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ЦБС"</w:t>
            </w:r>
          </w:p>
        </w:tc>
        <w:tc>
          <w:tcPr>
            <w:tcW w:w="709" w:type="dxa"/>
            <w:vMerge w:val="restart"/>
          </w:tcPr>
          <w:p w14:paraId="44BF4C4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79DD0A1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FD9023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336437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3C6ACA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7DB6C7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7DE237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002A80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20F5DA4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885F40">
              <w:rPr>
                <w:sz w:val="24"/>
              </w:rPr>
              <w:t>отремонтиро</w:t>
            </w:r>
            <w:proofErr w:type="spellEnd"/>
            <w:r w:rsidRPr="00885F40">
              <w:rPr>
                <w:sz w:val="24"/>
              </w:rPr>
              <w:t>- ванных</w:t>
            </w:r>
            <w:proofErr w:type="gramEnd"/>
          </w:p>
          <w:p w14:paraId="12C2E02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библиотек – </w:t>
            </w:r>
          </w:p>
          <w:p w14:paraId="591E31A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1 ед.;</w:t>
            </w:r>
          </w:p>
          <w:p w14:paraId="7662B1D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3 ед.;</w:t>
            </w:r>
          </w:p>
          <w:p w14:paraId="434CB84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 3 ед.;</w:t>
            </w:r>
          </w:p>
          <w:p w14:paraId="71475B4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 3 ед.</w:t>
            </w:r>
          </w:p>
        </w:tc>
        <w:tc>
          <w:tcPr>
            <w:tcW w:w="1702" w:type="dxa"/>
            <w:vMerge w:val="restart"/>
          </w:tcPr>
          <w:p w14:paraId="5985B5E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852DFC" w:rsidRPr="00885F40" w14:paraId="011B5FFF" w14:textId="77777777" w:rsidTr="00505E67">
        <w:trPr>
          <w:trHeight w:val="282"/>
        </w:trPr>
        <w:tc>
          <w:tcPr>
            <w:tcW w:w="704" w:type="dxa"/>
            <w:vMerge/>
          </w:tcPr>
          <w:p w14:paraId="28F53B9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2FAFE6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1FF396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74AA2F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155A1F6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2 297,9</w:t>
            </w:r>
          </w:p>
        </w:tc>
        <w:tc>
          <w:tcPr>
            <w:tcW w:w="1269" w:type="dxa"/>
          </w:tcPr>
          <w:p w14:paraId="3D73145F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2E1609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B4295A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2 297,9</w:t>
            </w:r>
          </w:p>
        </w:tc>
        <w:tc>
          <w:tcPr>
            <w:tcW w:w="1275" w:type="dxa"/>
          </w:tcPr>
          <w:p w14:paraId="6473447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516673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781941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3FF5849" w14:textId="77777777" w:rsidTr="00505E67">
        <w:trPr>
          <w:trHeight w:val="282"/>
        </w:trPr>
        <w:tc>
          <w:tcPr>
            <w:tcW w:w="704" w:type="dxa"/>
            <w:vMerge/>
          </w:tcPr>
          <w:p w14:paraId="123E761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145B3B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A0B500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F09D9A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7EF8C5F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BE8F4E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307F3F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32757D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760EE4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A0FAB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6BF4D2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6C095B35" w14:textId="77777777" w:rsidTr="00505E67">
        <w:trPr>
          <w:trHeight w:val="282"/>
        </w:trPr>
        <w:tc>
          <w:tcPr>
            <w:tcW w:w="704" w:type="dxa"/>
            <w:vMerge/>
          </w:tcPr>
          <w:p w14:paraId="05EACC2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1BA7A42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95142C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D7BF1F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6FE352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8 190,0</w:t>
            </w:r>
          </w:p>
        </w:tc>
        <w:tc>
          <w:tcPr>
            <w:tcW w:w="1269" w:type="dxa"/>
          </w:tcPr>
          <w:p w14:paraId="4149B0E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315177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B31FFE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8 190,0</w:t>
            </w:r>
          </w:p>
        </w:tc>
        <w:tc>
          <w:tcPr>
            <w:tcW w:w="1275" w:type="dxa"/>
          </w:tcPr>
          <w:p w14:paraId="683237C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9937DE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A50E26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45C1E165" w14:textId="77777777" w:rsidTr="00505E67">
        <w:trPr>
          <w:trHeight w:val="282"/>
        </w:trPr>
        <w:tc>
          <w:tcPr>
            <w:tcW w:w="704" w:type="dxa"/>
            <w:vMerge/>
          </w:tcPr>
          <w:p w14:paraId="3DFCF46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C388F2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0D8711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A77090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23A1EF3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69" w:type="dxa"/>
          </w:tcPr>
          <w:p w14:paraId="1662E820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B6FD09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BA311B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75" w:type="dxa"/>
          </w:tcPr>
          <w:p w14:paraId="79EA9A7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83518B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80292A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A1BCB7D" w14:textId="77777777" w:rsidTr="00505E67">
        <w:trPr>
          <w:trHeight w:val="282"/>
        </w:trPr>
        <w:tc>
          <w:tcPr>
            <w:tcW w:w="704" w:type="dxa"/>
            <w:vMerge/>
          </w:tcPr>
          <w:p w14:paraId="39F0C4C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4B994A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E89AC4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2A219A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FBFB014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69" w:type="dxa"/>
          </w:tcPr>
          <w:p w14:paraId="57D2CBE0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E43DB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B1FB00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75" w:type="dxa"/>
          </w:tcPr>
          <w:p w14:paraId="39B0D8A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0737B7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954826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4EAE6226" w14:textId="77777777" w:rsidTr="00505E67">
        <w:trPr>
          <w:trHeight w:val="574"/>
        </w:trPr>
        <w:tc>
          <w:tcPr>
            <w:tcW w:w="704" w:type="dxa"/>
            <w:vMerge/>
          </w:tcPr>
          <w:p w14:paraId="575A500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EBDF42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84CC94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4D1557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DC9BA4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26 867,9</w:t>
            </w:r>
          </w:p>
        </w:tc>
        <w:tc>
          <w:tcPr>
            <w:tcW w:w="1269" w:type="dxa"/>
          </w:tcPr>
          <w:p w14:paraId="3EFC517F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  <w:p w14:paraId="70CF39FE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14:paraId="58F0C2B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76A4FE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26 867,9</w:t>
            </w:r>
          </w:p>
        </w:tc>
        <w:tc>
          <w:tcPr>
            <w:tcW w:w="1275" w:type="dxa"/>
          </w:tcPr>
          <w:p w14:paraId="34891D73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B3BA34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9F31D0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4676CAE" w14:textId="77777777" w:rsidTr="00505E67">
        <w:trPr>
          <w:trHeight w:val="92"/>
        </w:trPr>
        <w:tc>
          <w:tcPr>
            <w:tcW w:w="704" w:type="dxa"/>
            <w:vMerge w:val="restart"/>
          </w:tcPr>
          <w:p w14:paraId="12F8314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1.5.3</w:t>
            </w:r>
          </w:p>
        </w:tc>
        <w:tc>
          <w:tcPr>
            <w:tcW w:w="2414" w:type="dxa"/>
            <w:vMerge w:val="restart"/>
          </w:tcPr>
          <w:p w14:paraId="56868891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Формирование библиотечных фондов муниципальных </w:t>
            </w:r>
            <w:proofErr w:type="spellStart"/>
            <w:r w:rsidRPr="00885F40">
              <w:rPr>
                <w:rFonts w:eastAsia="Arial"/>
                <w:sz w:val="24"/>
              </w:rPr>
              <w:t>биб</w:t>
            </w:r>
            <w:proofErr w:type="spellEnd"/>
            <w:r w:rsidRPr="00885F40">
              <w:rPr>
                <w:rFonts w:eastAsia="Arial"/>
                <w:sz w:val="24"/>
              </w:rPr>
              <w:t xml:space="preserve">- </w:t>
            </w:r>
            <w:proofErr w:type="spellStart"/>
            <w:r w:rsidRPr="00885F40">
              <w:rPr>
                <w:rFonts w:eastAsia="Arial"/>
                <w:sz w:val="24"/>
              </w:rPr>
              <w:t>лиотек</w:t>
            </w:r>
            <w:proofErr w:type="spellEnd"/>
            <w:r w:rsidRPr="00885F40">
              <w:rPr>
                <w:rFonts w:eastAsia="Arial"/>
                <w:sz w:val="24"/>
              </w:rPr>
              <w:t xml:space="preserve">: приобретение периодических </w:t>
            </w:r>
            <w:proofErr w:type="spellStart"/>
            <w:r w:rsidRPr="00885F40">
              <w:rPr>
                <w:rFonts w:eastAsia="Arial"/>
                <w:sz w:val="24"/>
              </w:rPr>
              <w:t>изда</w:t>
            </w:r>
            <w:proofErr w:type="spellEnd"/>
            <w:r w:rsidRPr="00885F40">
              <w:rPr>
                <w:rFonts w:eastAsia="Arial"/>
                <w:sz w:val="24"/>
              </w:rPr>
              <w:t xml:space="preserve">- </w:t>
            </w:r>
            <w:proofErr w:type="spellStart"/>
            <w:r w:rsidRPr="00885F40">
              <w:rPr>
                <w:rFonts w:eastAsia="Arial"/>
                <w:sz w:val="24"/>
              </w:rPr>
              <w:t>ний</w:t>
            </w:r>
            <w:proofErr w:type="spellEnd"/>
            <w:r w:rsidRPr="00885F40">
              <w:rPr>
                <w:rFonts w:eastAsia="Arial"/>
                <w:sz w:val="24"/>
              </w:rPr>
              <w:t xml:space="preserve"> и книг, </w:t>
            </w:r>
            <w:proofErr w:type="spellStart"/>
            <w:r w:rsidRPr="00885F40">
              <w:rPr>
                <w:rFonts w:eastAsia="Arial"/>
                <w:sz w:val="24"/>
              </w:rPr>
              <w:t>аудиови</w:t>
            </w:r>
            <w:proofErr w:type="spellEnd"/>
            <w:r w:rsidRPr="00885F40">
              <w:rPr>
                <w:rFonts w:eastAsia="Arial"/>
                <w:sz w:val="24"/>
              </w:rPr>
              <w:t xml:space="preserve">- </w:t>
            </w:r>
            <w:proofErr w:type="spellStart"/>
            <w:r w:rsidRPr="00885F40">
              <w:rPr>
                <w:rFonts w:eastAsia="Arial"/>
                <w:sz w:val="24"/>
              </w:rPr>
              <w:t>зуальных</w:t>
            </w:r>
            <w:proofErr w:type="spellEnd"/>
            <w:r w:rsidRPr="00885F40">
              <w:rPr>
                <w:rFonts w:eastAsia="Arial"/>
                <w:sz w:val="24"/>
              </w:rPr>
              <w:t xml:space="preserve"> средств и методических мате-риалов</w:t>
            </w:r>
          </w:p>
        </w:tc>
        <w:tc>
          <w:tcPr>
            <w:tcW w:w="709" w:type="dxa"/>
            <w:vMerge w:val="restart"/>
          </w:tcPr>
          <w:p w14:paraId="0232097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4A26F4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692D39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79CC944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860959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C57DE8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0200D9F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EEBCC6C" w14:textId="16838C76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proofErr w:type="spellStart"/>
            <w:proofErr w:type="gramStart"/>
            <w:r>
              <w:rPr>
                <w:rFonts w:eastAsia="Arial"/>
                <w:sz w:val="24"/>
              </w:rPr>
              <w:t>формирова-ние</w:t>
            </w:r>
            <w:proofErr w:type="spellEnd"/>
            <w:proofErr w:type="gramEnd"/>
            <w:r w:rsidR="00852DFC" w:rsidRPr="00885F40">
              <w:rPr>
                <w:rFonts w:eastAsia="Arial"/>
                <w:sz w:val="24"/>
              </w:rPr>
              <w:t xml:space="preserve"> книжных</w:t>
            </w:r>
            <w:r>
              <w:rPr>
                <w:rFonts w:eastAsia="Arial"/>
                <w:sz w:val="24"/>
              </w:rPr>
              <w:t xml:space="preserve"> </w:t>
            </w:r>
          </w:p>
          <w:p w14:paraId="0F298AB1" w14:textId="170E22FA" w:rsidR="00852DFC" w:rsidRPr="00885F40" w:rsidRDefault="00852DFC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фондов:</w:t>
            </w:r>
          </w:p>
          <w:p w14:paraId="3AB000F9" w14:textId="77777777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2023 г. – </w:t>
            </w:r>
          </w:p>
          <w:p w14:paraId="71FCDFF1" w14:textId="77777777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2574 экз.</w:t>
            </w:r>
            <w:r w:rsidR="00852DFC" w:rsidRPr="00885F40">
              <w:rPr>
                <w:rFonts w:eastAsia="Arial"/>
                <w:sz w:val="24"/>
              </w:rPr>
              <w:t xml:space="preserve"> </w:t>
            </w:r>
          </w:p>
          <w:p w14:paraId="0154D198" w14:textId="102D3FCD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2024 г. – </w:t>
            </w:r>
          </w:p>
          <w:p w14:paraId="6BAACCC3" w14:textId="63BC2B7C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14:paraId="745B563B" w14:textId="084FC8C9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2025 г. – </w:t>
            </w:r>
          </w:p>
          <w:p w14:paraId="6CC2B8A7" w14:textId="6E75D066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14:paraId="10B9BBC4" w14:textId="7BDC0707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2026 г. –</w:t>
            </w:r>
          </w:p>
          <w:p w14:paraId="2735AA98" w14:textId="3E5D9096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14:paraId="6B1EA37C" w14:textId="54D329E8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2027 г. – </w:t>
            </w:r>
          </w:p>
          <w:p w14:paraId="75770454" w14:textId="443776E8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14:paraId="4409C6E9" w14:textId="532444B2"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2028 г. –</w:t>
            </w:r>
          </w:p>
          <w:p w14:paraId="5428E9E9" w14:textId="2B748BCF" w:rsidR="00EC3777" w:rsidRPr="00885F40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</w:tc>
        <w:tc>
          <w:tcPr>
            <w:tcW w:w="1702" w:type="dxa"/>
            <w:vMerge w:val="restart"/>
          </w:tcPr>
          <w:p w14:paraId="40A27B7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852DFC" w:rsidRPr="00885F40" w14:paraId="32CD797D" w14:textId="77777777" w:rsidTr="00505E67">
        <w:tc>
          <w:tcPr>
            <w:tcW w:w="704" w:type="dxa"/>
            <w:vMerge/>
          </w:tcPr>
          <w:p w14:paraId="7EC130F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4815BAF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1A7397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755665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72443A6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3E8241A0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1C671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AAB167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008A003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9380DA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670DCA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AAA4594" w14:textId="77777777" w:rsidTr="00505E67">
        <w:tc>
          <w:tcPr>
            <w:tcW w:w="704" w:type="dxa"/>
            <w:vMerge/>
          </w:tcPr>
          <w:p w14:paraId="0FBA783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FA1CA16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CD2A97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8BC6DF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FD42D1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79D2D5A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85C0D2A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E71CA7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1E7118A4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3CB042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E6B04F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69649F2" w14:textId="77777777" w:rsidTr="00505E67">
        <w:tc>
          <w:tcPr>
            <w:tcW w:w="704" w:type="dxa"/>
            <w:vMerge/>
          </w:tcPr>
          <w:p w14:paraId="713C346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DB33427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EE482D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F7BBD8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921EA6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652B85B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1B635D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63D64C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0C5126E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04E2D4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2AFF6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2D3185F" w14:textId="77777777" w:rsidTr="00505E67">
        <w:tc>
          <w:tcPr>
            <w:tcW w:w="704" w:type="dxa"/>
            <w:vMerge/>
          </w:tcPr>
          <w:p w14:paraId="7E9FB63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01EF63C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ED93EE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F4FEFD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8B14B4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04A2790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808DF6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76F233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3DA6188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8077A9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1F799C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F59533C" w14:textId="77777777" w:rsidTr="00505E67">
        <w:trPr>
          <w:trHeight w:val="84"/>
        </w:trPr>
        <w:tc>
          <w:tcPr>
            <w:tcW w:w="704" w:type="dxa"/>
            <w:vMerge/>
          </w:tcPr>
          <w:p w14:paraId="075ACD6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185C60C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40BA2F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D7780B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C920C6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49F1B08A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80E8D0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14518C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12D4CFA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2F247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095D6A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6B4D07F" w14:textId="77777777" w:rsidTr="00505E67">
        <w:trPr>
          <w:trHeight w:val="270"/>
        </w:trPr>
        <w:tc>
          <w:tcPr>
            <w:tcW w:w="704" w:type="dxa"/>
            <w:vMerge/>
          </w:tcPr>
          <w:p w14:paraId="60DAFB0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BDD8B18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D2DF71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76D830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F49650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6 000,0</w:t>
            </w:r>
          </w:p>
        </w:tc>
        <w:tc>
          <w:tcPr>
            <w:tcW w:w="1269" w:type="dxa"/>
          </w:tcPr>
          <w:p w14:paraId="3DB6DA66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AE54EE7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A10B13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6 000,0</w:t>
            </w:r>
          </w:p>
        </w:tc>
        <w:tc>
          <w:tcPr>
            <w:tcW w:w="1275" w:type="dxa"/>
          </w:tcPr>
          <w:p w14:paraId="2D6B2E6C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3E0BBD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F93732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FC4332A" w14:textId="77777777" w:rsidTr="00505E67">
        <w:trPr>
          <w:trHeight w:val="270"/>
        </w:trPr>
        <w:tc>
          <w:tcPr>
            <w:tcW w:w="704" w:type="dxa"/>
            <w:vMerge w:val="restart"/>
          </w:tcPr>
          <w:p w14:paraId="51AF564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1.5.4</w:t>
            </w:r>
          </w:p>
        </w:tc>
        <w:tc>
          <w:tcPr>
            <w:tcW w:w="2414" w:type="dxa"/>
            <w:vMerge w:val="restart"/>
          </w:tcPr>
          <w:p w14:paraId="4E8CC558" w14:textId="77777777" w:rsidR="00852DFC" w:rsidRPr="00885F40" w:rsidRDefault="00852DFC" w:rsidP="00852DFC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Модернизация </w:t>
            </w:r>
            <w:proofErr w:type="spellStart"/>
            <w:r w:rsidRPr="00885F40">
              <w:rPr>
                <w:rFonts w:eastAsia="Arial"/>
                <w:sz w:val="24"/>
              </w:rPr>
              <w:t>библи</w:t>
            </w:r>
            <w:proofErr w:type="spellEnd"/>
            <w:r w:rsidRPr="00885F40">
              <w:rPr>
                <w:rFonts w:eastAsia="Arial"/>
                <w:sz w:val="24"/>
              </w:rPr>
              <w:t xml:space="preserve">-отек в части </w:t>
            </w:r>
            <w:proofErr w:type="spellStart"/>
            <w:r w:rsidRPr="00885F40">
              <w:rPr>
                <w:rFonts w:eastAsia="Arial"/>
                <w:sz w:val="24"/>
              </w:rPr>
              <w:t>комплек-тования</w:t>
            </w:r>
            <w:proofErr w:type="spellEnd"/>
            <w:r w:rsidRPr="00885F40">
              <w:rPr>
                <w:rFonts w:eastAsia="Arial"/>
                <w:sz w:val="24"/>
              </w:rPr>
              <w:t xml:space="preserve"> книжных фондов библиотек </w:t>
            </w:r>
            <w:proofErr w:type="spellStart"/>
            <w:r w:rsidRPr="00885F40">
              <w:rPr>
                <w:rFonts w:eastAsia="Arial"/>
                <w:sz w:val="24"/>
              </w:rPr>
              <w:t>му-ниципальных</w:t>
            </w:r>
            <w:proofErr w:type="spellEnd"/>
            <w:r w:rsidRPr="00885F40">
              <w:rPr>
                <w:rFonts w:eastAsia="Arial"/>
                <w:sz w:val="24"/>
              </w:rPr>
              <w:t xml:space="preserve"> </w:t>
            </w:r>
            <w:proofErr w:type="spellStart"/>
            <w:r w:rsidRPr="00885F40">
              <w:rPr>
                <w:rFonts w:eastAsia="Arial"/>
                <w:sz w:val="24"/>
              </w:rPr>
              <w:t>образо-ваний</w:t>
            </w:r>
            <w:proofErr w:type="spellEnd"/>
            <w:r w:rsidRPr="00885F40">
              <w:rPr>
                <w:rFonts w:eastAsia="Arial"/>
                <w:sz w:val="24"/>
              </w:rPr>
              <w:t xml:space="preserve"> Краснодарского края</w:t>
            </w:r>
          </w:p>
        </w:tc>
        <w:tc>
          <w:tcPr>
            <w:tcW w:w="709" w:type="dxa"/>
            <w:vMerge w:val="restart"/>
          </w:tcPr>
          <w:p w14:paraId="097B909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467DA7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7F34AB4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1 267,9</w:t>
            </w:r>
          </w:p>
        </w:tc>
        <w:tc>
          <w:tcPr>
            <w:tcW w:w="1269" w:type="dxa"/>
          </w:tcPr>
          <w:p w14:paraId="229B5E12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830,7</w:t>
            </w:r>
          </w:p>
        </w:tc>
        <w:tc>
          <w:tcPr>
            <w:tcW w:w="1138" w:type="dxa"/>
          </w:tcPr>
          <w:p w14:paraId="3D749083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234,3</w:t>
            </w:r>
          </w:p>
        </w:tc>
        <w:tc>
          <w:tcPr>
            <w:tcW w:w="1275" w:type="dxa"/>
          </w:tcPr>
          <w:p w14:paraId="3BD8BF5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202,9</w:t>
            </w:r>
          </w:p>
        </w:tc>
        <w:tc>
          <w:tcPr>
            <w:tcW w:w="1275" w:type="dxa"/>
          </w:tcPr>
          <w:p w14:paraId="0532417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405E3D7" w14:textId="77777777" w:rsidR="00852DFC" w:rsidRPr="00885F40" w:rsidRDefault="00852DFC" w:rsidP="00852DFC">
            <w:pPr>
              <w:autoSpaceDE w:val="0"/>
              <w:autoSpaceDN w:val="0"/>
              <w:adjustRightInd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проведено количество мероприятий по </w:t>
            </w:r>
            <w:proofErr w:type="spellStart"/>
            <w:r w:rsidRPr="00885F40">
              <w:rPr>
                <w:rFonts w:eastAsia="Arial"/>
                <w:sz w:val="24"/>
              </w:rPr>
              <w:t>комплек-тованию</w:t>
            </w:r>
            <w:proofErr w:type="spellEnd"/>
            <w:r w:rsidRPr="00885F40">
              <w:rPr>
                <w:rFonts w:eastAsia="Arial"/>
                <w:sz w:val="24"/>
              </w:rPr>
              <w:t xml:space="preserve"> книжных фондов </w:t>
            </w:r>
            <w:r w:rsidRPr="00885F40">
              <w:rPr>
                <w:sz w:val="24"/>
              </w:rPr>
              <w:t>– 1 ед.</w:t>
            </w:r>
            <w:r w:rsidRPr="00885F40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14:paraId="2102B41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852DFC" w:rsidRPr="00885F40" w14:paraId="18B90845" w14:textId="77777777" w:rsidTr="00505E67">
        <w:trPr>
          <w:trHeight w:val="270"/>
        </w:trPr>
        <w:tc>
          <w:tcPr>
            <w:tcW w:w="704" w:type="dxa"/>
            <w:vMerge/>
          </w:tcPr>
          <w:p w14:paraId="24EBDDC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7A7D72A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CF61EC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906AA4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14:paraId="2FC0442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1 267,9</w:t>
            </w:r>
          </w:p>
        </w:tc>
        <w:tc>
          <w:tcPr>
            <w:tcW w:w="1269" w:type="dxa"/>
          </w:tcPr>
          <w:p w14:paraId="7E0399DB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830,7</w:t>
            </w:r>
          </w:p>
        </w:tc>
        <w:tc>
          <w:tcPr>
            <w:tcW w:w="1138" w:type="dxa"/>
          </w:tcPr>
          <w:p w14:paraId="6B3252E7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234,3</w:t>
            </w:r>
          </w:p>
        </w:tc>
        <w:tc>
          <w:tcPr>
            <w:tcW w:w="1275" w:type="dxa"/>
          </w:tcPr>
          <w:p w14:paraId="04A35AF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202,9</w:t>
            </w:r>
          </w:p>
        </w:tc>
        <w:tc>
          <w:tcPr>
            <w:tcW w:w="1275" w:type="dxa"/>
          </w:tcPr>
          <w:p w14:paraId="09E455C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7BB435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0612C26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8F5F6DF" w14:textId="77777777" w:rsidTr="00505E67">
        <w:trPr>
          <w:trHeight w:val="270"/>
        </w:trPr>
        <w:tc>
          <w:tcPr>
            <w:tcW w:w="704" w:type="dxa"/>
            <w:vMerge/>
          </w:tcPr>
          <w:p w14:paraId="0D7EF58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A9E8AFE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F4726A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7A2186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14:paraId="608FE5F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1 149,5</w:t>
            </w:r>
          </w:p>
        </w:tc>
        <w:tc>
          <w:tcPr>
            <w:tcW w:w="1269" w:type="dxa"/>
          </w:tcPr>
          <w:p w14:paraId="0B7507F3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7</w:t>
            </w:r>
            <w:r w:rsidRPr="00885F40">
              <w:rPr>
                <w:bCs/>
                <w:sz w:val="24"/>
                <w:lang w:val="en-US"/>
              </w:rPr>
              <w:t>72</w:t>
            </w:r>
            <w:r w:rsidRPr="00885F40">
              <w:rPr>
                <w:bCs/>
                <w:sz w:val="24"/>
              </w:rPr>
              <w:t>,5</w:t>
            </w:r>
          </w:p>
        </w:tc>
        <w:tc>
          <w:tcPr>
            <w:tcW w:w="1138" w:type="dxa"/>
          </w:tcPr>
          <w:p w14:paraId="23BEAE00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193,1</w:t>
            </w:r>
          </w:p>
        </w:tc>
        <w:tc>
          <w:tcPr>
            <w:tcW w:w="1275" w:type="dxa"/>
          </w:tcPr>
          <w:p w14:paraId="6525FCB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183,9</w:t>
            </w:r>
          </w:p>
        </w:tc>
        <w:tc>
          <w:tcPr>
            <w:tcW w:w="1275" w:type="dxa"/>
          </w:tcPr>
          <w:p w14:paraId="7D5D7DC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AE3D9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57C9F3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A8628FE" w14:textId="77777777" w:rsidTr="00505E67">
        <w:trPr>
          <w:trHeight w:val="270"/>
        </w:trPr>
        <w:tc>
          <w:tcPr>
            <w:tcW w:w="704" w:type="dxa"/>
            <w:vMerge/>
          </w:tcPr>
          <w:p w14:paraId="0F0CB1B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5097D55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81A224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DA12BE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5B1DDBF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238B67D2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61AB0C4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8FC220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BB128D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67803C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5362DC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25F5C4EE" w14:textId="77777777" w:rsidTr="00505E67">
        <w:trPr>
          <w:trHeight w:val="270"/>
        </w:trPr>
        <w:tc>
          <w:tcPr>
            <w:tcW w:w="704" w:type="dxa"/>
            <w:vMerge/>
          </w:tcPr>
          <w:p w14:paraId="67DF76F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2E46BCE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008718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EF87B5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DA0E95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71255B11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123838D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A7A931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B6A7FA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FB0D5E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E0AF8C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2EC03EB4" w14:textId="77777777" w:rsidTr="00505E67">
        <w:trPr>
          <w:trHeight w:val="270"/>
        </w:trPr>
        <w:tc>
          <w:tcPr>
            <w:tcW w:w="704" w:type="dxa"/>
            <w:vMerge/>
          </w:tcPr>
          <w:p w14:paraId="6090968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5EACDF9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BEC8DA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D02B1A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B66552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FDD417C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7626122D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D944A4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CF2381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5DDFC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235FD6C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2E75C5BF" w14:textId="77777777" w:rsidTr="00505E67">
        <w:trPr>
          <w:trHeight w:val="270"/>
        </w:trPr>
        <w:tc>
          <w:tcPr>
            <w:tcW w:w="704" w:type="dxa"/>
            <w:vMerge/>
          </w:tcPr>
          <w:p w14:paraId="20325D2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72B7761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98FAD8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8005C4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50E1A40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3 685,3</w:t>
            </w:r>
          </w:p>
        </w:tc>
        <w:tc>
          <w:tcPr>
            <w:tcW w:w="1269" w:type="dxa"/>
          </w:tcPr>
          <w:p w14:paraId="7B5F7BC2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2 433,9</w:t>
            </w:r>
          </w:p>
        </w:tc>
        <w:tc>
          <w:tcPr>
            <w:tcW w:w="1138" w:type="dxa"/>
          </w:tcPr>
          <w:p w14:paraId="191BB70B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661,7</w:t>
            </w:r>
          </w:p>
        </w:tc>
        <w:tc>
          <w:tcPr>
            <w:tcW w:w="1275" w:type="dxa"/>
          </w:tcPr>
          <w:p w14:paraId="5749D45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589,7</w:t>
            </w:r>
          </w:p>
        </w:tc>
        <w:tc>
          <w:tcPr>
            <w:tcW w:w="1275" w:type="dxa"/>
          </w:tcPr>
          <w:p w14:paraId="466337E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763E11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7DBF498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6B10872E" w14:textId="77777777" w:rsidTr="00505E67">
        <w:trPr>
          <w:trHeight w:val="270"/>
        </w:trPr>
        <w:tc>
          <w:tcPr>
            <w:tcW w:w="704" w:type="dxa"/>
            <w:vMerge w:val="restart"/>
          </w:tcPr>
          <w:p w14:paraId="772FFF4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1.5.5</w:t>
            </w:r>
          </w:p>
        </w:tc>
        <w:tc>
          <w:tcPr>
            <w:tcW w:w="2414" w:type="dxa"/>
            <w:vMerge w:val="restart"/>
          </w:tcPr>
          <w:p w14:paraId="076177A1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Создание модельных библиотек</w:t>
            </w:r>
          </w:p>
        </w:tc>
        <w:tc>
          <w:tcPr>
            <w:tcW w:w="709" w:type="dxa"/>
            <w:vMerge w:val="restart"/>
          </w:tcPr>
          <w:p w14:paraId="4137026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663012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4F2F2A2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6 200,4</w:t>
            </w:r>
          </w:p>
        </w:tc>
        <w:tc>
          <w:tcPr>
            <w:tcW w:w="1269" w:type="dxa"/>
          </w:tcPr>
          <w:p w14:paraId="5F71DC6F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5 000,0</w:t>
            </w:r>
          </w:p>
        </w:tc>
        <w:tc>
          <w:tcPr>
            <w:tcW w:w="1138" w:type="dxa"/>
          </w:tcPr>
          <w:p w14:paraId="2E22713B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208,3</w:t>
            </w:r>
          </w:p>
        </w:tc>
        <w:tc>
          <w:tcPr>
            <w:tcW w:w="1275" w:type="dxa"/>
          </w:tcPr>
          <w:p w14:paraId="7A5EB54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992,1</w:t>
            </w:r>
          </w:p>
        </w:tc>
        <w:tc>
          <w:tcPr>
            <w:tcW w:w="1275" w:type="dxa"/>
          </w:tcPr>
          <w:p w14:paraId="1E5D649F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FE9FD1A" w14:textId="77777777" w:rsidR="00852DFC" w:rsidRPr="00885F40" w:rsidRDefault="002C24BD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</w:t>
            </w:r>
            <w:r w:rsidR="00852DFC" w:rsidRPr="00885F40">
              <w:rPr>
                <w:rFonts w:eastAsia="Arial"/>
                <w:sz w:val="24"/>
              </w:rPr>
              <w:t>оздание модельных библиотек –</w:t>
            </w:r>
          </w:p>
          <w:p w14:paraId="4E9FCA6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rFonts w:eastAsia="Arial"/>
                <w:sz w:val="24"/>
              </w:rPr>
              <w:t>1 ед.</w:t>
            </w:r>
          </w:p>
        </w:tc>
        <w:tc>
          <w:tcPr>
            <w:tcW w:w="1702" w:type="dxa"/>
            <w:vMerge w:val="restart"/>
          </w:tcPr>
          <w:p w14:paraId="6323AF7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852DFC" w:rsidRPr="00885F40" w14:paraId="2EBA719F" w14:textId="77777777" w:rsidTr="00505E67">
        <w:trPr>
          <w:trHeight w:val="270"/>
        </w:trPr>
        <w:tc>
          <w:tcPr>
            <w:tcW w:w="704" w:type="dxa"/>
            <w:vMerge/>
          </w:tcPr>
          <w:p w14:paraId="741EED1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61797AAB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C63D5B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D0A1D3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381014C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BFB21D7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C4E0A60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8F0D37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9EDB78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A779F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46FE8ED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57640B4" w14:textId="77777777" w:rsidTr="00505E67">
        <w:trPr>
          <w:trHeight w:val="270"/>
        </w:trPr>
        <w:tc>
          <w:tcPr>
            <w:tcW w:w="704" w:type="dxa"/>
            <w:vMerge/>
          </w:tcPr>
          <w:p w14:paraId="41A5BE5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E843127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05E705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207DAB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25FACE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B77ED48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72D6D02D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5FD334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DA4F80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CCCA24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1794C7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DCDF836" w14:textId="77777777" w:rsidTr="00505E67">
        <w:trPr>
          <w:trHeight w:val="270"/>
        </w:trPr>
        <w:tc>
          <w:tcPr>
            <w:tcW w:w="704" w:type="dxa"/>
            <w:vMerge/>
          </w:tcPr>
          <w:p w14:paraId="249CEEF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3884EB3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F40021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9E119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C16904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8A997E9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D358E40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A9F077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1EE2E6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9762A7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7547C7E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4C0B18B4" w14:textId="77777777" w:rsidTr="00505E67">
        <w:trPr>
          <w:trHeight w:val="270"/>
        </w:trPr>
        <w:tc>
          <w:tcPr>
            <w:tcW w:w="704" w:type="dxa"/>
            <w:vMerge/>
          </w:tcPr>
          <w:p w14:paraId="41B8081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C1BE181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4A6E8B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23A2F3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D32F59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703EE14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CD161C4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7A0504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C3496D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88BE19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495B3B9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647FA67" w14:textId="77777777" w:rsidTr="00505E67">
        <w:trPr>
          <w:trHeight w:val="270"/>
        </w:trPr>
        <w:tc>
          <w:tcPr>
            <w:tcW w:w="704" w:type="dxa"/>
            <w:vMerge/>
          </w:tcPr>
          <w:p w14:paraId="60BF985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144317A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02AD01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7CDF3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428CF07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33F0EB41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C7DEC0A" w14:textId="77777777"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5D503C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7FF332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45A1FA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007E3F1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1905C1F7" w14:textId="77777777" w:rsidTr="00505E67">
        <w:trPr>
          <w:trHeight w:val="270"/>
        </w:trPr>
        <w:tc>
          <w:tcPr>
            <w:tcW w:w="704" w:type="dxa"/>
            <w:vMerge/>
          </w:tcPr>
          <w:p w14:paraId="125E041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BD0581C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2D0EBA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3ECCAD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E2E994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6 200,4</w:t>
            </w:r>
          </w:p>
        </w:tc>
        <w:tc>
          <w:tcPr>
            <w:tcW w:w="1269" w:type="dxa"/>
          </w:tcPr>
          <w:p w14:paraId="2CBA5C2F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5 000,0</w:t>
            </w:r>
          </w:p>
        </w:tc>
        <w:tc>
          <w:tcPr>
            <w:tcW w:w="1138" w:type="dxa"/>
          </w:tcPr>
          <w:p w14:paraId="046F3D70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208,3</w:t>
            </w:r>
          </w:p>
        </w:tc>
        <w:tc>
          <w:tcPr>
            <w:tcW w:w="1275" w:type="dxa"/>
          </w:tcPr>
          <w:p w14:paraId="3A94944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992,1</w:t>
            </w:r>
          </w:p>
        </w:tc>
        <w:tc>
          <w:tcPr>
            <w:tcW w:w="1275" w:type="dxa"/>
          </w:tcPr>
          <w:p w14:paraId="710A4B06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2ED2B7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FA8C7C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1B4F5D6" w14:textId="77777777" w:rsidTr="00505E67">
        <w:trPr>
          <w:trHeight w:val="270"/>
        </w:trPr>
        <w:tc>
          <w:tcPr>
            <w:tcW w:w="704" w:type="dxa"/>
            <w:vMerge w:val="restart"/>
          </w:tcPr>
          <w:p w14:paraId="0CEEE6F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1.5.6</w:t>
            </w:r>
          </w:p>
        </w:tc>
        <w:tc>
          <w:tcPr>
            <w:tcW w:w="2414" w:type="dxa"/>
            <w:vMerge w:val="restart"/>
          </w:tcPr>
          <w:p w14:paraId="441E6698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Модернизация муниципальных библиотек на основе модельного стандарта</w:t>
            </w:r>
          </w:p>
        </w:tc>
        <w:tc>
          <w:tcPr>
            <w:tcW w:w="709" w:type="dxa"/>
            <w:vMerge w:val="restart"/>
          </w:tcPr>
          <w:p w14:paraId="5D52B42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8D61B5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58E3333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2 621,7</w:t>
            </w:r>
          </w:p>
        </w:tc>
        <w:tc>
          <w:tcPr>
            <w:tcW w:w="1269" w:type="dxa"/>
          </w:tcPr>
          <w:p w14:paraId="1F30ACAF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95D780A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1D2CF8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2 621,7</w:t>
            </w:r>
          </w:p>
        </w:tc>
        <w:tc>
          <w:tcPr>
            <w:tcW w:w="1275" w:type="dxa"/>
          </w:tcPr>
          <w:p w14:paraId="0F705B3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196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текущий </w:t>
            </w:r>
            <w:proofErr w:type="gramStart"/>
            <w:r w:rsidRPr="00885F40">
              <w:rPr>
                <w:sz w:val="24"/>
              </w:rPr>
              <w:t>ре-</w:t>
            </w:r>
            <w:proofErr w:type="spellStart"/>
            <w:r w:rsidRPr="00885F40">
              <w:rPr>
                <w:sz w:val="24"/>
              </w:rPr>
              <w:t>монт</w:t>
            </w:r>
            <w:proofErr w:type="spellEnd"/>
            <w:proofErr w:type="gram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библио</w:t>
            </w:r>
            <w:proofErr w:type="spellEnd"/>
            <w:r w:rsidRPr="00885F40">
              <w:rPr>
                <w:sz w:val="24"/>
              </w:rPr>
              <w:t xml:space="preserve">-теки, </w:t>
            </w:r>
            <w:proofErr w:type="spellStart"/>
            <w:r w:rsidRPr="00885F40">
              <w:rPr>
                <w:sz w:val="24"/>
              </w:rPr>
              <w:t>техни-ческое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сопро</w:t>
            </w:r>
            <w:proofErr w:type="spellEnd"/>
            <w:r w:rsidRPr="00885F40">
              <w:rPr>
                <w:sz w:val="24"/>
              </w:rPr>
              <w:t xml:space="preserve">-вождение системы «ИРБИС» </w:t>
            </w:r>
          </w:p>
          <w:p w14:paraId="08A3A61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высокоско-ростной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широкополос-ный</w:t>
            </w:r>
            <w:proofErr w:type="spellEnd"/>
            <w:r w:rsidRPr="00885F40">
              <w:rPr>
                <w:sz w:val="24"/>
              </w:rPr>
              <w:t xml:space="preserve"> доступ к сети «</w:t>
            </w:r>
            <w:proofErr w:type="spellStart"/>
            <w:r w:rsidRPr="00885F40">
              <w:rPr>
                <w:sz w:val="24"/>
              </w:rPr>
              <w:t>Интер</w:t>
            </w:r>
            <w:proofErr w:type="spellEnd"/>
            <w:r w:rsidRPr="00885F40">
              <w:rPr>
                <w:sz w:val="24"/>
              </w:rPr>
              <w:t xml:space="preserve">-нет» </w:t>
            </w:r>
            <w:r w:rsidRPr="00885F40">
              <w:rPr>
                <w:b/>
                <w:sz w:val="24"/>
              </w:rPr>
              <w:t>–</w:t>
            </w:r>
            <w:r w:rsidRPr="00885F40">
              <w:rPr>
                <w:sz w:val="24"/>
              </w:rPr>
              <w:t xml:space="preserve"> 1 ед. </w:t>
            </w:r>
          </w:p>
        </w:tc>
        <w:tc>
          <w:tcPr>
            <w:tcW w:w="1702" w:type="dxa"/>
            <w:vMerge w:val="restart"/>
          </w:tcPr>
          <w:p w14:paraId="09287FA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852DFC" w:rsidRPr="00885F40" w14:paraId="4CDAA394" w14:textId="77777777" w:rsidTr="00505E67">
        <w:trPr>
          <w:trHeight w:val="270"/>
        </w:trPr>
        <w:tc>
          <w:tcPr>
            <w:tcW w:w="704" w:type="dxa"/>
            <w:vMerge/>
          </w:tcPr>
          <w:p w14:paraId="4648155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6679B85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5FC6334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1A91AB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F72604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1 585,0</w:t>
            </w:r>
          </w:p>
        </w:tc>
        <w:tc>
          <w:tcPr>
            <w:tcW w:w="1269" w:type="dxa"/>
          </w:tcPr>
          <w:p w14:paraId="41E46B6B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2F9C9BA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3BCC6F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1 585,0</w:t>
            </w:r>
          </w:p>
        </w:tc>
        <w:tc>
          <w:tcPr>
            <w:tcW w:w="1275" w:type="dxa"/>
          </w:tcPr>
          <w:p w14:paraId="2C29452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9C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06EFC8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4B9345E6" w14:textId="77777777" w:rsidTr="00505E67">
        <w:trPr>
          <w:trHeight w:val="270"/>
        </w:trPr>
        <w:tc>
          <w:tcPr>
            <w:tcW w:w="704" w:type="dxa"/>
            <w:vMerge/>
          </w:tcPr>
          <w:p w14:paraId="7AC24B1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AC89C63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D24376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16DBE5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A2CB0C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1 653,0</w:t>
            </w:r>
          </w:p>
        </w:tc>
        <w:tc>
          <w:tcPr>
            <w:tcW w:w="1269" w:type="dxa"/>
          </w:tcPr>
          <w:p w14:paraId="4F85B414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75A5202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F09026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1 653,0</w:t>
            </w:r>
          </w:p>
        </w:tc>
        <w:tc>
          <w:tcPr>
            <w:tcW w:w="1275" w:type="dxa"/>
          </w:tcPr>
          <w:p w14:paraId="57ADDD9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EDB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1C0C6B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E6C952B" w14:textId="77777777" w:rsidTr="00505E67">
        <w:trPr>
          <w:trHeight w:val="270"/>
        </w:trPr>
        <w:tc>
          <w:tcPr>
            <w:tcW w:w="704" w:type="dxa"/>
            <w:vMerge/>
          </w:tcPr>
          <w:p w14:paraId="6BED5AF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0BC7FB2C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1FB6C1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56DEB5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4EB668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25C8A90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E0A1C0F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4E3381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BEC105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C93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C46425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CB74502" w14:textId="77777777" w:rsidTr="00505E67">
        <w:trPr>
          <w:trHeight w:val="270"/>
        </w:trPr>
        <w:tc>
          <w:tcPr>
            <w:tcW w:w="704" w:type="dxa"/>
            <w:vMerge/>
          </w:tcPr>
          <w:p w14:paraId="66A372F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77ED14A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72FD00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04BCB8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6CC862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2F42C31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F43CD3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724416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4EDA30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7A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82208C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6228D5D" w14:textId="77777777" w:rsidTr="00505E67">
        <w:trPr>
          <w:trHeight w:val="270"/>
        </w:trPr>
        <w:tc>
          <w:tcPr>
            <w:tcW w:w="704" w:type="dxa"/>
            <w:vMerge/>
          </w:tcPr>
          <w:p w14:paraId="5DDF369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73E2907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6B8DA2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C9586C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F61134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A2D7C9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E12432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DA6871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89903A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DB0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738B91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154F8B41" w14:textId="77777777" w:rsidTr="00505E67">
        <w:trPr>
          <w:trHeight w:val="270"/>
        </w:trPr>
        <w:tc>
          <w:tcPr>
            <w:tcW w:w="704" w:type="dxa"/>
            <w:vMerge/>
          </w:tcPr>
          <w:p w14:paraId="0695FE2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43430D8E" w14:textId="77777777"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E6BEB0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D257C9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228592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5 859,7</w:t>
            </w:r>
          </w:p>
        </w:tc>
        <w:tc>
          <w:tcPr>
            <w:tcW w:w="1269" w:type="dxa"/>
          </w:tcPr>
          <w:p w14:paraId="10F234BF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6DE40C1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766FCE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5 859,7</w:t>
            </w:r>
          </w:p>
        </w:tc>
        <w:tc>
          <w:tcPr>
            <w:tcW w:w="1275" w:type="dxa"/>
          </w:tcPr>
          <w:p w14:paraId="150062F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AE150A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0E110D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3D13ABA" w14:textId="77777777" w:rsidTr="00505E67">
        <w:tc>
          <w:tcPr>
            <w:tcW w:w="704" w:type="dxa"/>
            <w:tcBorders>
              <w:bottom w:val="single" w:sz="4" w:space="0" w:color="auto"/>
            </w:tcBorders>
          </w:tcPr>
          <w:p w14:paraId="279E083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</w:t>
            </w:r>
          </w:p>
        </w:tc>
        <w:tc>
          <w:tcPr>
            <w:tcW w:w="13892" w:type="dxa"/>
            <w:gridSpan w:val="10"/>
          </w:tcPr>
          <w:p w14:paraId="74AE0A6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Задача 1.6. Обеспечение мероприятий по повышению безопасности муниципальных учреждений дополнительного образования, библиотек </w:t>
            </w:r>
          </w:p>
        </w:tc>
      </w:tr>
      <w:tr w:rsidR="00852DFC" w:rsidRPr="00885F40" w14:paraId="6C98D5A4" w14:textId="77777777" w:rsidTr="00505E6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6C56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572A" w14:textId="77777777" w:rsidR="00852DFC" w:rsidRPr="00885F40" w:rsidRDefault="00852DFC" w:rsidP="00852DFC">
            <w:pPr>
              <w:suppressAutoHyphens/>
              <w:autoSpaceDE w:val="0"/>
              <w:ind w:right="-100"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Мероприятия, </w:t>
            </w:r>
            <w:proofErr w:type="spellStart"/>
            <w:r w:rsidRPr="00885F40">
              <w:rPr>
                <w:sz w:val="24"/>
              </w:rPr>
              <w:t>направ</w:t>
            </w:r>
            <w:proofErr w:type="spellEnd"/>
            <w:r w:rsidRPr="00885F40">
              <w:rPr>
                <w:sz w:val="24"/>
              </w:rPr>
              <w:t xml:space="preserve">-ленные на </w:t>
            </w:r>
            <w:proofErr w:type="spellStart"/>
            <w:r w:rsidRPr="00885F40">
              <w:rPr>
                <w:sz w:val="24"/>
              </w:rPr>
              <w:t>обеспече-</w:t>
            </w:r>
            <w:r w:rsidRPr="00885F40">
              <w:rPr>
                <w:sz w:val="24"/>
              </w:rPr>
              <w:lastRenderedPageBreak/>
              <w:t>ние</w:t>
            </w:r>
            <w:proofErr w:type="spellEnd"/>
            <w:r w:rsidRPr="00885F40">
              <w:rPr>
                <w:sz w:val="24"/>
              </w:rPr>
              <w:t xml:space="preserve"> мероприятий по повышению </w:t>
            </w:r>
            <w:proofErr w:type="spellStart"/>
            <w:r w:rsidRPr="00885F40">
              <w:rPr>
                <w:sz w:val="24"/>
              </w:rPr>
              <w:t>антитер-рористической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по-жарной</w:t>
            </w:r>
            <w:proofErr w:type="spellEnd"/>
            <w:r w:rsidRPr="00885F40">
              <w:rPr>
                <w:sz w:val="24"/>
              </w:rPr>
              <w:t xml:space="preserve"> безопасности учреждений дополни-тельного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B01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0AB2C6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1D450E8" w14:textId="4F4410A4" w:rsidR="00852DFC" w:rsidRPr="00885F40" w:rsidRDefault="00CE6784" w:rsidP="00CE6784">
            <w:pPr>
              <w:tabs>
                <w:tab w:val="left" w:pos="736"/>
              </w:tabs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BB387C" w:rsidRPr="00885F40">
              <w:rPr>
                <w:sz w:val="24"/>
              </w:rPr>
              <w:t>277,3</w:t>
            </w:r>
          </w:p>
        </w:tc>
        <w:tc>
          <w:tcPr>
            <w:tcW w:w="1269" w:type="dxa"/>
          </w:tcPr>
          <w:p w14:paraId="493078B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393292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F9E512D" w14:textId="3910C1E5" w:rsidR="00852DFC" w:rsidRPr="00885F40" w:rsidRDefault="00CE6784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852DFC" w:rsidRPr="00885F40">
              <w:rPr>
                <w:sz w:val="24"/>
              </w:rPr>
              <w:t>27</w:t>
            </w:r>
            <w:r w:rsidR="00BB387C" w:rsidRPr="00885F40">
              <w:rPr>
                <w:sz w:val="24"/>
              </w:rPr>
              <w:t>7</w:t>
            </w:r>
            <w:r w:rsidR="00852DFC" w:rsidRPr="00885F40">
              <w:rPr>
                <w:sz w:val="24"/>
              </w:rPr>
              <w:t>,3</w:t>
            </w:r>
          </w:p>
        </w:tc>
        <w:tc>
          <w:tcPr>
            <w:tcW w:w="1275" w:type="dxa"/>
          </w:tcPr>
          <w:p w14:paraId="179CF1EF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AFA1558" w14:textId="77777777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 xml:space="preserve">количество мероприятий, </w:t>
            </w:r>
            <w:r w:rsidRPr="008F621E">
              <w:rPr>
                <w:rFonts w:eastAsia="Arial"/>
                <w:sz w:val="24"/>
              </w:rPr>
              <w:lastRenderedPageBreak/>
              <w:t xml:space="preserve">направленных на </w:t>
            </w:r>
            <w:proofErr w:type="spellStart"/>
            <w:proofErr w:type="gramStart"/>
            <w:r w:rsidRPr="008F621E">
              <w:rPr>
                <w:rFonts w:eastAsia="Arial"/>
                <w:sz w:val="24"/>
              </w:rPr>
              <w:t>обеспече-ние</w:t>
            </w:r>
            <w:proofErr w:type="spellEnd"/>
            <w:proofErr w:type="gramEnd"/>
            <w:r w:rsidRPr="008F621E">
              <w:rPr>
                <w:rFonts w:eastAsia="Arial"/>
                <w:sz w:val="24"/>
              </w:rPr>
              <w:t xml:space="preserve"> безопасно-</w:t>
            </w:r>
            <w:proofErr w:type="spellStart"/>
            <w:r w:rsidRPr="008F621E">
              <w:rPr>
                <w:rFonts w:eastAsia="Arial"/>
                <w:sz w:val="24"/>
              </w:rPr>
              <w:t>сти</w:t>
            </w:r>
            <w:proofErr w:type="spellEnd"/>
            <w:r w:rsidRPr="008F621E">
              <w:rPr>
                <w:rFonts w:eastAsia="Arial"/>
                <w:sz w:val="24"/>
              </w:rPr>
              <w:t xml:space="preserve"> </w:t>
            </w:r>
            <w:proofErr w:type="spellStart"/>
            <w:r w:rsidRPr="008F621E">
              <w:rPr>
                <w:rFonts w:eastAsia="Arial"/>
                <w:sz w:val="24"/>
              </w:rPr>
              <w:t>учрежде-ний</w:t>
            </w:r>
            <w:proofErr w:type="spellEnd"/>
            <w:r w:rsidRPr="008F621E">
              <w:rPr>
                <w:rFonts w:eastAsia="Arial"/>
                <w:sz w:val="24"/>
              </w:rPr>
              <w:t>:</w:t>
            </w:r>
          </w:p>
          <w:p w14:paraId="6711C1A9" w14:textId="5F458DFD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 xml:space="preserve">2023 г. – </w:t>
            </w:r>
            <w:r w:rsidR="000A468F" w:rsidRPr="008F621E">
              <w:rPr>
                <w:rFonts w:eastAsia="Arial"/>
                <w:sz w:val="24"/>
              </w:rPr>
              <w:t>6</w:t>
            </w:r>
            <w:r w:rsidRPr="008F621E">
              <w:rPr>
                <w:rFonts w:eastAsia="Arial"/>
                <w:sz w:val="24"/>
              </w:rPr>
              <w:t xml:space="preserve"> ед.;</w:t>
            </w:r>
          </w:p>
          <w:p w14:paraId="2F3F516E" w14:textId="77777777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2026 г. – 1 ед.;</w:t>
            </w:r>
          </w:p>
          <w:p w14:paraId="2B23A50E" w14:textId="77777777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2027 г. – 1 ед.;</w:t>
            </w:r>
          </w:p>
          <w:p w14:paraId="117FD77D" w14:textId="77777777" w:rsidR="00852DFC" w:rsidRPr="008F621E" w:rsidRDefault="00852DFC" w:rsidP="00852DFC">
            <w:pPr>
              <w:tabs>
                <w:tab w:val="left" w:pos="61"/>
              </w:tabs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14:paraId="43485714" w14:textId="14296B8E" w:rsidR="007B567A" w:rsidRPr="008F621E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F621E">
              <w:rPr>
                <w:sz w:val="24"/>
              </w:rPr>
              <w:lastRenderedPageBreak/>
              <w:t xml:space="preserve">управление культуры, </w:t>
            </w:r>
            <w:r w:rsidRPr="008F621E">
              <w:rPr>
                <w:sz w:val="24"/>
              </w:rPr>
              <w:lastRenderedPageBreak/>
              <w:t>учреждения</w:t>
            </w:r>
            <w:r w:rsidR="007B567A" w:rsidRPr="008F621E">
              <w:rPr>
                <w:sz w:val="24"/>
              </w:rPr>
              <w:t>:</w:t>
            </w:r>
          </w:p>
          <w:p w14:paraId="2BAED11B" w14:textId="77777777" w:rsidR="00852DFC" w:rsidRPr="008F621E" w:rsidRDefault="00852DFC" w:rsidP="007B567A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</w:p>
        </w:tc>
      </w:tr>
      <w:tr w:rsidR="00852DFC" w:rsidRPr="00885F40" w14:paraId="64FB4092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8F6C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0AFD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50B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63478CC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4AEFF55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2A42F5F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FBA39C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646B73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EECC5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21CA8B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864256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13420645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919A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AC642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A59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66B1AD5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9536C0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064DDD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89FD7B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722D04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D9C52D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122B3EF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B5DA9A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5C1A905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4B0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FE3A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BC0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A60506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BF9316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14:paraId="51E8CF7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B6B4E0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E9C9DC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14:paraId="295CFF3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B76506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9AB900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FBEDF46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196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7688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31B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A7A4D6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0F8E45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14:paraId="775C37EA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7D9FE3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0F9BD7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14:paraId="37E6A7B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BD12E4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E8A6E8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3AA4F1F8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5D0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635F4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0AC0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4437E7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C56E4A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14:paraId="2C8FDE6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54AEC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9C1BE1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14:paraId="38A6623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2133E29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74484B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120E2AFE" w14:textId="77777777" w:rsidTr="00505E6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07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347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02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0CE70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6308BE9A" w14:textId="790FCD04" w:rsidR="00852DFC" w:rsidRPr="00885F40" w:rsidRDefault="00BB387C" w:rsidP="00BB387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1 02</w:t>
            </w:r>
            <w:r w:rsidR="00852DFC" w:rsidRPr="00885F40">
              <w:rPr>
                <w:b/>
                <w:sz w:val="24"/>
              </w:rPr>
              <w:t>7,3</w:t>
            </w:r>
          </w:p>
        </w:tc>
        <w:tc>
          <w:tcPr>
            <w:tcW w:w="1269" w:type="dxa"/>
          </w:tcPr>
          <w:p w14:paraId="618514D3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97CDEA9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676C479" w14:textId="66774AD9" w:rsidR="00852DFC" w:rsidRPr="00885F40" w:rsidRDefault="00BB387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1 027,3</w:t>
            </w:r>
          </w:p>
        </w:tc>
        <w:tc>
          <w:tcPr>
            <w:tcW w:w="1275" w:type="dxa"/>
          </w:tcPr>
          <w:p w14:paraId="255C2FF3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CA83685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C4083D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6474BC3" w14:textId="77777777" w:rsidTr="00505E6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16F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8AAE" w14:textId="77777777" w:rsidR="00852DFC" w:rsidRPr="00885F40" w:rsidRDefault="00852DFC" w:rsidP="00852DFC">
            <w:pPr>
              <w:suppressAutoHyphens/>
              <w:autoSpaceDE w:val="0"/>
              <w:ind w:right="-100"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Мероприятия, </w:t>
            </w:r>
            <w:proofErr w:type="spellStart"/>
            <w:r w:rsidRPr="00885F40">
              <w:rPr>
                <w:sz w:val="24"/>
              </w:rPr>
              <w:t>направ</w:t>
            </w:r>
            <w:proofErr w:type="spellEnd"/>
            <w:r w:rsidRPr="00885F40">
              <w:rPr>
                <w:sz w:val="24"/>
              </w:rPr>
              <w:t xml:space="preserve">-ленные на </w:t>
            </w:r>
            <w:proofErr w:type="spellStart"/>
            <w:r w:rsidRPr="00885F40">
              <w:rPr>
                <w:sz w:val="24"/>
              </w:rPr>
              <w:t>обеспече-ние</w:t>
            </w:r>
            <w:proofErr w:type="spellEnd"/>
            <w:r w:rsidRPr="00885F40">
              <w:rPr>
                <w:sz w:val="24"/>
              </w:rPr>
              <w:t xml:space="preserve"> мероприятий по повышению </w:t>
            </w:r>
            <w:proofErr w:type="spellStart"/>
            <w:r w:rsidRPr="00885F40">
              <w:rPr>
                <w:sz w:val="24"/>
              </w:rPr>
              <w:t>антитер-рористической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по-жарной</w:t>
            </w:r>
            <w:proofErr w:type="spellEnd"/>
            <w:r w:rsidRPr="00885F40">
              <w:rPr>
                <w:sz w:val="24"/>
              </w:rPr>
              <w:t xml:space="preserve"> безопасности муниципальных библиотек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EF37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55F66F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7FECDAF" w14:textId="637002DB" w:rsidR="00852DFC" w:rsidRPr="00885F40" w:rsidRDefault="003A34DF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302,6</w:t>
            </w:r>
          </w:p>
        </w:tc>
        <w:tc>
          <w:tcPr>
            <w:tcW w:w="1269" w:type="dxa"/>
          </w:tcPr>
          <w:p w14:paraId="45259370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D960C13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05A0D52" w14:textId="6948AE98" w:rsidR="00852DFC" w:rsidRPr="00885F40" w:rsidRDefault="003A34DF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302,6</w:t>
            </w:r>
          </w:p>
        </w:tc>
        <w:tc>
          <w:tcPr>
            <w:tcW w:w="1275" w:type="dxa"/>
          </w:tcPr>
          <w:p w14:paraId="69BDC32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2FF48A22" w14:textId="77777777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 xml:space="preserve">количество мероприятий, направленных на </w:t>
            </w:r>
            <w:proofErr w:type="spellStart"/>
            <w:proofErr w:type="gramStart"/>
            <w:r w:rsidRPr="008F621E">
              <w:rPr>
                <w:rFonts w:eastAsia="Arial"/>
                <w:sz w:val="24"/>
              </w:rPr>
              <w:t>обеспече-ние</w:t>
            </w:r>
            <w:proofErr w:type="spellEnd"/>
            <w:proofErr w:type="gramEnd"/>
            <w:r w:rsidRPr="008F621E">
              <w:rPr>
                <w:rFonts w:eastAsia="Arial"/>
                <w:sz w:val="24"/>
              </w:rPr>
              <w:t xml:space="preserve"> безопасно-</w:t>
            </w:r>
            <w:proofErr w:type="spellStart"/>
            <w:r w:rsidRPr="008F621E">
              <w:rPr>
                <w:rFonts w:eastAsia="Arial"/>
                <w:sz w:val="24"/>
              </w:rPr>
              <w:t>сти</w:t>
            </w:r>
            <w:proofErr w:type="spellEnd"/>
            <w:r w:rsidRPr="008F621E">
              <w:rPr>
                <w:rFonts w:eastAsia="Arial"/>
                <w:sz w:val="24"/>
              </w:rPr>
              <w:t xml:space="preserve"> </w:t>
            </w:r>
            <w:proofErr w:type="spellStart"/>
            <w:r w:rsidRPr="008F621E">
              <w:rPr>
                <w:rFonts w:eastAsia="Arial"/>
                <w:sz w:val="24"/>
              </w:rPr>
              <w:t>учрежде-ний</w:t>
            </w:r>
            <w:proofErr w:type="spellEnd"/>
            <w:r w:rsidRPr="008F621E">
              <w:rPr>
                <w:rFonts w:eastAsia="Arial"/>
                <w:sz w:val="24"/>
              </w:rPr>
              <w:t>:</w:t>
            </w:r>
          </w:p>
          <w:p w14:paraId="53640175" w14:textId="43851AEE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 xml:space="preserve">2023 г. – </w:t>
            </w:r>
            <w:r w:rsidR="000A468F" w:rsidRPr="008F621E">
              <w:rPr>
                <w:rFonts w:eastAsia="Arial"/>
                <w:sz w:val="24"/>
              </w:rPr>
              <w:t>6</w:t>
            </w:r>
            <w:r w:rsidRPr="008F621E">
              <w:rPr>
                <w:rFonts w:eastAsia="Arial"/>
                <w:sz w:val="24"/>
              </w:rPr>
              <w:t xml:space="preserve"> ед.;</w:t>
            </w:r>
          </w:p>
          <w:p w14:paraId="3E98CDCE" w14:textId="77777777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2026 г. – 1 ед.;</w:t>
            </w:r>
          </w:p>
          <w:p w14:paraId="071C2BAF" w14:textId="77777777"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2027 г. – 1 ед.;</w:t>
            </w:r>
          </w:p>
          <w:p w14:paraId="5EC495DD" w14:textId="77777777" w:rsidR="00852DFC" w:rsidRPr="008F621E" w:rsidRDefault="00852DFC" w:rsidP="00852DFC">
            <w:pPr>
              <w:tabs>
                <w:tab w:val="left" w:pos="-112"/>
                <w:tab w:val="left" w:pos="0"/>
              </w:tabs>
              <w:suppressAutoHyphens/>
              <w:autoSpaceDE w:val="0"/>
              <w:ind w:left="-112" w:right="-111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14:paraId="36B62F7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</w:t>
            </w:r>
          </w:p>
        </w:tc>
      </w:tr>
      <w:tr w:rsidR="00852DFC" w:rsidRPr="00885F40" w14:paraId="5D032C0C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2A6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215A6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65E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934597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859FE55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F7EC844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DD593D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594C53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75DC3D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32EDD2F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7E811E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2AD25116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DBF7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3DA2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1492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6F30BDE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BF1309D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EE2C2CA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578B5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8A294E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05F69D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6CCC33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03E2B1F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4054B0D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723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45F4F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928A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F3A398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7BEEC2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14:paraId="32767FC4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71055C1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8B66E89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14:paraId="29BB31B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D6E4EC9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5BD135A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4827640C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E85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61C5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5885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35BB61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706647D4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14:paraId="1EDE934B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BC560B6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E1C165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14:paraId="5692A502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2D1128B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9C1500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6323A57F" w14:textId="77777777" w:rsidTr="00505E67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5FBD9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B855A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7BF8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94ADB2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7C57967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14:paraId="3DCF13EC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3C24B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A597478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14:paraId="14D60054" w14:textId="77777777"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0D75D18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11B65F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204540C" w14:textId="77777777" w:rsidTr="00505E6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12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A0C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27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39E0F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4577E348" w14:textId="45FAB3F5" w:rsidR="00852DFC" w:rsidRPr="00885F40" w:rsidRDefault="003A34DF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1 052,6</w:t>
            </w:r>
          </w:p>
        </w:tc>
        <w:tc>
          <w:tcPr>
            <w:tcW w:w="1269" w:type="dxa"/>
          </w:tcPr>
          <w:p w14:paraId="2357178D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F2F4042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2C0FB1F" w14:textId="72981E38" w:rsidR="00852DFC" w:rsidRPr="00885F40" w:rsidRDefault="003A34DF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1 052,6</w:t>
            </w:r>
          </w:p>
        </w:tc>
        <w:tc>
          <w:tcPr>
            <w:tcW w:w="1275" w:type="dxa"/>
          </w:tcPr>
          <w:p w14:paraId="306E9141" w14:textId="77777777"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CC73EE9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22C5316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53E68F7A" w14:textId="77777777" w:rsidTr="00505E67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7B1902D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</w:tcPr>
          <w:p w14:paraId="098F9C1A" w14:textId="77777777"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564445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29DE471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970C" w14:textId="3E849583" w:rsidR="00852DFC" w:rsidRPr="005175B0" w:rsidRDefault="005175B0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22 8</w:t>
            </w:r>
            <w:r w:rsidR="004F5416" w:rsidRPr="005175B0">
              <w:rPr>
                <w:b/>
                <w:bCs/>
                <w:sz w:val="24"/>
              </w:rPr>
              <w:t>78,6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7296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5 830,7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CC6B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en-US"/>
              </w:rPr>
            </w:pPr>
            <w:r w:rsidRPr="005175B0">
              <w:rPr>
                <w:b/>
                <w:bCs/>
                <w:sz w:val="24"/>
              </w:rPr>
              <w:t>492,</w:t>
            </w:r>
            <w:r w:rsidRPr="005175B0"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FC50" w14:textId="700351DB" w:rsidR="00852DFC" w:rsidRPr="005175B0" w:rsidRDefault="005175B0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16 5</w:t>
            </w:r>
            <w:r w:rsidR="004F5416" w:rsidRPr="005175B0">
              <w:rPr>
                <w:b/>
                <w:bCs/>
                <w:sz w:val="24"/>
              </w:rPr>
              <w:t>55,3</w:t>
            </w:r>
          </w:p>
        </w:tc>
        <w:tc>
          <w:tcPr>
            <w:tcW w:w="1275" w:type="dxa"/>
          </w:tcPr>
          <w:p w14:paraId="109661EE" w14:textId="77777777"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437AB45" w14:textId="77777777"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16B25EA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031ED80B" w14:textId="77777777" w:rsidTr="00505E67">
        <w:trPr>
          <w:trHeight w:val="286"/>
        </w:trPr>
        <w:tc>
          <w:tcPr>
            <w:tcW w:w="704" w:type="dxa"/>
            <w:vMerge/>
          </w:tcPr>
          <w:p w14:paraId="4F1B0E7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C07C31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30D39EC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17FCB5B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3454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19 205,7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654A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4 944,3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81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729D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13 669,4</w:t>
            </w:r>
          </w:p>
        </w:tc>
        <w:tc>
          <w:tcPr>
            <w:tcW w:w="1275" w:type="dxa"/>
          </w:tcPr>
          <w:p w14:paraId="61E2C733" w14:textId="77777777"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400EB6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252F21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7BF9A8D7" w14:textId="77777777" w:rsidTr="00505E67">
        <w:trPr>
          <w:trHeight w:val="282"/>
        </w:trPr>
        <w:tc>
          <w:tcPr>
            <w:tcW w:w="704" w:type="dxa"/>
            <w:vMerge/>
          </w:tcPr>
          <w:p w14:paraId="5152D67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1FB77F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5736278E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39850EB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3B83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12 098,6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D8E5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772,5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ADE5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08D4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11 133,0</w:t>
            </w:r>
          </w:p>
        </w:tc>
        <w:tc>
          <w:tcPr>
            <w:tcW w:w="1275" w:type="dxa"/>
          </w:tcPr>
          <w:p w14:paraId="3088704D" w14:textId="77777777"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D49182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8309CBB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606CDAD4" w14:textId="77777777" w:rsidTr="00505E67">
        <w:tc>
          <w:tcPr>
            <w:tcW w:w="704" w:type="dxa"/>
            <w:vMerge/>
          </w:tcPr>
          <w:p w14:paraId="33CF4A8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3269D6D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21647EE7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7653A9D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294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27 439,4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E4C9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7F3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5274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27 439,4</w:t>
            </w:r>
          </w:p>
        </w:tc>
        <w:tc>
          <w:tcPr>
            <w:tcW w:w="1275" w:type="dxa"/>
          </w:tcPr>
          <w:p w14:paraId="78CC096C" w14:textId="77777777"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69279E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C5B94EA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40A8C5B2" w14:textId="77777777" w:rsidTr="00505E67">
        <w:tc>
          <w:tcPr>
            <w:tcW w:w="704" w:type="dxa"/>
            <w:vMerge/>
          </w:tcPr>
          <w:p w14:paraId="4B13E0B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54A197D0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5649E8A5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6C6ED2DD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48B7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27 494,5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8BFD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5E54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61E8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27 494,5</w:t>
            </w:r>
          </w:p>
        </w:tc>
        <w:tc>
          <w:tcPr>
            <w:tcW w:w="1275" w:type="dxa"/>
          </w:tcPr>
          <w:p w14:paraId="1D60CD43" w14:textId="77777777"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5AF3DDC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EE4F571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17AEABC9" w14:textId="77777777" w:rsidTr="00505E67">
        <w:trPr>
          <w:trHeight w:val="48"/>
        </w:trPr>
        <w:tc>
          <w:tcPr>
            <w:tcW w:w="704" w:type="dxa"/>
            <w:vMerge/>
          </w:tcPr>
          <w:p w14:paraId="25B508B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2D1D3B0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556DC1B3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6EACC12C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AA52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 xml:space="preserve"> 27 494,5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703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053B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8BCA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 xml:space="preserve"> 27 494,5</w:t>
            </w:r>
          </w:p>
        </w:tc>
        <w:tc>
          <w:tcPr>
            <w:tcW w:w="1275" w:type="dxa"/>
          </w:tcPr>
          <w:p w14:paraId="70FE98AD" w14:textId="77777777"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2340BF2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1BB40B8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2F520449" w14:textId="77777777" w:rsidTr="00505E67">
        <w:trPr>
          <w:trHeight w:val="265"/>
        </w:trPr>
        <w:tc>
          <w:tcPr>
            <w:tcW w:w="704" w:type="dxa"/>
            <w:vMerge/>
          </w:tcPr>
          <w:p w14:paraId="230108C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4" w:type="dxa"/>
            <w:vMerge/>
          </w:tcPr>
          <w:p w14:paraId="79BB5E9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24289096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33F9A24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3423" w14:textId="1D8582BB" w:rsidR="00852DFC" w:rsidRPr="005175B0" w:rsidRDefault="005175B0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  <w:lang w:eastAsia="en-US"/>
              </w:rPr>
              <w:t>136 6</w:t>
            </w:r>
            <w:r w:rsidR="00C5173D" w:rsidRPr="005175B0">
              <w:rPr>
                <w:b/>
                <w:bCs/>
                <w:sz w:val="24"/>
                <w:lang w:eastAsia="en-US"/>
              </w:rPr>
              <w:t>11,3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137B" w14:textId="77777777"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11 547,5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3DC3" w14:textId="77777777"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1 277,7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20C8" w14:textId="0A96A27F" w:rsidR="00852DFC" w:rsidRPr="005175B0" w:rsidRDefault="005175B0" w:rsidP="005175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123 7</w:t>
            </w:r>
            <w:r w:rsidR="004F5416" w:rsidRPr="005175B0">
              <w:rPr>
                <w:b/>
                <w:bCs/>
                <w:sz w:val="24"/>
              </w:rPr>
              <w:t>86,1</w:t>
            </w:r>
          </w:p>
        </w:tc>
        <w:tc>
          <w:tcPr>
            <w:tcW w:w="1275" w:type="dxa"/>
          </w:tcPr>
          <w:p w14:paraId="1AAE6250" w14:textId="77777777" w:rsidR="00852DFC" w:rsidRPr="005175B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FE5FBF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FABDD34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14:paraId="63ADDDBE" w14:textId="77777777" w:rsidTr="00505E67">
        <w:trPr>
          <w:trHeight w:val="373"/>
        </w:trPr>
        <w:tc>
          <w:tcPr>
            <w:tcW w:w="14596" w:type="dxa"/>
            <w:gridSpan w:val="11"/>
          </w:tcPr>
          <w:p w14:paraId="787B29AD" w14:textId="77777777" w:rsidR="00852DFC" w:rsidRPr="00885F40" w:rsidRDefault="00852DFC" w:rsidP="00852DFC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*Отмечается:</w:t>
            </w:r>
          </w:p>
          <w:p w14:paraId="27FAC4CA" w14:textId="77777777" w:rsidR="00852DFC" w:rsidRPr="00885F40" w:rsidRDefault="00852DFC" w:rsidP="00852DFC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14:paraId="5A5C456F" w14:textId="77777777" w:rsidR="00852DFC" w:rsidRPr="00885F40" w:rsidRDefault="00852DFC" w:rsidP="00852DFC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14:paraId="20E09B2D" w14:textId="77777777"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14:paraId="23356357" w14:textId="77777777" w:rsidR="003F42F1" w:rsidRPr="00885F40" w:rsidRDefault="003F42F1" w:rsidP="00816450">
      <w:pPr>
        <w:tabs>
          <w:tab w:val="left" w:pos="851"/>
        </w:tabs>
        <w:ind w:firstLine="142"/>
        <w:sectPr w:rsidR="003F42F1" w:rsidRPr="00885F40" w:rsidSect="00505E67">
          <w:headerReference w:type="default" r:id="rId9"/>
          <w:footerReference w:type="default" r:id="rId10"/>
          <w:headerReference w:type="first" r:id="rId11"/>
          <w:pgSz w:w="16838" w:h="11906" w:orient="landscape"/>
          <w:pgMar w:top="1701" w:right="1134" w:bottom="850" w:left="1134" w:header="708" w:footer="708" w:gutter="0"/>
          <w:pgNumType w:start="7"/>
          <w:cols w:space="708"/>
          <w:docGrid w:linePitch="360"/>
        </w:sectPr>
      </w:pPr>
    </w:p>
    <w:p w14:paraId="5230C5FD" w14:textId="59FD5B7A" w:rsidR="009242F0" w:rsidRPr="00885F40" w:rsidRDefault="003B03AA" w:rsidP="009242F0">
      <w:pPr>
        <w:jc w:val="center"/>
        <w:rPr>
          <w:rFonts w:eastAsia="Calibri"/>
          <w:b/>
          <w:lang w:eastAsia="en-US"/>
        </w:rPr>
      </w:pPr>
      <w:bookmarkStart w:id="0" w:name="_Hlk131759404"/>
      <w:bookmarkStart w:id="1" w:name="_Hlk131765252"/>
      <w:r w:rsidRPr="00885F40">
        <w:rPr>
          <w:rFonts w:eastAsia="Calibri"/>
          <w:b/>
          <w:lang w:eastAsia="en-US"/>
        </w:rPr>
        <w:lastRenderedPageBreak/>
        <w:t>3</w:t>
      </w:r>
      <w:r w:rsidR="009242F0" w:rsidRPr="00885F40">
        <w:rPr>
          <w:rFonts w:eastAsia="Calibri"/>
          <w:b/>
          <w:lang w:eastAsia="en-US"/>
        </w:rPr>
        <w:t>. Обоснование ресурсного обеспечения</w:t>
      </w:r>
    </w:p>
    <w:p w14:paraId="34285C65" w14:textId="706D1CF4" w:rsidR="009242F0" w:rsidRPr="00885F40" w:rsidRDefault="009242F0" w:rsidP="009242F0">
      <w:pPr>
        <w:jc w:val="center"/>
        <w:rPr>
          <w:rFonts w:eastAsia="Calibri"/>
          <w:b/>
          <w:lang w:eastAsia="en-US"/>
        </w:rPr>
      </w:pPr>
      <w:r w:rsidRPr="00885F40">
        <w:rPr>
          <w:rFonts w:eastAsia="Calibri"/>
          <w:b/>
          <w:lang w:eastAsia="en-US"/>
        </w:rPr>
        <w:t>подпрограммы «Культура Анапы»</w:t>
      </w:r>
    </w:p>
    <w:p w14:paraId="0B6D4E3C" w14:textId="77777777" w:rsidR="009242F0" w:rsidRPr="00885F40" w:rsidRDefault="009242F0" w:rsidP="009242F0">
      <w:pPr>
        <w:jc w:val="center"/>
        <w:rPr>
          <w:rFonts w:eastAsia="Calibri"/>
          <w:lang w:eastAsia="en-US"/>
        </w:rPr>
      </w:pPr>
    </w:p>
    <w:p w14:paraId="7B5F0878" w14:textId="4AC6F1F6" w:rsidR="009242F0" w:rsidRPr="00D2103D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 xml:space="preserve">Общий объем финансирования подпрограммы на 2023 – 2028 годы представлен в </w:t>
      </w:r>
      <w:r w:rsidR="008077F2" w:rsidRPr="00D2103D">
        <w:rPr>
          <w:rFonts w:eastAsia="Calibri"/>
          <w:szCs w:val="28"/>
          <w:lang w:eastAsia="en-US"/>
        </w:rPr>
        <w:t>таблице 3 и составляет 136 6</w:t>
      </w:r>
      <w:r w:rsidR="00EB4993" w:rsidRPr="00D2103D">
        <w:rPr>
          <w:rFonts w:eastAsia="Calibri"/>
          <w:szCs w:val="28"/>
          <w:lang w:eastAsia="en-US"/>
        </w:rPr>
        <w:t>11,3</w:t>
      </w:r>
      <w:r w:rsidRPr="00D2103D">
        <w:rPr>
          <w:rFonts w:eastAsia="Calibri"/>
          <w:szCs w:val="28"/>
          <w:lang w:eastAsia="en-US"/>
        </w:rPr>
        <w:t xml:space="preserve"> тыс. рублей, в том числе:</w:t>
      </w:r>
    </w:p>
    <w:p w14:paraId="07D4D809" w14:textId="21D4D806" w:rsidR="009242F0" w:rsidRPr="00D2103D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>федеральный бюджет – 11 547,5 тыс. рублей;</w:t>
      </w:r>
    </w:p>
    <w:p w14:paraId="0B708F3D" w14:textId="77777777" w:rsidR="009242F0" w:rsidRPr="00D2103D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>краевой бюджет – 1 277,7 тыс. рублей;</w:t>
      </w:r>
    </w:p>
    <w:p w14:paraId="7833D2F3" w14:textId="408AFB2D" w:rsidR="009242F0" w:rsidRPr="00D2103D" w:rsidRDefault="008077F2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>местный бюджет – 123 7</w:t>
      </w:r>
      <w:r w:rsidR="00EB4993" w:rsidRPr="00D2103D">
        <w:rPr>
          <w:rFonts w:eastAsia="Calibri"/>
          <w:szCs w:val="28"/>
          <w:lang w:eastAsia="en-US"/>
        </w:rPr>
        <w:t>86,1</w:t>
      </w:r>
      <w:r w:rsidR="009242F0" w:rsidRPr="00D2103D">
        <w:rPr>
          <w:rFonts w:eastAsia="Calibri"/>
          <w:szCs w:val="28"/>
          <w:lang w:eastAsia="en-US"/>
        </w:rPr>
        <w:t xml:space="preserve"> тыс. рублей.</w:t>
      </w:r>
    </w:p>
    <w:p w14:paraId="7730B287" w14:textId="538E78E9" w:rsidR="009242F0" w:rsidRPr="00D2103D" w:rsidRDefault="009242F0" w:rsidP="009242F0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14:paraId="223DE7CC" w14:textId="511C9A6F" w:rsidR="009242F0" w:rsidRPr="00885F40" w:rsidRDefault="009242F0" w:rsidP="009242F0">
      <w:pPr>
        <w:suppressAutoHyphens/>
        <w:autoSpaceDE w:val="0"/>
        <w:jc w:val="right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Таблица 3</w:t>
      </w:r>
    </w:p>
    <w:p w14:paraId="3BF22F3D" w14:textId="0AB36D2A" w:rsidR="009242F0" w:rsidRPr="00885F40" w:rsidRDefault="009242F0" w:rsidP="009242F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Обоснование</w:t>
      </w:r>
    </w:p>
    <w:p w14:paraId="550AFE7E" w14:textId="0E7E9CD3" w:rsidR="009242F0" w:rsidRPr="00885F40" w:rsidRDefault="009242F0" w:rsidP="009242F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14:paraId="21D1FE9E" w14:textId="32937234" w:rsidR="009242F0" w:rsidRPr="00885F40" w:rsidRDefault="009242F0" w:rsidP="009242F0">
      <w:pPr>
        <w:ind w:firstLine="708"/>
        <w:jc w:val="both"/>
        <w:rPr>
          <w:rFonts w:eastAsia="Calibri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559"/>
        <w:gridCol w:w="1418"/>
        <w:gridCol w:w="1559"/>
        <w:gridCol w:w="1559"/>
      </w:tblGrid>
      <w:tr w:rsidR="009242F0" w:rsidRPr="00885F40" w14:paraId="3D04638E" w14:textId="77777777" w:rsidTr="00E670D3">
        <w:tc>
          <w:tcPr>
            <w:tcW w:w="1668" w:type="dxa"/>
            <w:vMerge w:val="restart"/>
            <w:vAlign w:val="center"/>
          </w:tcPr>
          <w:p w14:paraId="1021BAE2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966" w:type="dxa"/>
            <w:gridSpan w:val="5"/>
            <w:vAlign w:val="center"/>
          </w:tcPr>
          <w:p w14:paraId="790B2E84" w14:textId="415BA869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242F0" w:rsidRPr="00885F40" w14:paraId="27BC7D1B" w14:textId="77777777" w:rsidTr="00E670D3">
        <w:tc>
          <w:tcPr>
            <w:tcW w:w="1668" w:type="dxa"/>
            <w:vMerge/>
            <w:vAlign w:val="center"/>
          </w:tcPr>
          <w:p w14:paraId="6C6C241D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0BB24B19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14:paraId="51F7BA8C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242F0" w:rsidRPr="00885F40" w14:paraId="6FE4CF18" w14:textId="77777777" w:rsidTr="00E670D3">
        <w:tc>
          <w:tcPr>
            <w:tcW w:w="1668" w:type="dxa"/>
            <w:vMerge/>
            <w:vAlign w:val="center"/>
          </w:tcPr>
          <w:p w14:paraId="05182C09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1" w:type="dxa"/>
            <w:vMerge/>
            <w:vAlign w:val="center"/>
          </w:tcPr>
          <w:p w14:paraId="0B5E03BB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0C1C1BA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proofErr w:type="spellStart"/>
            <w:r w:rsidRPr="00885F40">
              <w:rPr>
                <w:sz w:val="24"/>
                <w:lang w:eastAsia="en-US"/>
              </w:rPr>
              <w:t>федераль-ный</w:t>
            </w:r>
            <w:proofErr w:type="spellEnd"/>
            <w:r w:rsidRPr="00885F40">
              <w:rPr>
                <w:sz w:val="24"/>
                <w:lang w:eastAsia="en-US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14:paraId="1431B72B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524CA1BF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60E5EDE8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proofErr w:type="spellStart"/>
            <w:r w:rsidRPr="00885F40">
              <w:rPr>
                <w:sz w:val="24"/>
                <w:lang w:eastAsia="en-US"/>
              </w:rPr>
              <w:t>внебюд-жетные</w:t>
            </w:r>
            <w:proofErr w:type="spellEnd"/>
            <w:r w:rsidRPr="00885F40">
              <w:rPr>
                <w:sz w:val="24"/>
                <w:lang w:eastAsia="en-US"/>
              </w:rPr>
              <w:t xml:space="preserve"> источники</w:t>
            </w:r>
          </w:p>
        </w:tc>
      </w:tr>
      <w:tr w:rsidR="009242F0" w:rsidRPr="00885F40" w14:paraId="071A7C9F" w14:textId="77777777" w:rsidTr="00E670D3">
        <w:tc>
          <w:tcPr>
            <w:tcW w:w="1668" w:type="dxa"/>
          </w:tcPr>
          <w:p w14:paraId="37E9C88D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871" w:type="dxa"/>
          </w:tcPr>
          <w:p w14:paraId="1EBF9461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36AC07D5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00B551DF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4712832C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2C3EFA71" w14:textId="77777777"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9242F0" w:rsidRPr="00885F40" w14:paraId="262E592D" w14:textId="77777777" w:rsidTr="00E670D3">
        <w:tc>
          <w:tcPr>
            <w:tcW w:w="1668" w:type="dxa"/>
          </w:tcPr>
          <w:p w14:paraId="1E2BA2C0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6211" w14:textId="0DBA5CDB" w:rsidR="009242F0" w:rsidRPr="00544FC2" w:rsidRDefault="00544FC2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22 8</w:t>
            </w:r>
            <w:r w:rsidR="00EB4993" w:rsidRPr="00544FC2">
              <w:rPr>
                <w:b/>
                <w:bCs/>
                <w:sz w:val="24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D022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5 830,7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9DC3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492,6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33E1" w14:textId="7FA42375" w:rsidR="009242F0" w:rsidRPr="00544FC2" w:rsidRDefault="00544FC2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16 5</w:t>
            </w:r>
            <w:r w:rsidR="00EB4993" w:rsidRPr="00544FC2">
              <w:rPr>
                <w:sz w:val="24"/>
              </w:rPr>
              <w:t>55,3</w:t>
            </w:r>
          </w:p>
        </w:tc>
        <w:tc>
          <w:tcPr>
            <w:tcW w:w="1559" w:type="dxa"/>
          </w:tcPr>
          <w:p w14:paraId="66FA2A1C" w14:textId="77777777"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14:paraId="75BB7665" w14:textId="77777777" w:rsidTr="00E670D3">
        <w:tc>
          <w:tcPr>
            <w:tcW w:w="1668" w:type="dxa"/>
          </w:tcPr>
          <w:p w14:paraId="5B1FE77E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A5EF" w14:textId="7F62AD85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19 205,7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C7E0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4 944,3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8E34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32B7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13 669,4</w:t>
            </w:r>
          </w:p>
        </w:tc>
        <w:tc>
          <w:tcPr>
            <w:tcW w:w="1559" w:type="dxa"/>
          </w:tcPr>
          <w:p w14:paraId="02A45773" w14:textId="77777777"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14:paraId="117D6FCD" w14:textId="77777777" w:rsidTr="00E670D3">
        <w:tc>
          <w:tcPr>
            <w:tcW w:w="1668" w:type="dxa"/>
          </w:tcPr>
          <w:p w14:paraId="33B9F38F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90E2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12 098,6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296F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772,5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6091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5AF8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11 133,0</w:t>
            </w:r>
          </w:p>
        </w:tc>
        <w:tc>
          <w:tcPr>
            <w:tcW w:w="1559" w:type="dxa"/>
          </w:tcPr>
          <w:p w14:paraId="123189BA" w14:textId="77777777"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14:paraId="5BCD3B03" w14:textId="77777777" w:rsidTr="00E670D3">
        <w:tc>
          <w:tcPr>
            <w:tcW w:w="1668" w:type="dxa"/>
          </w:tcPr>
          <w:p w14:paraId="1436CD0A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9A4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27 439,4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A41C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B478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2175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27 439,4</w:t>
            </w:r>
          </w:p>
        </w:tc>
        <w:tc>
          <w:tcPr>
            <w:tcW w:w="1559" w:type="dxa"/>
          </w:tcPr>
          <w:p w14:paraId="6F885261" w14:textId="77777777"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14:paraId="75267B5C" w14:textId="77777777" w:rsidTr="00E670D3">
        <w:tc>
          <w:tcPr>
            <w:tcW w:w="1668" w:type="dxa"/>
          </w:tcPr>
          <w:p w14:paraId="6B5DD1F5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851D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27 494,5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C98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2DE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47C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27 494,5</w:t>
            </w:r>
          </w:p>
        </w:tc>
        <w:tc>
          <w:tcPr>
            <w:tcW w:w="1559" w:type="dxa"/>
          </w:tcPr>
          <w:p w14:paraId="685A8ED5" w14:textId="77777777"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14:paraId="602D742F" w14:textId="77777777" w:rsidTr="00E670D3">
        <w:tc>
          <w:tcPr>
            <w:tcW w:w="1668" w:type="dxa"/>
          </w:tcPr>
          <w:p w14:paraId="60576D88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F704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27 494,5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0A8D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A29C" w14:textId="77777777"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F6FE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 xml:space="preserve"> 27 494,5</w:t>
            </w:r>
          </w:p>
        </w:tc>
        <w:tc>
          <w:tcPr>
            <w:tcW w:w="1559" w:type="dxa"/>
          </w:tcPr>
          <w:p w14:paraId="13312A38" w14:textId="77777777"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14:paraId="7724C24A" w14:textId="77777777" w:rsidTr="00E670D3">
        <w:tc>
          <w:tcPr>
            <w:tcW w:w="1668" w:type="dxa"/>
          </w:tcPr>
          <w:p w14:paraId="4ACF1577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44FC2">
              <w:rPr>
                <w:b/>
                <w:sz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450F" w14:textId="47B954F4" w:rsidR="009242F0" w:rsidRPr="00544FC2" w:rsidRDefault="00544FC2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  <w:lang w:eastAsia="en-US"/>
              </w:rPr>
              <w:t>136 6</w:t>
            </w:r>
            <w:r w:rsidR="00EB4993" w:rsidRPr="00544FC2">
              <w:rPr>
                <w:b/>
                <w:bCs/>
                <w:sz w:val="24"/>
                <w:lang w:eastAsia="en-US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0739" w14:textId="77777777" w:rsidR="009242F0" w:rsidRPr="00544FC2" w:rsidRDefault="009242F0" w:rsidP="00E670D3">
            <w:pPr>
              <w:suppressAutoHyphens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11 547,5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E713" w14:textId="77777777"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1 277,7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CE26" w14:textId="6EA93229" w:rsidR="009242F0" w:rsidRPr="00544FC2" w:rsidRDefault="00544FC2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123 7</w:t>
            </w:r>
            <w:r w:rsidR="00EB4993" w:rsidRPr="00544FC2">
              <w:rPr>
                <w:b/>
                <w:bCs/>
                <w:sz w:val="24"/>
              </w:rPr>
              <w:t>86,1</w:t>
            </w:r>
          </w:p>
        </w:tc>
        <w:tc>
          <w:tcPr>
            <w:tcW w:w="1559" w:type="dxa"/>
          </w:tcPr>
          <w:p w14:paraId="04D8403B" w14:textId="77777777" w:rsidR="009242F0" w:rsidRPr="00544FC2" w:rsidRDefault="009242F0" w:rsidP="00E670D3">
            <w:pPr>
              <w:suppressAutoHyphens/>
              <w:jc w:val="center"/>
              <w:rPr>
                <w:b/>
                <w:sz w:val="24"/>
              </w:rPr>
            </w:pPr>
            <w:r w:rsidRPr="00544FC2">
              <w:rPr>
                <w:b/>
                <w:sz w:val="24"/>
              </w:rPr>
              <w:t>–</w:t>
            </w:r>
          </w:p>
        </w:tc>
      </w:tr>
    </w:tbl>
    <w:p w14:paraId="583E8D30" w14:textId="77777777" w:rsidR="009242F0" w:rsidRPr="00885F40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 xml:space="preserve">В целях реализации подпрограммы предполагается привлечение средств федерального и краевого бюджета для финансирования мероприятий в рамках действующего законодательства Российской Федерации. </w:t>
      </w:r>
    </w:p>
    <w:p w14:paraId="72BB5176" w14:textId="77777777" w:rsidR="009242F0" w:rsidRPr="00885F40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 xml:space="preserve">Получение субсидий из федерального и краевого бюджетов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</w:t>
      </w:r>
      <w:proofErr w:type="spellStart"/>
      <w:r w:rsidRPr="00885F40">
        <w:rPr>
          <w:rFonts w:eastAsia="Arial"/>
          <w:szCs w:val="28"/>
          <w:lang w:eastAsia="ar-SA"/>
        </w:rPr>
        <w:t>софинансирования</w:t>
      </w:r>
      <w:proofErr w:type="spellEnd"/>
      <w:r w:rsidRPr="00885F40">
        <w:rPr>
          <w:rFonts w:eastAsia="Arial"/>
          <w:szCs w:val="28"/>
          <w:lang w:eastAsia="ar-SA"/>
        </w:rPr>
        <w:t xml:space="preserve">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 Размер уровня </w:t>
      </w:r>
      <w:proofErr w:type="spellStart"/>
      <w:r w:rsidRPr="00885F40">
        <w:rPr>
          <w:rFonts w:eastAsia="Arial"/>
          <w:szCs w:val="28"/>
          <w:lang w:eastAsia="ar-SA"/>
        </w:rPr>
        <w:t>софинансирования</w:t>
      </w:r>
      <w:proofErr w:type="spellEnd"/>
      <w:r w:rsidRPr="00885F40">
        <w:rPr>
          <w:rFonts w:eastAsia="Arial"/>
          <w:szCs w:val="28"/>
          <w:lang w:eastAsia="ar-SA"/>
        </w:rPr>
        <w:t xml:space="preserve"> из краевого бюджета расходного обязательства муниципального образования не может превышать 84%. </w:t>
      </w:r>
    </w:p>
    <w:p w14:paraId="173112B5" w14:textId="75938234" w:rsidR="009242F0" w:rsidRPr="00885F40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Подпрограммой в соответствии с Порядком принятия решений о предоставлении субсидий из бюджета муниципального образования                       город-курорт Анапа на осуществление капитальных вложений в объекты капитального строительства муниципальной собственности муниципального образования город-курорт Анапа и приобретение объектов недвижимого имущества в муниципальную собственность муниципального образования город-курорт Анапа», утвержденным постановлением администрации муниципального образования город-курорт Анапа от 18 апреля 2016 г. № 1384</w:t>
      </w:r>
      <w:r w:rsidR="00FB4F75" w:rsidRPr="00885F40">
        <w:rPr>
          <w:rFonts w:eastAsia="Arial"/>
          <w:szCs w:val="28"/>
          <w:lang w:eastAsia="ar-SA"/>
        </w:rPr>
        <w:t>.».</w:t>
      </w:r>
    </w:p>
    <w:p w14:paraId="50A76087" w14:textId="77777777" w:rsidR="009242F0" w:rsidRPr="00885F40" w:rsidRDefault="009242F0" w:rsidP="00B106D8">
      <w:pPr>
        <w:ind w:right="-141" w:firstLine="709"/>
        <w:jc w:val="both"/>
        <w:rPr>
          <w:szCs w:val="28"/>
          <w:lang w:eastAsia="ar-SA"/>
        </w:rPr>
      </w:pPr>
      <w:r w:rsidRPr="00885F40">
        <w:rPr>
          <w:szCs w:val="28"/>
          <w:lang w:eastAsia="ar-SA"/>
        </w:rPr>
        <w:lastRenderedPageBreak/>
        <w:t>4. В приложении 2 к муниципальной программе муниципального образования город-курорт Анапа «Развитие культуры»:</w:t>
      </w:r>
    </w:p>
    <w:p w14:paraId="402EEC6A" w14:textId="31411B06" w:rsidR="009242F0" w:rsidRPr="000A468F" w:rsidRDefault="009242F0" w:rsidP="00B106D8">
      <w:pPr>
        <w:ind w:right="-141" w:firstLine="708"/>
        <w:jc w:val="both"/>
        <w:rPr>
          <w:rFonts w:eastAsia="Calibri"/>
          <w:lang w:eastAsia="en-US"/>
        </w:rPr>
      </w:pPr>
      <w:r w:rsidRPr="000A468F">
        <w:rPr>
          <w:szCs w:val="28"/>
          <w:lang w:eastAsia="en-US"/>
        </w:rPr>
        <w:t>1) позицию «Объемы и источники финансирования подпрограммы» паспорта подпрограммы «Поддержка клубных учреждений муниципального образования город-курорт Анапа» 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242F0" w:rsidRPr="00885F40" w14:paraId="23555C46" w14:textId="77777777" w:rsidTr="00E670D3">
        <w:tc>
          <w:tcPr>
            <w:tcW w:w="4077" w:type="dxa"/>
            <w:shd w:val="clear" w:color="auto" w:fill="auto"/>
          </w:tcPr>
          <w:p w14:paraId="63308263" w14:textId="77777777" w:rsidR="009242F0" w:rsidRPr="000A468F" w:rsidRDefault="009242F0" w:rsidP="00E670D3">
            <w:pPr>
              <w:ind w:left="-107"/>
              <w:jc w:val="both"/>
              <w:rPr>
                <w:rFonts w:eastAsia="Arial"/>
                <w:b/>
                <w:szCs w:val="28"/>
              </w:rPr>
            </w:pPr>
            <w:r w:rsidRPr="000A468F">
              <w:rPr>
                <w:rFonts w:eastAsia="Arial"/>
                <w:b/>
                <w:szCs w:val="28"/>
              </w:rPr>
              <w:t xml:space="preserve">«Объемы и источники </w:t>
            </w:r>
          </w:p>
          <w:p w14:paraId="5706EEAC" w14:textId="77777777" w:rsidR="009242F0" w:rsidRPr="000A468F" w:rsidRDefault="009242F0" w:rsidP="00E670D3">
            <w:pPr>
              <w:ind w:left="-107"/>
              <w:jc w:val="both"/>
              <w:rPr>
                <w:rFonts w:eastAsia="Arial"/>
                <w:b/>
                <w:szCs w:val="28"/>
              </w:rPr>
            </w:pPr>
            <w:r w:rsidRPr="000A468F">
              <w:rPr>
                <w:rFonts w:eastAsia="Arial"/>
                <w:b/>
                <w:szCs w:val="28"/>
              </w:rPr>
              <w:t xml:space="preserve">финансирования </w:t>
            </w:r>
          </w:p>
          <w:p w14:paraId="3FFF2D1A" w14:textId="77777777" w:rsidR="009242F0" w:rsidRPr="000A468F" w:rsidRDefault="009242F0" w:rsidP="00E670D3">
            <w:pPr>
              <w:ind w:left="-107"/>
              <w:jc w:val="both"/>
              <w:rPr>
                <w:rFonts w:eastAsia="Arial"/>
                <w:b/>
                <w:szCs w:val="28"/>
              </w:rPr>
            </w:pPr>
            <w:r w:rsidRPr="000A468F">
              <w:rPr>
                <w:rFonts w:eastAsia="Arial"/>
                <w:b/>
                <w:szCs w:val="28"/>
              </w:rPr>
              <w:t>подпрограммы</w:t>
            </w:r>
          </w:p>
          <w:p w14:paraId="3B721882" w14:textId="01D127C5" w:rsidR="009242F0" w:rsidRPr="000A468F" w:rsidRDefault="009242F0" w:rsidP="00E670D3">
            <w:pPr>
              <w:jc w:val="both"/>
              <w:rPr>
                <w:rFonts w:eastAsia="Arial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32319CE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объем финансирования подпрограммы </w:t>
            </w:r>
          </w:p>
          <w:p w14:paraId="14A1C0DD" w14:textId="2BC2A2E8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составляет </w:t>
            </w:r>
            <w:r w:rsidR="001E4376" w:rsidRPr="000A468F">
              <w:rPr>
                <w:szCs w:val="28"/>
                <w:lang w:eastAsia="en-US"/>
              </w:rPr>
              <w:t>48 9</w:t>
            </w:r>
            <w:r w:rsidR="00C36E41" w:rsidRPr="000A468F">
              <w:rPr>
                <w:szCs w:val="28"/>
                <w:lang w:eastAsia="en-US"/>
              </w:rPr>
              <w:t>10,4</w:t>
            </w:r>
            <w:r w:rsidRPr="000A468F">
              <w:rPr>
                <w:szCs w:val="28"/>
                <w:lang w:eastAsia="en-US"/>
              </w:rPr>
              <w:t xml:space="preserve"> тыс. рублей, в том числе:</w:t>
            </w:r>
          </w:p>
          <w:p w14:paraId="1C70ADA3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из средств федерального бюджета –</w:t>
            </w:r>
          </w:p>
          <w:p w14:paraId="29C20767" w14:textId="402DD62A" w:rsidR="009242F0" w:rsidRPr="000A468F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1 74</w:t>
            </w:r>
            <w:r w:rsidR="00C36E41" w:rsidRPr="000A468F">
              <w:rPr>
                <w:szCs w:val="28"/>
                <w:lang w:eastAsia="en-US"/>
              </w:rPr>
              <w:t>2,7</w:t>
            </w:r>
            <w:r w:rsidR="009242F0" w:rsidRPr="000A468F">
              <w:rPr>
                <w:szCs w:val="28"/>
                <w:lang w:eastAsia="en-US"/>
              </w:rPr>
              <w:t xml:space="preserve"> тыс. рублей, в том числе по годам:</w:t>
            </w:r>
          </w:p>
          <w:p w14:paraId="13A2D54F" w14:textId="3DDA16AC" w:rsidR="009242F0" w:rsidRPr="000A468F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2023 год – 1 74</w:t>
            </w:r>
            <w:r w:rsidR="00C36E41" w:rsidRPr="000A468F">
              <w:rPr>
                <w:szCs w:val="28"/>
                <w:lang w:eastAsia="en-US"/>
              </w:rPr>
              <w:t>2,7</w:t>
            </w:r>
            <w:r w:rsidR="009242F0" w:rsidRPr="000A468F">
              <w:rPr>
                <w:szCs w:val="28"/>
                <w:lang w:eastAsia="en-US"/>
              </w:rPr>
              <w:t xml:space="preserve"> тыс. рублей</w:t>
            </w:r>
          </w:p>
          <w:p w14:paraId="68DDF7D6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из средств краевого бюджета – </w:t>
            </w:r>
          </w:p>
          <w:p w14:paraId="2679B92A" w14:textId="2A3F3B66" w:rsidR="009242F0" w:rsidRPr="000A468F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17 74</w:t>
            </w:r>
            <w:r w:rsidR="00C36E41" w:rsidRPr="000A468F">
              <w:rPr>
                <w:szCs w:val="28"/>
                <w:lang w:eastAsia="en-US"/>
              </w:rPr>
              <w:t>8,1</w:t>
            </w:r>
            <w:r w:rsidR="009242F0" w:rsidRPr="000A468F">
              <w:rPr>
                <w:szCs w:val="28"/>
                <w:lang w:eastAsia="en-US"/>
              </w:rPr>
              <w:t xml:space="preserve"> тыс. рублей, в том числе:</w:t>
            </w:r>
          </w:p>
          <w:p w14:paraId="26C153BB" w14:textId="41E6573A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2023 год – </w:t>
            </w:r>
            <w:r w:rsidR="00D31BDD">
              <w:rPr>
                <w:szCs w:val="28"/>
                <w:lang w:eastAsia="en-US"/>
              </w:rPr>
              <w:t>17 74</w:t>
            </w:r>
            <w:r w:rsidR="00C36E41" w:rsidRPr="000A468F">
              <w:rPr>
                <w:szCs w:val="28"/>
                <w:lang w:eastAsia="en-US"/>
              </w:rPr>
              <w:t>8,1</w:t>
            </w:r>
            <w:r w:rsidRPr="000A468F">
              <w:rPr>
                <w:szCs w:val="28"/>
                <w:lang w:eastAsia="en-US"/>
              </w:rPr>
              <w:t xml:space="preserve"> тыс. рублей</w:t>
            </w:r>
          </w:p>
          <w:p w14:paraId="61B5EDBF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из средств местного бюджета –</w:t>
            </w:r>
          </w:p>
          <w:p w14:paraId="1B6E96CD" w14:textId="3462E3AC" w:rsidR="009242F0" w:rsidRPr="000A468F" w:rsidRDefault="001E4376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29 4</w:t>
            </w:r>
            <w:r w:rsidR="00C36E41" w:rsidRPr="000A468F">
              <w:rPr>
                <w:szCs w:val="28"/>
                <w:lang w:eastAsia="en-US"/>
              </w:rPr>
              <w:t>19,6</w:t>
            </w:r>
            <w:r w:rsidR="009242F0" w:rsidRPr="000A468F">
              <w:rPr>
                <w:szCs w:val="28"/>
                <w:lang w:eastAsia="en-US"/>
              </w:rPr>
              <w:t xml:space="preserve"> тыс. рублей, в том числе по годам:</w:t>
            </w:r>
          </w:p>
          <w:p w14:paraId="7C9BE4DA" w14:textId="1E1954EB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2023 год – </w:t>
            </w:r>
            <w:r w:rsidR="00206D5C" w:rsidRPr="000A468F">
              <w:rPr>
                <w:szCs w:val="28"/>
                <w:lang w:eastAsia="en-US"/>
              </w:rPr>
              <w:t>13 6</w:t>
            </w:r>
            <w:r w:rsidR="00C36E41" w:rsidRPr="000A468F">
              <w:rPr>
                <w:szCs w:val="28"/>
                <w:lang w:eastAsia="en-US"/>
              </w:rPr>
              <w:t>84,2</w:t>
            </w:r>
            <w:r w:rsidRPr="000A468F">
              <w:rPr>
                <w:szCs w:val="28"/>
                <w:lang w:eastAsia="en-US"/>
              </w:rPr>
              <w:t xml:space="preserve"> тыс. рублей</w:t>
            </w:r>
          </w:p>
          <w:p w14:paraId="03A769BF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2024 год – 1 000,0 тыс. рублей</w:t>
            </w:r>
          </w:p>
          <w:p w14:paraId="48908340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2026 год – 5 675,8 тыс. рублей</w:t>
            </w:r>
          </w:p>
          <w:p w14:paraId="6B08174C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2027 год – 4 911,2 тыс. рублей</w:t>
            </w:r>
          </w:p>
          <w:p w14:paraId="3072B1C7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2028 год – 4 148,4 тыс. рублей</w:t>
            </w:r>
          </w:p>
          <w:p w14:paraId="3B1AD9D0" w14:textId="77777777"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из внебюджетных источников – </w:t>
            </w:r>
          </w:p>
          <w:p w14:paraId="1022D516" w14:textId="0B4281CC" w:rsidR="009242F0" w:rsidRPr="00885F40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не предусмотрены»;</w:t>
            </w:r>
          </w:p>
        </w:tc>
      </w:tr>
    </w:tbl>
    <w:p w14:paraId="1CC1B483" w14:textId="30FAF6D3" w:rsidR="009242F0" w:rsidRPr="00885F40" w:rsidRDefault="009242F0" w:rsidP="00104A4B">
      <w:pPr>
        <w:ind w:left="709"/>
        <w:rPr>
          <w:rFonts w:eastAsia="Calibri"/>
          <w:b/>
          <w:lang w:eastAsia="en-US"/>
        </w:rPr>
      </w:pPr>
      <w:r w:rsidRPr="00885F40">
        <w:rPr>
          <w:szCs w:val="28"/>
        </w:rPr>
        <w:t>2) разделы 2, 3 изложить в следующей редакции:</w:t>
      </w:r>
    </w:p>
    <w:p w14:paraId="4E36B937" w14:textId="33D90BE5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246C5297" w14:textId="744D097F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AA93C00" w14:textId="7B67F437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796FC156" w14:textId="77777777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4F58EB50" w14:textId="1690E4F8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21484BA2" w14:textId="288004E2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D8A4B15" w14:textId="6D0FD172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D6F5E89" w14:textId="08A2FFDB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48A9BFD" w14:textId="515424CA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348F1A3E" w14:textId="736DD0E5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70EE947D" w14:textId="6F136719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0BC362B2" w14:textId="7FD40AAF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1ADEDB3" w14:textId="05276899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884DE37" w14:textId="3D3F8744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4C4DDD4A" w14:textId="7AB668C8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22F3CA4" w14:textId="42C547E3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49365AD6" w14:textId="319E1BE2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454795DD" w14:textId="77777777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664D1C1F" w14:textId="58BD79B5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373CAD20" w14:textId="77777777" w:rsidR="009242F0" w:rsidRPr="00885F40" w:rsidRDefault="009242F0" w:rsidP="00424CBE">
      <w:pPr>
        <w:jc w:val="center"/>
        <w:rPr>
          <w:rFonts w:eastAsia="Calibri"/>
          <w:b/>
          <w:lang w:eastAsia="en-US"/>
        </w:rPr>
        <w:sectPr w:rsidR="009242F0" w:rsidRPr="00885F40" w:rsidSect="00315472">
          <w:headerReference w:type="default" r:id="rId12"/>
          <w:pgSz w:w="11906" w:h="16838"/>
          <w:pgMar w:top="1134" w:right="707" w:bottom="1134" w:left="1701" w:header="708" w:footer="708" w:gutter="0"/>
          <w:pgNumType w:start="15"/>
          <w:cols w:space="708"/>
          <w:docGrid w:linePitch="381"/>
        </w:sectPr>
      </w:pPr>
    </w:p>
    <w:p w14:paraId="2DCA72A0" w14:textId="71B2E90B" w:rsidR="005A3801" w:rsidRPr="00885F40" w:rsidRDefault="005A3801" w:rsidP="005A3801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lastRenderedPageBreak/>
        <w:t>«2. Перечень мероприятий подпрограммы</w:t>
      </w:r>
    </w:p>
    <w:p w14:paraId="4A9C4156" w14:textId="77777777" w:rsidR="005A3801" w:rsidRPr="00885F40" w:rsidRDefault="005A3801" w:rsidP="005A3801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«Поддержка клубных учреждений муниципального </w:t>
      </w:r>
    </w:p>
    <w:p w14:paraId="67835895" w14:textId="77777777" w:rsidR="005A3801" w:rsidRPr="00885F40" w:rsidRDefault="005A3801" w:rsidP="005A3801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образования город-курорт Анапа»</w:t>
      </w:r>
    </w:p>
    <w:p w14:paraId="34EA2BE3" w14:textId="77777777" w:rsidR="005A3801" w:rsidRPr="00885F40" w:rsidRDefault="005A3801" w:rsidP="005A3801">
      <w:pPr>
        <w:suppressAutoHyphens/>
        <w:autoSpaceDE w:val="0"/>
        <w:jc w:val="right"/>
        <w:rPr>
          <w:rFonts w:eastAsia="Arial"/>
          <w:bCs/>
        </w:rPr>
      </w:pPr>
      <w:r w:rsidRPr="00885F40">
        <w:rPr>
          <w:rFonts w:eastAsia="Arial"/>
          <w:bCs/>
        </w:rPr>
        <w:t>Таблица 2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02"/>
        <w:gridCol w:w="844"/>
        <w:gridCol w:w="1135"/>
        <w:gridCol w:w="1279"/>
        <w:gridCol w:w="1279"/>
        <w:gridCol w:w="1139"/>
        <w:gridCol w:w="1134"/>
        <w:gridCol w:w="1314"/>
        <w:gridCol w:w="1559"/>
        <w:gridCol w:w="1843"/>
      </w:tblGrid>
      <w:tr w:rsidR="005A3801" w:rsidRPr="00885F40" w14:paraId="3D30CD66" w14:textId="77777777" w:rsidTr="00E670D3">
        <w:tc>
          <w:tcPr>
            <w:tcW w:w="668" w:type="dxa"/>
            <w:vMerge w:val="restart"/>
            <w:vAlign w:val="center"/>
          </w:tcPr>
          <w:p w14:paraId="16A2828D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№ п/п</w:t>
            </w:r>
          </w:p>
        </w:tc>
        <w:tc>
          <w:tcPr>
            <w:tcW w:w="2402" w:type="dxa"/>
            <w:vMerge w:val="restart"/>
            <w:vAlign w:val="center"/>
          </w:tcPr>
          <w:p w14:paraId="737721F4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844" w:type="dxa"/>
            <w:vMerge w:val="restart"/>
            <w:vAlign w:val="center"/>
          </w:tcPr>
          <w:p w14:paraId="3C5E7977" w14:textId="77777777" w:rsidR="005A3801" w:rsidRPr="00885F40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Ста-</w:t>
            </w:r>
          </w:p>
          <w:p w14:paraId="0F668C65" w14:textId="77777777" w:rsidR="005A3801" w:rsidRPr="00885F40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proofErr w:type="spellStart"/>
            <w:r w:rsidRPr="00885F40">
              <w:rPr>
                <w:rFonts w:eastAsia="Arial"/>
                <w:sz w:val="24"/>
              </w:rPr>
              <w:t>тус</w:t>
            </w:r>
            <w:proofErr w:type="spellEnd"/>
            <w:r w:rsidRPr="00885F40">
              <w:rPr>
                <w:rFonts w:eastAsia="Arial"/>
                <w:sz w:val="24"/>
              </w:rPr>
              <w:t>*</w:t>
            </w:r>
          </w:p>
        </w:tc>
        <w:tc>
          <w:tcPr>
            <w:tcW w:w="1135" w:type="dxa"/>
            <w:vMerge w:val="restart"/>
            <w:vAlign w:val="center"/>
          </w:tcPr>
          <w:p w14:paraId="6C24C113" w14:textId="77777777" w:rsidR="005A3801" w:rsidRPr="00885F40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Годы </w:t>
            </w:r>
            <w:proofErr w:type="spellStart"/>
            <w:r w:rsidRPr="00885F40">
              <w:rPr>
                <w:rFonts w:eastAsia="Arial"/>
                <w:sz w:val="24"/>
              </w:rPr>
              <w:t>реали-зации</w:t>
            </w:r>
            <w:proofErr w:type="spellEnd"/>
          </w:p>
        </w:tc>
        <w:tc>
          <w:tcPr>
            <w:tcW w:w="6145" w:type="dxa"/>
            <w:gridSpan w:val="5"/>
            <w:vAlign w:val="center"/>
          </w:tcPr>
          <w:p w14:paraId="590FF38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vAlign w:val="center"/>
          </w:tcPr>
          <w:p w14:paraId="53FF7FF4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Непосредст</w:t>
            </w:r>
            <w:proofErr w:type="spellEnd"/>
            <w:r w:rsidRPr="00885F40">
              <w:rPr>
                <w:sz w:val="24"/>
              </w:rPr>
              <w:t>-</w:t>
            </w:r>
          </w:p>
          <w:p w14:paraId="0BDC86A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2626E52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Муниципаль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ный</w:t>
            </w:r>
            <w:proofErr w:type="spellEnd"/>
            <w:r w:rsidRPr="00885F40">
              <w:rPr>
                <w:sz w:val="24"/>
              </w:rPr>
              <w:t xml:space="preserve"> заказчик, главный распорядитель (</w:t>
            </w:r>
            <w:proofErr w:type="spellStart"/>
            <w:r w:rsidRPr="00885F40">
              <w:rPr>
                <w:sz w:val="24"/>
              </w:rPr>
              <w:t>распо-рядитель</w:t>
            </w:r>
            <w:proofErr w:type="spellEnd"/>
            <w:r w:rsidRPr="00885F40">
              <w:rPr>
                <w:sz w:val="24"/>
              </w:rPr>
              <w:t>) бюджетных средств, исполнитель</w:t>
            </w:r>
          </w:p>
        </w:tc>
      </w:tr>
      <w:tr w:rsidR="005A3801" w:rsidRPr="00885F40" w14:paraId="3808BDFF" w14:textId="77777777" w:rsidTr="00E670D3">
        <w:tc>
          <w:tcPr>
            <w:tcW w:w="668" w:type="dxa"/>
            <w:vMerge/>
            <w:vAlign w:val="center"/>
          </w:tcPr>
          <w:p w14:paraId="1444948E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02" w:type="dxa"/>
            <w:vMerge/>
            <w:vAlign w:val="center"/>
          </w:tcPr>
          <w:p w14:paraId="2603BE8A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14:paraId="78B17B63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BD77B34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249E45A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всего</w:t>
            </w:r>
          </w:p>
        </w:tc>
        <w:tc>
          <w:tcPr>
            <w:tcW w:w="4866" w:type="dxa"/>
            <w:gridSpan w:val="4"/>
            <w:vAlign w:val="center"/>
          </w:tcPr>
          <w:p w14:paraId="66E296E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vAlign w:val="center"/>
          </w:tcPr>
          <w:p w14:paraId="1DC4964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9C51023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A3801" w:rsidRPr="00885F40" w14:paraId="7ED63C7A" w14:textId="77777777" w:rsidTr="00E670D3">
        <w:tc>
          <w:tcPr>
            <w:tcW w:w="668" w:type="dxa"/>
            <w:vMerge/>
            <w:vAlign w:val="center"/>
          </w:tcPr>
          <w:p w14:paraId="426DAAB7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02" w:type="dxa"/>
            <w:vMerge/>
            <w:vAlign w:val="center"/>
          </w:tcPr>
          <w:p w14:paraId="043B0879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14:paraId="67C0C333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90D7309" w14:textId="77777777"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14:paraId="4403159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560C662" w14:textId="0AE409E5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федераль-ный</w:t>
            </w:r>
            <w:proofErr w:type="spellEnd"/>
            <w:r w:rsidRPr="00885F40">
              <w:rPr>
                <w:sz w:val="24"/>
              </w:rPr>
              <w:t xml:space="preserve"> бюджет</w:t>
            </w:r>
          </w:p>
        </w:tc>
        <w:tc>
          <w:tcPr>
            <w:tcW w:w="1139" w:type="dxa"/>
            <w:vAlign w:val="center"/>
          </w:tcPr>
          <w:p w14:paraId="2CA766B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2D1CF89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местный бюджет</w:t>
            </w:r>
          </w:p>
        </w:tc>
        <w:tc>
          <w:tcPr>
            <w:tcW w:w="1314" w:type="dxa"/>
            <w:vAlign w:val="center"/>
          </w:tcPr>
          <w:p w14:paraId="4B7883F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внебюд-жетные</w:t>
            </w:r>
            <w:proofErr w:type="spellEnd"/>
            <w:r w:rsidRPr="00885F40">
              <w:rPr>
                <w:sz w:val="24"/>
              </w:rPr>
              <w:t xml:space="preserve"> источники</w:t>
            </w:r>
          </w:p>
        </w:tc>
        <w:tc>
          <w:tcPr>
            <w:tcW w:w="1559" w:type="dxa"/>
            <w:vMerge/>
            <w:vAlign w:val="center"/>
          </w:tcPr>
          <w:p w14:paraId="696BFB9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9FADA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7BDB1FE9" w14:textId="175F503F" w:rsidR="005A3801" w:rsidRPr="00885F40" w:rsidRDefault="005A3801" w:rsidP="005A3801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02"/>
        <w:gridCol w:w="844"/>
        <w:gridCol w:w="1135"/>
        <w:gridCol w:w="1279"/>
        <w:gridCol w:w="1279"/>
        <w:gridCol w:w="1139"/>
        <w:gridCol w:w="1134"/>
        <w:gridCol w:w="1314"/>
        <w:gridCol w:w="1559"/>
        <w:gridCol w:w="1843"/>
      </w:tblGrid>
      <w:tr w:rsidR="005A3801" w:rsidRPr="00885F40" w14:paraId="69112EEC" w14:textId="77777777" w:rsidTr="00E670D3">
        <w:trPr>
          <w:tblHeader/>
        </w:trPr>
        <w:tc>
          <w:tcPr>
            <w:tcW w:w="668" w:type="dxa"/>
          </w:tcPr>
          <w:p w14:paraId="206416C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2402" w:type="dxa"/>
          </w:tcPr>
          <w:p w14:paraId="3ACA5769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</w:p>
        </w:tc>
        <w:tc>
          <w:tcPr>
            <w:tcW w:w="844" w:type="dxa"/>
          </w:tcPr>
          <w:p w14:paraId="7F883AC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2844944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279" w:type="dxa"/>
          </w:tcPr>
          <w:p w14:paraId="69F93E7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279" w:type="dxa"/>
          </w:tcPr>
          <w:p w14:paraId="19DEFAF5" w14:textId="5A98EFA6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  <w:tc>
          <w:tcPr>
            <w:tcW w:w="1139" w:type="dxa"/>
          </w:tcPr>
          <w:p w14:paraId="1A4E4FA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</w:t>
            </w:r>
          </w:p>
        </w:tc>
        <w:tc>
          <w:tcPr>
            <w:tcW w:w="1134" w:type="dxa"/>
          </w:tcPr>
          <w:p w14:paraId="4952EB3F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</w:t>
            </w:r>
          </w:p>
        </w:tc>
        <w:tc>
          <w:tcPr>
            <w:tcW w:w="1314" w:type="dxa"/>
          </w:tcPr>
          <w:p w14:paraId="0D17BC76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62A5B5E9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0A408A9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11</w:t>
            </w:r>
          </w:p>
        </w:tc>
      </w:tr>
      <w:tr w:rsidR="005A3801" w:rsidRPr="00885F40" w14:paraId="44EF6206" w14:textId="77777777" w:rsidTr="00E670D3">
        <w:tc>
          <w:tcPr>
            <w:tcW w:w="668" w:type="dxa"/>
          </w:tcPr>
          <w:p w14:paraId="534207C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13928" w:type="dxa"/>
            <w:gridSpan w:val="10"/>
          </w:tcPr>
          <w:p w14:paraId="273204D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Цель 1: создание условий для творческой самореализации и удовлетворения культурных потребностей жителей муниципального образования город-курорт Анапа</w:t>
            </w:r>
          </w:p>
        </w:tc>
      </w:tr>
      <w:tr w:rsidR="005A3801" w:rsidRPr="00885F40" w14:paraId="2496535A" w14:textId="77777777" w:rsidTr="00E670D3">
        <w:tc>
          <w:tcPr>
            <w:tcW w:w="668" w:type="dxa"/>
          </w:tcPr>
          <w:p w14:paraId="2E905E7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</w:t>
            </w:r>
          </w:p>
        </w:tc>
        <w:tc>
          <w:tcPr>
            <w:tcW w:w="13928" w:type="dxa"/>
            <w:gridSpan w:val="10"/>
          </w:tcPr>
          <w:p w14:paraId="7383DBDB" w14:textId="5B77A97E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Задача 1.1. </w:t>
            </w:r>
            <w:r w:rsidRPr="00885F40">
              <w:rPr>
                <w:rFonts w:eastAsia="Arial"/>
                <w:sz w:val="24"/>
              </w:rPr>
              <w:t>Реконструкция, капитальный ремонт объектов культуры, включая проектные и изыскательские работы</w:t>
            </w:r>
          </w:p>
        </w:tc>
      </w:tr>
      <w:tr w:rsidR="005A3801" w:rsidRPr="00885F40" w14:paraId="114E65F3" w14:textId="77777777" w:rsidTr="00E670D3">
        <w:trPr>
          <w:trHeight w:val="50"/>
        </w:trPr>
        <w:tc>
          <w:tcPr>
            <w:tcW w:w="668" w:type="dxa"/>
            <w:vMerge w:val="restart"/>
          </w:tcPr>
          <w:p w14:paraId="360861A9" w14:textId="38D398D7" w:rsidR="005A3801" w:rsidRPr="00885F40" w:rsidRDefault="005A3801" w:rsidP="00BD0ABF">
            <w:pPr>
              <w:widowControl w:val="0"/>
              <w:autoSpaceDE w:val="0"/>
              <w:autoSpaceDN w:val="0"/>
              <w:adjustRightInd w:val="0"/>
              <w:ind w:left="-262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FE0BCC" w:rsidRPr="00885F40">
              <w:rPr>
                <w:sz w:val="24"/>
              </w:rPr>
              <w:t>1</w:t>
            </w:r>
          </w:p>
        </w:tc>
        <w:tc>
          <w:tcPr>
            <w:tcW w:w="2402" w:type="dxa"/>
            <w:vMerge w:val="restart"/>
          </w:tcPr>
          <w:p w14:paraId="7A97728C" w14:textId="77777777" w:rsidR="005A3801" w:rsidRPr="00885F40" w:rsidRDefault="005A3801" w:rsidP="00E670D3">
            <w:pPr>
              <w:suppressAutoHyphens/>
              <w:ind w:left="-74" w:right="-153"/>
              <w:rPr>
                <w:sz w:val="24"/>
              </w:rPr>
            </w:pPr>
            <w:r w:rsidRPr="00885F40">
              <w:rPr>
                <w:sz w:val="24"/>
              </w:rPr>
              <w:t>Капитальный ремонт учреждений культуры</w:t>
            </w:r>
          </w:p>
        </w:tc>
        <w:tc>
          <w:tcPr>
            <w:tcW w:w="844" w:type="dxa"/>
            <w:vMerge w:val="restart"/>
          </w:tcPr>
          <w:p w14:paraId="1F12631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F712BE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14:paraId="53AED526" w14:textId="6826C6AC" w:rsidR="005A3801" w:rsidRPr="00885F40" w:rsidRDefault="00862A03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1 980,4</w:t>
            </w:r>
          </w:p>
        </w:tc>
        <w:tc>
          <w:tcPr>
            <w:tcW w:w="1279" w:type="dxa"/>
          </w:tcPr>
          <w:p w14:paraId="7533F987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5F8B15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0B950C6" w14:textId="5229A5C2" w:rsidR="005A3801" w:rsidRPr="00885F40" w:rsidRDefault="00862A03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1 980,4</w:t>
            </w:r>
          </w:p>
        </w:tc>
        <w:tc>
          <w:tcPr>
            <w:tcW w:w="1314" w:type="dxa"/>
          </w:tcPr>
          <w:p w14:paraId="305C6571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3AC6BA7" w14:textId="77777777" w:rsidR="005A3801" w:rsidRPr="00885F40" w:rsidRDefault="005A3801" w:rsidP="00E670D3">
            <w:pPr>
              <w:suppressAutoHyphens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885F40">
              <w:rPr>
                <w:sz w:val="24"/>
              </w:rPr>
              <w:t>отремонти-рованных</w:t>
            </w:r>
            <w:proofErr w:type="spellEnd"/>
            <w:proofErr w:type="gramEnd"/>
            <w:r w:rsidRPr="00885F40">
              <w:rPr>
                <w:sz w:val="24"/>
              </w:rPr>
              <w:t xml:space="preserve"> зданий:</w:t>
            </w:r>
          </w:p>
          <w:p w14:paraId="68AACA12" w14:textId="77777777" w:rsidR="005A3801" w:rsidRPr="00885F40" w:rsidRDefault="005A3801" w:rsidP="00E670D3">
            <w:pPr>
              <w:suppressAutoHyphens/>
              <w:ind w:left="-105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–1 ед.;</w:t>
            </w:r>
          </w:p>
          <w:p w14:paraId="7B16FDA9" w14:textId="77777777" w:rsidR="005A3801" w:rsidRPr="00885F40" w:rsidRDefault="005A3801" w:rsidP="00E670D3">
            <w:pPr>
              <w:suppressAutoHyphens/>
              <w:ind w:left="-105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14:paraId="3C0E3687" w14:textId="77777777" w:rsidR="005A3801" w:rsidRPr="00885F40" w:rsidRDefault="005A3801" w:rsidP="00E670D3">
            <w:pPr>
              <w:suppressAutoHyphens/>
              <w:ind w:left="-105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 1 ед.</w:t>
            </w:r>
          </w:p>
        </w:tc>
        <w:tc>
          <w:tcPr>
            <w:tcW w:w="1843" w:type="dxa"/>
            <w:vMerge w:val="restart"/>
          </w:tcPr>
          <w:p w14:paraId="4EA4549A" w14:textId="604DA253" w:rsidR="005A3801" w:rsidRPr="00885F40" w:rsidRDefault="005A3801" w:rsidP="00F05A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="008660B1">
              <w:rPr>
                <w:sz w:val="24"/>
              </w:rPr>
              <w:t xml:space="preserve">       </w:t>
            </w:r>
            <w:r w:rsidR="008660B1" w:rsidRPr="008660B1">
              <w:rPr>
                <w:sz w:val="24"/>
              </w:rPr>
              <w:t xml:space="preserve">2023 г. – </w:t>
            </w:r>
            <w:r w:rsidR="008660B1">
              <w:rPr>
                <w:sz w:val="24"/>
              </w:rPr>
              <w:t xml:space="preserve"> </w:t>
            </w:r>
            <w:r w:rsidR="00F05A33" w:rsidRPr="00885F40">
              <w:rPr>
                <w:sz w:val="24"/>
              </w:rPr>
              <w:t>МБУК «Первомайская ЦКС»</w:t>
            </w:r>
          </w:p>
        </w:tc>
      </w:tr>
      <w:tr w:rsidR="005A3801" w:rsidRPr="00885F40" w14:paraId="20D83243" w14:textId="77777777" w:rsidTr="00E670D3">
        <w:trPr>
          <w:trHeight w:val="272"/>
        </w:trPr>
        <w:tc>
          <w:tcPr>
            <w:tcW w:w="668" w:type="dxa"/>
            <w:vMerge/>
          </w:tcPr>
          <w:p w14:paraId="07A9D22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8EEEDF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12BFC7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F82267F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F0B9CDF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B8DDC78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C4FD00B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ED17ED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EBBC873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505A61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4C190A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58FFCDF5" w14:textId="77777777" w:rsidTr="00E670D3">
        <w:tc>
          <w:tcPr>
            <w:tcW w:w="668" w:type="dxa"/>
            <w:vMerge/>
          </w:tcPr>
          <w:p w14:paraId="210D000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AC684D4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CE277A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7153C2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4B26397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AA35824" w14:textId="0CB3AA76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7795770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C2EEB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540AEEF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D83DE3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6EFCFB3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5157C47C" w14:textId="77777777" w:rsidTr="00E670D3">
        <w:tc>
          <w:tcPr>
            <w:tcW w:w="668" w:type="dxa"/>
            <w:vMerge/>
          </w:tcPr>
          <w:p w14:paraId="688D183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7E75C5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1CD2A79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6E353C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1A10C6E4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1 100,0</w:t>
            </w:r>
          </w:p>
        </w:tc>
        <w:tc>
          <w:tcPr>
            <w:tcW w:w="1279" w:type="dxa"/>
          </w:tcPr>
          <w:p w14:paraId="10AAE003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6609C00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34D555C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1 100,0</w:t>
            </w:r>
          </w:p>
        </w:tc>
        <w:tc>
          <w:tcPr>
            <w:tcW w:w="1314" w:type="dxa"/>
          </w:tcPr>
          <w:p w14:paraId="08D08E74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3F5BE6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5971D9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7181B115" w14:textId="77777777" w:rsidTr="00E670D3">
        <w:trPr>
          <w:trHeight w:val="255"/>
        </w:trPr>
        <w:tc>
          <w:tcPr>
            <w:tcW w:w="668" w:type="dxa"/>
            <w:vMerge/>
          </w:tcPr>
          <w:p w14:paraId="2F19A89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665265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17B77C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8AF9172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726B8F10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1 100,0</w:t>
            </w:r>
          </w:p>
        </w:tc>
        <w:tc>
          <w:tcPr>
            <w:tcW w:w="1279" w:type="dxa"/>
          </w:tcPr>
          <w:p w14:paraId="235C520C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7C46C4E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57BACED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1 100,0</w:t>
            </w:r>
          </w:p>
        </w:tc>
        <w:tc>
          <w:tcPr>
            <w:tcW w:w="1314" w:type="dxa"/>
          </w:tcPr>
          <w:p w14:paraId="64A5C99A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733FA0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00CAE26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605AA152" w14:textId="77777777" w:rsidTr="00E670D3">
        <w:tc>
          <w:tcPr>
            <w:tcW w:w="668" w:type="dxa"/>
            <w:vMerge/>
          </w:tcPr>
          <w:p w14:paraId="17736532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0FDFEA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B1F8EE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4B946C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2DBF4B7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B47D678" w14:textId="45234F40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DFB5FBB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94743C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D3BD978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C12A8D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2E4D8B6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1993D401" w14:textId="77777777" w:rsidTr="00E670D3">
        <w:tc>
          <w:tcPr>
            <w:tcW w:w="668" w:type="dxa"/>
            <w:vMerge/>
            <w:tcBorders>
              <w:bottom w:val="single" w:sz="4" w:space="0" w:color="auto"/>
            </w:tcBorders>
          </w:tcPr>
          <w:p w14:paraId="0FEBB383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6052719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55DBC4B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B1719D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A20" w14:textId="5B6AD76F" w:rsidR="005A3801" w:rsidRPr="00885F40" w:rsidRDefault="0073472A" w:rsidP="0086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</w:t>
            </w:r>
            <w:r w:rsidR="00862A03" w:rsidRPr="00885F40">
              <w:rPr>
                <w:b/>
                <w:sz w:val="24"/>
              </w:rPr>
              <w:t> 180,4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28D" w14:textId="77777777"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ED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C12" w14:textId="3F2CDA26" w:rsidR="005A3801" w:rsidRPr="00885F40" w:rsidRDefault="0073472A" w:rsidP="0086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</w:t>
            </w:r>
            <w:r w:rsidR="00862A03" w:rsidRPr="00885F40">
              <w:rPr>
                <w:b/>
                <w:sz w:val="24"/>
              </w:rPr>
              <w:t> 180,4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70B3" w14:textId="77777777"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C7348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D3807E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2A5B9ABC" w14:textId="77777777" w:rsidTr="00E76687">
        <w:tc>
          <w:tcPr>
            <w:tcW w:w="668" w:type="dxa"/>
            <w:vMerge w:val="restart"/>
            <w:tcBorders>
              <w:bottom w:val="nil"/>
            </w:tcBorders>
            <w:shd w:val="clear" w:color="auto" w:fill="auto"/>
          </w:tcPr>
          <w:p w14:paraId="5738EEEC" w14:textId="77777777" w:rsidR="005A3801" w:rsidRPr="00885F40" w:rsidRDefault="005A3801" w:rsidP="00BD0ABF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E76687">
              <w:rPr>
                <w:sz w:val="24"/>
              </w:rPr>
              <w:t>1.1.2</w:t>
            </w:r>
          </w:p>
        </w:tc>
        <w:tc>
          <w:tcPr>
            <w:tcW w:w="2402" w:type="dxa"/>
            <w:vMerge w:val="restart"/>
            <w:tcBorders>
              <w:bottom w:val="nil"/>
            </w:tcBorders>
          </w:tcPr>
          <w:p w14:paraId="3E32B54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Газификация домов культуры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14:paraId="3A61C4C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3C5F70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C5B" w14:textId="06079B9D" w:rsidR="005A3801" w:rsidRPr="00885F40" w:rsidRDefault="001A55FE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</w:t>
            </w:r>
            <w:r w:rsidR="00704B1A" w:rsidRPr="00885F40">
              <w:rPr>
                <w:sz w:val="24"/>
              </w:rPr>
              <w:t xml:space="preserve">  </w:t>
            </w:r>
            <w:r w:rsidRPr="00885F40">
              <w:rPr>
                <w:sz w:val="24"/>
              </w:rPr>
              <w:t xml:space="preserve"> </w:t>
            </w:r>
            <w:r w:rsidR="00862A03" w:rsidRPr="00885F40">
              <w:rPr>
                <w:sz w:val="24"/>
              </w:rPr>
              <w:t>15,1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FB7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59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B40" w14:textId="548CCC70" w:rsidR="005A3801" w:rsidRPr="00885F40" w:rsidRDefault="001A55FE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</w:t>
            </w:r>
            <w:r w:rsidR="00704B1A" w:rsidRPr="00885F40">
              <w:rPr>
                <w:sz w:val="24"/>
              </w:rPr>
              <w:t xml:space="preserve">  </w:t>
            </w:r>
            <w:r w:rsidR="00862A03" w:rsidRPr="00885F40">
              <w:rPr>
                <w:sz w:val="24"/>
              </w:rPr>
              <w:t>15,1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E52" w14:textId="77777777"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47720B7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885F40">
              <w:rPr>
                <w:sz w:val="24"/>
              </w:rPr>
              <w:t>газифици-рованных</w:t>
            </w:r>
            <w:proofErr w:type="spellEnd"/>
            <w:proofErr w:type="gramEnd"/>
            <w:r w:rsidRPr="00885F40">
              <w:rPr>
                <w:sz w:val="24"/>
              </w:rPr>
              <w:t xml:space="preserve"> учреждений культуры – </w:t>
            </w:r>
          </w:p>
          <w:p w14:paraId="7D2E5128" w14:textId="64985F90" w:rsidR="005A3801" w:rsidRPr="00885F40" w:rsidRDefault="007817EB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3801" w:rsidRPr="00885F40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3C470E4A" w14:textId="77777777" w:rsidR="00F45E54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14:paraId="74EC5A92" w14:textId="12A66833" w:rsidR="005A3801" w:rsidRPr="00885F40" w:rsidRDefault="00F45E54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  <w:r w:rsidR="008660B1">
              <w:rPr>
                <w:sz w:val="24"/>
              </w:rPr>
              <w:t xml:space="preserve"> </w:t>
            </w:r>
            <w:r w:rsidR="00105403" w:rsidRPr="00885F40">
              <w:rPr>
                <w:sz w:val="24"/>
              </w:rPr>
              <w:t>МБУК «Виноградная ЦКС»</w:t>
            </w:r>
            <w:r w:rsidRPr="00885F40">
              <w:rPr>
                <w:sz w:val="24"/>
              </w:rPr>
              <w:t>,</w:t>
            </w:r>
            <w:r w:rsidR="008660B1">
              <w:rPr>
                <w:sz w:val="24"/>
              </w:rPr>
              <w:t xml:space="preserve">             </w:t>
            </w:r>
            <w:r w:rsidR="008F2CBC" w:rsidRPr="00885F40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2024 г. –</w:t>
            </w:r>
            <w:r w:rsidR="008660B1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МБУК «Первомайская ЦКС»</w:t>
            </w:r>
          </w:p>
        </w:tc>
      </w:tr>
      <w:tr w:rsidR="005A3801" w:rsidRPr="00885F40" w14:paraId="5456A46D" w14:textId="77777777" w:rsidTr="00E76687">
        <w:tc>
          <w:tcPr>
            <w:tcW w:w="668" w:type="dxa"/>
            <w:vMerge/>
            <w:tcBorders>
              <w:top w:val="nil"/>
            </w:tcBorders>
            <w:shd w:val="clear" w:color="auto" w:fill="auto"/>
          </w:tcPr>
          <w:p w14:paraId="174BF65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58362B7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312F49F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E35E76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76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BB9" w14:textId="28CC85FB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E6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8F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953" w14:textId="77777777"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3E78BB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4E6C669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7606899A" w14:textId="77777777" w:rsidTr="00E76687">
        <w:tc>
          <w:tcPr>
            <w:tcW w:w="668" w:type="dxa"/>
            <w:vMerge/>
            <w:shd w:val="clear" w:color="auto" w:fill="auto"/>
          </w:tcPr>
          <w:p w14:paraId="1AEED439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7505464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FC25752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D9CBA36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C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EBC" w14:textId="57905842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0C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45F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094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2E12CD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382A526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6B17F2F5" w14:textId="77777777" w:rsidTr="00E76687">
        <w:tc>
          <w:tcPr>
            <w:tcW w:w="668" w:type="dxa"/>
            <w:vMerge/>
            <w:shd w:val="clear" w:color="auto" w:fill="auto"/>
          </w:tcPr>
          <w:p w14:paraId="73D9E13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8A2CA97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842A5D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FE1490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6A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6A6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7EA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E5B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470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1FB2C3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BDAFC9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61A0174B" w14:textId="77777777" w:rsidTr="00E76687">
        <w:tc>
          <w:tcPr>
            <w:tcW w:w="668" w:type="dxa"/>
            <w:vMerge/>
            <w:shd w:val="clear" w:color="auto" w:fill="auto"/>
          </w:tcPr>
          <w:p w14:paraId="10D08842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B080B2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EA042A3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52949E6" w14:textId="77777777" w:rsidR="005A3801" w:rsidRPr="001E4376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892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5D7" w14:textId="60948671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2B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2E0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54B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9F297BF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AB44AA3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16E82476" w14:textId="77777777" w:rsidTr="00E76687">
        <w:tc>
          <w:tcPr>
            <w:tcW w:w="668" w:type="dxa"/>
            <w:vMerge/>
            <w:shd w:val="clear" w:color="auto" w:fill="auto"/>
          </w:tcPr>
          <w:p w14:paraId="55AA8E6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B2616C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F44B8D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A7312AE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E24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601" w14:textId="1A7973B3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6C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824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3D6" w14:textId="77777777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13052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2B8642F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14:paraId="7B5F6346" w14:textId="77777777" w:rsidTr="00E76687"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CB7DFC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33AD1273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11A9A0D2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38B4001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42F" w14:textId="3E2444EE" w:rsidR="005A3801" w:rsidRPr="00885F40" w:rsidRDefault="00704B1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1A55FE" w:rsidRPr="00885F40">
              <w:rPr>
                <w:b/>
                <w:sz w:val="24"/>
              </w:rPr>
              <w:t xml:space="preserve"> </w:t>
            </w:r>
            <w:r w:rsidRPr="00885F40">
              <w:rPr>
                <w:b/>
                <w:sz w:val="24"/>
              </w:rPr>
              <w:t>0</w:t>
            </w:r>
            <w:r w:rsidR="00862A03" w:rsidRPr="00885F40">
              <w:rPr>
                <w:b/>
                <w:sz w:val="24"/>
              </w:rPr>
              <w:t>15,1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CEE" w14:textId="7AB93204"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698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F2A" w14:textId="4C082BEF" w:rsidR="005A3801" w:rsidRPr="00885F40" w:rsidRDefault="00704B1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1A55FE" w:rsidRPr="00885F40">
              <w:rPr>
                <w:b/>
                <w:sz w:val="24"/>
              </w:rPr>
              <w:t xml:space="preserve"> </w:t>
            </w:r>
            <w:r w:rsidRPr="00885F40">
              <w:rPr>
                <w:b/>
                <w:sz w:val="24"/>
              </w:rPr>
              <w:t>0</w:t>
            </w:r>
            <w:r w:rsidR="00862A03" w:rsidRPr="00885F40">
              <w:rPr>
                <w:b/>
                <w:sz w:val="24"/>
              </w:rPr>
              <w:t>15,1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E851" w14:textId="77777777"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7E64125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5DFA7D" w14:textId="77777777"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019C344" w14:textId="77777777" w:rsidTr="00E76687">
        <w:tc>
          <w:tcPr>
            <w:tcW w:w="668" w:type="dxa"/>
            <w:vMerge w:val="restart"/>
          </w:tcPr>
          <w:p w14:paraId="0C0DD3D9" w14:textId="45633115" w:rsidR="00704B1A" w:rsidRPr="00E76687" w:rsidRDefault="00BD3FA7" w:rsidP="00E76687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E76687">
              <w:rPr>
                <w:sz w:val="24"/>
              </w:rPr>
              <w:lastRenderedPageBreak/>
              <w:t>1.1.3</w:t>
            </w:r>
          </w:p>
        </w:tc>
        <w:tc>
          <w:tcPr>
            <w:tcW w:w="2402" w:type="dxa"/>
            <w:vMerge w:val="restart"/>
          </w:tcPr>
          <w:p w14:paraId="0984EAED" w14:textId="69263E5B" w:rsidR="00704B1A" w:rsidRPr="00E76687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76687">
              <w:rPr>
                <w:sz w:val="24"/>
              </w:rPr>
              <w:t xml:space="preserve">Устранение </w:t>
            </w:r>
            <w:proofErr w:type="spellStart"/>
            <w:r w:rsidRPr="00E76687">
              <w:rPr>
                <w:sz w:val="24"/>
              </w:rPr>
              <w:t>наруше-ния</w:t>
            </w:r>
            <w:proofErr w:type="spellEnd"/>
            <w:r w:rsidRPr="00E76687">
              <w:rPr>
                <w:sz w:val="24"/>
              </w:rPr>
              <w:t xml:space="preserve"> требований Тех-</w:t>
            </w:r>
            <w:proofErr w:type="spellStart"/>
            <w:r w:rsidRPr="00E76687">
              <w:rPr>
                <w:sz w:val="24"/>
              </w:rPr>
              <w:t>нического</w:t>
            </w:r>
            <w:proofErr w:type="spellEnd"/>
            <w:r w:rsidRPr="00E76687">
              <w:rPr>
                <w:sz w:val="24"/>
              </w:rPr>
              <w:t xml:space="preserve"> </w:t>
            </w:r>
            <w:proofErr w:type="spellStart"/>
            <w:r w:rsidRPr="00E76687">
              <w:rPr>
                <w:sz w:val="24"/>
              </w:rPr>
              <w:t>регламен</w:t>
            </w:r>
            <w:proofErr w:type="spellEnd"/>
            <w:r w:rsidRPr="00E76687">
              <w:rPr>
                <w:sz w:val="24"/>
              </w:rPr>
              <w:t xml:space="preserve">-та о безопасности </w:t>
            </w:r>
            <w:proofErr w:type="spellStart"/>
            <w:r w:rsidRPr="00E76687">
              <w:rPr>
                <w:sz w:val="24"/>
              </w:rPr>
              <w:t>газопотребления</w:t>
            </w:r>
            <w:proofErr w:type="spellEnd"/>
            <w:r w:rsidRPr="00E76687">
              <w:rPr>
                <w:sz w:val="24"/>
              </w:rPr>
              <w:t xml:space="preserve"> и газораспределения по МБУК "</w:t>
            </w:r>
            <w:proofErr w:type="spellStart"/>
            <w:r w:rsidRPr="00E76687">
              <w:rPr>
                <w:sz w:val="24"/>
              </w:rPr>
              <w:t>Гайкод-зорская</w:t>
            </w:r>
            <w:proofErr w:type="spellEnd"/>
            <w:r w:rsidRPr="00E76687">
              <w:rPr>
                <w:sz w:val="24"/>
              </w:rPr>
              <w:t xml:space="preserve"> ЦКС"</w:t>
            </w:r>
          </w:p>
        </w:tc>
        <w:tc>
          <w:tcPr>
            <w:tcW w:w="844" w:type="dxa"/>
            <w:vMerge w:val="restart"/>
          </w:tcPr>
          <w:p w14:paraId="4B353753" w14:textId="77777777" w:rsidR="00704B1A" w:rsidRPr="001E4376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39851F4" w14:textId="1D60901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F93" w14:textId="0039E83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D63" w14:textId="1675EA12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7A3" w14:textId="44A17F9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EE8" w14:textId="6E4BF6D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1 500,0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2F7" w14:textId="02D53ABF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C828FC2" w14:textId="5C2897FA" w:rsidR="00D406F7" w:rsidRPr="00885F40" w:rsidRDefault="002205E9" w:rsidP="002205E9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2205E9">
              <w:rPr>
                <w:sz w:val="24"/>
              </w:rPr>
              <w:t xml:space="preserve">количество устраненных нарушения требований Технического регламента о безопасности </w:t>
            </w:r>
            <w:proofErr w:type="spellStart"/>
            <w:r w:rsidRPr="002205E9">
              <w:rPr>
                <w:sz w:val="24"/>
              </w:rPr>
              <w:t>газ</w:t>
            </w:r>
            <w:r>
              <w:rPr>
                <w:sz w:val="24"/>
              </w:rPr>
              <w:t>о</w:t>
            </w:r>
            <w:r w:rsidRPr="002205E9">
              <w:rPr>
                <w:sz w:val="24"/>
              </w:rPr>
              <w:t>потребле</w:t>
            </w:r>
            <w:r>
              <w:rPr>
                <w:sz w:val="24"/>
              </w:rPr>
              <w:t>-</w:t>
            </w:r>
            <w:r w:rsidRPr="002205E9">
              <w:rPr>
                <w:sz w:val="24"/>
              </w:rPr>
              <w:t>ния</w:t>
            </w:r>
            <w:proofErr w:type="spellEnd"/>
            <w:r w:rsidRPr="002205E9">
              <w:rPr>
                <w:sz w:val="24"/>
              </w:rPr>
              <w:t xml:space="preserve"> и </w:t>
            </w:r>
            <w:proofErr w:type="spellStart"/>
            <w:proofErr w:type="gramStart"/>
            <w:r w:rsidRPr="002205E9">
              <w:rPr>
                <w:sz w:val="24"/>
              </w:rPr>
              <w:t>газорас</w:t>
            </w:r>
            <w:r>
              <w:rPr>
                <w:sz w:val="24"/>
              </w:rPr>
              <w:t>-</w:t>
            </w:r>
            <w:r w:rsidRPr="002205E9">
              <w:rPr>
                <w:sz w:val="24"/>
              </w:rPr>
              <w:t>пределения</w:t>
            </w:r>
            <w:proofErr w:type="spellEnd"/>
            <w:proofErr w:type="gramEnd"/>
            <w:r w:rsidRPr="002205E9">
              <w:rPr>
                <w:sz w:val="24"/>
              </w:rPr>
              <w:t xml:space="preserve"> по МБУК "</w:t>
            </w:r>
            <w:proofErr w:type="spellStart"/>
            <w:r w:rsidRPr="002205E9">
              <w:rPr>
                <w:sz w:val="24"/>
              </w:rPr>
              <w:t>Гайкодзорс</w:t>
            </w:r>
            <w:proofErr w:type="spellEnd"/>
            <w:r>
              <w:rPr>
                <w:sz w:val="24"/>
              </w:rPr>
              <w:t>-</w:t>
            </w:r>
            <w:r w:rsidRPr="002205E9">
              <w:rPr>
                <w:sz w:val="24"/>
              </w:rPr>
              <w:t xml:space="preserve">кая ЦКС" </w:t>
            </w:r>
            <w:r w:rsidR="00D406F7" w:rsidRPr="00885F40">
              <w:rPr>
                <w:sz w:val="24"/>
              </w:rPr>
              <w:t xml:space="preserve">– </w:t>
            </w:r>
          </w:p>
          <w:p w14:paraId="7ABBFFC5" w14:textId="61E391DC" w:rsidR="00704B1A" w:rsidRPr="00885F40" w:rsidRDefault="00D406F7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 ед.</w:t>
            </w:r>
          </w:p>
        </w:tc>
        <w:tc>
          <w:tcPr>
            <w:tcW w:w="1843" w:type="dxa"/>
            <w:vMerge w:val="restart"/>
          </w:tcPr>
          <w:p w14:paraId="6DADE88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14:paraId="195013F1" w14:textId="58ED435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МБУК «</w:t>
            </w:r>
            <w:proofErr w:type="spellStart"/>
            <w:r w:rsidRPr="00885F40">
              <w:rPr>
                <w:sz w:val="24"/>
              </w:rPr>
              <w:t>Гайкодзорская</w:t>
            </w:r>
            <w:proofErr w:type="spellEnd"/>
            <w:r w:rsidRPr="00885F40">
              <w:rPr>
                <w:sz w:val="24"/>
              </w:rPr>
              <w:t xml:space="preserve"> ЦКС»</w:t>
            </w:r>
          </w:p>
        </w:tc>
      </w:tr>
      <w:tr w:rsidR="00704B1A" w:rsidRPr="00885F40" w14:paraId="5571D587" w14:textId="77777777" w:rsidTr="00E76687">
        <w:tc>
          <w:tcPr>
            <w:tcW w:w="668" w:type="dxa"/>
            <w:vMerge/>
          </w:tcPr>
          <w:p w14:paraId="044A59D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364DD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F9910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E1B432F" w14:textId="30DF816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ADC" w14:textId="39918E0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C44" w14:textId="74236624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E72" w14:textId="18F43649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B11" w14:textId="6BD357C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1DF" w14:textId="493B64B6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8F08C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6950A25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CE8CCA4" w14:textId="77777777" w:rsidTr="00E76687">
        <w:tc>
          <w:tcPr>
            <w:tcW w:w="668" w:type="dxa"/>
            <w:vMerge/>
          </w:tcPr>
          <w:p w14:paraId="2EF202F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56928E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E5412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A62CC64" w14:textId="4B39B0F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AE5" w14:textId="25DC1FA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2B0" w14:textId="15CBC876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F6D" w14:textId="3E43B00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B3D" w14:textId="45C5EE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C6" w14:textId="06938439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37BD17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701F541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9A3EE32" w14:textId="77777777" w:rsidTr="00E76687">
        <w:tc>
          <w:tcPr>
            <w:tcW w:w="668" w:type="dxa"/>
            <w:vMerge/>
          </w:tcPr>
          <w:p w14:paraId="7F1393B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D164A4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B2BDF8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D2A38AB" w14:textId="20F52F5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C0A" w14:textId="555A1BD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F1B" w14:textId="6D931174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6D9" w14:textId="3FD515D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5DD" w14:textId="6CB30CD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726" w14:textId="64442A9D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D02C89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0ED4ED6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99533D8" w14:textId="77777777" w:rsidTr="00E76687">
        <w:tc>
          <w:tcPr>
            <w:tcW w:w="668" w:type="dxa"/>
            <w:vMerge/>
          </w:tcPr>
          <w:p w14:paraId="367AE82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4299AE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B277AB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49C65B2" w14:textId="6FAE5BD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0FA" w14:textId="2BFFFE4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591" w14:textId="1F1318AB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0FD" w14:textId="0F513BA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E10" w14:textId="3A6AE2D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F79" w14:textId="2623B3CF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A8EEF9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188B785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EDA37BD" w14:textId="77777777" w:rsidTr="00E76687">
        <w:tc>
          <w:tcPr>
            <w:tcW w:w="668" w:type="dxa"/>
            <w:vMerge/>
          </w:tcPr>
          <w:p w14:paraId="320978D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06D824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42CDEF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873D5B8" w14:textId="488A1D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211" w14:textId="68E4476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124" w14:textId="57F9146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069" w14:textId="0990889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936" w14:textId="6DE4E4E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E1" w14:textId="42B5DFD2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8BFA5B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14:paraId="4B455BA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D2B9ECB" w14:textId="77777777" w:rsidTr="00E670D3">
        <w:tc>
          <w:tcPr>
            <w:tcW w:w="668" w:type="dxa"/>
            <w:vMerge/>
            <w:tcBorders>
              <w:bottom w:val="single" w:sz="4" w:space="0" w:color="auto"/>
            </w:tcBorders>
          </w:tcPr>
          <w:p w14:paraId="03C6267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63BE0D4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0D102E2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0C7E523" w14:textId="123F2FB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E6C" w14:textId="7BA41B1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207FAA">
              <w:rPr>
                <w:b/>
                <w:sz w:val="24"/>
              </w:rPr>
              <w:t xml:space="preserve"> </w:t>
            </w:r>
            <w:r w:rsidRPr="00885F40">
              <w:rPr>
                <w:b/>
                <w:sz w:val="24"/>
              </w:rPr>
              <w:t>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5D9" w14:textId="08D5B6A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643" w14:textId="09CD8A7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8B4" w14:textId="4499FDC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C5B" w14:textId="56584A0A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AC2262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53F018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376937F" w14:textId="77777777" w:rsidTr="00862A03">
        <w:tc>
          <w:tcPr>
            <w:tcW w:w="668" w:type="dxa"/>
            <w:vMerge w:val="restart"/>
          </w:tcPr>
          <w:p w14:paraId="661CB2B4" w14:textId="1532E52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BD3FA7" w:rsidRPr="00885F40">
              <w:rPr>
                <w:sz w:val="24"/>
              </w:rPr>
              <w:t>4</w:t>
            </w:r>
          </w:p>
        </w:tc>
        <w:tc>
          <w:tcPr>
            <w:tcW w:w="2402" w:type="dxa"/>
            <w:vMerge w:val="restart"/>
          </w:tcPr>
          <w:p w14:paraId="76008060" w14:textId="0CC98569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>Ремонт и укрепление материально-</w:t>
            </w:r>
            <w:proofErr w:type="spellStart"/>
            <w:r w:rsidRPr="00885F40">
              <w:rPr>
                <w:sz w:val="24"/>
              </w:rPr>
              <w:t>техни</w:t>
            </w:r>
            <w:proofErr w:type="spellEnd"/>
            <w:r w:rsidRPr="00885F40">
              <w:rPr>
                <w:sz w:val="24"/>
              </w:rPr>
              <w:t xml:space="preserve">-ческой базы, </w:t>
            </w:r>
            <w:proofErr w:type="spellStart"/>
            <w:r w:rsidRPr="00885F40">
              <w:rPr>
                <w:sz w:val="24"/>
              </w:rPr>
              <w:t>техни-ческое</w:t>
            </w:r>
            <w:proofErr w:type="spellEnd"/>
            <w:r w:rsidRPr="00885F40">
              <w:rPr>
                <w:sz w:val="24"/>
              </w:rPr>
              <w:t xml:space="preserve"> оснащение муниципальных учреждений культу-</w:t>
            </w:r>
            <w:proofErr w:type="spellStart"/>
            <w:r w:rsidRPr="00885F40">
              <w:rPr>
                <w:sz w:val="24"/>
              </w:rPr>
              <w:t>ры</w:t>
            </w:r>
            <w:proofErr w:type="spellEnd"/>
            <w:r w:rsidRPr="00885F40">
              <w:rPr>
                <w:sz w:val="24"/>
              </w:rPr>
              <w:t xml:space="preserve"> и (или) детских музыкальных школ, художественных школ, школ искусств, домов детского творчества, в том числе:</w:t>
            </w:r>
          </w:p>
        </w:tc>
        <w:tc>
          <w:tcPr>
            <w:tcW w:w="844" w:type="dxa"/>
            <w:vMerge w:val="restart"/>
          </w:tcPr>
          <w:p w14:paraId="0C49CC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63DCE9C" w14:textId="6B946A4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E46" w14:textId="04BE36F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14 939,0</w:t>
            </w:r>
          </w:p>
        </w:tc>
        <w:tc>
          <w:tcPr>
            <w:tcW w:w="1279" w:type="dxa"/>
          </w:tcPr>
          <w:p w14:paraId="0C609E5E" w14:textId="11770158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1A832B2" w14:textId="224A2F1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12 548,6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97E" w14:textId="513D098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2 390,4</w:t>
            </w:r>
          </w:p>
        </w:tc>
        <w:tc>
          <w:tcPr>
            <w:tcW w:w="1314" w:type="dxa"/>
          </w:tcPr>
          <w:p w14:paraId="0FB20718" w14:textId="3AEC11BA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70DB4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</w:t>
            </w:r>
          </w:p>
          <w:p w14:paraId="73DBF905" w14:textId="4EB08DA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</w:rPr>
            </w:pPr>
            <w:proofErr w:type="spellStart"/>
            <w:proofErr w:type="gramStart"/>
            <w:r w:rsidRPr="00885F40">
              <w:rPr>
                <w:sz w:val="24"/>
              </w:rPr>
              <w:t>отремонтиро</w:t>
            </w:r>
            <w:proofErr w:type="spellEnd"/>
            <w:r w:rsidRPr="00885F40">
              <w:rPr>
                <w:sz w:val="24"/>
              </w:rPr>
              <w:t>-ванных</w:t>
            </w:r>
            <w:proofErr w:type="gramEnd"/>
          </w:p>
          <w:p w14:paraId="58ED3BC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домов куль-</w:t>
            </w:r>
          </w:p>
          <w:p w14:paraId="3BC6E1E9" w14:textId="201A86E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туры – 2 ед.</w:t>
            </w:r>
          </w:p>
        </w:tc>
        <w:tc>
          <w:tcPr>
            <w:tcW w:w="1843" w:type="dxa"/>
            <w:vMerge w:val="restart"/>
          </w:tcPr>
          <w:p w14:paraId="34B6F8D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14:paraId="57D57857" w14:textId="6A74C8D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культуры, учреждения культуры</w:t>
            </w:r>
          </w:p>
        </w:tc>
      </w:tr>
      <w:tr w:rsidR="00704B1A" w:rsidRPr="00885F40" w14:paraId="7A780E5D" w14:textId="77777777" w:rsidTr="00862A03">
        <w:tc>
          <w:tcPr>
            <w:tcW w:w="668" w:type="dxa"/>
            <w:vMerge/>
          </w:tcPr>
          <w:p w14:paraId="30F47B7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E30992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9707E1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BA1AA59" w14:textId="23BF899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5410CD15" w14:textId="3B7484A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39873AD" w14:textId="139ABAC5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A9A6D8B" w14:textId="2D13DC4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694218" w14:textId="6DF6D00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E1948F8" w14:textId="0D70D46E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11190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9FAED8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AC921A9" w14:textId="77777777" w:rsidTr="00862A03">
        <w:tc>
          <w:tcPr>
            <w:tcW w:w="668" w:type="dxa"/>
            <w:vMerge/>
          </w:tcPr>
          <w:p w14:paraId="384E7DD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63E678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316E91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0F89D32" w14:textId="060DF5F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0CB38DD0" w14:textId="3098BA6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F5427C6" w14:textId="6E32B024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A86AE26" w14:textId="299C48E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BD3ABC3" w14:textId="6BA6325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2714E60" w14:textId="3C923ADB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D8A05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48C709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8D2AA37" w14:textId="77777777" w:rsidTr="00862A03">
        <w:tc>
          <w:tcPr>
            <w:tcW w:w="668" w:type="dxa"/>
            <w:vMerge/>
          </w:tcPr>
          <w:p w14:paraId="5432F8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263265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0C3086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5277DF1" w14:textId="60A1E09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57174484" w14:textId="61E52A2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2AC5E1C" w14:textId="2F90487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9A33011" w14:textId="4D3976B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477B220" w14:textId="308D2B9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EF94713" w14:textId="50E8B48E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C28686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539788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A296D56" w14:textId="77777777" w:rsidTr="00862A03">
        <w:tc>
          <w:tcPr>
            <w:tcW w:w="668" w:type="dxa"/>
            <w:vMerge/>
          </w:tcPr>
          <w:p w14:paraId="29D363E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DABE20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60B8D0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42DEE87" w14:textId="3D31F53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21249899" w14:textId="32CF290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3FEDA42" w14:textId="50651F0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307E40E" w14:textId="5264E9B9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0C4AAE7" w14:textId="04673A4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3DD3424" w14:textId="0A6392FE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82602D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5481A6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0D14C00" w14:textId="77777777" w:rsidTr="00862A03">
        <w:tc>
          <w:tcPr>
            <w:tcW w:w="668" w:type="dxa"/>
            <w:vMerge/>
          </w:tcPr>
          <w:p w14:paraId="7693A98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9DC186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BA213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3C739D6" w14:textId="4099428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0D0283F6" w14:textId="0734322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48D3734" w14:textId="7874D303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88BA0A1" w14:textId="34D019E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9E190F" w14:textId="2E7F21B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F33FC63" w14:textId="290AC0DD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86634A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4000BC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3B20257" w14:textId="77777777" w:rsidTr="00862A03">
        <w:tc>
          <w:tcPr>
            <w:tcW w:w="668" w:type="dxa"/>
            <w:vMerge/>
            <w:tcBorders>
              <w:bottom w:val="single" w:sz="4" w:space="0" w:color="auto"/>
            </w:tcBorders>
          </w:tcPr>
          <w:p w14:paraId="0A9199A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0EC069E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06AB41F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30DACE3" w14:textId="529B19E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6EAE87B5" w14:textId="4236E2F9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14 939,0</w:t>
            </w:r>
          </w:p>
        </w:tc>
        <w:tc>
          <w:tcPr>
            <w:tcW w:w="1279" w:type="dxa"/>
          </w:tcPr>
          <w:p w14:paraId="389925B6" w14:textId="6EA899D4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64893CD" w14:textId="56EB02B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12 548,6</w:t>
            </w:r>
          </w:p>
        </w:tc>
        <w:tc>
          <w:tcPr>
            <w:tcW w:w="1134" w:type="dxa"/>
          </w:tcPr>
          <w:p w14:paraId="095B13C4" w14:textId="43C96CB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2 390,4</w:t>
            </w:r>
          </w:p>
        </w:tc>
        <w:tc>
          <w:tcPr>
            <w:tcW w:w="1314" w:type="dxa"/>
          </w:tcPr>
          <w:p w14:paraId="0611F616" w14:textId="1C95A6AB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A1A601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0E531B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F664BCA" w14:textId="77777777" w:rsidTr="00862A03">
        <w:tc>
          <w:tcPr>
            <w:tcW w:w="668" w:type="dxa"/>
            <w:vMerge w:val="restart"/>
          </w:tcPr>
          <w:p w14:paraId="3B457CF1" w14:textId="2537006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BD3FA7" w:rsidRPr="00885F40">
              <w:rPr>
                <w:sz w:val="24"/>
              </w:rPr>
              <w:t>4</w:t>
            </w:r>
            <w:r w:rsidRPr="00885F40">
              <w:rPr>
                <w:sz w:val="24"/>
              </w:rPr>
              <w:t>.1</w:t>
            </w:r>
          </w:p>
        </w:tc>
        <w:tc>
          <w:tcPr>
            <w:tcW w:w="2402" w:type="dxa"/>
            <w:vMerge w:val="restart"/>
          </w:tcPr>
          <w:p w14:paraId="73D6F3F4" w14:textId="7769B4C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Капитальный ремонт кровли Дома культу-</w:t>
            </w:r>
            <w:proofErr w:type="spellStart"/>
            <w:r w:rsidRPr="00885F40">
              <w:rPr>
                <w:sz w:val="24"/>
              </w:rPr>
              <w:t>ры</w:t>
            </w:r>
            <w:proofErr w:type="spellEnd"/>
            <w:r w:rsidRPr="00885F40">
              <w:rPr>
                <w:sz w:val="24"/>
              </w:rPr>
              <w:t xml:space="preserve"> х. Большой </w:t>
            </w:r>
            <w:proofErr w:type="spellStart"/>
            <w:r w:rsidRPr="00885F40">
              <w:rPr>
                <w:sz w:val="24"/>
              </w:rPr>
              <w:t>Разнокол</w:t>
            </w:r>
            <w:proofErr w:type="spellEnd"/>
            <w:r w:rsidRPr="00885F40">
              <w:rPr>
                <w:sz w:val="24"/>
              </w:rPr>
              <w:t xml:space="preserve"> МБУК </w:t>
            </w:r>
            <w:r w:rsidRPr="00885F40">
              <w:rPr>
                <w:sz w:val="24"/>
              </w:rPr>
              <w:lastRenderedPageBreak/>
              <w:t>«Первомайская ЦКС» укрепление материально-</w:t>
            </w:r>
            <w:proofErr w:type="spellStart"/>
            <w:r w:rsidRPr="00885F40">
              <w:rPr>
                <w:sz w:val="24"/>
              </w:rPr>
              <w:t>техни</w:t>
            </w:r>
            <w:proofErr w:type="spellEnd"/>
            <w:r w:rsidRPr="00885F40">
              <w:rPr>
                <w:sz w:val="24"/>
              </w:rPr>
              <w:t>-ческой базы</w:t>
            </w:r>
          </w:p>
        </w:tc>
        <w:tc>
          <w:tcPr>
            <w:tcW w:w="844" w:type="dxa"/>
            <w:vMerge w:val="restart"/>
          </w:tcPr>
          <w:p w14:paraId="1859BFA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619D4EA" w14:textId="185B7A2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2C8" w14:textId="034DECD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2 445,0</w:t>
            </w:r>
          </w:p>
        </w:tc>
        <w:tc>
          <w:tcPr>
            <w:tcW w:w="1279" w:type="dxa"/>
          </w:tcPr>
          <w:p w14:paraId="5E4E0153" w14:textId="32952F76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195B1DA" w14:textId="28F172B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D32" w14:textId="2C42762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391,2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A87" w14:textId="04FBE635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2263BD5" w14:textId="4B4979D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r w:rsidRPr="00885F40">
              <w:rPr>
                <w:sz w:val="24"/>
              </w:rPr>
              <w:t>отремонтиро</w:t>
            </w:r>
            <w:proofErr w:type="spellEnd"/>
            <w:r w:rsidRPr="00885F40">
              <w:rPr>
                <w:sz w:val="24"/>
              </w:rPr>
              <w:t xml:space="preserve">-ванных и оснащенных </w:t>
            </w:r>
            <w:r w:rsidRPr="00885F40">
              <w:rPr>
                <w:sz w:val="24"/>
              </w:rPr>
              <w:lastRenderedPageBreak/>
              <w:t>домов куль-туры – 1 ед.</w:t>
            </w:r>
          </w:p>
        </w:tc>
        <w:tc>
          <w:tcPr>
            <w:tcW w:w="1843" w:type="dxa"/>
            <w:vMerge w:val="restart"/>
          </w:tcPr>
          <w:p w14:paraId="5CD507D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управление</w:t>
            </w:r>
          </w:p>
          <w:p w14:paraId="08DBC0F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культуры, </w:t>
            </w:r>
          </w:p>
          <w:p w14:paraId="739BE820" w14:textId="0FB0B35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</w:t>
            </w:r>
          </w:p>
          <w:p w14:paraId="6FD23C75" w14:textId="2F6AD66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«Первомайская </w:t>
            </w:r>
            <w:r w:rsidRPr="00885F40">
              <w:rPr>
                <w:sz w:val="24"/>
              </w:rPr>
              <w:lastRenderedPageBreak/>
              <w:t>ЦКС»</w:t>
            </w:r>
          </w:p>
        </w:tc>
      </w:tr>
      <w:tr w:rsidR="00704B1A" w:rsidRPr="00885F40" w14:paraId="34FAD64B" w14:textId="77777777" w:rsidTr="00862A03">
        <w:tc>
          <w:tcPr>
            <w:tcW w:w="668" w:type="dxa"/>
            <w:vMerge/>
          </w:tcPr>
          <w:p w14:paraId="295F2FF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3BF039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1F8DBC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313E558" w14:textId="086AE87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7D520D19" w14:textId="2ED9337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FCD77C2" w14:textId="04366699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8783B19" w14:textId="360AC10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7FFDF4" w14:textId="559C8515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43E6B9B" w14:textId="70AA5868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9B2FDB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2BC183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6EC207B" w14:textId="77777777" w:rsidTr="00862A03">
        <w:tc>
          <w:tcPr>
            <w:tcW w:w="668" w:type="dxa"/>
            <w:vMerge/>
          </w:tcPr>
          <w:p w14:paraId="05116C6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8791DB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9769F7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6D0A732" w14:textId="0864E81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4DAAF285" w14:textId="196C2D1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226AB7D" w14:textId="13A62B82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08DA5B7" w14:textId="68DFC36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51B2603" w14:textId="6B5975C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D8E1456" w14:textId="6208482E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EAEF9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9A7015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2455EB4" w14:textId="77777777" w:rsidTr="00862A03">
        <w:tc>
          <w:tcPr>
            <w:tcW w:w="668" w:type="dxa"/>
            <w:vMerge/>
          </w:tcPr>
          <w:p w14:paraId="6140E38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164977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B1394A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939F3FB" w14:textId="2228591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5F519197" w14:textId="3752555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74B2A8A" w14:textId="2F3B691A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9ABE46B" w14:textId="153BC69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66D97A" w14:textId="313F496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EB1F9DB" w14:textId="63EFE27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CB2CE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986C52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9EB7CD2" w14:textId="77777777" w:rsidTr="00862A03">
        <w:tc>
          <w:tcPr>
            <w:tcW w:w="668" w:type="dxa"/>
            <w:vMerge/>
          </w:tcPr>
          <w:p w14:paraId="10071B3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BAC381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8F1ABA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A529D34" w14:textId="00EE19E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1E659994" w14:textId="0A113EE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AC17365" w14:textId="53E5E72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A74BF1C" w14:textId="35E269A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BD471B5" w14:textId="49FB663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01B131C" w14:textId="4C8CF0D8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9B8D1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24205F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BC050B4" w14:textId="77777777" w:rsidTr="00862A03">
        <w:tc>
          <w:tcPr>
            <w:tcW w:w="668" w:type="dxa"/>
            <w:vMerge/>
          </w:tcPr>
          <w:p w14:paraId="27EE7CD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3375E5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E2B894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73E0F75" w14:textId="4963766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52E3E1EE" w14:textId="509D017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B5F4CEB" w14:textId="6ACAD80E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2168499" w14:textId="02CF895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4E9C863" w14:textId="6ED4E35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7B93988" w14:textId="7822496F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7E0FFC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DC077C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43D0210" w14:textId="77777777" w:rsidTr="00862A03">
        <w:tc>
          <w:tcPr>
            <w:tcW w:w="668" w:type="dxa"/>
            <w:vMerge/>
            <w:tcBorders>
              <w:bottom w:val="single" w:sz="4" w:space="0" w:color="auto"/>
            </w:tcBorders>
          </w:tcPr>
          <w:p w14:paraId="49ECB76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1944F7A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05DDD0E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9A51FB1" w14:textId="07C20099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3EBD8BFD" w14:textId="71EADCFE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2 445,0</w:t>
            </w:r>
          </w:p>
        </w:tc>
        <w:tc>
          <w:tcPr>
            <w:tcW w:w="1279" w:type="dxa"/>
          </w:tcPr>
          <w:p w14:paraId="08B035B7" w14:textId="75A72D71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B0967EC" w14:textId="69A1516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2 053,8</w:t>
            </w:r>
          </w:p>
        </w:tc>
        <w:tc>
          <w:tcPr>
            <w:tcW w:w="1134" w:type="dxa"/>
          </w:tcPr>
          <w:p w14:paraId="62E4BCA6" w14:textId="12F3254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391,2</w:t>
            </w:r>
          </w:p>
        </w:tc>
        <w:tc>
          <w:tcPr>
            <w:tcW w:w="1314" w:type="dxa"/>
          </w:tcPr>
          <w:p w14:paraId="7C260624" w14:textId="05394261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C68B1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0D3B11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5675610" w14:textId="77777777" w:rsidTr="00862A03">
        <w:tc>
          <w:tcPr>
            <w:tcW w:w="668" w:type="dxa"/>
            <w:vMerge w:val="restart"/>
          </w:tcPr>
          <w:p w14:paraId="7B547072" w14:textId="269FBD1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BD3FA7" w:rsidRPr="00885F40">
              <w:rPr>
                <w:sz w:val="24"/>
              </w:rPr>
              <w:t>4</w:t>
            </w:r>
            <w:r w:rsidRPr="00885F40">
              <w:rPr>
                <w:sz w:val="24"/>
              </w:rPr>
              <w:t>.2</w:t>
            </w:r>
          </w:p>
        </w:tc>
        <w:tc>
          <w:tcPr>
            <w:tcW w:w="2402" w:type="dxa"/>
            <w:vMerge w:val="restart"/>
          </w:tcPr>
          <w:p w14:paraId="716ACE15" w14:textId="60DF8D4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Капитальный ремонт зрительного зала МБУК «Дом культуры села Варваровка» укреп-</w:t>
            </w:r>
            <w:proofErr w:type="spellStart"/>
            <w:r w:rsidRPr="00885F40">
              <w:rPr>
                <w:sz w:val="24"/>
              </w:rPr>
              <w:t>ление</w:t>
            </w:r>
            <w:proofErr w:type="spellEnd"/>
            <w:r w:rsidRPr="00885F40">
              <w:rPr>
                <w:sz w:val="24"/>
              </w:rPr>
              <w:t xml:space="preserve"> материально-технической базы</w:t>
            </w:r>
          </w:p>
        </w:tc>
        <w:tc>
          <w:tcPr>
            <w:tcW w:w="844" w:type="dxa"/>
            <w:vMerge w:val="restart"/>
          </w:tcPr>
          <w:p w14:paraId="2970E17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A8619A5" w14:textId="2BE2C66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E78" w14:textId="5EF2CAA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12 494,0</w:t>
            </w:r>
          </w:p>
        </w:tc>
        <w:tc>
          <w:tcPr>
            <w:tcW w:w="1279" w:type="dxa"/>
          </w:tcPr>
          <w:p w14:paraId="5C07B147" w14:textId="57ED6AA3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E28C8E9" w14:textId="12AEC4D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10 494,8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D7F" w14:textId="124A0CA2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1 999,2</w:t>
            </w:r>
          </w:p>
        </w:tc>
        <w:tc>
          <w:tcPr>
            <w:tcW w:w="1314" w:type="dxa"/>
          </w:tcPr>
          <w:p w14:paraId="21FFBC96" w14:textId="6E3F88B8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AF28C40" w14:textId="6096F8A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r w:rsidRPr="00885F40">
              <w:rPr>
                <w:sz w:val="24"/>
              </w:rPr>
              <w:t>отремонтиро</w:t>
            </w:r>
            <w:proofErr w:type="spellEnd"/>
            <w:r w:rsidRPr="00885F40">
              <w:rPr>
                <w:sz w:val="24"/>
              </w:rPr>
              <w:t xml:space="preserve">-ванных и оснащенных домов куль-туры – 1 </w:t>
            </w:r>
            <w:proofErr w:type="spellStart"/>
            <w:r w:rsidRPr="00885F40">
              <w:rPr>
                <w:sz w:val="24"/>
              </w:rPr>
              <w:t>ед</w:t>
            </w:r>
            <w:proofErr w:type="spellEnd"/>
          </w:p>
        </w:tc>
        <w:tc>
          <w:tcPr>
            <w:tcW w:w="1843" w:type="dxa"/>
            <w:vMerge w:val="restart"/>
          </w:tcPr>
          <w:p w14:paraId="164149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14:paraId="61B7146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культуры, </w:t>
            </w:r>
          </w:p>
          <w:p w14:paraId="75FB5135" w14:textId="2F802E25" w:rsidR="00704B1A" w:rsidRPr="00885F40" w:rsidRDefault="008660B1" w:rsidP="008660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МБУК «ДК</w:t>
            </w:r>
            <w:r w:rsidR="00704B1A" w:rsidRPr="00885F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</w:t>
            </w:r>
            <w:r w:rsidR="00704B1A" w:rsidRPr="00885F40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704B1A" w:rsidRPr="00885F40">
              <w:rPr>
                <w:sz w:val="24"/>
              </w:rPr>
              <w:t>Варваровка»</w:t>
            </w:r>
          </w:p>
        </w:tc>
      </w:tr>
      <w:tr w:rsidR="00704B1A" w:rsidRPr="00885F40" w14:paraId="643074A8" w14:textId="77777777" w:rsidTr="00862A03">
        <w:tc>
          <w:tcPr>
            <w:tcW w:w="668" w:type="dxa"/>
            <w:vMerge/>
          </w:tcPr>
          <w:p w14:paraId="66286E4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81ACA5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6D263A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0468A11" w14:textId="35E1C70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2D2B53DE" w14:textId="69DA5D1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23D2D22" w14:textId="79331C1D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FF97680" w14:textId="38CA8B0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043DDCD" w14:textId="04112BB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6A0B806" w14:textId="166CFFD8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C07AA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92DFC3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E71A9B1" w14:textId="77777777" w:rsidTr="00862A03">
        <w:tc>
          <w:tcPr>
            <w:tcW w:w="668" w:type="dxa"/>
            <w:vMerge/>
          </w:tcPr>
          <w:p w14:paraId="1DD4532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587311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E745B4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0DFD904" w14:textId="319CB26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169536D6" w14:textId="59F6ECF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565750C" w14:textId="70ED3636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0484E3C" w14:textId="5745B332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0EE3DD3" w14:textId="4E56A0F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EC67BF4" w14:textId="6E9FC4D4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8E113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8382F0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E832CFD" w14:textId="77777777" w:rsidTr="00862A03">
        <w:tc>
          <w:tcPr>
            <w:tcW w:w="668" w:type="dxa"/>
            <w:vMerge/>
          </w:tcPr>
          <w:p w14:paraId="3F5F56F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798A7A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665CFD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AE47C0C" w14:textId="6374097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3A77B0A0" w14:textId="00D9DE9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CBFC2EB" w14:textId="413CE19B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3A56E38" w14:textId="57A7CB3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C81FA56" w14:textId="3177F4B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16DA496" w14:textId="024EDE2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4FE55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21DDBB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0790D32" w14:textId="77777777" w:rsidTr="00862A03">
        <w:tc>
          <w:tcPr>
            <w:tcW w:w="668" w:type="dxa"/>
            <w:vMerge/>
          </w:tcPr>
          <w:p w14:paraId="50A094B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B760A3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A73F49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D7B3FAB" w14:textId="759C902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4C462B6F" w14:textId="5157F08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AFD1086" w14:textId="35B48A99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96FBE4C" w14:textId="6A35D19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E42660" w14:textId="3C9D73B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1A116A1" w14:textId="26ADF9DB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BEDEBB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17995E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9854415" w14:textId="77777777" w:rsidTr="00862A03">
        <w:tc>
          <w:tcPr>
            <w:tcW w:w="668" w:type="dxa"/>
            <w:vMerge/>
          </w:tcPr>
          <w:p w14:paraId="52BE17B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1A0FF2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868768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A989F5E" w14:textId="1252BAD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2C26B024" w14:textId="4F9A057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3402A7F" w14:textId="62CF8A3A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FAB26AD" w14:textId="4EF6CC8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3F77AD6" w14:textId="70B3BDF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830423A" w14:textId="7B56FF0E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E6986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1648D1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C0900E1" w14:textId="77777777" w:rsidTr="00862A03">
        <w:tc>
          <w:tcPr>
            <w:tcW w:w="668" w:type="dxa"/>
            <w:vMerge/>
            <w:tcBorders>
              <w:bottom w:val="single" w:sz="4" w:space="0" w:color="auto"/>
            </w:tcBorders>
          </w:tcPr>
          <w:p w14:paraId="2FC6B49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14:paraId="750B2BF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48A1BF0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02945FC" w14:textId="0AD6135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4A6E8600" w14:textId="09A1BAA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12 494,0</w:t>
            </w:r>
          </w:p>
        </w:tc>
        <w:tc>
          <w:tcPr>
            <w:tcW w:w="1279" w:type="dxa"/>
          </w:tcPr>
          <w:p w14:paraId="0D178359" w14:textId="77EBD9CA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A16AAEC" w14:textId="23CC967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10 494,8</w:t>
            </w:r>
          </w:p>
        </w:tc>
        <w:tc>
          <w:tcPr>
            <w:tcW w:w="1134" w:type="dxa"/>
          </w:tcPr>
          <w:p w14:paraId="32A8056A" w14:textId="0B1BB72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1 999,2</w:t>
            </w:r>
          </w:p>
        </w:tc>
        <w:tc>
          <w:tcPr>
            <w:tcW w:w="1314" w:type="dxa"/>
          </w:tcPr>
          <w:p w14:paraId="72E479A3" w14:textId="5383AB4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21B630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FB2739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2AA84FA" w14:textId="77777777" w:rsidTr="00E670D3">
        <w:tc>
          <w:tcPr>
            <w:tcW w:w="668" w:type="dxa"/>
          </w:tcPr>
          <w:p w14:paraId="15707AC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928" w:type="dxa"/>
            <w:gridSpan w:val="10"/>
          </w:tcPr>
          <w:p w14:paraId="1722F1F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Текущий ремонт, укрепление и модернизация материально-технической базы муниципальных учреждений культуры</w:t>
            </w:r>
          </w:p>
        </w:tc>
      </w:tr>
      <w:tr w:rsidR="00704B1A" w:rsidRPr="00885F40" w14:paraId="2F34EB9B" w14:textId="77777777" w:rsidTr="00E670D3">
        <w:tc>
          <w:tcPr>
            <w:tcW w:w="668" w:type="dxa"/>
            <w:vMerge w:val="restart"/>
          </w:tcPr>
          <w:p w14:paraId="52BC2D4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1.2.1</w:t>
            </w:r>
          </w:p>
        </w:tc>
        <w:tc>
          <w:tcPr>
            <w:tcW w:w="2402" w:type="dxa"/>
            <w:vMerge w:val="restart"/>
          </w:tcPr>
          <w:p w14:paraId="1822016B" w14:textId="77777777" w:rsidR="00704B1A" w:rsidRPr="00885F40" w:rsidRDefault="00704B1A" w:rsidP="00704B1A">
            <w:pPr>
              <w:suppressAutoHyphens/>
              <w:ind w:right="6"/>
              <w:rPr>
                <w:sz w:val="24"/>
              </w:rPr>
            </w:pPr>
            <w:r w:rsidRPr="00885F40">
              <w:rPr>
                <w:sz w:val="24"/>
              </w:rPr>
              <w:t xml:space="preserve">Обеспечение </w:t>
            </w:r>
            <w:proofErr w:type="spellStart"/>
            <w:r w:rsidRPr="00885F40">
              <w:rPr>
                <w:sz w:val="24"/>
              </w:rPr>
              <w:t>разви-тия</w:t>
            </w:r>
            <w:proofErr w:type="spellEnd"/>
            <w:r w:rsidRPr="00885F40">
              <w:rPr>
                <w:sz w:val="24"/>
              </w:rPr>
              <w:t xml:space="preserve"> и укрепления материально-</w:t>
            </w:r>
            <w:proofErr w:type="spellStart"/>
            <w:r w:rsidRPr="00885F40">
              <w:rPr>
                <w:sz w:val="24"/>
              </w:rPr>
              <w:t>техни</w:t>
            </w:r>
            <w:proofErr w:type="spellEnd"/>
            <w:r w:rsidRPr="00885F40">
              <w:rPr>
                <w:sz w:val="24"/>
              </w:rPr>
              <w:t>-ческой базы домов культуры в населен-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r w:rsidRPr="00885F40">
              <w:rPr>
                <w:sz w:val="24"/>
              </w:rPr>
              <w:t xml:space="preserve"> пунктах с </w:t>
            </w:r>
            <w:proofErr w:type="spellStart"/>
            <w:r w:rsidRPr="00885F40">
              <w:rPr>
                <w:sz w:val="24"/>
              </w:rPr>
              <w:t>чис-ленностью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населе-ния</w:t>
            </w:r>
            <w:proofErr w:type="spellEnd"/>
            <w:r w:rsidRPr="00885F40">
              <w:rPr>
                <w:sz w:val="24"/>
              </w:rPr>
              <w:t xml:space="preserve"> до 50 тыс. чело-век: в том числе:</w:t>
            </w:r>
          </w:p>
        </w:tc>
        <w:tc>
          <w:tcPr>
            <w:tcW w:w="844" w:type="dxa"/>
            <w:vMerge w:val="restart"/>
          </w:tcPr>
          <w:p w14:paraId="6B9D2C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7C7DBA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14:paraId="1941E08C" w14:textId="247CDBEA" w:rsidR="00704B1A" w:rsidRPr="00334F53" w:rsidRDefault="00334F53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2 510,4</w:t>
            </w:r>
          </w:p>
        </w:tc>
        <w:tc>
          <w:tcPr>
            <w:tcW w:w="1279" w:type="dxa"/>
          </w:tcPr>
          <w:p w14:paraId="0F5016A8" w14:textId="0DCA7E34" w:rsidR="00704B1A" w:rsidRPr="00885F40" w:rsidRDefault="00D208CB" w:rsidP="00704B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1 74</w:t>
            </w:r>
            <w:r w:rsidR="00704B1A" w:rsidRPr="00885F40">
              <w:rPr>
                <w:sz w:val="24"/>
                <w:lang w:val="en-US"/>
              </w:rPr>
              <w:t>2,7</w:t>
            </w:r>
          </w:p>
        </w:tc>
        <w:tc>
          <w:tcPr>
            <w:tcW w:w="1139" w:type="dxa"/>
          </w:tcPr>
          <w:p w14:paraId="0E81DC90" w14:textId="45AB6047" w:rsidR="00704B1A" w:rsidRPr="00D208CB" w:rsidRDefault="00D208CB" w:rsidP="00D20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491,5</w:t>
            </w:r>
          </w:p>
        </w:tc>
        <w:tc>
          <w:tcPr>
            <w:tcW w:w="1134" w:type="dxa"/>
          </w:tcPr>
          <w:p w14:paraId="26F73643" w14:textId="3E95AE8A" w:rsidR="00704B1A" w:rsidRPr="00334F53" w:rsidRDefault="00704B1A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</w:t>
            </w:r>
            <w:r w:rsidR="00334F53">
              <w:rPr>
                <w:sz w:val="24"/>
              </w:rPr>
              <w:t>276,2</w:t>
            </w:r>
          </w:p>
        </w:tc>
        <w:tc>
          <w:tcPr>
            <w:tcW w:w="1314" w:type="dxa"/>
          </w:tcPr>
          <w:p w14:paraId="74E979C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BF1FED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</w:t>
            </w:r>
          </w:p>
          <w:p w14:paraId="4DCB656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домов </w:t>
            </w:r>
          </w:p>
          <w:p w14:paraId="0EFD5F8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 – </w:t>
            </w:r>
          </w:p>
          <w:p w14:paraId="2946B2B5" w14:textId="4F04422B" w:rsidR="00704B1A" w:rsidRPr="00885F40" w:rsidRDefault="00334F53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4B1A" w:rsidRPr="00885F40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</w:tcPr>
          <w:p w14:paraId="18429C7A" w14:textId="77777777"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  <w:p w14:paraId="4E79BC2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94AEE68" w14:textId="77777777" w:rsidTr="00E670D3">
        <w:tc>
          <w:tcPr>
            <w:tcW w:w="668" w:type="dxa"/>
            <w:vMerge/>
          </w:tcPr>
          <w:p w14:paraId="1C3F6A4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7DE19B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E8E349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085336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3112552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75AA03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AC194B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73A49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27E532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49DE2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3DB90B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2C74AB3" w14:textId="77777777" w:rsidTr="00E670D3">
        <w:tc>
          <w:tcPr>
            <w:tcW w:w="668" w:type="dxa"/>
            <w:vMerge/>
          </w:tcPr>
          <w:p w14:paraId="0AA8DB4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AF1284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0A324C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DC7B3B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2146A59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E4B3C3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750EF5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6FA46F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A80C58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926791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3FFAE1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2BFF7BB" w14:textId="77777777" w:rsidTr="00E670D3">
        <w:tc>
          <w:tcPr>
            <w:tcW w:w="668" w:type="dxa"/>
            <w:vMerge/>
          </w:tcPr>
          <w:p w14:paraId="6289AFC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72893B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AB6F4E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7DED2B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6A47375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922AB31" w14:textId="79BF0D36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20E658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D5A712C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1B45922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ECC576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040D88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06F9476" w14:textId="77777777" w:rsidTr="00E670D3">
        <w:tc>
          <w:tcPr>
            <w:tcW w:w="668" w:type="dxa"/>
            <w:vMerge/>
          </w:tcPr>
          <w:p w14:paraId="098F935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414DC6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0F584D2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994ED6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71640AD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5FFC69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071B65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56DFA2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721B6D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370B47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5C923C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DDF546C" w14:textId="77777777" w:rsidTr="00E670D3">
        <w:tc>
          <w:tcPr>
            <w:tcW w:w="668" w:type="dxa"/>
            <w:vMerge/>
          </w:tcPr>
          <w:p w14:paraId="039F720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6E60D1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291456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A20920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7E8E076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9BFE35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181A5D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5C356FC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1ECD86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363BD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9A158F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F3EA6DF" w14:textId="77777777" w:rsidTr="00E670D3">
        <w:tc>
          <w:tcPr>
            <w:tcW w:w="668" w:type="dxa"/>
            <w:vMerge/>
          </w:tcPr>
          <w:p w14:paraId="2BB698C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70F4F7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168BE9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A651E7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444FADFA" w14:textId="793CF3FB" w:rsidR="00704B1A" w:rsidRPr="00334F53" w:rsidRDefault="00704B1A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</w:t>
            </w:r>
            <w:r w:rsidR="00334F53">
              <w:rPr>
                <w:b/>
                <w:bCs/>
                <w:sz w:val="24"/>
              </w:rPr>
              <w:t>2 510,4</w:t>
            </w:r>
          </w:p>
        </w:tc>
        <w:tc>
          <w:tcPr>
            <w:tcW w:w="1279" w:type="dxa"/>
          </w:tcPr>
          <w:p w14:paraId="3FD2205E" w14:textId="035AEAAD" w:rsidR="00704B1A" w:rsidRPr="00885F40" w:rsidRDefault="00D208CB" w:rsidP="00704B1A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1 74</w:t>
            </w:r>
            <w:r w:rsidR="00704B1A" w:rsidRPr="00885F40">
              <w:rPr>
                <w:b/>
                <w:bCs/>
                <w:sz w:val="24"/>
                <w:lang w:val="en-US"/>
              </w:rPr>
              <w:t>2,7</w:t>
            </w:r>
          </w:p>
        </w:tc>
        <w:tc>
          <w:tcPr>
            <w:tcW w:w="1139" w:type="dxa"/>
          </w:tcPr>
          <w:p w14:paraId="7B309A19" w14:textId="08984D19" w:rsidR="00704B1A" w:rsidRPr="00D208CB" w:rsidRDefault="00D208CB" w:rsidP="00D20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491,5</w:t>
            </w:r>
          </w:p>
        </w:tc>
        <w:tc>
          <w:tcPr>
            <w:tcW w:w="1134" w:type="dxa"/>
          </w:tcPr>
          <w:p w14:paraId="1294BD20" w14:textId="4153350F" w:rsidR="00704B1A" w:rsidRPr="00334F53" w:rsidRDefault="00704B1A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   </w:t>
            </w:r>
            <w:r w:rsidR="00334F53">
              <w:rPr>
                <w:b/>
                <w:bCs/>
                <w:sz w:val="24"/>
              </w:rPr>
              <w:t>276,2</w:t>
            </w:r>
          </w:p>
        </w:tc>
        <w:tc>
          <w:tcPr>
            <w:tcW w:w="1314" w:type="dxa"/>
          </w:tcPr>
          <w:p w14:paraId="6F283AD5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565DE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020A3F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64B4344" w14:textId="77777777" w:rsidTr="00E670D3">
        <w:tc>
          <w:tcPr>
            <w:tcW w:w="668" w:type="dxa"/>
            <w:vMerge w:val="restart"/>
          </w:tcPr>
          <w:p w14:paraId="0194B40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  <w:r w:rsidRPr="00885F40">
              <w:rPr>
                <w:sz w:val="24"/>
              </w:rPr>
              <w:t>1.2.1.1</w:t>
            </w:r>
          </w:p>
        </w:tc>
        <w:tc>
          <w:tcPr>
            <w:tcW w:w="2402" w:type="dxa"/>
            <w:vMerge w:val="restart"/>
          </w:tcPr>
          <w:p w14:paraId="6A66099A" w14:textId="7D30B771" w:rsidR="00704B1A" w:rsidRPr="00885F40" w:rsidRDefault="00704B1A" w:rsidP="00D222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Укрепление матери</w:t>
            </w:r>
            <w:r w:rsidR="00D22228">
              <w:rPr>
                <w:sz w:val="24"/>
              </w:rPr>
              <w:t>-</w:t>
            </w:r>
            <w:proofErr w:type="spellStart"/>
            <w:r w:rsidRPr="00885F40">
              <w:rPr>
                <w:sz w:val="24"/>
              </w:rPr>
              <w:t>ально</w:t>
            </w:r>
            <w:proofErr w:type="spellEnd"/>
            <w:r w:rsidRPr="00885F40">
              <w:rPr>
                <w:sz w:val="24"/>
              </w:rPr>
              <w:t xml:space="preserve">-технической базы Дома культуры с. </w:t>
            </w:r>
            <w:proofErr w:type="spellStart"/>
            <w:r w:rsidRPr="00885F40">
              <w:rPr>
                <w:sz w:val="24"/>
              </w:rPr>
              <w:t>Цибанобалка</w:t>
            </w:r>
            <w:proofErr w:type="spellEnd"/>
            <w:r w:rsidRPr="00885F40">
              <w:rPr>
                <w:sz w:val="24"/>
              </w:rPr>
              <w:t xml:space="preserve"> МБУК «Приморская ЦКС»</w:t>
            </w:r>
          </w:p>
        </w:tc>
        <w:tc>
          <w:tcPr>
            <w:tcW w:w="844" w:type="dxa"/>
            <w:vMerge w:val="restart"/>
          </w:tcPr>
          <w:p w14:paraId="678B3F2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402655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4AF711A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 2 510,4</w:t>
            </w:r>
          </w:p>
        </w:tc>
        <w:tc>
          <w:tcPr>
            <w:tcW w:w="1279" w:type="dxa"/>
          </w:tcPr>
          <w:p w14:paraId="036CF2FD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1 742,7</w:t>
            </w:r>
          </w:p>
        </w:tc>
        <w:tc>
          <w:tcPr>
            <w:tcW w:w="1139" w:type="dxa"/>
          </w:tcPr>
          <w:p w14:paraId="05B273AF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491,5</w:t>
            </w:r>
          </w:p>
        </w:tc>
        <w:tc>
          <w:tcPr>
            <w:tcW w:w="1134" w:type="dxa"/>
          </w:tcPr>
          <w:p w14:paraId="2A0CB4A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    276,2</w:t>
            </w:r>
          </w:p>
        </w:tc>
        <w:tc>
          <w:tcPr>
            <w:tcW w:w="1314" w:type="dxa"/>
          </w:tcPr>
          <w:p w14:paraId="447B275C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559" w:type="dxa"/>
            <w:vMerge w:val="restart"/>
          </w:tcPr>
          <w:p w14:paraId="43A1D33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</w:t>
            </w:r>
          </w:p>
        </w:tc>
        <w:tc>
          <w:tcPr>
            <w:tcW w:w="1843" w:type="dxa"/>
            <w:vMerge w:val="restart"/>
          </w:tcPr>
          <w:p w14:paraId="3230697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«Приморская ЦКС»</w:t>
            </w:r>
          </w:p>
        </w:tc>
      </w:tr>
      <w:tr w:rsidR="00704B1A" w:rsidRPr="00885F40" w14:paraId="76D391CC" w14:textId="77777777" w:rsidTr="00E670D3">
        <w:tc>
          <w:tcPr>
            <w:tcW w:w="668" w:type="dxa"/>
            <w:vMerge/>
          </w:tcPr>
          <w:p w14:paraId="106048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8C22E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C885CD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65F26F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0B675AD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7144338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F638AC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8CF6FB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8FDE30D" w14:textId="77777777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EFC313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BF87CA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AA57F6B" w14:textId="77777777" w:rsidTr="00E670D3">
        <w:tc>
          <w:tcPr>
            <w:tcW w:w="668" w:type="dxa"/>
            <w:vMerge/>
          </w:tcPr>
          <w:p w14:paraId="2D8D2B9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BCEB3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3D2897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EEF92D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67E0ECF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AEF95A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44DCE7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7F568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CAB00E8" w14:textId="77777777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74EADB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06AC21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3B84016" w14:textId="77777777" w:rsidTr="00E670D3">
        <w:tc>
          <w:tcPr>
            <w:tcW w:w="668" w:type="dxa"/>
            <w:vMerge/>
          </w:tcPr>
          <w:p w14:paraId="7A15FE2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8C395D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2589FE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CFAC38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1B2CA3E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A98D12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39C7EC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5B8D90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F6A0276" w14:textId="77777777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0ED2F7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6422CA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8C18BA7" w14:textId="77777777" w:rsidTr="00E670D3">
        <w:tc>
          <w:tcPr>
            <w:tcW w:w="668" w:type="dxa"/>
            <w:vMerge/>
          </w:tcPr>
          <w:p w14:paraId="2E7F6D0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98661A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35C779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D65B43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71BFE80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A34BE4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474F8D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67A654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08B6E10" w14:textId="77777777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00A5AE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84DB91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01466D0" w14:textId="77777777" w:rsidTr="00E670D3">
        <w:tc>
          <w:tcPr>
            <w:tcW w:w="668" w:type="dxa"/>
            <w:vMerge/>
          </w:tcPr>
          <w:p w14:paraId="341774A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2E26B8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34308F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DBC6C3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40903B1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837DBB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1F4C6B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677F5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318EB93" w14:textId="77777777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125E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1CC278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6A7135C" w14:textId="77777777" w:rsidTr="00E670D3">
        <w:tc>
          <w:tcPr>
            <w:tcW w:w="668" w:type="dxa"/>
            <w:vMerge/>
          </w:tcPr>
          <w:p w14:paraId="39B9296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F77421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D2E6F9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97C303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1C52ED6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2 510,4</w:t>
            </w:r>
          </w:p>
        </w:tc>
        <w:tc>
          <w:tcPr>
            <w:tcW w:w="1279" w:type="dxa"/>
          </w:tcPr>
          <w:p w14:paraId="346B2599" w14:textId="77777777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1 742,7</w:t>
            </w:r>
          </w:p>
        </w:tc>
        <w:tc>
          <w:tcPr>
            <w:tcW w:w="1139" w:type="dxa"/>
          </w:tcPr>
          <w:p w14:paraId="0D8E1E80" w14:textId="77777777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491,5</w:t>
            </w:r>
          </w:p>
        </w:tc>
        <w:tc>
          <w:tcPr>
            <w:tcW w:w="1134" w:type="dxa"/>
          </w:tcPr>
          <w:p w14:paraId="2034C5A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   276,2</w:t>
            </w:r>
          </w:p>
        </w:tc>
        <w:tc>
          <w:tcPr>
            <w:tcW w:w="1314" w:type="dxa"/>
          </w:tcPr>
          <w:p w14:paraId="238F7781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559" w:type="dxa"/>
            <w:vMerge/>
          </w:tcPr>
          <w:p w14:paraId="51E84F8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840BD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334F53" w:rsidRPr="00885F40" w14:paraId="693325CF" w14:textId="77777777" w:rsidTr="00E670D3">
        <w:tc>
          <w:tcPr>
            <w:tcW w:w="668" w:type="dxa"/>
            <w:vMerge w:val="restart"/>
          </w:tcPr>
          <w:p w14:paraId="4CE7581B" w14:textId="440F9D12" w:rsidR="00334F53" w:rsidRPr="00885F40" w:rsidRDefault="0005492F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402" w:type="dxa"/>
            <w:vMerge w:val="restart"/>
          </w:tcPr>
          <w:p w14:paraId="622BDA80" w14:textId="04140ECB" w:rsidR="00334F53" w:rsidRPr="00885F40" w:rsidRDefault="0005492F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5492F">
              <w:rPr>
                <w:sz w:val="24"/>
              </w:rPr>
              <w:t xml:space="preserve">Обеспечение </w:t>
            </w:r>
            <w:proofErr w:type="spellStart"/>
            <w:r w:rsidRPr="0005492F">
              <w:rPr>
                <w:sz w:val="24"/>
              </w:rPr>
              <w:t>разви-тия</w:t>
            </w:r>
            <w:proofErr w:type="spellEnd"/>
            <w:r w:rsidRPr="0005492F">
              <w:rPr>
                <w:sz w:val="24"/>
              </w:rPr>
              <w:t xml:space="preserve"> и укрепления материально-</w:t>
            </w:r>
            <w:proofErr w:type="spellStart"/>
            <w:r w:rsidRPr="0005492F">
              <w:rPr>
                <w:sz w:val="24"/>
              </w:rPr>
              <w:t>техни</w:t>
            </w:r>
            <w:proofErr w:type="spellEnd"/>
            <w:r w:rsidRPr="0005492F">
              <w:rPr>
                <w:sz w:val="24"/>
              </w:rPr>
              <w:t>-</w:t>
            </w:r>
          </w:p>
        </w:tc>
        <w:tc>
          <w:tcPr>
            <w:tcW w:w="844" w:type="dxa"/>
            <w:vMerge w:val="restart"/>
          </w:tcPr>
          <w:p w14:paraId="476A4068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235C2CD" w14:textId="233E16D2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737F1753" w14:textId="1FEEF60E" w:rsidR="00334F53" w:rsidRPr="00674714" w:rsidRDefault="006A14B8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674714">
              <w:rPr>
                <w:bCs/>
                <w:sz w:val="24"/>
              </w:rPr>
              <w:t>3 571,5</w:t>
            </w:r>
          </w:p>
        </w:tc>
        <w:tc>
          <w:tcPr>
            <w:tcW w:w="1279" w:type="dxa"/>
          </w:tcPr>
          <w:p w14:paraId="6DAEB7B9" w14:textId="7E390429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2CB15B0" w14:textId="0D73A26A" w:rsidR="00334F53" w:rsidRPr="00DD752C" w:rsidRDefault="00DD752C" w:rsidP="00DD752C">
            <w:pPr>
              <w:ind w:left="-211"/>
              <w:jc w:val="center"/>
              <w:rPr>
                <w:bCs/>
                <w:sz w:val="24"/>
              </w:rPr>
            </w:pPr>
            <w:r w:rsidRPr="00DD752C">
              <w:rPr>
                <w:bCs/>
                <w:sz w:val="24"/>
              </w:rPr>
              <w:t>3 000,0</w:t>
            </w:r>
          </w:p>
        </w:tc>
        <w:tc>
          <w:tcPr>
            <w:tcW w:w="1134" w:type="dxa"/>
          </w:tcPr>
          <w:p w14:paraId="240BE6EB" w14:textId="106225C8" w:rsidR="00334F53" w:rsidRPr="00DD752C" w:rsidRDefault="00DD752C" w:rsidP="00DD752C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Cs/>
                <w:sz w:val="24"/>
              </w:rPr>
            </w:pPr>
            <w:r w:rsidRPr="00DD752C">
              <w:rPr>
                <w:bCs/>
                <w:sz w:val="24"/>
              </w:rPr>
              <w:t>571,5</w:t>
            </w:r>
          </w:p>
        </w:tc>
        <w:tc>
          <w:tcPr>
            <w:tcW w:w="1314" w:type="dxa"/>
          </w:tcPr>
          <w:p w14:paraId="77A68103" w14:textId="21322600" w:rsidR="00334F53" w:rsidRPr="00885F40" w:rsidRDefault="00334F53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6344CAA" w14:textId="77777777" w:rsidR="00334F53" w:rsidRPr="00334F53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4F53">
              <w:rPr>
                <w:sz w:val="24"/>
              </w:rPr>
              <w:t>количество оснащенных</w:t>
            </w:r>
          </w:p>
          <w:p w14:paraId="49B04068" w14:textId="687C81CC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4F53">
              <w:rPr>
                <w:sz w:val="24"/>
              </w:rPr>
              <w:t xml:space="preserve">домов </w:t>
            </w:r>
          </w:p>
        </w:tc>
        <w:tc>
          <w:tcPr>
            <w:tcW w:w="1843" w:type="dxa"/>
            <w:vMerge w:val="restart"/>
          </w:tcPr>
          <w:p w14:paraId="09A3BA6A" w14:textId="401167A5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34F53">
              <w:rPr>
                <w:sz w:val="24"/>
              </w:rPr>
              <w:t>управление культуры,</w:t>
            </w:r>
          </w:p>
        </w:tc>
      </w:tr>
      <w:tr w:rsidR="00334F53" w:rsidRPr="00885F40" w14:paraId="30BB5DB4" w14:textId="77777777" w:rsidTr="00E670D3">
        <w:tc>
          <w:tcPr>
            <w:tcW w:w="668" w:type="dxa"/>
            <w:vMerge/>
          </w:tcPr>
          <w:p w14:paraId="022D2CAF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A17D57F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F662B27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D92429F" w14:textId="1FFE4B56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5F12A43A" w14:textId="1BE87F61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933366F" w14:textId="416B7A9D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CBC39B5" w14:textId="534BB2B9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BFEB87D" w14:textId="1A144D4F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5F83DE5" w14:textId="17E68AF8" w:rsidR="00334F53" w:rsidRPr="00885F40" w:rsidRDefault="00334F53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F6B53A7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375293A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334F53" w:rsidRPr="00885F40" w14:paraId="59D8BE49" w14:textId="77777777" w:rsidTr="00E670D3">
        <w:tc>
          <w:tcPr>
            <w:tcW w:w="668" w:type="dxa"/>
            <w:vMerge/>
          </w:tcPr>
          <w:p w14:paraId="6CF161B8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33EC616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A41DF62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C237E94" w14:textId="3BEC6E28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28BBEBA7" w14:textId="140BBA4C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C4C311F" w14:textId="20F6A903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20548BB" w14:textId="31BEA2CB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FC3F8F0" w14:textId="79782341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C31E235" w14:textId="10ED68D5" w:rsidR="00334F53" w:rsidRPr="00885F40" w:rsidRDefault="00334F53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0BFEEFD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E400A51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334F53" w:rsidRPr="00885F40" w14:paraId="53F58861" w14:textId="77777777" w:rsidTr="00E670D3">
        <w:tc>
          <w:tcPr>
            <w:tcW w:w="668" w:type="dxa"/>
            <w:vMerge w:val="restart"/>
          </w:tcPr>
          <w:p w14:paraId="7F3DB0DA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 w:val="restart"/>
          </w:tcPr>
          <w:p w14:paraId="7CB69A45" w14:textId="39CF24B6" w:rsidR="00334F53" w:rsidRPr="00885F40" w:rsidRDefault="0005492F" w:rsidP="00C24CF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ческой базы домов культуры в населен-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r w:rsidRPr="00885F40">
              <w:rPr>
                <w:sz w:val="24"/>
              </w:rPr>
              <w:t xml:space="preserve"> пунктах с </w:t>
            </w:r>
            <w:proofErr w:type="spellStart"/>
            <w:r w:rsidRPr="00885F40">
              <w:rPr>
                <w:sz w:val="24"/>
              </w:rPr>
              <w:t>чис-ленностью</w:t>
            </w:r>
            <w:proofErr w:type="spellEnd"/>
            <w:r w:rsidRPr="00885F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жителей </w:t>
            </w:r>
            <w:r w:rsidRPr="00885F40">
              <w:rPr>
                <w:sz w:val="24"/>
              </w:rPr>
              <w:t>до 50 тыс. человек: в том числе:</w:t>
            </w:r>
          </w:p>
        </w:tc>
        <w:tc>
          <w:tcPr>
            <w:tcW w:w="844" w:type="dxa"/>
            <w:vMerge w:val="restart"/>
          </w:tcPr>
          <w:p w14:paraId="04494BAC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AE8A9AE" w14:textId="6715B89D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1AC2216D" w14:textId="7EDB5C5C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4890254" w14:textId="40734356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72B1F0B" w14:textId="20EB1548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C52AA43" w14:textId="759C393B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A5A87D5" w14:textId="054C709E" w:rsidR="00334F53" w:rsidRPr="00885F40" w:rsidRDefault="00334F53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62CDB76" w14:textId="77777777" w:rsidR="00334F53" w:rsidRPr="00334F53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4F53">
              <w:rPr>
                <w:sz w:val="24"/>
              </w:rPr>
              <w:t xml:space="preserve">культуры – </w:t>
            </w:r>
          </w:p>
          <w:p w14:paraId="5E19D8C2" w14:textId="41EC123D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4F53">
              <w:rPr>
                <w:sz w:val="24"/>
              </w:rPr>
              <w:t>1 ед.</w:t>
            </w:r>
          </w:p>
        </w:tc>
        <w:tc>
          <w:tcPr>
            <w:tcW w:w="1843" w:type="dxa"/>
            <w:vMerge w:val="restart"/>
          </w:tcPr>
          <w:p w14:paraId="209D7746" w14:textId="4B342382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учреждения культуры</w:t>
            </w:r>
          </w:p>
        </w:tc>
      </w:tr>
      <w:tr w:rsidR="00334F53" w:rsidRPr="00885F40" w14:paraId="7E819137" w14:textId="77777777" w:rsidTr="00E670D3">
        <w:tc>
          <w:tcPr>
            <w:tcW w:w="668" w:type="dxa"/>
            <w:vMerge/>
          </w:tcPr>
          <w:p w14:paraId="2C98D204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DBDB86B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258E052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6A2A8F1" w14:textId="47585DBD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393808D5" w14:textId="60890B54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5B7A0B5" w14:textId="04847C9F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09D049D" w14:textId="69AD90D6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2C6D21B" w14:textId="429A60F8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0770BD6" w14:textId="3786F445" w:rsidR="00334F53" w:rsidRPr="00885F40" w:rsidRDefault="00334F53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20DC2CD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4F6E37A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334F53" w:rsidRPr="00885F40" w14:paraId="47853191" w14:textId="77777777" w:rsidTr="00E670D3">
        <w:tc>
          <w:tcPr>
            <w:tcW w:w="668" w:type="dxa"/>
            <w:vMerge/>
          </w:tcPr>
          <w:p w14:paraId="379148AE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B9E0DB5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980B211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93C23CC" w14:textId="2410FB6C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533618FB" w14:textId="4F55BD4D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D694726" w14:textId="274C22B1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ADB6136" w14:textId="2EDBB379" w:rsidR="00334F53" w:rsidRPr="00885F40" w:rsidRDefault="00334F53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D2D1761" w14:textId="3D80F443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5E6B803" w14:textId="172776E0" w:rsidR="00334F53" w:rsidRPr="00885F40" w:rsidRDefault="00334F53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F2E0169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2F90D6F" w14:textId="77777777" w:rsidR="00334F53" w:rsidRPr="00885F40" w:rsidRDefault="00334F53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674714" w:rsidRPr="00885F40" w14:paraId="0468EB89" w14:textId="77777777" w:rsidTr="00E670D3">
        <w:tc>
          <w:tcPr>
            <w:tcW w:w="668" w:type="dxa"/>
            <w:vMerge/>
          </w:tcPr>
          <w:p w14:paraId="2FE2EAE7" w14:textId="77777777" w:rsidR="00674714" w:rsidRPr="00885F40" w:rsidRDefault="00674714" w:rsidP="00674714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F5A69BA" w14:textId="77777777" w:rsidR="00674714" w:rsidRPr="00885F40" w:rsidRDefault="00674714" w:rsidP="006747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A96C054" w14:textId="77777777" w:rsidR="00674714" w:rsidRPr="00885F40" w:rsidRDefault="00674714" w:rsidP="006747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45D17BE" w14:textId="3A8A16F5" w:rsidR="00674714" w:rsidRPr="00885F40" w:rsidRDefault="00674714" w:rsidP="00674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42649F40" w14:textId="5AC0FD0B" w:rsidR="00674714" w:rsidRPr="00674714" w:rsidRDefault="00674714" w:rsidP="00674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bCs/>
                <w:sz w:val="24"/>
              </w:rPr>
              <w:t xml:space="preserve">  3 571,5</w:t>
            </w:r>
          </w:p>
        </w:tc>
        <w:tc>
          <w:tcPr>
            <w:tcW w:w="1279" w:type="dxa"/>
          </w:tcPr>
          <w:p w14:paraId="293E422D" w14:textId="156CAD7C" w:rsidR="00674714" w:rsidRPr="00674714" w:rsidRDefault="00674714" w:rsidP="00674714">
            <w:pPr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547D8FB7" w14:textId="3F4B7489" w:rsidR="00674714" w:rsidRPr="00674714" w:rsidRDefault="00674714" w:rsidP="00674714">
            <w:pPr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bCs/>
                <w:sz w:val="24"/>
              </w:rPr>
              <w:t>3 000,0</w:t>
            </w:r>
          </w:p>
        </w:tc>
        <w:tc>
          <w:tcPr>
            <w:tcW w:w="1134" w:type="dxa"/>
          </w:tcPr>
          <w:p w14:paraId="6FFF3160" w14:textId="5E21FC9E" w:rsidR="00674714" w:rsidRPr="00674714" w:rsidRDefault="00674714" w:rsidP="00674714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bCs/>
                <w:sz w:val="24"/>
              </w:rPr>
              <w:t>571,5</w:t>
            </w:r>
          </w:p>
        </w:tc>
        <w:tc>
          <w:tcPr>
            <w:tcW w:w="1314" w:type="dxa"/>
          </w:tcPr>
          <w:p w14:paraId="2C161E2C" w14:textId="3DF47034" w:rsidR="00674714" w:rsidRPr="00885F40" w:rsidRDefault="00674714" w:rsidP="00674714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7903FD8" w14:textId="77777777" w:rsidR="00674714" w:rsidRPr="00885F40" w:rsidRDefault="00674714" w:rsidP="00674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3EE34B6" w14:textId="77777777" w:rsidR="00674714" w:rsidRPr="00885F40" w:rsidRDefault="00674714" w:rsidP="006747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75D3A5B" w14:textId="77777777" w:rsidTr="00E670D3">
        <w:tc>
          <w:tcPr>
            <w:tcW w:w="668" w:type="dxa"/>
            <w:vMerge w:val="restart"/>
          </w:tcPr>
          <w:p w14:paraId="491AA90E" w14:textId="09EF0964" w:rsidR="00704B1A" w:rsidRPr="00885F40" w:rsidRDefault="00704B1A" w:rsidP="0005492F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05492F">
              <w:rPr>
                <w:sz w:val="24"/>
              </w:rPr>
              <w:t>2</w:t>
            </w:r>
            <w:r w:rsidRPr="00885F40">
              <w:rPr>
                <w:sz w:val="24"/>
              </w:rPr>
              <w:t>.</w:t>
            </w:r>
            <w:r w:rsidR="0005492F">
              <w:rPr>
                <w:sz w:val="24"/>
              </w:rPr>
              <w:t>1</w:t>
            </w:r>
          </w:p>
        </w:tc>
        <w:tc>
          <w:tcPr>
            <w:tcW w:w="2402" w:type="dxa"/>
            <w:vMerge w:val="restart"/>
          </w:tcPr>
          <w:p w14:paraId="1ED45D52" w14:textId="5135EFC4" w:rsidR="00704B1A" w:rsidRPr="00885F40" w:rsidRDefault="00D22228" w:rsidP="00455361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D22228">
              <w:rPr>
                <w:sz w:val="24"/>
              </w:rPr>
              <w:t>Укрепление матери</w:t>
            </w:r>
            <w:r>
              <w:rPr>
                <w:sz w:val="24"/>
              </w:rPr>
              <w:t>-</w:t>
            </w:r>
            <w:proofErr w:type="spellStart"/>
            <w:r w:rsidRPr="00D22228">
              <w:rPr>
                <w:sz w:val="24"/>
              </w:rPr>
              <w:t>ально</w:t>
            </w:r>
            <w:proofErr w:type="spellEnd"/>
            <w:r w:rsidRPr="00D22228">
              <w:rPr>
                <w:sz w:val="24"/>
              </w:rPr>
              <w:t xml:space="preserve">-технической базы Дома культуры пос. Виноградный МБУК "Виноградная ЦКС" </w:t>
            </w:r>
            <w:r w:rsidR="00521025" w:rsidRPr="00521025">
              <w:rPr>
                <w:sz w:val="24"/>
              </w:rPr>
              <w:t xml:space="preserve">по адресу: Краснодарский край, </w:t>
            </w:r>
            <w:proofErr w:type="spellStart"/>
            <w:r w:rsidR="00521025" w:rsidRPr="00521025">
              <w:rPr>
                <w:sz w:val="24"/>
              </w:rPr>
              <w:t>Анапский</w:t>
            </w:r>
            <w:proofErr w:type="spellEnd"/>
            <w:r w:rsidR="00521025" w:rsidRPr="00521025">
              <w:rPr>
                <w:sz w:val="24"/>
              </w:rPr>
              <w:t xml:space="preserve"> район,         пос. Виноградный,  </w:t>
            </w:r>
            <w:r w:rsidR="00521025">
              <w:rPr>
                <w:sz w:val="24"/>
                <w:lang w:val="en-US"/>
              </w:rPr>
              <w:t xml:space="preserve">      </w:t>
            </w:r>
            <w:r w:rsidR="00521025" w:rsidRPr="00521025">
              <w:rPr>
                <w:sz w:val="24"/>
              </w:rPr>
              <w:t>ул. Таманская, д. 2в</w:t>
            </w:r>
          </w:p>
        </w:tc>
        <w:tc>
          <w:tcPr>
            <w:tcW w:w="844" w:type="dxa"/>
            <w:vMerge w:val="restart"/>
          </w:tcPr>
          <w:p w14:paraId="540CE77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E185716" w14:textId="28F5FC4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56D1A9D4" w14:textId="7E971B3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 xml:space="preserve">  1 906,5</w:t>
            </w:r>
          </w:p>
        </w:tc>
        <w:tc>
          <w:tcPr>
            <w:tcW w:w="1279" w:type="dxa"/>
          </w:tcPr>
          <w:p w14:paraId="446D04C1" w14:textId="51F7D368"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 w:rsidRPr="00D208CB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55C38AE" w14:textId="34A26C15"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1 601,4</w:t>
            </w:r>
          </w:p>
        </w:tc>
        <w:tc>
          <w:tcPr>
            <w:tcW w:w="1134" w:type="dxa"/>
          </w:tcPr>
          <w:p w14:paraId="5DF73982" w14:textId="50A999B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 xml:space="preserve">     305,1</w:t>
            </w:r>
          </w:p>
        </w:tc>
        <w:tc>
          <w:tcPr>
            <w:tcW w:w="1314" w:type="dxa"/>
          </w:tcPr>
          <w:p w14:paraId="7066294F" w14:textId="205F7354" w:rsidR="00704B1A" w:rsidRPr="00885F40" w:rsidRDefault="00704B1A" w:rsidP="00704B1A">
            <w:pPr>
              <w:jc w:val="center"/>
            </w:pPr>
            <w:r w:rsidRPr="00885F40">
              <w:t>–</w:t>
            </w:r>
          </w:p>
        </w:tc>
        <w:tc>
          <w:tcPr>
            <w:tcW w:w="1559" w:type="dxa"/>
            <w:vMerge w:val="restart"/>
          </w:tcPr>
          <w:p w14:paraId="1A4BA9EC" w14:textId="6DD29623" w:rsidR="00704B1A" w:rsidRPr="00885F40" w:rsidRDefault="00704B1A" w:rsidP="007817EB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1 </w:t>
            </w:r>
            <w:r w:rsidR="007817EB">
              <w:rPr>
                <w:sz w:val="24"/>
              </w:rPr>
              <w:t>ед.</w:t>
            </w:r>
          </w:p>
        </w:tc>
        <w:tc>
          <w:tcPr>
            <w:tcW w:w="1843" w:type="dxa"/>
            <w:vMerge w:val="restart"/>
          </w:tcPr>
          <w:p w14:paraId="63C27DB3" w14:textId="5C8675F3" w:rsidR="00704B1A" w:rsidRPr="00885F40" w:rsidRDefault="00D22228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«Виноградная ЦКС»</w:t>
            </w:r>
            <w:r>
              <w:rPr>
                <w:sz w:val="24"/>
              </w:rPr>
              <w:t xml:space="preserve"> </w:t>
            </w:r>
          </w:p>
        </w:tc>
      </w:tr>
      <w:tr w:rsidR="00704B1A" w:rsidRPr="00885F40" w14:paraId="177C36CB" w14:textId="77777777" w:rsidTr="00E670D3">
        <w:tc>
          <w:tcPr>
            <w:tcW w:w="668" w:type="dxa"/>
            <w:vMerge/>
          </w:tcPr>
          <w:p w14:paraId="27ADEED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6B0382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166CA5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F6C6E54" w14:textId="08D81351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1DD14B62" w14:textId="6469CDE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145B14B" w14:textId="4A0E3CEA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9AF30AF" w14:textId="1F43B6D9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0EB8A63" w14:textId="03CA7482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728AA9D" w14:textId="08E45242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26412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C9E144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27D6603" w14:textId="77777777" w:rsidTr="00E670D3">
        <w:tc>
          <w:tcPr>
            <w:tcW w:w="668" w:type="dxa"/>
            <w:vMerge/>
          </w:tcPr>
          <w:p w14:paraId="012979A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F2C223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B29036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F736116" w14:textId="3A3455D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08607E09" w14:textId="04CDE4D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8CFC841" w14:textId="69D197E6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6424D2A" w14:textId="28BD3370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8971F4C" w14:textId="7D6B243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89874AF" w14:textId="1258DAE6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BC141C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0045D5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781591C" w14:textId="77777777" w:rsidTr="00E670D3">
        <w:tc>
          <w:tcPr>
            <w:tcW w:w="668" w:type="dxa"/>
            <w:vMerge/>
          </w:tcPr>
          <w:p w14:paraId="4349B00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CF287D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F52C6C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5A1BC8E" w14:textId="75D274B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48CB66D5" w14:textId="25D424B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E34CBA7" w14:textId="569135C1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A758A15" w14:textId="1BC80C93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A3EF4E2" w14:textId="6497269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C457737" w14:textId="15B12C41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FFB4F2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7183A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932BAB8" w14:textId="77777777" w:rsidTr="00E670D3">
        <w:tc>
          <w:tcPr>
            <w:tcW w:w="668" w:type="dxa"/>
            <w:vMerge/>
          </w:tcPr>
          <w:p w14:paraId="1C5AE57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620CD9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37C9DE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EC39F82" w14:textId="48FB7D9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21CB1538" w14:textId="730D409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6F9DAC4" w14:textId="5E732EE0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A4A4761" w14:textId="03DA41BD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EA1143A" w14:textId="6718948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491D38F" w14:textId="3506C09B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96DCA4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3F6AC0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6898378" w14:textId="77777777" w:rsidTr="00E670D3">
        <w:tc>
          <w:tcPr>
            <w:tcW w:w="668" w:type="dxa"/>
            <w:vMerge/>
          </w:tcPr>
          <w:p w14:paraId="6CB828E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0060F1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37ECCA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27D61DB" w14:textId="5F17D1A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3F1FE3D4" w14:textId="2FD3ABB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5740A9E" w14:textId="66708651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FC817A2" w14:textId="05DDB9A8"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3F593A" w14:textId="2628088C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B4EC277" w14:textId="68DCA445"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87122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3CFD0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12A2E49" w14:textId="77777777" w:rsidTr="00E670D3">
        <w:tc>
          <w:tcPr>
            <w:tcW w:w="668" w:type="dxa"/>
            <w:vMerge/>
          </w:tcPr>
          <w:p w14:paraId="6B47F6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2B76B6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19F181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F6D135D" w14:textId="7396DAD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368C8FCE" w14:textId="21C3F9D2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1 906,5</w:t>
            </w:r>
          </w:p>
        </w:tc>
        <w:tc>
          <w:tcPr>
            <w:tcW w:w="1279" w:type="dxa"/>
          </w:tcPr>
          <w:p w14:paraId="4975B471" w14:textId="26CFA239"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 w:rsidRPr="00D208CB">
              <w:rPr>
                <w:b/>
                <w:bCs/>
                <w:sz w:val="24"/>
              </w:rPr>
              <w:t>–</w:t>
            </w:r>
          </w:p>
        </w:tc>
        <w:tc>
          <w:tcPr>
            <w:tcW w:w="1139" w:type="dxa"/>
          </w:tcPr>
          <w:p w14:paraId="43982E63" w14:textId="74C67338"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1 601,4</w:t>
            </w:r>
          </w:p>
        </w:tc>
        <w:tc>
          <w:tcPr>
            <w:tcW w:w="1134" w:type="dxa"/>
          </w:tcPr>
          <w:p w14:paraId="403875EA" w14:textId="657A7FD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  305,1</w:t>
            </w:r>
          </w:p>
        </w:tc>
        <w:tc>
          <w:tcPr>
            <w:tcW w:w="1314" w:type="dxa"/>
          </w:tcPr>
          <w:p w14:paraId="511065B4" w14:textId="24D7ED78" w:rsidR="00704B1A" w:rsidRPr="00885F40" w:rsidRDefault="00704B1A" w:rsidP="00704B1A">
            <w:pPr>
              <w:jc w:val="center"/>
            </w:pPr>
            <w:r w:rsidRPr="00885F40">
              <w:t>–</w:t>
            </w:r>
          </w:p>
        </w:tc>
        <w:tc>
          <w:tcPr>
            <w:tcW w:w="1559" w:type="dxa"/>
            <w:vMerge/>
          </w:tcPr>
          <w:p w14:paraId="7D1A801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CB1843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14:paraId="04228725" w14:textId="77777777" w:rsidTr="00E670D3">
        <w:tc>
          <w:tcPr>
            <w:tcW w:w="668" w:type="dxa"/>
            <w:vMerge w:val="restart"/>
          </w:tcPr>
          <w:p w14:paraId="00CC1F99" w14:textId="0DB09BB1" w:rsidR="001176CF" w:rsidRPr="0005492F" w:rsidRDefault="001176CF" w:rsidP="0005492F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05492F">
              <w:rPr>
                <w:sz w:val="24"/>
              </w:rPr>
              <w:t>2</w:t>
            </w:r>
            <w:r w:rsidRPr="00885F40">
              <w:rPr>
                <w:sz w:val="24"/>
              </w:rPr>
              <w:t>.</w:t>
            </w:r>
            <w:r w:rsidR="0005492F">
              <w:rPr>
                <w:sz w:val="24"/>
              </w:rPr>
              <w:t>2</w:t>
            </w:r>
          </w:p>
        </w:tc>
        <w:tc>
          <w:tcPr>
            <w:tcW w:w="2402" w:type="dxa"/>
            <w:vMerge w:val="restart"/>
          </w:tcPr>
          <w:p w14:paraId="51A61948" w14:textId="77777777" w:rsidR="00521025" w:rsidRDefault="00D22228" w:rsidP="00455361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 xml:space="preserve">Укрепление </w:t>
            </w:r>
            <w:proofErr w:type="gramStart"/>
            <w:r w:rsidRPr="00885F40">
              <w:rPr>
                <w:sz w:val="24"/>
              </w:rPr>
              <w:t>матери</w:t>
            </w:r>
            <w:r>
              <w:rPr>
                <w:sz w:val="24"/>
              </w:rPr>
              <w:t>-</w:t>
            </w:r>
            <w:proofErr w:type="spellStart"/>
            <w:r w:rsidRPr="00885F40">
              <w:rPr>
                <w:sz w:val="24"/>
              </w:rPr>
              <w:t>ально</w:t>
            </w:r>
            <w:proofErr w:type="spellEnd"/>
            <w:proofErr w:type="gramEnd"/>
            <w:r>
              <w:rPr>
                <w:sz w:val="24"/>
              </w:rPr>
              <w:t>-</w:t>
            </w:r>
            <w:r w:rsidRPr="00885F40">
              <w:rPr>
                <w:sz w:val="24"/>
              </w:rPr>
              <w:t xml:space="preserve">технической базы клуба </w:t>
            </w:r>
            <w:proofErr w:type="spellStart"/>
            <w:r w:rsidRPr="00885F40">
              <w:rPr>
                <w:sz w:val="24"/>
              </w:rPr>
              <w:t>хут</w:t>
            </w:r>
            <w:proofErr w:type="spellEnd"/>
            <w:r w:rsidRPr="00885F40">
              <w:rPr>
                <w:sz w:val="24"/>
              </w:rPr>
              <w:t>. Вестник МБУК «Первомайская ЦКС»</w:t>
            </w:r>
          </w:p>
          <w:p w14:paraId="2FB4CC23" w14:textId="77777777" w:rsidR="005D221E" w:rsidRDefault="00D22228" w:rsidP="00455361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 xml:space="preserve"> </w:t>
            </w:r>
            <w:r w:rsidR="00521025" w:rsidRPr="00521025">
              <w:rPr>
                <w:sz w:val="24"/>
              </w:rPr>
              <w:t>по адресу: Краснодар</w:t>
            </w:r>
            <w:r w:rsidR="005D221E">
              <w:rPr>
                <w:sz w:val="24"/>
              </w:rPr>
              <w:t xml:space="preserve">ский край, </w:t>
            </w:r>
            <w:proofErr w:type="spellStart"/>
            <w:r w:rsidR="005D221E">
              <w:rPr>
                <w:sz w:val="24"/>
              </w:rPr>
              <w:t>Анапский</w:t>
            </w:r>
            <w:proofErr w:type="spellEnd"/>
            <w:r w:rsidR="005D221E">
              <w:rPr>
                <w:sz w:val="24"/>
              </w:rPr>
              <w:t xml:space="preserve"> район, </w:t>
            </w:r>
          </w:p>
          <w:p w14:paraId="557CAB8B" w14:textId="77777777" w:rsidR="005D221E" w:rsidRDefault="005D221E" w:rsidP="005D221E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>
              <w:rPr>
                <w:sz w:val="24"/>
              </w:rPr>
              <w:t>х.</w:t>
            </w:r>
            <w:r w:rsidR="00521025" w:rsidRPr="00521025">
              <w:rPr>
                <w:sz w:val="24"/>
              </w:rPr>
              <w:t xml:space="preserve"> Вестник, </w:t>
            </w:r>
          </w:p>
          <w:p w14:paraId="31E4EBED" w14:textId="040BD87B" w:rsidR="00D22228" w:rsidRPr="00885F40" w:rsidRDefault="00521025" w:rsidP="005D221E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521025">
              <w:rPr>
                <w:sz w:val="24"/>
              </w:rPr>
              <w:t xml:space="preserve">пер. Виноградный, </w:t>
            </w:r>
            <w:r w:rsidRPr="005D221E">
              <w:rPr>
                <w:sz w:val="24"/>
              </w:rPr>
              <w:t xml:space="preserve">      </w:t>
            </w:r>
            <w:r w:rsidRPr="00521025">
              <w:rPr>
                <w:sz w:val="24"/>
              </w:rPr>
              <w:t>д. 4</w:t>
            </w:r>
          </w:p>
        </w:tc>
        <w:tc>
          <w:tcPr>
            <w:tcW w:w="844" w:type="dxa"/>
            <w:vMerge w:val="restart"/>
          </w:tcPr>
          <w:p w14:paraId="363BB78B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BFD29AD" w14:textId="13395299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2A34894C" w14:textId="02D77BA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1 665,0</w:t>
            </w:r>
          </w:p>
        </w:tc>
        <w:tc>
          <w:tcPr>
            <w:tcW w:w="1279" w:type="dxa"/>
          </w:tcPr>
          <w:p w14:paraId="3C83EBF8" w14:textId="5FEA7CD3" w:rsidR="001176CF" w:rsidRPr="00885F40" w:rsidRDefault="00D208CB" w:rsidP="00704B1A">
            <w:pPr>
              <w:jc w:val="center"/>
              <w:rPr>
                <w:bCs/>
                <w:sz w:val="24"/>
              </w:rPr>
            </w:pPr>
            <w:r w:rsidRPr="00D208CB">
              <w:rPr>
                <w:bCs/>
                <w:sz w:val="24"/>
              </w:rPr>
              <w:t>–</w:t>
            </w:r>
          </w:p>
        </w:tc>
        <w:tc>
          <w:tcPr>
            <w:tcW w:w="1139" w:type="dxa"/>
          </w:tcPr>
          <w:p w14:paraId="2C006E40" w14:textId="2414E7EC" w:rsidR="001176CF" w:rsidRPr="00885F40" w:rsidRDefault="00D208CB" w:rsidP="00704B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1 398,6</w:t>
            </w:r>
          </w:p>
        </w:tc>
        <w:tc>
          <w:tcPr>
            <w:tcW w:w="1134" w:type="dxa"/>
          </w:tcPr>
          <w:p w14:paraId="279248F8" w14:textId="3CA8ABC1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266,4</w:t>
            </w:r>
          </w:p>
        </w:tc>
        <w:tc>
          <w:tcPr>
            <w:tcW w:w="1314" w:type="dxa"/>
          </w:tcPr>
          <w:p w14:paraId="32062304" w14:textId="59A8435D" w:rsidR="001176CF" w:rsidRPr="00885F40" w:rsidRDefault="001176CF" w:rsidP="00704B1A">
            <w:pPr>
              <w:jc w:val="center"/>
            </w:pPr>
            <w:r w:rsidRPr="00885F40">
              <w:t>–</w:t>
            </w:r>
          </w:p>
        </w:tc>
        <w:tc>
          <w:tcPr>
            <w:tcW w:w="1559" w:type="dxa"/>
            <w:vMerge w:val="restart"/>
          </w:tcPr>
          <w:p w14:paraId="307A30E3" w14:textId="296CF5EB" w:rsidR="001176CF" w:rsidRPr="00885F40" w:rsidRDefault="001176CF" w:rsidP="007817EB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  <w:r w:rsidR="007817EB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1 ед</w:t>
            </w:r>
            <w:r w:rsidR="007817EB">
              <w:rPr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5AB24589" w14:textId="2D67CE56" w:rsidR="001176CF" w:rsidRPr="00885F40" w:rsidRDefault="00D22228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«Первомайская ЦКС»</w:t>
            </w:r>
          </w:p>
        </w:tc>
      </w:tr>
      <w:tr w:rsidR="001176CF" w:rsidRPr="00885F40" w14:paraId="05ADF9B3" w14:textId="77777777" w:rsidTr="00E670D3">
        <w:tc>
          <w:tcPr>
            <w:tcW w:w="668" w:type="dxa"/>
            <w:vMerge/>
          </w:tcPr>
          <w:p w14:paraId="1F5AC0A5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79D46D1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7B2A7B3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BD86DE5" w14:textId="19227E64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48FCCB4C" w14:textId="1C2C8B0E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5100C09" w14:textId="73DF5C45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3AA7E8C" w14:textId="5AE3A825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C5B36C" w14:textId="6AB66EA0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1812C19" w14:textId="272D3D8C"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3858A48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516C5C4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14:paraId="3714469C" w14:textId="77777777" w:rsidTr="00E670D3">
        <w:tc>
          <w:tcPr>
            <w:tcW w:w="668" w:type="dxa"/>
            <w:vMerge/>
          </w:tcPr>
          <w:p w14:paraId="66E74274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0ED4005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8BDDE87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70EAB4B" w14:textId="5B578EC1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38CE5CAD" w14:textId="73BEF27F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FC6190F" w14:textId="7F69F46F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DBC47D7" w14:textId="1ED341BC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B1CD274" w14:textId="298D8311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BC293B1" w14:textId="0D9EF9E1"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2A8C830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014BFF2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14:paraId="0398C961" w14:textId="77777777" w:rsidTr="00E670D3">
        <w:tc>
          <w:tcPr>
            <w:tcW w:w="668" w:type="dxa"/>
            <w:vMerge/>
          </w:tcPr>
          <w:p w14:paraId="70C310B5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664D37D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5120CE4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08586A9" w14:textId="490C6671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1D8BB03A" w14:textId="34E9FEBD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2F468B5" w14:textId="0FDE7127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561993E" w14:textId="63A7AC7F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C40CB88" w14:textId="32918158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CCD070E" w14:textId="26E4F44C"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0949E72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08F46B8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14:paraId="2F645CAD" w14:textId="77777777" w:rsidTr="00E670D3">
        <w:tc>
          <w:tcPr>
            <w:tcW w:w="668" w:type="dxa"/>
            <w:vMerge/>
          </w:tcPr>
          <w:p w14:paraId="48FC0375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71D72C1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0FC80206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7026498" w14:textId="7BC2DF34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01D9C87B" w14:textId="131BD474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AECBF13" w14:textId="2DB2248F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76AEBB6" w14:textId="26314131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BE16B40" w14:textId="4A9EB3F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1DC50B1" w14:textId="387CCCFE"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C1052FD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94CB910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14:paraId="245BBE99" w14:textId="77777777" w:rsidTr="00E670D3">
        <w:tc>
          <w:tcPr>
            <w:tcW w:w="668" w:type="dxa"/>
            <w:vMerge/>
          </w:tcPr>
          <w:p w14:paraId="5BB66C6B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06A2D07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044E0517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402608E4" w14:textId="7DF9CC24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0E2FE762" w14:textId="456AE94A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ECC58F1" w14:textId="31849E91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07CF42F" w14:textId="47C3DC9E"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4B098B9" w14:textId="3FF37F3A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5DFCF64" w14:textId="26D10DC2"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241588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15AD2F4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14:paraId="77FD5412" w14:textId="77777777" w:rsidTr="00E670D3">
        <w:tc>
          <w:tcPr>
            <w:tcW w:w="668" w:type="dxa"/>
            <w:vMerge/>
          </w:tcPr>
          <w:p w14:paraId="3FB795D8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0FC59E9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C11FC56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090A4E08" w14:textId="731983D3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6B603F60" w14:textId="308165E8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1 665,0</w:t>
            </w:r>
          </w:p>
        </w:tc>
        <w:tc>
          <w:tcPr>
            <w:tcW w:w="1279" w:type="dxa"/>
          </w:tcPr>
          <w:p w14:paraId="666C4819" w14:textId="48CFB0DA" w:rsidR="001176CF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 w:rsidRPr="00D208CB">
              <w:rPr>
                <w:b/>
                <w:bCs/>
                <w:sz w:val="24"/>
              </w:rPr>
              <w:t>–</w:t>
            </w:r>
          </w:p>
        </w:tc>
        <w:tc>
          <w:tcPr>
            <w:tcW w:w="1139" w:type="dxa"/>
          </w:tcPr>
          <w:p w14:paraId="6316DB98" w14:textId="2AF5E326" w:rsidR="001176CF" w:rsidRPr="00885F40" w:rsidRDefault="00D208CB" w:rsidP="00D20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1 398,6</w:t>
            </w:r>
          </w:p>
        </w:tc>
        <w:tc>
          <w:tcPr>
            <w:tcW w:w="1134" w:type="dxa"/>
          </w:tcPr>
          <w:p w14:paraId="7EF3415D" w14:textId="0ECEC4C1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266,4</w:t>
            </w:r>
          </w:p>
        </w:tc>
        <w:tc>
          <w:tcPr>
            <w:tcW w:w="1314" w:type="dxa"/>
          </w:tcPr>
          <w:p w14:paraId="551F833F" w14:textId="18E568CC" w:rsidR="001176CF" w:rsidRPr="00885F40" w:rsidRDefault="001176CF" w:rsidP="00704B1A">
            <w:pPr>
              <w:jc w:val="center"/>
              <w:rPr>
                <w:b/>
              </w:rPr>
            </w:pPr>
            <w:r w:rsidRPr="00885F40">
              <w:rPr>
                <w:b/>
              </w:rPr>
              <w:t>–</w:t>
            </w:r>
          </w:p>
        </w:tc>
        <w:tc>
          <w:tcPr>
            <w:tcW w:w="1559" w:type="dxa"/>
            <w:vMerge/>
          </w:tcPr>
          <w:p w14:paraId="34FAE878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8B5229B" w14:textId="77777777"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8343B74" w14:textId="77777777" w:rsidTr="00E670D3">
        <w:tc>
          <w:tcPr>
            <w:tcW w:w="668" w:type="dxa"/>
            <w:vMerge w:val="restart"/>
          </w:tcPr>
          <w:p w14:paraId="129E955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1.2.2</w:t>
            </w:r>
          </w:p>
        </w:tc>
        <w:tc>
          <w:tcPr>
            <w:tcW w:w="2402" w:type="dxa"/>
            <w:vMerge w:val="restart"/>
          </w:tcPr>
          <w:p w14:paraId="68D46AD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Текущий ремонт учреждений культу- </w:t>
            </w:r>
            <w:proofErr w:type="spellStart"/>
            <w:r w:rsidRPr="00885F40">
              <w:rPr>
                <w:sz w:val="24"/>
              </w:rPr>
              <w:t>ры</w:t>
            </w:r>
            <w:proofErr w:type="spellEnd"/>
            <w:r w:rsidRPr="00885F40">
              <w:rPr>
                <w:sz w:val="24"/>
              </w:rPr>
              <w:t xml:space="preserve"> </w:t>
            </w:r>
          </w:p>
        </w:tc>
        <w:tc>
          <w:tcPr>
            <w:tcW w:w="844" w:type="dxa"/>
            <w:vMerge w:val="restart"/>
          </w:tcPr>
          <w:p w14:paraId="3814CA4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0A1A4E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14:paraId="2440A703" w14:textId="7F39869D" w:rsidR="00704B1A" w:rsidRPr="001E4376" w:rsidRDefault="00704B1A" w:rsidP="001E4376">
            <w:pPr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 xml:space="preserve"> 4</w:t>
            </w:r>
            <w:r w:rsidR="001E4376">
              <w:rPr>
                <w:sz w:val="24"/>
              </w:rPr>
              <w:t> </w:t>
            </w:r>
            <w:r w:rsidR="001E4376">
              <w:rPr>
                <w:sz w:val="24"/>
                <w:lang w:val="en-US"/>
              </w:rPr>
              <w:t>903,8</w:t>
            </w:r>
          </w:p>
        </w:tc>
        <w:tc>
          <w:tcPr>
            <w:tcW w:w="1279" w:type="dxa"/>
          </w:tcPr>
          <w:p w14:paraId="5F53D72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E730FA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2C2A86" w14:textId="2188BED2" w:rsidR="00704B1A" w:rsidRPr="00885F40" w:rsidRDefault="00704B1A" w:rsidP="001E43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4 </w:t>
            </w:r>
            <w:r w:rsidR="001E4376">
              <w:rPr>
                <w:sz w:val="24"/>
              </w:rPr>
              <w:t>9</w:t>
            </w:r>
            <w:r w:rsidRPr="00885F40">
              <w:rPr>
                <w:sz w:val="24"/>
              </w:rPr>
              <w:t>03,8</w:t>
            </w:r>
          </w:p>
        </w:tc>
        <w:tc>
          <w:tcPr>
            <w:tcW w:w="1314" w:type="dxa"/>
          </w:tcPr>
          <w:p w14:paraId="2C681AA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0D2D5C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885F40">
              <w:rPr>
                <w:sz w:val="24"/>
              </w:rPr>
              <w:t>отремонти-рованных</w:t>
            </w:r>
            <w:proofErr w:type="spellEnd"/>
            <w:proofErr w:type="gramEnd"/>
            <w:r w:rsidRPr="00885F40">
              <w:rPr>
                <w:sz w:val="24"/>
              </w:rPr>
              <w:t xml:space="preserve"> домов </w:t>
            </w:r>
            <w:r w:rsidRPr="00885F40">
              <w:rPr>
                <w:sz w:val="24"/>
              </w:rPr>
              <w:lastRenderedPageBreak/>
              <w:t xml:space="preserve">культуры – </w:t>
            </w:r>
          </w:p>
          <w:p w14:paraId="235F0E3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 ед.</w:t>
            </w:r>
          </w:p>
        </w:tc>
        <w:tc>
          <w:tcPr>
            <w:tcW w:w="1843" w:type="dxa"/>
            <w:vMerge w:val="restart"/>
          </w:tcPr>
          <w:p w14:paraId="43DA5E7D" w14:textId="35ABAFFC" w:rsidR="000A468F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</w:t>
            </w:r>
            <w:proofErr w:type="gramStart"/>
            <w:r w:rsidRPr="00885F40">
              <w:rPr>
                <w:sz w:val="24"/>
              </w:rPr>
              <w:t xml:space="preserve">культуры, </w:t>
            </w:r>
            <w:r w:rsidR="008660B1">
              <w:rPr>
                <w:sz w:val="24"/>
              </w:rPr>
              <w:t xml:space="preserve">  </w:t>
            </w:r>
            <w:proofErr w:type="gramEnd"/>
            <w:r w:rsidR="008660B1">
              <w:rPr>
                <w:sz w:val="24"/>
              </w:rPr>
              <w:t xml:space="preserve">    2023 г.</w:t>
            </w:r>
            <w:r w:rsidR="008660B1">
              <w:t xml:space="preserve"> </w:t>
            </w:r>
            <w:r w:rsidR="008660B1" w:rsidRPr="008660B1">
              <w:rPr>
                <w:sz w:val="24"/>
              </w:rPr>
              <w:t>–</w:t>
            </w:r>
            <w:r w:rsidR="008660B1">
              <w:rPr>
                <w:sz w:val="24"/>
              </w:rPr>
              <w:t xml:space="preserve">  </w:t>
            </w:r>
            <w:r w:rsidRPr="00885F40">
              <w:rPr>
                <w:sz w:val="24"/>
              </w:rPr>
              <w:t xml:space="preserve">МБУК </w:t>
            </w:r>
            <w:r w:rsidRPr="00885F40">
              <w:rPr>
                <w:sz w:val="24"/>
              </w:rPr>
              <w:lastRenderedPageBreak/>
              <w:t>«Виноградная ЦКС»</w:t>
            </w:r>
            <w:r w:rsidR="000A468F">
              <w:rPr>
                <w:sz w:val="24"/>
              </w:rPr>
              <w:t>;</w:t>
            </w:r>
          </w:p>
          <w:p w14:paraId="10B19AFE" w14:textId="435778F2" w:rsidR="00704B1A" w:rsidRPr="00885F40" w:rsidRDefault="000A468F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>
              <w:t xml:space="preserve"> </w:t>
            </w:r>
            <w:r w:rsidRPr="000A468F">
              <w:rPr>
                <w:sz w:val="24"/>
              </w:rPr>
              <w:t>МБУК «</w:t>
            </w:r>
            <w:r>
              <w:rPr>
                <w:sz w:val="24"/>
              </w:rPr>
              <w:t xml:space="preserve">ДК         </w:t>
            </w:r>
            <w:r w:rsidRPr="000A468F">
              <w:rPr>
                <w:sz w:val="24"/>
              </w:rPr>
              <w:t xml:space="preserve"> с</w:t>
            </w:r>
            <w:r>
              <w:rPr>
                <w:sz w:val="24"/>
              </w:rPr>
              <w:t>.</w:t>
            </w:r>
            <w:r w:rsidRPr="000A468F">
              <w:rPr>
                <w:sz w:val="24"/>
              </w:rPr>
              <w:t xml:space="preserve"> Варваровка»</w:t>
            </w:r>
            <w:r>
              <w:rPr>
                <w:sz w:val="24"/>
              </w:rPr>
              <w:t xml:space="preserve"> </w:t>
            </w:r>
          </w:p>
          <w:p w14:paraId="0893C68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25419C9" w14:textId="77777777" w:rsidTr="00E670D3">
        <w:tc>
          <w:tcPr>
            <w:tcW w:w="668" w:type="dxa"/>
            <w:vMerge/>
          </w:tcPr>
          <w:p w14:paraId="76D9A82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713F5C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3C8631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698EC2C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24D3EAB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0E164A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1DFF8AC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8539E6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AF0869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8676EE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315471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4AA027E0" w14:textId="77777777" w:rsidTr="00E670D3">
        <w:tc>
          <w:tcPr>
            <w:tcW w:w="668" w:type="dxa"/>
            <w:vMerge/>
          </w:tcPr>
          <w:p w14:paraId="1F6E203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ED6C2E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00031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284229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322F40C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9D541A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543727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78B02D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AF7DF9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24AAC7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5C7BCB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0561514D" w14:textId="77777777" w:rsidTr="00E670D3">
        <w:tc>
          <w:tcPr>
            <w:tcW w:w="668" w:type="dxa"/>
            <w:vMerge/>
          </w:tcPr>
          <w:p w14:paraId="7D26A35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E54970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E327C0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11CBD60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53DEB61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2 424,6</w:t>
            </w:r>
          </w:p>
        </w:tc>
        <w:tc>
          <w:tcPr>
            <w:tcW w:w="1279" w:type="dxa"/>
          </w:tcPr>
          <w:p w14:paraId="21FB76C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707960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912F15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2 424,6</w:t>
            </w:r>
          </w:p>
        </w:tc>
        <w:tc>
          <w:tcPr>
            <w:tcW w:w="1314" w:type="dxa"/>
          </w:tcPr>
          <w:p w14:paraId="36C27BC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E13C9A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82BDA4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090E46FB" w14:textId="77777777" w:rsidTr="00E670D3">
        <w:tc>
          <w:tcPr>
            <w:tcW w:w="668" w:type="dxa"/>
            <w:vMerge/>
          </w:tcPr>
          <w:p w14:paraId="0178AE5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DC548B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483CA7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EFBBDE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0AB0B6E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1 660,0</w:t>
            </w:r>
          </w:p>
        </w:tc>
        <w:tc>
          <w:tcPr>
            <w:tcW w:w="1279" w:type="dxa"/>
          </w:tcPr>
          <w:p w14:paraId="3864DAE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02E07B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0E9C0E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1 660,0</w:t>
            </w:r>
          </w:p>
        </w:tc>
        <w:tc>
          <w:tcPr>
            <w:tcW w:w="1314" w:type="dxa"/>
          </w:tcPr>
          <w:p w14:paraId="32995EB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0D275C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4FE40F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1886E9AA" w14:textId="77777777" w:rsidTr="00E670D3">
        <w:tc>
          <w:tcPr>
            <w:tcW w:w="668" w:type="dxa"/>
            <w:vMerge/>
          </w:tcPr>
          <w:p w14:paraId="03C5AE1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1B4E7A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4279AB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1E67C01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0D41092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2 022,1</w:t>
            </w:r>
          </w:p>
        </w:tc>
        <w:tc>
          <w:tcPr>
            <w:tcW w:w="1279" w:type="dxa"/>
          </w:tcPr>
          <w:p w14:paraId="1307D12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DEF149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7F6B04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2 022,1</w:t>
            </w:r>
          </w:p>
        </w:tc>
        <w:tc>
          <w:tcPr>
            <w:tcW w:w="1314" w:type="dxa"/>
          </w:tcPr>
          <w:p w14:paraId="5DD4E36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B24402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8BD12C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02633894" w14:textId="77777777" w:rsidTr="00E670D3">
        <w:tc>
          <w:tcPr>
            <w:tcW w:w="668" w:type="dxa"/>
            <w:vMerge/>
          </w:tcPr>
          <w:p w14:paraId="0ABED22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591399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F5B801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44DE69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2B933E51" w14:textId="323F3722" w:rsidR="00704B1A" w:rsidRPr="00885F40" w:rsidRDefault="00704B1A" w:rsidP="001E4376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1E4376">
              <w:rPr>
                <w:b/>
                <w:sz w:val="24"/>
              </w:rPr>
              <w:t>1</w:t>
            </w:r>
            <w:r w:rsidRPr="00885F40">
              <w:rPr>
                <w:b/>
                <w:sz w:val="24"/>
              </w:rPr>
              <w:t> </w:t>
            </w:r>
            <w:r w:rsidR="001E4376">
              <w:rPr>
                <w:b/>
                <w:sz w:val="24"/>
              </w:rPr>
              <w:t>010</w:t>
            </w:r>
            <w:r w:rsidRPr="00885F40">
              <w:rPr>
                <w:b/>
                <w:sz w:val="24"/>
              </w:rPr>
              <w:t>,5</w:t>
            </w:r>
          </w:p>
        </w:tc>
        <w:tc>
          <w:tcPr>
            <w:tcW w:w="1279" w:type="dxa"/>
          </w:tcPr>
          <w:p w14:paraId="4ACA63A5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515D8FF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D684368" w14:textId="7E1580CC" w:rsidR="00704B1A" w:rsidRPr="00885F40" w:rsidRDefault="001E4376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11 010</w:t>
            </w:r>
            <w:r w:rsidR="00704B1A" w:rsidRPr="00885F40">
              <w:rPr>
                <w:b/>
                <w:sz w:val="24"/>
              </w:rPr>
              <w:t>,5</w:t>
            </w:r>
          </w:p>
        </w:tc>
        <w:tc>
          <w:tcPr>
            <w:tcW w:w="1314" w:type="dxa"/>
          </w:tcPr>
          <w:p w14:paraId="73EEB65C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7D6CF8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6E320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62C2E565" w14:textId="77777777" w:rsidTr="00E670D3">
        <w:tc>
          <w:tcPr>
            <w:tcW w:w="668" w:type="dxa"/>
            <w:vMerge w:val="restart"/>
          </w:tcPr>
          <w:p w14:paraId="337E4A5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1.2.3</w:t>
            </w:r>
          </w:p>
        </w:tc>
        <w:tc>
          <w:tcPr>
            <w:tcW w:w="2402" w:type="dxa"/>
            <w:vMerge w:val="restart"/>
          </w:tcPr>
          <w:p w14:paraId="0EF633B7" w14:textId="77777777"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Укрепление мате-</w:t>
            </w:r>
          </w:p>
          <w:p w14:paraId="162AAAA1" w14:textId="77777777"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риально</w:t>
            </w:r>
            <w:proofErr w:type="spellEnd"/>
            <w:r w:rsidRPr="00885F40">
              <w:rPr>
                <w:sz w:val="24"/>
              </w:rPr>
              <w:t>-</w:t>
            </w:r>
            <w:proofErr w:type="spellStart"/>
            <w:r w:rsidRPr="00885F40">
              <w:rPr>
                <w:sz w:val="24"/>
              </w:rPr>
              <w:t>техничес</w:t>
            </w:r>
            <w:proofErr w:type="spellEnd"/>
            <w:r w:rsidRPr="00885F40">
              <w:rPr>
                <w:sz w:val="24"/>
              </w:rPr>
              <w:t xml:space="preserve">-кой базы </w:t>
            </w:r>
            <w:proofErr w:type="spellStart"/>
            <w:r w:rsidRPr="00885F40">
              <w:rPr>
                <w:sz w:val="24"/>
              </w:rPr>
              <w:t>учрежде-ний</w:t>
            </w:r>
            <w:proofErr w:type="spellEnd"/>
            <w:r w:rsidRPr="00885F40">
              <w:rPr>
                <w:sz w:val="24"/>
              </w:rPr>
              <w:t xml:space="preserve"> культуры</w:t>
            </w:r>
          </w:p>
        </w:tc>
        <w:tc>
          <w:tcPr>
            <w:tcW w:w="844" w:type="dxa"/>
            <w:vMerge w:val="restart"/>
          </w:tcPr>
          <w:p w14:paraId="7DE0B05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2FD9C8E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14:paraId="50FC4078" w14:textId="77777777"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842288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D1A140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C7ECE3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7BA2257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AC4684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</w:t>
            </w:r>
          </w:p>
          <w:p w14:paraId="1BE2463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домов </w:t>
            </w:r>
          </w:p>
          <w:p w14:paraId="52AB6EB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 – </w:t>
            </w:r>
          </w:p>
          <w:p w14:paraId="15C31CB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ед.</w:t>
            </w:r>
          </w:p>
        </w:tc>
        <w:tc>
          <w:tcPr>
            <w:tcW w:w="1843" w:type="dxa"/>
            <w:vMerge w:val="restart"/>
          </w:tcPr>
          <w:p w14:paraId="7930DE09" w14:textId="77777777"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</w:tc>
      </w:tr>
      <w:tr w:rsidR="00704B1A" w:rsidRPr="00885F40" w14:paraId="4CF98BBB" w14:textId="77777777" w:rsidTr="00E670D3">
        <w:tc>
          <w:tcPr>
            <w:tcW w:w="668" w:type="dxa"/>
            <w:vMerge/>
          </w:tcPr>
          <w:p w14:paraId="69E743B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81D65CC" w14:textId="77777777"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AD724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A981B4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785B37F3" w14:textId="77777777"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E7E583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00B286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719928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B17AEE4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9D5D3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E0DA82C" w14:textId="77777777"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EE574A3" w14:textId="77777777" w:rsidTr="00E670D3">
        <w:tc>
          <w:tcPr>
            <w:tcW w:w="668" w:type="dxa"/>
            <w:vMerge/>
          </w:tcPr>
          <w:p w14:paraId="1C72666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BCFD668" w14:textId="77777777"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F61552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740DBA3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4DAE07DB" w14:textId="77777777"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8702CC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273C94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FD9EF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2C7E1B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2AF29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FAA2F4D" w14:textId="77777777"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8C11860" w14:textId="77777777" w:rsidTr="00E670D3">
        <w:tc>
          <w:tcPr>
            <w:tcW w:w="668" w:type="dxa"/>
            <w:vMerge/>
          </w:tcPr>
          <w:p w14:paraId="53B87EF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7EC675B" w14:textId="77777777"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345F7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5E3F98C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48D61F6E" w14:textId="77777777"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279" w:type="dxa"/>
          </w:tcPr>
          <w:p w14:paraId="59809DD2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633597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AFC958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314" w:type="dxa"/>
          </w:tcPr>
          <w:p w14:paraId="77005D3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403E6D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4BC5979" w14:textId="77777777"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C7C8181" w14:textId="77777777" w:rsidTr="00E670D3">
        <w:trPr>
          <w:trHeight w:val="108"/>
        </w:trPr>
        <w:tc>
          <w:tcPr>
            <w:tcW w:w="668" w:type="dxa"/>
            <w:vMerge/>
          </w:tcPr>
          <w:p w14:paraId="32D0F52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55A216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DBF46E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6E0FDC6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7186C55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279" w:type="dxa"/>
          </w:tcPr>
          <w:p w14:paraId="5A4C77E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2A1FEF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BC010B7" w14:textId="77777777" w:rsidR="00704B1A" w:rsidRPr="00885F40" w:rsidRDefault="00704B1A" w:rsidP="00704B1A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314" w:type="dxa"/>
          </w:tcPr>
          <w:p w14:paraId="724E306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CA36C7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4848F5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5A8E797" w14:textId="77777777" w:rsidTr="00E670D3">
        <w:trPr>
          <w:trHeight w:val="112"/>
        </w:trPr>
        <w:tc>
          <w:tcPr>
            <w:tcW w:w="668" w:type="dxa"/>
            <w:vMerge/>
          </w:tcPr>
          <w:p w14:paraId="5F811DD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7626AC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5A6BAB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14:paraId="3856E74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78F2BF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2 126,3</w:t>
            </w:r>
          </w:p>
        </w:tc>
        <w:tc>
          <w:tcPr>
            <w:tcW w:w="1279" w:type="dxa"/>
          </w:tcPr>
          <w:p w14:paraId="13B5A3E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A5D627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B97DDC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2 126,3</w:t>
            </w:r>
          </w:p>
        </w:tc>
        <w:tc>
          <w:tcPr>
            <w:tcW w:w="1314" w:type="dxa"/>
          </w:tcPr>
          <w:p w14:paraId="7C24E87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F846F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5C79B9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D85AC98" w14:textId="77777777" w:rsidTr="00E670D3">
        <w:trPr>
          <w:trHeight w:val="48"/>
        </w:trPr>
        <w:tc>
          <w:tcPr>
            <w:tcW w:w="668" w:type="dxa"/>
            <w:vMerge/>
          </w:tcPr>
          <w:p w14:paraId="4BC96FB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9D05E0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9B33CF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C37434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3F1BAE7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6 428,7</w:t>
            </w:r>
          </w:p>
        </w:tc>
        <w:tc>
          <w:tcPr>
            <w:tcW w:w="1279" w:type="dxa"/>
          </w:tcPr>
          <w:p w14:paraId="2400D84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4F752B5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D0BF6B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6 428,7</w:t>
            </w:r>
          </w:p>
        </w:tc>
        <w:tc>
          <w:tcPr>
            <w:tcW w:w="1314" w:type="dxa"/>
          </w:tcPr>
          <w:p w14:paraId="2F043248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F09B4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2568DA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DB09D1D" w14:textId="77777777" w:rsidTr="00E670D3">
        <w:trPr>
          <w:trHeight w:val="48"/>
        </w:trPr>
        <w:tc>
          <w:tcPr>
            <w:tcW w:w="668" w:type="dxa"/>
            <w:vMerge w:val="restart"/>
          </w:tcPr>
          <w:p w14:paraId="5C3B040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1.2.4</w:t>
            </w:r>
          </w:p>
        </w:tc>
        <w:tc>
          <w:tcPr>
            <w:tcW w:w="2402" w:type="dxa"/>
            <w:vMerge w:val="restart"/>
          </w:tcPr>
          <w:p w14:paraId="5F16855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Изготовление и монтаж витражей для МБУК «ЦК «Родина»</w:t>
            </w:r>
          </w:p>
        </w:tc>
        <w:tc>
          <w:tcPr>
            <w:tcW w:w="844" w:type="dxa"/>
            <w:vMerge w:val="restart"/>
          </w:tcPr>
          <w:p w14:paraId="7E05492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BD4E12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20CF13DA" w14:textId="6377A94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1 662,2</w:t>
            </w:r>
          </w:p>
        </w:tc>
        <w:tc>
          <w:tcPr>
            <w:tcW w:w="1279" w:type="dxa"/>
          </w:tcPr>
          <w:p w14:paraId="433954E2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97A2EE8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F6634BA" w14:textId="1606493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1 662,2</w:t>
            </w:r>
          </w:p>
        </w:tc>
        <w:tc>
          <w:tcPr>
            <w:tcW w:w="1314" w:type="dxa"/>
          </w:tcPr>
          <w:p w14:paraId="7F01911E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A292C0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</w:t>
            </w:r>
          </w:p>
          <w:p w14:paraId="188AD36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домов</w:t>
            </w:r>
          </w:p>
          <w:p w14:paraId="20DCB53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 –</w:t>
            </w:r>
          </w:p>
          <w:p w14:paraId="4E20CB8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</w:t>
            </w:r>
          </w:p>
        </w:tc>
        <w:tc>
          <w:tcPr>
            <w:tcW w:w="1843" w:type="dxa"/>
            <w:vMerge w:val="restart"/>
          </w:tcPr>
          <w:p w14:paraId="357E0976" w14:textId="77777777" w:rsidR="00704B1A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  <w:p w14:paraId="5B2DF8DA" w14:textId="207634E0" w:rsidR="008660B1" w:rsidRPr="00885F40" w:rsidRDefault="008660B1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660B1">
              <w:rPr>
                <w:sz w:val="24"/>
              </w:rPr>
              <w:t>МБУК «ЦК «Родина»</w:t>
            </w:r>
          </w:p>
        </w:tc>
      </w:tr>
      <w:tr w:rsidR="00704B1A" w:rsidRPr="00885F40" w14:paraId="02A1D0C9" w14:textId="77777777" w:rsidTr="00E670D3">
        <w:trPr>
          <w:trHeight w:val="48"/>
        </w:trPr>
        <w:tc>
          <w:tcPr>
            <w:tcW w:w="668" w:type="dxa"/>
            <w:vMerge/>
          </w:tcPr>
          <w:p w14:paraId="4B8813D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E6CE7D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306A4F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60F3F96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0AB4353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E6B6E48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A72831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61B04E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597268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2AE978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EF831F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DC636C9" w14:textId="77777777" w:rsidTr="00E670D3">
        <w:trPr>
          <w:trHeight w:val="48"/>
        </w:trPr>
        <w:tc>
          <w:tcPr>
            <w:tcW w:w="668" w:type="dxa"/>
            <w:vMerge/>
          </w:tcPr>
          <w:p w14:paraId="14D372C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EE637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0F57ED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510D46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01B05CE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5E84D86" w14:textId="608B0CAD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BF2FE7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4185A6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551902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51383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8AF727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474742D" w14:textId="77777777" w:rsidTr="00E670D3">
        <w:trPr>
          <w:trHeight w:val="48"/>
        </w:trPr>
        <w:tc>
          <w:tcPr>
            <w:tcW w:w="668" w:type="dxa"/>
            <w:vMerge/>
          </w:tcPr>
          <w:p w14:paraId="78309FC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C6E583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03AA4A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4CC35F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393F62F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FC502A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402FDA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1CAED9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10919C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52F17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AAEF18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C389D10" w14:textId="77777777" w:rsidTr="00E670D3">
        <w:trPr>
          <w:trHeight w:val="48"/>
        </w:trPr>
        <w:tc>
          <w:tcPr>
            <w:tcW w:w="668" w:type="dxa"/>
            <w:vMerge/>
          </w:tcPr>
          <w:p w14:paraId="6299BBA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EC1300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45BD95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2AD371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6A285E4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9B6991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D1C27D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C31B2E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9A8560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F920C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56B9B7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495A541" w14:textId="77777777" w:rsidTr="00E670D3">
        <w:trPr>
          <w:trHeight w:val="48"/>
        </w:trPr>
        <w:tc>
          <w:tcPr>
            <w:tcW w:w="668" w:type="dxa"/>
            <w:vMerge/>
          </w:tcPr>
          <w:p w14:paraId="22EE77C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1760EF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92A103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7DBD2E6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5DA9FB2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D143FC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CDEF1B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FEB8CB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A82FC5C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183D2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2EDB71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7347D44" w14:textId="77777777" w:rsidTr="00E670D3">
        <w:trPr>
          <w:trHeight w:val="48"/>
        </w:trPr>
        <w:tc>
          <w:tcPr>
            <w:tcW w:w="668" w:type="dxa"/>
            <w:vMerge/>
          </w:tcPr>
          <w:p w14:paraId="4BF1756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9327CA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0E543B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663F25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6355B1D3" w14:textId="13EF3206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1 662,2</w:t>
            </w:r>
          </w:p>
        </w:tc>
        <w:tc>
          <w:tcPr>
            <w:tcW w:w="1279" w:type="dxa"/>
          </w:tcPr>
          <w:p w14:paraId="6993D5E6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6781C81F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8E738DB" w14:textId="6A51942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1 662,2</w:t>
            </w:r>
          </w:p>
        </w:tc>
        <w:tc>
          <w:tcPr>
            <w:tcW w:w="1314" w:type="dxa"/>
          </w:tcPr>
          <w:p w14:paraId="597D2377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0C67A7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9546F0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D81E604" w14:textId="77777777" w:rsidTr="00CE0539">
        <w:trPr>
          <w:trHeight w:val="20"/>
        </w:trPr>
        <w:tc>
          <w:tcPr>
            <w:tcW w:w="668" w:type="dxa"/>
            <w:vMerge w:val="restart"/>
          </w:tcPr>
          <w:p w14:paraId="43B6811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3B5C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Иные </w:t>
            </w:r>
            <w:proofErr w:type="spellStart"/>
            <w:r w:rsidRPr="00885F40">
              <w:rPr>
                <w:sz w:val="24"/>
              </w:rPr>
              <w:t>межбюджет-ные</w:t>
            </w:r>
            <w:proofErr w:type="spellEnd"/>
            <w:r w:rsidRPr="00885F40">
              <w:rPr>
                <w:sz w:val="24"/>
              </w:rPr>
              <w:t xml:space="preserve"> трансферты на дополнительную помощь местным бюджетам для </w:t>
            </w:r>
            <w:proofErr w:type="spellStart"/>
            <w:r w:rsidRPr="00885F40">
              <w:rPr>
                <w:sz w:val="24"/>
              </w:rPr>
              <w:t>реше-ния</w:t>
            </w:r>
            <w:proofErr w:type="spellEnd"/>
            <w:r w:rsidRPr="00885F40">
              <w:rPr>
                <w:sz w:val="24"/>
              </w:rPr>
              <w:t xml:space="preserve"> социально </w:t>
            </w:r>
            <w:proofErr w:type="spellStart"/>
            <w:r w:rsidRPr="00885F40">
              <w:rPr>
                <w:sz w:val="24"/>
              </w:rPr>
              <w:t>зна-чимых</w:t>
            </w:r>
            <w:proofErr w:type="spellEnd"/>
            <w:r w:rsidRPr="00885F40">
              <w:rPr>
                <w:sz w:val="24"/>
              </w:rPr>
              <w:t xml:space="preserve"> вопросов местного значения, в том числе:</w:t>
            </w:r>
          </w:p>
        </w:tc>
        <w:tc>
          <w:tcPr>
            <w:tcW w:w="844" w:type="dxa"/>
            <w:vMerge w:val="restart"/>
          </w:tcPr>
          <w:p w14:paraId="16E0C23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4787CA0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3F5DD5F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1 708,0</w:t>
            </w:r>
          </w:p>
        </w:tc>
        <w:tc>
          <w:tcPr>
            <w:tcW w:w="1279" w:type="dxa"/>
          </w:tcPr>
          <w:p w14:paraId="0DE64EC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7681CC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1 708,0</w:t>
            </w:r>
          </w:p>
        </w:tc>
        <w:tc>
          <w:tcPr>
            <w:tcW w:w="1134" w:type="dxa"/>
          </w:tcPr>
          <w:p w14:paraId="5024CFE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F483040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FD99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капитальный и текущий ре-</w:t>
            </w:r>
            <w:proofErr w:type="spellStart"/>
            <w:r w:rsidRPr="00885F40">
              <w:rPr>
                <w:sz w:val="24"/>
              </w:rPr>
              <w:t>монт</w:t>
            </w:r>
            <w:proofErr w:type="spellEnd"/>
            <w:r w:rsidRPr="00885F40">
              <w:rPr>
                <w:sz w:val="24"/>
              </w:rPr>
              <w:t>, мате-</w:t>
            </w:r>
            <w:proofErr w:type="spellStart"/>
            <w:r w:rsidRPr="00885F40">
              <w:rPr>
                <w:sz w:val="24"/>
              </w:rPr>
              <w:t>риально</w:t>
            </w:r>
            <w:proofErr w:type="spellEnd"/>
            <w:r w:rsidRPr="00885F40">
              <w:rPr>
                <w:sz w:val="24"/>
              </w:rPr>
              <w:t xml:space="preserve">-техническое обеспечение            </w:t>
            </w:r>
          </w:p>
        </w:tc>
        <w:tc>
          <w:tcPr>
            <w:tcW w:w="1843" w:type="dxa"/>
            <w:vMerge w:val="restart"/>
          </w:tcPr>
          <w:p w14:paraId="00FB8DF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</w:tc>
      </w:tr>
      <w:tr w:rsidR="00704B1A" w:rsidRPr="00885F40" w14:paraId="20575625" w14:textId="77777777" w:rsidTr="00CE0539">
        <w:trPr>
          <w:trHeight w:val="48"/>
        </w:trPr>
        <w:tc>
          <w:tcPr>
            <w:tcW w:w="668" w:type="dxa"/>
            <w:vMerge/>
          </w:tcPr>
          <w:p w14:paraId="0B62048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411D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63C854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AD19C0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465CA5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B522FD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B035BE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AE950F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3D3AF0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D97B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7E17BC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E9682A2" w14:textId="77777777" w:rsidTr="00CE0539">
        <w:trPr>
          <w:trHeight w:val="48"/>
        </w:trPr>
        <w:tc>
          <w:tcPr>
            <w:tcW w:w="668" w:type="dxa"/>
            <w:vMerge/>
          </w:tcPr>
          <w:p w14:paraId="519087D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C22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AFD846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ACE01C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3C27AB6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8E856E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45AC1B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8C7907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AFDAAB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A78D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B4A5B1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080C57C" w14:textId="77777777" w:rsidTr="00CE0539">
        <w:trPr>
          <w:trHeight w:val="48"/>
        </w:trPr>
        <w:tc>
          <w:tcPr>
            <w:tcW w:w="668" w:type="dxa"/>
            <w:vMerge/>
          </w:tcPr>
          <w:p w14:paraId="1F1E81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9C7D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98416B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3B691AE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4A3A5D1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C11621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1EDE5E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E9A847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8D7F0F8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4259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46422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B9BC270" w14:textId="77777777" w:rsidTr="00CE0539">
        <w:trPr>
          <w:trHeight w:val="48"/>
        </w:trPr>
        <w:tc>
          <w:tcPr>
            <w:tcW w:w="668" w:type="dxa"/>
            <w:vMerge/>
          </w:tcPr>
          <w:p w14:paraId="2725007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0781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E5C5C3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84B14A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636446F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903A56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BED76A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FED9F6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A09689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D725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717802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D72183E" w14:textId="77777777" w:rsidTr="00CE0539">
        <w:trPr>
          <w:trHeight w:val="48"/>
        </w:trPr>
        <w:tc>
          <w:tcPr>
            <w:tcW w:w="668" w:type="dxa"/>
            <w:vMerge/>
          </w:tcPr>
          <w:p w14:paraId="017F291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922F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24A01B8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D4BEFC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553B4E0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F2DF7E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18BB99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85BFF4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C5CC7F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13CF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93D3DA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2CD6B15" w14:textId="77777777" w:rsidTr="00CE0539">
        <w:trPr>
          <w:trHeight w:val="48"/>
        </w:trPr>
        <w:tc>
          <w:tcPr>
            <w:tcW w:w="668" w:type="dxa"/>
            <w:vMerge/>
          </w:tcPr>
          <w:p w14:paraId="3D18B25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60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B1F2E3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363D6FA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6DF1AB9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1 708,0</w:t>
            </w:r>
          </w:p>
        </w:tc>
        <w:tc>
          <w:tcPr>
            <w:tcW w:w="1279" w:type="dxa"/>
          </w:tcPr>
          <w:p w14:paraId="6B51A496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362406C1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1 708,0</w:t>
            </w:r>
          </w:p>
        </w:tc>
        <w:tc>
          <w:tcPr>
            <w:tcW w:w="1134" w:type="dxa"/>
          </w:tcPr>
          <w:p w14:paraId="1F23E21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14:paraId="3EA68818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97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9A10F1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8EC1F08" w14:textId="77777777" w:rsidTr="00245340">
        <w:trPr>
          <w:trHeight w:val="48"/>
        </w:trPr>
        <w:tc>
          <w:tcPr>
            <w:tcW w:w="668" w:type="dxa"/>
            <w:vMerge w:val="restart"/>
          </w:tcPr>
          <w:p w14:paraId="0D91CA3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1.2.5.1</w:t>
            </w:r>
          </w:p>
        </w:tc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8562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>Капитальный и теку-</w:t>
            </w:r>
            <w:proofErr w:type="spellStart"/>
            <w:r w:rsidRPr="00885F40">
              <w:rPr>
                <w:sz w:val="24"/>
              </w:rPr>
              <w:t>щий</w:t>
            </w:r>
            <w:proofErr w:type="spellEnd"/>
            <w:r w:rsidRPr="00885F40">
              <w:rPr>
                <w:sz w:val="24"/>
              </w:rPr>
              <w:t xml:space="preserve"> ремонт, матери-</w:t>
            </w:r>
            <w:proofErr w:type="spellStart"/>
            <w:r w:rsidRPr="00885F40">
              <w:rPr>
                <w:sz w:val="24"/>
              </w:rPr>
              <w:t>ально</w:t>
            </w:r>
            <w:proofErr w:type="spellEnd"/>
            <w:r w:rsidRPr="00885F40">
              <w:rPr>
                <w:sz w:val="24"/>
              </w:rPr>
              <w:t xml:space="preserve">-техническое </w:t>
            </w:r>
            <w:r w:rsidRPr="00885F40">
              <w:rPr>
                <w:sz w:val="24"/>
              </w:rPr>
              <w:lastRenderedPageBreak/>
              <w:t xml:space="preserve">обеспечение дома культуры станицы </w:t>
            </w:r>
            <w:proofErr w:type="spellStart"/>
            <w:r w:rsidRPr="00885F40">
              <w:rPr>
                <w:sz w:val="24"/>
              </w:rPr>
              <w:t>Анапской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муници-пального</w:t>
            </w:r>
            <w:proofErr w:type="spellEnd"/>
            <w:r w:rsidRPr="00885F40">
              <w:rPr>
                <w:sz w:val="24"/>
              </w:rPr>
              <w:t xml:space="preserve"> бюджет-</w:t>
            </w:r>
            <w:proofErr w:type="spellStart"/>
            <w:r w:rsidRPr="00885F40">
              <w:rPr>
                <w:sz w:val="24"/>
              </w:rPr>
              <w:t>ного</w:t>
            </w:r>
            <w:proofErr w:type="spellEnd"/>
            <w:r w:rsidRPr="00885F40">
              <w:rPr>
                <w:sz w:val="24"/>
              </w:rPr>
              <w:t xml:space="preserve"> учреждения культуры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централизованная клубная система» муниципального образования город-ку-</w:t>
            </w:r>
            <w:proofErr w:type="spellStart"/>
            <w:r w:rsidRPr="00885F40">
              <w:rPr>
                <w:sz w:val="24"/>
              </w:rPr>
              <w:t>рорт</w:t>
            </w:r>
            <w:proofErr w:type="spellEnd"/>
            <w:r w:rsidRPr="00885F40">
              <w:rPr>
                <w:sz w:val="24"/>
              </w:rPr>
              <w:t xml:space="preserve"> Анапа</w:t>
            </w:r>
          </w:p>
        </w:tc>
        <w:tc>
          <w:tcPr>
            <w:tcW w:w="844" w:type="dxa"/>
            <w:vMerge w:val="restart"/>
          </w:tcPr>
          <w:p w14:paraId="33DF229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123FBD3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324A110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9" w:type="dxa"/>
          </w:tcPr>
          <w:p w14:paraId="5E7C795C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848984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134" w:type="dxa"/>
          </w:tcPr>
          <w:p w14:paraId="4406140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83A907B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58CE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материально-техническое обеспечение </w:t>
            </w:r>
            <w:r w:rsidRPr="00885F40">
              <w:rPr>
                <w:sz w:val="24"/>
              </w:rPr>
              <w:lastRenderedPageBreak/>
              <w:t xml:space="preserve">(приобретение звукового и светового </w:t>
            </w:r>
            <w:proofErr w:type="spellStart"/>
            <w:r w:rsidRPr="00885F40">
              <w:rPr>
                <w:sz w:val="24"/>
              </w:rPr>
              <w:t>оборудования,оргтехника</w:t>
            </w:r>
            <w:proofErr w:type="spellEnd"/>
            <w:r w:rsidRPr="00885F40"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14:paraId="6ABB926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МБУК </w:t>
            </w:r>
            <w:r w:rsidRPr="00885F40">
              <w:rPr>
                <w:sz w:val="24"/>
              </w:rPr>
              <w:lastRenderedPageBreak/>
              <w:t>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ЦКС»</w:t>
            </w:r>
          </w:p>
        </w:tc>
      </w:tr>
      <w:tr w:rsidR="00704B1A" w:rsidRPr="00885F40" w14:paraId="534ACA26" w14:textId="77777777" w:rsidTr="00CE0539">
        <w:trPr>
          <w:trHeight w:val="48"/>
        </w:trPr>
        <w:tc>
          <w:tcPr>
            <w:tcW w:w="668" w:type="dxa"/>
            <w:vMerge/>
          </w:tcPr>
          <w:p w14:paraId="556F56C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57E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0760E8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C19756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57B9575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C579E08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856906B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BEF27E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0DB5469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2B8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A8C4BF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43B51A1" w14:textId="77777777" w:rsidTr="00CE0539">
        <w:trPr>
          <w:trHeight w:val="48"/>
        </w:trPr>
        <w:tc>
          <w:tcPr>
            <w:tcW w:w="668" w:type="dxa"/>
            <w:vMerge/>
          </w:tcPr>
          <w:p w14:paraId="7739ECF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4C5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D643B7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694AD5D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76FB8CF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B5C18CE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730637E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665854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FB6F0F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734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1C1D5F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7CA0338" w14:textId="77777777" w:rsidTr="00CE0539">
        <w:trPr>
          <w:trHeight w:val="48"/>
        </w:trPr>
        <w:tc>
          <w:tcPr>
            <w:tcW w:w="668" w:type="dxa"/>
            <w:vMerge/>
          </w:tcPr>
          <w:p w14:paraId="02B77DF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EC2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1DA9CD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ABE947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6C53000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73437F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9533C6B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941B83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9455D5D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9FE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FD19EE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D3239D0" w14:textId="77777777" w:rsidTr="00CE0539">
        <w:trPr>
          <w:trHeight w:val="48"/>
        </w:trPr>
        <w:tc>
          <w:tcPr>
            <w:tcW w:w="668" w:type="dxa"/>
            <w:vMerge/>
          </w:tcPr>
          <w:p w14:paraId="4BEA6C7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B58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250C5C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4FC00C9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15AF66D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5089D6C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68BF9DF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2FDBE5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B7C2A1B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3C7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AE4F90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3823CCA" w14:textId="77777777" w:rsidTr="00CE0539">
        <w:trPr>
          <w:trHeight w:val="48"/>
        </w:trPr>
        <w:tc>
          <w:tcPr>
            <w:tcW w:w="668" w:type="dxa"/>
            <w:vMerge/>
          </w:tcPr>
          <w:p w14:paraId="0AE0CA3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57F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3CCF96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989465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125BD0C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765D22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83B731D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BBBF6A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4F32E3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552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F10D32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711696A" w14:textId="77777777" w:rsidTr="00CE0539">
        <w:trPr>
          <w:trHeight w:val="48"/>
        </w:trPr>
        <w:tc>
          <w:tcPr>
            <w:tcW w:w="668" w:type="dxa"/>
            <w:vMerge/>
          </w:tcPr>
          <w:p w14:paraId="1662EA4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D0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41BF10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6EFB491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392F57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1 000,0</w:t>
            </w:r>
          </w:p>
        </w:tc>
        <w:tc>
          <w:tcPr>
            <w:tcW w:w="1279" w:type="dxa"/>
          </w:tcPr>
          <w:p w14:paraId="683D0EEF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0972D89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1 000,0</w:t>
            </w:r>
          </w:p>
        </w:tc>
        <w:tc>
          <w:tcPr>
            <w:tcW w:w="1134" w:type="dxa"/>
          </w:tcPr>
          <w:p w14:paraId="15EB022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14:paraId="73BF4778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F9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F345E4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DF10002" w14:textId="77777777" w:rsidTr="00E670D3">
        <w:trPr>
          <w:trHeight w:val="48"/>
        </w:trPr>
        <w:tc>
          <w:tcPr>
            <w:tcW w:w="668" w:type="dxa"/>
            <w:vMerge w:val="restart"/>
          </w:tcPr>
          <w:p w14:paraId="3205D40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1.2.5.2</w:t>
            </w:r>
          </w:p>
        </w:tc>
        <w:tc>
          <w:tcPr>
            <w:tcW w:w="2402" w:type="dxa"/>
            <w:vMerge w:val="restart"/>
          </w:tcPr>
          <w:p w14:paraId="24A33C07" w14:textId="77777777"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right="-255"/>
              <w:rPr>
                <w:sz w:val="24"/>
              </w:rPr>
            </w:pPr>
            <w:r w:rsidRPr="00885F40">
              <w:rPr>
                <w:sz w:val="24"/>
              </w:rPr>
              <w:t>Капитальный и теку-</w:t>
            </w:r>
            <w:proofErr w:type="spellStart"/>
            <w:r w:rsidRPr="00885F40">
              <w:rPr>
                <w:sz w:val="24"/>
              </w:rPr>
              <w:t>щий</w:t>
            </w:r>
            <w:proofErr w:type="spellEnd"/>
            <w:r w:rsidRPr="00885F40">
              <w:rPr>
                <w:sz w:val="24"/>
              </w:rPr>
              <w:t xml:space="preserve"> ремонт, матери-</w:t>
            </w:r>
            <w:proofErr w:type="spellStart"/>
            <w:r w:rsidRPr="00885F40">
              <w:rPr>
                <w:sz w:val="24"/>
              </w:rPr>
              <w:t>ально</w:t>
            </w:r>
            <w:proofErr w:type="spellEnd"/>
            <w:r w:rsidRPr="00885F40">
              <w:rPr>
                <w:sz w:val="24"/>
              </w:rPr>
              <w:t>-техническое обеспечение дома культуры села Гай-</w:t>
            </w:r>
            <w:proofErr w:type="spellStart"/>
            <w:r w:rsidRPr="00885F40">
              <w:rPr>
                <w:sz w:val="24"/>
              </w:rPr>
              <w:t>Кодзор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муниципаль-ного</w:t>
            </w:r>
            <w:proofErr w:type="spellEnd"/>
            <w:r w:rsidRPr="00885F40">
              <w:rPr>
                <w:sz w:val="24"/>
              </w:rPr>
              <w:t xml:space="preserve"> бюджетного учреждения культуры «</w:t>
            </w:r>
            <w:proofErr w:type="spellStart"/>
            <w:r w:rsidRPr="00885F40">
              <w:rPr>
                <w:sz w:val="24"/>
              </w:rPr>
              <w:t>Гайкодзорская</w:t>
            </w:r>
            <w:proofErr w:type="spellEnd"/>
            <w:r w:rsidRPr="00885F40">
              <w:rPr>
                <w:sz w:val="24"/>
              </w:rPr>
              <w:t xml:space="preserve"> цент-</w:t>
            </w:r>
            <w:proofErr w:type="spellStart"/>
            <w:r w:rsidRPr="00885F40">
              <w:rPr>
                <w:sz w:val="24"/>
              </w:rPr>
              <w:t>рализованная</w:t>
            </w:r>
            <w:proofErr w:type="spellEnd"/>
            <w:r w:rsidRPr="00885F40">
              <w:rPr>
                <w:sz w:val="24"/>
              </w:rPr>
              <w:t xml:space="preserve"> клубная система» </w:t>
            </w:r>
            <w:proofErr w:type="spellStart"/>
            <w:r w:rsidRPr="00885F40">
              <w:rPr>
                <w:sz w:val="24"/>
              </w:rPr>
              <w:t>муниципаль-ного</w:t>
            </w:r>
            <w:proofErr w:type="spellEnd"/>
            <w:r w:rsidRPr="00885F40">
              <w:rPr>
                <w:sz w:val="24"/>
              </w:rPr>
              <w:t xml:space="preserve"> образования город-курорт Анапа</w:t>
            </w:r>
          </w:p>
        </w:tc>
        <w:tc>
          <w:tcPr>
            <w:tcW w:w="844" w:type="dxa"/>
            <w:vMerge w:val="restart"/>
          </w:tcPr>
          <w:p w14:paraId="2542903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5A3664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689657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304,0</w:t>
            </w:r>
          </w:p>
        </w:tc>
        <w:tc>
          <w:tcPr>
            <w:tcW w:w="1279" w:type="dxa"/>
          </w:tcPr>
          <w:p w14:paraId="6AAE6B0D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04DBE7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304,0</w:t>
            </w:r>
          </w:p>
        </w:tc>
        <w:tc>
          <w:tcPr>
            <w:tcW w:w="1134" w:type="dxa"/>
          </w:tcPr>
          <w:p w14:paraId="018FE46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839CD6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2C890883" w14:textId="77777777"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материально-техническое обеспечение (</w:t>
            </w:r>
            <w:proofErr w:type="spellStart"/>
            <w:r w:rsidRPr="00885F40">
              <w:rPr>
                <w:sz w:val="24"/>
              </w:rPr>
              <w:t>приобрете</w:t>
            </w:r>
            <w:proofErr w:type="spellEnd"/>
            <w:r w:rsidRPr="00885F40">
              <w:rPr>
                <w:sz w:val="24"/>
              </w:rPr>
              <w:t>-</w:t>
            </w:r>
          </w:p>
          <w:p w14:paraId="20185BC0" w14:textId="77777777"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ние</w:t>
            </w:r>
            <w:proofErr w:type="spellEnd"/>
            <w:r w:rsidRPr="00885F40">
              <w:rPr>
                <w:sz w:val="24"/>
              </w:rPr>
              <w:t xml:space="preserve"> лазерного проектора и </w:t>
            </w:r>
            <w:proofErr w:type="spellStart"/>
            <w:r w:rsidRPr="00885F40">
              <w:rPr>
                <w:sz w:val="24"/>
              </w:rPr>
              <w:t>комплек</w:t>
            </w:r>
            <w:proofErr w:type="spellEnd"/>
            <w:r w:rsidRPr="00885F40">
              <w:rPr>
                <w:sz w:val="24"/>
              </w:rPr>
              <w:t>-</w:t>
            </w:r>
          </w:p>
          <w:p w14:paraId="6184A1E3" w14:textId="5F480141"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тующи</w:t>
            </w:r>
            <w:r w:rsidR="007817EB">
              <w:rPr>
                <w:sz w:val="24"/>
              </w:rPr>
              <w:t>х</w:t>
            </w:r>
            <w:proofErr w:type="spellEnd"/>
            <w:r w:rsidRPr="00885F40"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14:paraId="38436E7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Гайкод-зорская</w:t>
            </w:r>
            <w:proofErr w:type="spellEnd"/>
            <w:r w:rsidRPr="00885F40">
              <w:rPr>
                <w:sz w:val="24"/>
              </w:rPr>
              <w:t xml:space="preserve"> ЦКС»</w:t>
            </w:r>
          </w:p>
        </w:tc>
      </w:tr>
      <w:tr w:rsidR="00704B1A" w:rsidRPr="00885F40" w14:paraId="29E6582C" w14:textId="77777777" w:rsidTr="00E670D3">
        <w:trPr>
          <w:trHeight w:val="48"/>
        </w:trPr>
        <w:tc>
          <w:tcPr>
            <w:tcW w:w="668" w:type="dxa"/>
            <w:vMerge/>
          </w:tcPr>
          <w:p w14:paraId="7199F21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9EA34E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8FB566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D2EB63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54120F8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3EBD32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90FDF0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0EBC5F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0158372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4607E8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4E32A9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79C1DB9" w14:textId="77777777" w:rsidTr="00E670D3">
        <w:trPr>
          <w:trHeight w:val="48"/>
        </w:trPr>
        <w:tc>
          <w:tcPr>
            <w:tcW w:w="668" w:type="dxa"/>
            <w:vMerge/>
          </w:tcPr>
          <w:p w14:paraId="04D15DF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F0F69C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D590F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1CC0A4C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257D8C8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C850004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55E85A6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3A163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D73C90C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DF4B59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FE8233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9CB0744" w14:textId="77777777" w:rsidTr="00E670D3">
        <w:trPr>
          <w:trHeight w:val="48"/>
        </w:trPr>
        <w:tc>
          <w:tcPr>
            <w:tcW w:w="668" w:type="dxa"/>
            <w:vMerge/>
          </w:tcPr>
          <w:p w14:paraId="5B2CF7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72A889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5C83B3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4D9485B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55D9D9E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1893D66" w14:textId="7D05698C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9053AA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8A83F9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99D11D2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9C1907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1CEE8F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5E8FD37" w14:textId="77777777" w:rsidTr="00E670D3">
        <w:trPr>
          <w:trHeight w:val="48"/>
        </w:trPr>
        <w:tc>
          <w:tcPr>
            <w:tcW w:w="668" w:type="dxa"/>
            <w:vMerge/>
          </w:tcPr>
          <w:p w14:paraId="2CE2B1D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FCE564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9D0F0A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FAE2BF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37D953C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771051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5DC20F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8EA4C2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F781729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D1D531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9087E7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F66F998" w14:textId="77777777" w:rsidTr="00E670D3">
        <w:trPr>
          <w:trHeight w:val="48"/>
        </w:trPr>
        <w:tc>
          <w:tcPr>
            <w:tcW w:w="668" w:type="dxa"/>
            <w:vMerge/>
          </w:tcPr>
          <w:p w14:paraId="4646FA3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BFA555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DA8D56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110EBDD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7D966FA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F46EFA8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F64AF5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4A65B2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D034E1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2D6C1C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3D50D2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C65A54A" w14:textId="77777777" w:rsidTr="00E670D3">
        <w:trPr>
          <w:trHeight w:val="48"/>
        </w:trPr>
        <w:tc>
          <w:tcPr>
            <w:tcW w:w="668" w:type="dxa"/>
            <w:vMerge/>
          </w:tcPr>
          <w:p w14:paraId="0C8227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82A315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05B5148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EE0709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534CB8A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304,0</w:t>
            </w:r>
          </w:p>
        </w:tc>
        <w:tc>
          <w:tcPr>
            <w:tcW w:w="1279" w:type="dxa"/>
          </w:tcPr>
          <w:p w14:paraId="4155EB4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182F5371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304,0</w:t>
            </w:r>
          </w:p>
        </w:tc>
        <w:tc>
          <w:tcPr>
            <w:tcW w:w="1134" w:type="dxa"/>
          </w:tcPr>
          <w:p w14:paraId="6AA0D15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14:paraId="368B0444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E2F778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E08385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F500903" w14:textId="77777777" w:rsidTr="00E670D3">
        <w:trPr>
          <w:trHeight w:val="48"/>
        </w:trPr>
        <w:tc>
          <w:tcPr>
            <w:tcW w:w="668" w:type="dxa"/>
            <w:vMerge w:val="restart"/>
          </w:tcPr>
          <w:p w14:paraId="5282D94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1.2.5.3</w:t>
            </w:r>
          </w:p>
        </w:tc>
        <w:tc>
          <w:tcPr>
            <w:tcW w:w="2402" w:type="dxa"/>
            <w:vMerge w:val="restart"/>
          </w:tcPr>
          <w:p w14:paraId="00D5767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>Капитальный и теку-</w:t>
            </w:r>
            <w:proofErr w:type="spellStart"/>
            <w:r w:rsidRPr="00885F40">
              <w:rPr>
                <w:sz w:val="24"/>
              </w:rPr>
              <w:t>щий</w:t>
            </w:r>
            <w:proofErr w:type="spellEnd"/>
            <w:r w:rsidRPr="00885F40">
              <w:rPr>
                <w:sz w:val="24"/>
              </w:rPr>
              <w:t xml:space="preserve"> ремонт, матери-</w:t>
            </w:r>
            <w:proofErr w:type="spellStart"/>
            <w:r w:rsidRPr="00885F40">
              <w:rPr>
                <w:sz w:val="24"/>
              </w:rPr>
              <w:t>ально</w:t>
            </w:r>
            <w:proofErr w:type="spellEnd"/>
            <w:r w:rsidRPr="00885F40">
              <w:rPr>
                <w:sz w:val="24"/>
              </w:rPr>
              <w:t>-техническое обеспечение дома ку-</w:t>
            </w:r>
            <w:proofErr w:type="spellStart"/>
            <w:r w:rsidRPr="00885F40">
              <w:rPr>
                <w:sz w:val="24"/>
              </w:rPr>
              <w:t>льтуры</w:t>
            </w:r>
            <w:proofErr w:type="spellEnd"/>
            <w:r w:rsidRPr="00885F40">
              <w:rPr>
                <w:sz w:val="24"/>
              </w:rPr>
              <w:t xml:space="preserve"> села </w:t>
            </w:r>
            <w:proofErr w:type="spellStart"/>
            <w:r w:rsidRPr="00885F40">
              <w:rPr>
                <w:sz w:val="24"/>
              </w:rPr>
              <w:t>Джигин</w:t>
            </w:r>
            <w:proofErr w:type="spellEnd"/>
            <w:r w:rsidRPr="00885F40">
              <w:rPr>
                <w:sz w:val="24"/>
              </w:rPr>
              <w:t xml:space="preserve">-ка муниципального бюджетного </w:t>
            </w:r>
            <w:proofErr w:type="spellStart"/>
            <w:r w:rsidRPr="00885F40">
              <w:rPr>
                <w:sz w:val="24"/>
              </w:rPr>
              <w:t>учрежде-ния</w:t>
            </w:r>
            <w:proofErr w:type="spellEnd"/>
            <w:r w:rsidRPr="00885F40">
              <w:rPr>
                <w:sz w:val="24"/>
              </w:rPr>
              <w:t xml:space="preserve"> культуры «Джи-</w:t>
            </w:r>
            <w:proofErr w:type="spellStart"/>
            <w:r w:rsidRPr="00885F40">
              <w:rPr>
                <w:sz w:val="24"/>
              </w:rPr>
              <w:lastRenderedPageBreak/>
              <w:t>гинская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централизо</w:t>
            </w:r>
            <w:proofErr w:type="spellEnd"/>
            <w:r w:rsidRPr="00885F40">
              <w:rPr>
                <w:sz w:val="24"/>
              </w:rPr>
              <w:t xml:space="preserve">-ванная клубная </w:t>
            </w:r>
            <w:proofErr w:type="spellStart"/>
            <w:r w:rsidRPr="00885F40">
              <w:rPr>
                <w:sz w:val="24"/>
              </w:rPr>
              <w:t>сис</w:t>
            </w:r>
            <w:proofErr w:type="spellEnd"/>
            <w:r w:rsidRPr="00885F40">
              <w:rPr>
                <w:sz w:val="24"/>
              </w:rPr>
              <w:t xml:space="preserve">-тема» </w:t>
            </w:r>
            <w:proofErr w:type="spellStart"/>
            <w:r w:rsidRPr="00885F40">
              <w:rPr>
                <w:sz w:val="24"/>
              </w:rPr>
              <w:t>муниципаль-ного</w:t>
            </w:r>
            <w:proofErr w:type="spellEnd"/>
            <w:r w:rsidRPr="00885F40">
              <w:rPr>
                <w:sz w:val="24"/>
              </w:rPr>
              <w:t xml:space="preserve"> образования город-курорт Анапа</w:t>
            </w:r>
          </w:p>
        </w:tc>
        <w:tc>
          <w:tcPr>
            <w:tcW w:w="844" w:type="dxa"/>
            <w:vMerge w:val="restart"/>
          </w:tcPr>
          <w:p w14:paraId="182F9E7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75DFC54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24A1008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404,0</w:t>
            </w:r>
          </w:p>
        </w:tc>
        <w:tc>
          <w:tcPr>
            <w:tcW w:w="1279" w:type="dxa"/>
          </w:tcPr>
          <w:p w14:paraId="4F9E7D08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E2F8004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404,00</w:t>
            </w:r>
          </w:p>
        </w:tc>
        <w:tc>
          <w:tcPr>
            <w:tcW w:w="1134" w:type="dxa"/>
          </w:tcPr>
          <w:p w14:paraId="4F4EC05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B35ADDD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55BAC1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материально-техническое обеспечение (</w:t>
            </w:r>
            <w:proofErr w:type="spellStart"/>
            <w:r w:rsidRPr="00885F40">
              <w:rPr>
                <w:sz w:val="24"/>
              </w:rPr>
              <w:t>приобрете-ние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микрофо</w:t>
            </w:r>
            <w:proofErr w:type="spellEnd"/>
            <w:r w:rsidRPr="00885F40">
              <w:rPr>
                <w:sz w:val="24"/>
              </w:rPr>
              <w:t xml:space="preserve">-нов, </w:t>
            </w:r>
            <w:proofErr w:type="spellStart"/>
            <w:r w:rsidRPr="00885F40">
              <w:rPr>
                <w:sz w:val="24"/>
              </w:rPr>
              <w:t>конди-ционеров</w:t>
            </w:r>
            <w:proofErr w:type="spellEnd"/>
            <w:r w:rsidRPr="00885F40"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14:paraId="58E68A2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Джигинская</w:t>
            </w:r>
            <w:proofErr w:type="spellEnd"/>
            <w:r w:rsidRPr="00885F40">
              <w:rPr>
                <w:sz w:val="24"/>
              </w:rPr>
              <w:t xml:space="preserve"> ЦКС»</w:t>
            </w:r>
          </w:p>
        </w:tc>
      </w:tr>
      <w:tr w:rsidR="00704B1A" w:rsidRPr="00885F40" w14:paraId="429D7C0D" w14:textId="77777777" w:rsidTr="00E670D3">
        <w:trPr>
          <w:trHeight w:val="48"/>
        </w:trPr>
        <w:tc>
          <w:tcPr>
            <w:tcW w:w="668" w:type="dxa"/>
            <w:vMerge/>
          </w:tcPr>
          <w:p w14:paraId="5C768D0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B0E518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F5AF3D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F49A81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27C1851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61BB94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0A0485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004002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485D99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DFA3DE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425363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0CE09DB" w14:textId="77777777" w:rsidTr="00E670D3">
        <w:trPr>
          <w:trHeight w:val="48"/>
        </w:trPr>
        <w:tc>
          <w:tcPr>
            <w:tcW w:w="668" w:type="dxa"/>
            <w:vMerge/>
          </w:tcPr>
          <w:p w14:paraId="2EACCEA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6816F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E8E4C5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4149BA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35A3FF8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F8FB2A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6C619E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8DD377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9A4D99E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43D6DF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3B1A32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2D82BFF" w14:textId="77777777" w:rsidTr="00E670D3">
        <w:trPr>
          <w:trHeight w:val="48"/>
        </w:trPr>
        <w:tc>
          <w:tcPr>
            <w:tcW w:w="668" w:type="dxa"/>
            <w:vMerge/>
          </w:tcPr>
          <w:p w14:paraId="5B5CF0D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79089F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F09164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3AA97EC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1372A83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0AAFCE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AB3E323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1D6D5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4DF7675C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745115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FB6CCB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3DC8FFD9" w14:textId="77777777" w:rsidTr="00E670D3">
        <w:trPr>
          <w:trHeight w:val="48"/>
        </w:trPr>
        <w:tc>
          <w:tcPr>
            <w:tcW w:w="668" w:type="dxa"/>
            <w:vMerge/>
          </w:tcPr>
          <w:p w14:paraId="7A1CB33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A14668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3BAE14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049A32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4403B7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DAD124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53A2D2E2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880FE9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7B2F20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FC630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B6F742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1FA62B6F" w14:textId="77777777" w:rsidTr="00E670D3">
        <w:trPr>
          <w:trHeight w:val="48"/>
        </w:trPr>
        <w:tc>
          <w:tcPr>
            <w:tcW w:w="668" w:type="dxa"/>
            <w:vMerge/>
          </w:tcPr>
          <w:p w14:paraId="630BFA5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D8F41D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BDD4FA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444F01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73BB6DF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8763468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9C562E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470322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F3FD94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F7F68F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5EA7C0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FBC3AC2" w14:textId="77777777" w:rsidTr="00E670D3">
        <w:trPr>
          <w:trHeight w:val="48"/>
        </w:trPr>
        <w:tc>
          <w:tcPr>
            <w:tcW w:w="668" w:type="dxa"/>
            <w:vMerge/>
          </w:tcPr>
          <w:p w14:paraId="44DD0EF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F93610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03FD76A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DBE828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00A2009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404,0</w:t>
            </w:r>
          </w:p>
        </w:tc>
        <w:tc>
          <w:tcPr>
            <w:tcW w:w="1279" w:type="dxa"/>
          </w:tcPr>
          <w:p w14:paraId="61FD2CEB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48B11694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404,0</w:t>
            </w:r>
          </w:p>
        </w:tc>
        <w:tc>
          <w:tcPr>
            <w:tcW w:w="1134" w:type="dxa"/>
          </w:tcPr>
          <w:p w14:paraId="4CBBFD9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14:paraId="62FC4AD1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3CF204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C15E9E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8B0888D" w14:textId="77777777" w:rsidTr="00E670D3">
        <w:trPr>
          <w:trHeight w:val="48"/>
        </w:trPr>
        <w:tc>
          <w:tcPr>
            <w:tcW w:w="668" w:type="dxa"/>
            <w:vMerge w:val="restart"/>
          </w:tcPr>
          <w:p w14:paraId="628A5B50" w14:textId="205763D5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1.2.6</w:t>
            </w:r>
          </w:p>
        </w:tc>
        <w:tc>
          <w:tcPr>
            <w:tcW w:w="2402" w:type="dxa"/>
            <w:vMerge w:val="restart"/>
          </w:tcPr>
          <w:p w14:paraId="70DDF6AF" w14:textId="68650B1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Подключение (тех-</w:t>
            </w:r>
            <w:proofErr w:type="spellStart"/>
            <w:r w:rsidRPr="00885F40">
              <w:rPr>
                <w:sz w:val="24"/>
              </w:rPr>
              <w:t>нологическое</w:t>
            </w:r>
            <w:proofErr w:type="spellEnd"/>
            <w:r w:rsidRPr="00885F40">
              <w:rPr>
                <w:sz w:val="24"/>
              </w:rPr>
              <w:t xml:space="preserve"> при-соединение) к цент-</w:t>
            </w:r>
            <w:proofErr w:type="spellStart"/>
            <w:r w:rsidRPr="00885F40">
              <w:rPr>
                <w:sz w:val="24"/>
              </w:rPr>
              <w:t>рализованной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систе-ме</w:t>
            </w:r>
            <w:proofErr w:type="spellEnd"/>
            <w:r w:rsidRPr="00885F40">
              <w:rPr>
                <w:sz w:val="24"/>
              </w:rPr>
              <w:t xml:space="preserve"> холодного </w:t>
            </w:r>
            <w:proofErr w:type="spellStart"/>
            <w:r w:rsidRPr="00885F40">
              <w:rPr>
                <w:sz w:val="24"/>
              </w:rPr>
              <w:t>водос-набжения</w:t>
            </w:r>
            <w:proofErr w:type="spellEnd"/>
            <w:r w:rsidRPr="00885F40">
              <w:rPr>
                <w:sz w:val="24"/>
              </w:rPr>
              <w:t xml:space="preserve"> Дома культуры х.</w:t>
            </w:r>
            <w:r w:rsidR="007817EB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Заря МБУК «</w:t>
            </w:r>
            <w:proofErr w:type="spellStart"/>
            <w:r w:rsidRPr="00885F40">
              <w:rPr>
                <w:sz w:val="24"/>
              </w:rPr>
              <w:t>Гайкодзорс</w:t>
            </w:r>
            <w:proofErr w:type="spellEnd"/>
            <w:r w:rsidRPr="00885F40">
              <w:rPr>
                <w:sz w:val="24"/>
              </w:rPr>
              <w:t>-кая ЦКС»</w:t>
            </w:r>
          </w:p>
        </w:tc>
        <w:tc>
          <w:tcPr>
            <w:tcW w:w="844" w:type="dxa"/>
            <w:vMerge w:val="restart"/>
          </w:tcPr>
          <w:p w14:paraId="0E4D83A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4EBF41E7" w14:textId="25D1D54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1A501E47" w14:textId="0F7B19C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184,6</w:t>
            </w:r>
          </w:p>
        </w:tc>
        <w:tc>
          <w:tcPr>
            <w:tcW w:w="1279" w:type="dxa"/>
          </w:tcPr>
          <w:p w14:paraId="0EA637BA" w14:textId="0CBA5B7D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9B49B50" w14:textId="209F5ACE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0B6FD24" w14:textId="619D2DB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184,6</w:t>
            </w:r>
          </w:p>
        </w:tc>
        <w:tc>
          <w:tcPr>
            <w:tcW w:w="1314" w:type="dxa"/>
          </w:tcPr>
          <w:p w14:paraId="471A26F1" w14:textId="13B7C0F3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FFE786C" w14:textId="77777777" w:rsidR="008660B1" w:rsidRDefault="00704B1A" w:rsidP="008660B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proofErr w:type="gramStart"/>
            <w:r w:rsidRPr="00885F40">
              <w:rPr>
                <w:sz w:val="24"/>
              </w:rPr>
              <w:t>подключен-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proofErr w:type="gramEnd"/>
            <w:r w:rsidRPr="00885F40">
              <w:rPr>
                <w:sz w:val="24"/>
              </w:rPr>
              <w:t xml:space="preserve"> к централизованной системе холодного водоснабжения домов культуры</w:t>
            </w:r>
            <w:r w:rsidR="008660B1">
              <w:rPr>
                <w:sz w:val="24"/>
              </w:rPr>
              <w:t xml:space="preserve"> </w:t>
            </w:r>
            <w:r w:rsidR="008660B1" w:rsidRPr="008660B1">
              <w:rPr>
                <w:sz w:val="24"/>
              </w:rPr>
              <w:t xml:space="preserve">– </w:t>
            </w:r>
          </w:p>
          <w:p w14:paraId="5154D5B9" w14:textId="132F0AEF" w:rsidR="008660B1" w:rsidRPr="00885F40" w:rsidRDefault="007817EB" w:rsidP="008660B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60B1" w:rsidRPr="008660B1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</w:tcPr>
          <w:p w14:paraId="3E9802CF" w14:textId="485EC7F9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Гайкодзорская</w:t>
            </w:r>
            <w:proofErr w:type="spellEnd"/>
            <w:r w:rsidRPr="00885F40">
              <w:rPr>
                <w:sz w:val="24"/>
              </w:rPr>
              <w:t xml:space="preserve"> ЦКС»</w:t>
            </w:r>
          </w:p>
        </w:tc>
      </w:tr>
      <w:tr w:rsidR="00704B1A" w:rsidRPr="00885F40" w14:paraId="47BFCEA3" w14:textId="77777777" w:rsidTr="00E670D3">
        <w:trPr>
          <w:trHeight w:val="48"/>
        </w:trPr>
        <w:tc>
          <w:tcPr>
            <w:tcW w:w="668" w:type="dxa"/>
            <w:vMerge/>
          </w:tcPr>
          <w:p w14:paraId="4969A64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51CA41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66CF1BC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326AA2F3" w14:textId="0B71D6CA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3FFA1A72" w14:textId="2949B2D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8D55CE7" w14:textId="0B5DAE95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C5A13CA" w14:textId="23FF3584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6B5E841" w14:textId="10B4C2F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B9BBE1C" w14:textId="01A7AE63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0D9105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255919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07A8A552" w14:textId="77777777" w:rsidTr="00E670D3">
        <w:trPr>
          <w:trHeight w:val="48"/>
        </w:trPr>
        <w:tc>
          <w:tcPr>
            <w:tcW w:w="668" w:type="dxa"/>
            <w:vMerge/>
          </w:tcPr>
          <w:p w14:paraId="57AE6F6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9F3B07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4C558A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51E640C7" w14:textId="18D9B1BB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094FEAF0" w14:textId="72841B6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9F4A817" w14:textId="511BA31B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9E16F52" w14:textId="2C4D27E3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786504" w14:textId="27000A9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3DC84E8D" w14:textId="47A2A4CF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87A5A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18DD94F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AE05CE0" w14:textId="77777777" w:rsidTr="00E670D3">
        <w:trPr>
          <w:trHeight w:val="48"/>
        </w:trPr>
        <w:tc>
          <w:tcPr>
            <w:tcW w:w="668" w:type="dxa"/>
            <w:vMerge/>
          </w:tcPr>
          <w:p w14:paraId="0A022D4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090C3E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CB95CF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E2FA7CD" w14:textId="45997942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55452EED" w14:textId="2BCDAD92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A261090" w14:textId="0C8896A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15655AF" w14:textId="6F084B9F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821C73B" w14:textId="2C4A137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72E50629" w14:textId="30DA7EA6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2A557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E1EB3B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4B7524CF" w14:textId="77777777" w:rsidTr="00E670D3">
        <w:trPr>
          <w:trHeight w:val="48"/>
        </w:trPr>
        <w:tc>
          <w:tcPr>
            <w:tcW w:w="668" w:type="dxa"/>
            <w:vMerge/>
          </w:tcPr>
          <w:p w14:paraId="1B5F66A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35F1DA4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A4FA5D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7C991C76" w14:textId="493970C8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18E5DD65" w14:textId="3BA897A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56B2F5A" w14:textId="4DCDAF5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C046A5C" w14:textId="66CC6AC1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0711D06" w14:textId="4B28594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5E731B3C" w14:textId="65F52F70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0E8C5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CEDD79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E2F77AA" w14:textId="77777777" w:rsidTr="00E670D3">
        <w:trPr>
          <w:trHeight w:val="48"/>
        </w:trPr>
        <w:tc>
          <w:tcPr>
            <w:tcW w:w="668" w:type="dxa"/>
            <w:vMerge/>
          </w:tcPr>
          <w:p w14:paraId="18C9E89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14EC6DE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D400AB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CE89867" w14:textId="0A29BC33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722B738B" w14:textId="7E25A234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7FC8A52" w14:textId="04CC8F25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7E5311C6" w14:textId="369C216F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3DDDCA7" w14:textId="1EBB727F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166D919" w14:textId="18243D71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A3532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1BA969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CAD5577" w14:textId="77777777" w:rsidTr="00E670D3">
        <w:trPr>
          <w:trHeight w:val="48"/>
        </w:trPr>
        <w:tc>
          <w:tcPr>
            <w:tcW w:w="668" w:type="dxa"/>
            <w:vMerge/>
          </w:tcPr>
          <w:p w14:paraId="0E5DDC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1E1590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D21E87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18E00589" w14:textId="4155E095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65410640" w14:textId="77AA21D0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184,6</w:t>
            </w:r>
          </w:p>
        </w:tc>
        <w:tc>
          <w:tcPr>
            <w:tcW w:w="1279" w:type="dxa"/>
          </w:tcPr>
          <w:p w14:paraId="0A99A8E9" w14:textId="0177402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43F19616" w14:textId="06AFEF34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2617A09C" w14:textId="0959286D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184,6</w:t>
            </w:r>
          </w:p>
        </w:tc>
        <w:tc>
          <w:tcPr>
            <w:tcW w:w="1314" w:type="dxa"/>
          </w:tcPr>
          <w:p w14:paraId="7379599C" w14:textId="70420128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16FA6D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35F5E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C0A3159" w14:textId="77777777" w:rsidTr="00E670D3">
        <w:trPr>
          <w:trHeight w:val="48"/>
        </w:trPr>
        <w:tc>
          <w:tcPr>
            <w:tcW w:w="668" w:type="dxa"/>
          </w:tcPr>
          <w:p w14:paraId="6327028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</w:t>
            </w:r>
          </w:p>
        </w:tc>
        <w:tc>
          <w:tcPr>
            <w:tcW w:w="13928" w:type="dxa"/>
            <w:gridSpan w:val="10"/>
          </w:tcPr>
          <w:p w14:paraId="6A9833D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t xml:space="preserve">Задача 1.3 Обеспечение мероприятий по повышению безопасности муниципальных учреждений культуры </w:t>
            </w:r>
          </w:p>
        </w:tc>
      </w:tr>
      <w:tr w:rsidR="00704B1A" w:rsidRPr="00885F40" w14:paraId="3EA874D9" w14:textId="77777777" w:rsidTr="00E670D3">
        <w:trPr>
          <w:trHeight w:val="48"/>
        </w:trPr>
        <w:tc>
          <w:tcPr>
            <w:tcW w:w="668" w:type="dxa"/>
            <w:vMerge w:val="restart"/>
          </w:tcPr>
          <w:p w14:paraId="5E14068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1.3.1</w:t>
            </w:r>
          </w:p>
        </w:tc>
        <w:tc>
          <w:tcPr>
            <w:tcW w:w="2402" w:type="dxa"/>
            <w:vMerge w:val="restart"/>
          </w:tcPr>
          <w:p w14:paraId="414BA27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Мероприятия, </w:t>
            </w:r>
            <w:proofErr w:type="spellStart"/>
            <w:r w:rsidRPr="00885F40">
              <w:rPr>
                <w:sz w:val="24"/>
              </w:rPr>
              <w:t>направ</w:t>
            </w:r>
            <w:proofErr w:type="spellEnd"/>
            <w:r w:rsidRPr="00885F40">
              <w:rPr>
                <w:sz w:val="24"/>
              </w:rPr>
              <w:t xml:space="preserve">-ленные на обеспечение мероприятий по повышению </w:t>
            </w:r>
            <w:proofErr w:type="spellStart"/>
            <w:r w:rsidRPr="00885F40">
              <w:rPr>
                <w:sz w:val="24"/>
              </w:rPr>
              <w:t>антитер-рористической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по-жарной</w:t>
            </w:r>
            <w:proofErr w:type="spellEnd"/>
            <w:r w:rsidRPr="00885F40">
              <w:rPr>
                <w:sz w:val="24"/>
              </w:rPr>
              <w:t xml:space="preserve"> безопасности учреждений культуры</w:t>
            </w:r>
          </w:p>
        </w:tc>
        <w:tc>
          <w:tcPr>
            <w:tcW w:w="844" w:type="dxa"/>
            <w:vMerge w:val="restart"/>
          </w:tcPr>
          <w:p w14:paraId="0DA584C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21E2B6C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118BDCB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200,0</w:t>
            </w:r>
          </w:p>
        </w:tc>
        <w:tc>
          <w:tcPr>
            <w:tcW w:w="1279" w:type="dxa"/>
          </w:tcPr>
          <w:p w14:paraId="3DA0520B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4A7854D9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55BF56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200,0</w:t>
            </w:r>
          </w:p>
        </w:tc>
        <w:tc>
          <w:tcPr>
            <w:tcW w:w="1314" w:type="dxa"/>
          </w:tcPr>
          <w:p w14:paraId="33E251D3" w14:textId="77777777"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C69EA97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количество мероприятий, направленных на </w:t>
            </w:r>
            <w:proofErr w:type="spellStart"/>
            <w:proofErr w:type="gramStart"/>
            <w:r w:rsidRPr="00885F40">
              <w:rPr>
                <w:rFonts w:eastAsia="Arial"/>
                <w:sz w:val="24"/>
              </w:rPr>
              <w:t>обеспече-ние</w:t>
            </w:r>
            <w:proofErr w:type="spellEnd"/>
            <w:proofErr w:type="gramEnd"/>
            <w:r w:rsidRPr="00885F40">
              <w:rPr>
                <w:rFonts w:eastAsia="Arial"/>
                <w:sz w:val="24"/>
              </w:rPr>
              <w:t xml:space="preserve"> </w:t>
            </w:r>
            <w:proofErr w:type="spellStart"/>
            <w:r w:rsidRPr="00885F40">
              <w:rPr>
                <w:rFonts w:eastAsia="Arial"/>
                <w:sz w:val="24"/>
              </w:rPr>
              <w:t>безопас-ности</w:t>
            </w:r>
            <w:proofErr w:type="spellEnd"/>
            <w:r w:rsidRPr="00885F40">
              <w:rPr>
                <w:rFonts w:eastAsia="Arial"/>
                <w:sz w:val="24"/>
              </w:rPr>
              <w:t xml:space="preserve"> учреждений:</w:t>
            </w:r>
          </w:p>
          <w:p w14:paraId="56595BA6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2023 г. – 1 ед.</w:t>
            </w:r>
          </w:p>
        </w:tc>
        <w:tc>
          <w:tcPr>
            <w:tcW w:w="1843" w:type="dxa"/>
            <w:vMerge w:val="restart"/>
          </w:tcPr>
          <w:p w14:paraId="618DD5D1" w14:textId="15648E4D" w:rsidR="00704B1A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  <w:r w:rsidR="008660B1">
              <w:rPr>
                <w:sz w:val="24"/>
              </w:rPr>
              <w:t>:</w:t>
            </w:r>
          </w:p>
          <w:p w14:paraId="3D1DE35E" w14:textId="186DE8E9" w:rsidR="008660B1" w:rsidRPr="00885F40" w:rsidRDefault="008660B1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660B1">
              <w:rPr>
                <w:sz w:val="24"/>
              </w:rPr>
              <w:t>МБУК «</w:t>
            </w:r>
            <w:proofErr w:type="spellStart"/>
            <w:r w:rsidRPr="008660B1">
              <w:rPr>
                <w:sz w:val="24"/>
              </w:rPr>
              <w:t>Джигинская</w:t>
            </w:r>
            <w:proofErr w:type="spellEnd"/>
            <w:r w:rsidRPr="008660B1">
              <w:rPr>
                <w:sz w:val="24"/>
              </w:rPr>
              <w:t xml:space="preserve"> ЦКС»</w:t>
            </w:r>
          </w:p>
        </w:tc>
      </w:tr>
      <w:tr w:rsidR="00704B1A" w:rsidRPr="00885F40" w14:paraId="75E0AB8D" w14:textId="77777777" w:rsidTr="00E670D3">
        <w:trPr>
          <w:trHeight w:val="48"/>
        </w:trPr>
        <w:tc>
          <w:tcPr>
            <w:tcW w:w="668" w:type="dxa"/>
            <w:vMerge/>
          </w:tcPr>
          <w:p w14:paraId="5F9791A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54BBB84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4099DC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699BD18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14:paraId="19C172E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D62838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75CA9E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F0122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CF49A2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ECB01D1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14:paraId="0D11907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78E4F386" w14:textId="77777777" w:rsidTr="00E670D3">
        <w:trPr>
          <w:trHeight w:val="48"/>
        </w:trPr>
        <w:tc>
          <w:tcPr>
            <w:tcW w:w="668" w:type="dxa"/>
            <w:vMerge/>
          </w:tcPr>
          <w:p w14:paraId="47223D8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79E4C5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5EE279B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31646DD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14:paraId="74D5F34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EE3749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6FB9CF2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DC0A13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1F5A8C0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857ABA3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14:paraId="4660568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1D14E73" w14:textId="77777777" w:rsidTr="00E670D3">
        <w:trPr>
          <w:trHeight w:val="48"/>
        </w:trPr>
        <w:tc>
          <w:tcPr>
            <w:tcW w:w="668" w:type="dxa"/>
            <w:vMerge/>
          </w:tcPr>
          <w:p w14:paraId="025F648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09F50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ACEDC7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CED891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14:paraId="0FB2185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E5CB6A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5D7A725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D33E9B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0B990E6F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CB77B8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14:paraId="5DBC749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7544432" w14:textId="77777777" w:rsidTr="00E670D3">
        <w:trPr>
          <w:trHeight w:val="48"/>
        </w:trPr>
        <w:tc>
          <w:tcPr>
            <w:tcW w:w="668" w:type="dxa"/>
            <w:vMerge/>
          </w:tcPr>
          <w:p w14:paraId="75BB4ED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2DCC8FB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1BB2DC1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37B1379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14:paraId="24AD82C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F7EE29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31C85E1A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CEE6B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127590BD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33E5430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14:paraId="493091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57E71A70" w14:textId="77777777" w:rsidTr="00E670D3">
        <w:trPr>
          <w:trHeight w:val="48"/>
        </w:trPr>
        <w:tc>
          <w:tcPr>
            <w:tcW w:w="668" w:type="dxa"/>
            <w:vMerge/>
          </w:tcPr>
          <w:p w14:paraId="26C91D0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C6AD6A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9BA9BD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6F95DA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14:paraId="278A7B5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6AB0191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6967D14B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ED51E3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60F5C487" w14:textId="77777777"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F815BFD" w14:textId="77777777"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14:paraId="30B2D6C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68B6B5B0" w14:textId="77777777" w:rsidTr="00E670D3">
        <w:trPr>
          <w:trHeight w:val="48"/>
        </w:trPr>
        <w:tc>
          <w:tcPr>
            <w:tcW w:w="668" w:type="dxa"/>
            <w:vMerge/>
          </w:tcPr>
          <w:p w14:paraId="57EE1BB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4AA444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14:paraId="730B0B5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14:paraId="09C02DB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2CA6255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200,0</w:t>
            </w:r>
          </w:p>
        </w:tc>
        <w:tc>
          <w:tcPr>
            <w:tcW w:w="1279" w:type="dxa"/>
          </w:tcPr>
          <w:p w14:paraId="7CF33100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14:paraId="18ABC84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12E5E2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200,0</w:t>
            </w:r>
          </w:p>
        </w:tc>
        <w:tc>
          <w:tcPr>
            <w:tcW w:w="1314" w:type="dxa"/>
          </w:tcPr>
          <w:p w14:paraId="3ADFA1CA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04E9A2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27B8C0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14:paraId="21EB608F" w14:textId="77777777" w:rsidTr="00E670D3">
        <w:trPr>
          <w:trHeight w:val="76"/>
        </w:trPr>
        <w:tc>
          <w:tcPr>
            <w:tcW w:w="668" w:type="dxa"/>
            <w:vMerge w:val="restart"/>
          </w:tcPr>
          <w:p w14:paraId="44650B0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 w:val="restart"/>
          </w:tcPr>
          <w:p w14:paraId="736539E6" w14:textId="77777777" w:rsidR="00704B1A" w:rsidRPr="00885F40" w:rsidRDefault="00704B1A" w:rsidP="00704B1A">
            <w:pPr>
              <w:suppressAutoHyphens/>
              <w:autoSpaceDE w:val="0"/>
              <w:ind w:right="-57"/>
              <w:rPr>
                <w:rFonts w:ascii="Arial" w:eastAsia="Arial" w:hAnsi="Arial" w:cs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844" w:type="dxa"/>
            <w:vMerge w:val="restart"/>
          </w:tcPr>
          <w:p w14:paraId="0D6B206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61C695A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14:paraId="1A676AFB" w14:textId="7E616339" w:rsidR="00704B1A" w:rsidRPr="00885F40" w:rsidRDefault="001E4376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33 175,0</w:t>
            </w:r>
          </w:p>
        </w:tc>
        <w:tc>
          <w:tcPr>
            <w:tcW w:w="1279" w:type="dxa"/>
          </w:tcPr>
          <w:p w14:paraId="0C7FCDB8" w14:textId="22B76809" w:rsidR="00704B1A" w:rsidRPr="00885F40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1 74</w:t>
            </w:r>
            <w:r w:rsidR="00704B1A" w:rsidRPr="00885F40">
              <w:rPr>
                <w:b/>
                <w:sz w:val="24"/>
              </w:rPr>
              <w:t>2,7</w:t>
            </w:r>
          </w:p>
        </w:tc>
        <w:tc>
          <w:tcPr>
            <w:tcW w:w="1139" w:type="dxa"/>
          </w:tcPr>
          <w:p w14:paraId="1E03B79B" w14:textId="123B219C" w:rsidR="00704B1A" w:rsidRPr="00885F40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17 74</w:t>
            </w:r>
            <w:r w:rsidR="00704B1A" w:rsidRPr="00885F40">
              <w:rPr>
                <w:b/>
                <w:sz w:val="24"/>
              </w:rPr>
              <w:t>8,1</w:t>
            </w:r>
          </w:p>
        </w:tc>
        <w:tc>
          <w:tcPr>
            <w:tcW w:w="1134" w:type="dxa"/>
          </w:tcPr>
          <w:p w14:paraId="0FA76BC9" w14:textId="4669A90A" w:rsidR="00704B1A" w:rsidRPr="00885F40" w:rsidRDefault="001E4376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13 684,2</w:t>
            </w:r>
          </w:p>
        </w:tc>
        <w:tc>
          <w:tcPr>
            <w:tcW w:w="1314" w:type="dxa"/>
          </w:tcPr>
          <w:p w14:paraId="24DEB385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E99C352" w14:textId="77777777" w:rsidR="00704B1A" w:rsidRPr="00885F40" w:rsidRDefault="00704B1A" w:rsidP="00704B1A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3BE6D7A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519D272B" w14:textId="77777777" w:rsidTr="00E670D3">
        <w:trPr>
          <w:trHeight w:val="66"/>
        </w:trPr>
        <w:tc>
          <w:tcPr>
            <w:tcW w:w="668" w:type="dxa"/>
            <w:vMerge/>
          </w:tcPr>
          <w:p w14:paraId="5DE4075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FFA9A0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14:paraId="1BF4D1D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1A222AC0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2024</w:t>
            </w:r>
          </w:p>
        </w:tc>
        <w:tc>
          <w:tcPr>
            <w:tcW w:w="1279" w:type="dxa"/>
          </w:tcPr>
          <w:p w14:paraId="2BCEC9D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1 000,0</w:t>
            </w:r>
          </w:p>
        </w:tc>
        <w:tc>
          <w:tcPr>
            <w:tcW w:w="1279" w:type="dxa"/>
          </w:tcPr>
          <w:p w14:paraId="3721F886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D48081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F6B4B4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1 000,0</w:t>
            </w:r>
          </w:p>
        </w:tc>
        <w:tc>
          <w:tcPr>
            <w:tcW w:w="1314" w:type="dxa"/>
          </w:tcPr>
          <w:p w14:paraId="12338C0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E8ED87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912CF0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21641CF7" w14:textId="77777777" w:rsidTr="00E670D3">
        <w:trPr>
          <w:trHeight w:val="56"/>
        </w:trPr>
        <w:tc>
          <w:tcPr>
            <w:tcW w:w="668" w:type="dxa"/>
            <w:vMerge/>
          </w:tcPr>
          <w:p w14:paraId="14F47E7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02A4F0B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14:paraId="0CB2EFD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47A7419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2025</w:t>
            </w:r>
          </w:p>
        </w:tc>
        <w:tc>
          <w:tcPr>
            <w:tcW w:w="1279" w:type="dxa"/>
          </w:tcPr>
          <w:p w14:paraId="768C9A8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B105B86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0D93E58C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DD9D25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14:paraId="28686E4A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95BD66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33C751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65D9A762" w14:textId="77777777" w:rsidTr="00E670D3">
        <w:trPr>
          <w:trHeight w:val="60"/>
        </w:trPr>
        <w:tc>
          <w:tcPr>
            <w:tcW w:w="668" w:type="dxa"/>
            <w:vMerge/>
          </w:tcPr>
          <w:p w14:paraId="18B7F90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4D8B44A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14:paraId="688970AB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7BB43EA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2026</w:t>
            </w:r>
          </w:p>
        </w:tc>
        <w:tc>
          <w:tcPr>
            <w:tcW w:w="1279" w:type="dxa"/>
          </w:tcPr>
          <w:p w14:paraId="4CD3F05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5 675,8</w:t>
            </w:r>
          </w:p>
        </w:tc>
        <w:tc>
          <w:tcPr>
            <w:tcW w:w="1279" w:type="dxa"/>
          </w:tcPr>
          <w:p w14:paraId="79B846F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D88751C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701904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5 675,8</w:t>
            </w:r>
          </w:p>
        </w:tc>
        <w:tc>
          <w:tcPr>
            <w:tcW w:w="1314" w:type="dxa"/>
          </w:tcPr>
          <w:p w14:paraId="4209F812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37EAE6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DF61D9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2C7EB745" w14:textId="77777777" w:rsidTr="00E670D3">
        <w:trPr>
          <w:trHeight w:val="48"/>
        </w:trPr>
        <w:tc>
          <w:tcPr>
            <w:tcW w:w="668" w:type="dxa"/>
            <w:vMerge/>
          </w:tcPr>
          <w:p w14:paraId="69F734B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4BAF243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14:paraId="190CCE29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1B4DCA9F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2027</w:t>
            </w:r>
          </w:p>
        </w:tc>
        <w:tc>
          <w:tcPr>
            <w:tcW w:w="1279" w:type="dxa"/>
          </w:tcPr>
          <w:p w14:paraId="1262F36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4 911,2</w:t>
            </w:r>
          </w:p>
        </w:tc>
        <w:tc>
          <w:tcPr>
            <w:tcW w:w="1279" w:type="dxa"/>
          </w:tcPr>
          <w:p w14:paraId="7921893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169AF7E7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250D7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4 911,2</w:t>
            </w:r>
          </w:p>
        </w:tc>
        <w:tc>
          <w:tcPr>
            <w:tcW w:w="1314" w:type="dxa"/>
          </w:tcPr>
          <w:p w14:paraId="72818E8D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46A3A4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400C47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7100F3D9" w14:textId="77777777" w:rsidTr="00E670D3">
        <w:trPr>
          <w:trHeight w:val="48"/>
        </w:trPr>
        <w:tc>
          <w:tcPr>
            <w:tcW w:w="668" w:type="dxa"/>
            <w:vMerge/>
          </w:tcPr>
          <w:p w14:paraId="14498CF7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64B18A5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14:paraId="0A15F931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0805736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2028</w:t>
            </w:r>
          </w:p>
        </w:tc>
        <w:tc>
          <w:tcPr>
            <w:tcW w:w="1279" w:type="dxa"/>
          </w:tcPr>
          <w:p w14:paraId="54288BB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4 148,4</w:t>
            </w:r>
          </w:p>
        </w:tc>
        <w:tc>
          <w:tcPr>
            <w:tcW w:w="1279" w:type="dxa"/>
          </w:tcPr>
          <w:p w14:paraId="32848A6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14:paraId="21BF521D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3BDE63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4 148,4</w:t>
            </w:r>
          </w:p>
        </w:tc>
        <w:tc>
          <w:tcPr>
            <w:tcW w:w="1314" w:type="dxa"/>
          </w:tcPr>
          <w:p w14:paraId="6734E6D3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388249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8F16D7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4C796AF8" w14:textId="77777777" w:rsidTr="00E670D3">
        <w:trPr>
          <w:trHeight w:val="48"/>
        </w:trPr>
        <w:tc>
          <w:tcPr>
            <w:tcW w:w="668" w:type="dxa"/>
            <w:vMerge/>
          </w:tcPr>
          <w:p w14:paraId="4C97BD93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14:paraId="7450800C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14:paraId="4F4D4FC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14:paraId="63FA9C92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14:paraId="205582FA" w14:textId="11210593" w:rsidR="00704B1A" w:rsidRPr="00885F40" w:rsidRDefault="001E4376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48 9</w:t>
            </w:r>
            <w:r w:rsidR="00704B1A" w:rsidRPr="00885F40">
              <w:rPr>
                <w:b/>
                <w:sz w:val="24"/>
              </w:rPr>
              <w:t>10,4</w:t>
            </w:r>
          </w:p>
        </w:tc>
        <w:tc>
          <w:tcPr>
            <w:tcW w:w="1279" w:type="dxa"/>
          </w:tcPr>
          <w:p w14:paraId="0B8E86EB" w14:textId="5712788C" w:rsidR="00704B1A" w:rsidRPr="00885F40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1 74</w:t>
            </w:r>
            <w:r w:rsidR="00704B1A" w:rsidRPr="00885F40">
              <w:rPr>
                <w:b/>
                <w:sz w:val="24"/>
              </w:rPr>
              <w:t>2,7</w:t>
            </w:r>
          </w:p>
        </w:tc>
        <w:tc>
          <w:tcPr>
            <w:tcW w:w="1139" w:type="dxa"/>
          </w:tcPr>
          <w:p w14:paraId="75DA8D88" w14:textId="7ADEF4D8" w:rsidR="00704B1A" w:rsidRPr="00885F40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17 74</w:t>
            </w:r>
            <w:r w:rsidR="00704B1A" w:rsidRPr="00885F40">
              <w:rPr>
                <w:b/>
                <w:sz w:val="24"/>
              </w:rPr>
              <w:t>8,1</w:t>
            </w:r>
          </w:p>
        </w:tc>
        <w:tc>
          <w:tcPr>
            <w:tcW w:w="1134" w:type="dxa"/>
          </w:tcPr>
          <w:p w14:paraId="5C748208" w14:textId="39C07A65" w:rsidR="00704B1A" w:rsidRPr="00885F40" w:rsidRDefault="001E4376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29 4</w:t>
            </w:r>
            <w:r w:rsidR="00704B1A" w:rsidRPr="00885F40">
              <w:rPr>
                <w:b/>
                <w:sz w:val="24"/>
              </w:rPr>
              <w:t>19,6</w:t>
            </w:r>
          </w:p>
        </w:tc>
        <w:tc>
          <w:tcPr>
            <w:tcW w:w="1314" w:type="dxa"/>
          </w:tcPr>
          <w:p w14:paraId="7CAD4ED6" w14:textId="77777777"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FB65118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3051C82E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14:paraId="0176DD06" w14:textId="77777777" w:rsidTr="00E670D3">
        <w:trPr>
          <w:trHeight w:val="48"/>
        </w:trPr>
        <w:tc>
          <w:tcPr>
            <w:tcW w:w="14596" w:type="dxa"/>
            <w:gridSpan w:val="11"/>
          </w:tcPr>
          <w:p w14:paraId="69099943" w14:textId="77777777" w:rsidR="00704B1A" w:rsidRPr="00885F40" w:rsidRDefault="00704B1A" w:rsidP="00704B1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* Отмечается:</w:t>
            </w:r>
          </w:p>
          <w:p w14:paraId="30499222" w14:textId="77777777" w:rsidR="00704B1A" w:rsidRPr="00885F40" w:rsidRDefault="00704B1A" w:rsidP="00704B1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14:paraId="1177E052" w14:textId="77777777" w:rsidR="00704B1A" w:rsidRPr="00885F40" w:rsidRDefault="00704B1A" w:rsidP="00704B1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14:paraId="3EE56595" w14:textId="77777777"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14:paraId="4809E521" w14:textId="1BE36975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3EA7F470" w14:textId="7639A693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16780BCA" w14:textId="25452B04"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14:paraId="32082735" w14:textId="646F02EA" w:rsidR="009242F0" w:rsidRPr="00885F40" w:rsidRDefault="009242F0" w:rsidP="001C31CE">
      <w:pPr>
        <w:rPr>
          <w:rFonts w:eastAsia="Calibri"/>
          <w:b/>
          <w:lang w:eastAsia="en-US"/>
        </w:rPr>
      </w:pPr>
    </w:p>
    <w:p w14:paraId="6496C799" w14:textId="77777777" w:rsidR="005A3801" w:rsidRPr="00885F40" w:rsidRDefault="005A3801" w:rsidP="00424CBE">
      <w:pPr>
        <w:jc w:val="center"/>
        <w:rPr>
          <w:rFonts w:eastAsia="Calibri"/>
          <w:b/>
          <w:lang w:eastAsia="en-US"/>
        </w:rPr>
        <w:sectPr w:rsidR="005A3801" w:rsidRPr="00885F40" w:rsidSect="00E670D3">
          <w:headerReference w:type="default" r:id="rId13"/>
          <w:pgSz w:w="16838" w:h="11906" w:orient="landscape"/>
          <w:pgMar w:top="1701" w:right="1134" w:bottom="707" w:left="1134" w:header="708" w:footer="708" w:gutter="0"/>
          <w:pgNumType w:start="17"/>
          <w:cols w:space="708"/>
          <w:docGrid w:linePitch="381"/>
        </w:sectPr>
      </w:pPr>
    </w:p>
    <w:p w14:paraId="0774327E" w14:textId="50A6C905" w:rsidR="00424CBE" w:rsidRPr="00885F40" w:rsidRDefault="00CC031A" w:rsidP="00424CBE">
      <w:pPr>
        <w:jc w:val="center"/>
        <w:rPr>
          <w:rFonts w:eastAsia="Calibri"/>
          <w:b/>
          <w:lang w:eastAsia="en-US"/>
        </w:rPr>
      </w:pPr>
      <w:r w:rsidRPr="00885F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3739" wp14:editId="18AB8B08">
                <wp:simplePos x="0" y="0"/>
                <wp:positionH relativeFrom="page">
                  <wp:align>center</wp:align>
                </wp:positionH>
                <wp:positionV relativeFrom="paragraph">
                  <wp:posOffset>-467995</wp:posOffset>
                </wp:positionV>
                <wp:extent cx="819150" cy="1828800"/>
                <wp:effectExtent l="0" t="0" r="0" b="38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0AABB" w14:textId="40BC14F5" w:rsidR="00AC1A2B" w:rsidRPr="00CC031A" w:rsidRDefault="00AC1A2B" w:rsidP="00CC031A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31A"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10373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0;margin-top:-36.85pt;width:64.5pt;height:2in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" filled="f" stroked="f">
                <v:textbox style="mso-fit-shape-to-text:t">
                  <w:txbxContent>
                    <w:p w14:paraId="1B10AABB" w14:textId="40BC14F5" w:rsidR="00AC1A2B" w:rsidRPr="00CC031A" w:rsidRDefault="00AC1A2B" w:rsidP="00CC031A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31A"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CBE" w:rsidRPr="00885F40">
        <w:rPr>
          <w:rFonts w:eastAsia="Calibri"/>
          <w:b/>
          <w:lang w:eastAsia="en-US"/>
        </w:rPr>
        <w:t>3. Обоснование ресурсного обеспечения подпрограммы</w:t>
      </w:r>
    </w:p>
    <w:p w14:paraId="0FC1D38F" w14:textId="3A537855" w:rsidR="00424CBE" w:rsidRPr="00885F40" w:rsidRDefault="00424CBE" w:rsidP="00424CBE">
      <w:pPr>
        <w:jc w:val="center"/>
        <w:rPr>
          <w:b/>
        </w:rPr>
      </w:pPr>
      <w:r w:rsidRPr="00885F40">
        <w:rPr>
          <w:b/>
        </w:rPr>
        <w:t>«Поддержка клубных учреждений муниципального</w:t>
      </w:r>
    </w:p>
    <w:p w14:paraId="19DDC8E1" w14:textId="6B547881" w:rsidR="00424CBE" w:rsidRPr="00885F40" w:rsidRDefault="00424CBE" w:rsidP="00424CBE">
      <w:pPr>
        <w:jc w:val="center"/>
        <w:rPr>
          <w:rFonts w:eastAsia="Calibri"/>
          <w:b/>
          <w:lang w:eastAsia="en-US"/>
        </w:rPr>
      </w:pPr>
      <w:r w:rsidRPr="00885F40">
        <w:rPr>
          <w:b/>
        </w:rPr>
        <w:t>образования город-курорт Анапа»</w:t>
      </w:r>
    </w:p>
    <w:p w14:paraId="6C700E7E" w14:textId="5079861C" w:rsidR="00424CBE" w:rsidRPr="00885F40" w:rsidRDefault="00424CBE" w:rsidP="00424CBE">
      <w:pPr>
        <w:jc w:val="center"/>
        <w:rPr>
          <w:rFonts w:ascii="Arial" w:eastAsia="Calibri" w:hAnsi="Arial" w:cs="Arial"/>
          <w:lang w:eastAsia="en-US"/>
        </w:rPr>
      </w:pPr>
    </w:p>
    <w:p w14:paraId="21E8DECD" w14:textId="0516F608" w:rsidR="00424CBE" w:rsidRPr="00885F40" w:rsidRDefault="00424CBE" w:rsidP="00315472">
      <w:pPr>
        <w:ind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>Общий объем финансирования, предусмотренный на реализацию подпрограммы на 2023 – 2028 годы,</w:t>
      </w:r>
      <w:r w:rsidRPr="00885F40">
        <w:rPr>
          <w:noProof/>
        </w:rPr>
        <w:t xml:space="preserve"> </w:t>
      </w:r>
      <w:r w:rsidRPr="00885F40">
        <w:rPr>
          <w:rFonts w:eastAsia="Calibri"/>
          <w:szCs w:val="28"/>
          <w:lang w:eastAsia="en-US"/>
        </w:rPr>
        <w:t xml:space="preserve">представлен в таблице 3 и составляет </w:t>
      </w:r>
      <w:r w:rsidR="00EB04BE" w:rsidRPr="00885F40">
        <w:rPr>
          <w:rFonts w:eastAsia="Calibri"/>
          <w:szCs w:val="28"/>
          <w:lang w:eastAsia="en-US"/>
        </w:rPr>
        <w:t>48 </w:t>
      </w:r>
      <w:r w:rsidR="001E4376">
        <w:rPr>
          <w:rFonts w:eastAsia="Calibri"/>
          <w:szCs w:val="28"/>
          <w:lang w:eastAsia="en-US"/>
        </w:rPr>
        <w:t>9</w:t>
      </w:r>
      <w:r w:rsidR="00EB04BE" w:rsidRPr="00885F40">
        <w:rPr>
          <w:rFonts w:eastAsia="Calibri"/>
          <w:szCs w:val="28"/>
          <w:lang w:eastAsia="en-US"/>
        </w:rPr>
        <w:t>10,4</w:t>
      </w:r>
      <w:r w:rsidRPr="00885F40">
        <w:rPr>
          <w:rFonts w:eastAsia="Calibri"/>
          <w:szCs w:val="28"/>
          <w:lang w:eastAsia="en-US"/>
        </w:rPr>
        <w:t xml:space="preserve"> тыс. рублей, в том числе: </w:t>
      </w:r>
    </w:p>
    <w:p w14:paraId="7DB82F04" w14:textId="4871E497" w:rsidR="00424CBE" w:rsidRPr="00885F40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 xml:space="preserve">федеральный бюджет </w:t>
      </w:r>
      <w:r w:rsidR="00493A49">
        <w:rPr>
          <w:szCs w:val="28"/>
        </w:rPr>
        <w:t>– 1 74</w:t>
      </w:r>
      <w:r w:rsidR="00F90F64" w:rsidRPr="00885F40">
        <w:rPr>
          <w:szCs w:val="28"/>
        </w:rPr>
        <w:t>2,7</w:t>
      </w:r>
      <w:r w:rsidRPr="00885F40">
        <w:rPr>
          <w:rFonts w:eastAsia="Calibri"/>
          <w:szCs w:val="28"/>
          <w:lang w:eastAsia="en-US"/>
        </w:rPr>
        <w:t xml:space="preserve"> тыс. рублей;</w:t>
      </w:r>
    </w:p>
    <w:p w14:paraId="1DF0B6C6" w14:textId="416721B2" w:rsidR="00424CBE" w:rsidRPr="00885F40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 xml:space="preserve">краевой бюджет </w:t>
      </w:r>
      <w:r w:rsidR="00493A49">
        <w:rPr>
          <w:szCs w:val="28"/>
        </w:rPr>
        <w:t>– 17 74</w:t>
      </w:r>
      <w:r w:rsidR="00F90F64" w:rsidRPr="00885F40">
        <w:rPr>
          <w:szCs w:val="28"/>
        </w:rPr>
        <w:t>8,1</w:t>
      </w:r>
      <w:r w:rsidRPr="00885F40">
        <w:rPr>
          <w:rFonts w:eastAsia="Calibri"/>
          <w:szCs w:val="28"/>
          <w:lang w:eastAsia="en-US"/>
        </w:rPr>
        <w:t xml:space="preserve"> тыс. рублей;</w:t>
      </w:r>
    </w:p>
    <w:p w14:paraId="36A08965" w14:textId="0005A4CF" w:rsidR="00424CBE" w:rsidRPr="00885F40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 xml:space="preserve">местный бюджет – </w:t>
      </w:r>
      <w:r w:rsidR="001E4376">
        <w:rPr>
          <w:rFonts w:eastAsia="Calibri"/>
          <w:szCs w:val="28"/>
          <w:lang w:eastAsia="en-US"/>
        </w:rPr>
        <w:t>29 4</w:t>
      </w:r>
      <w:r w:rsidR="00EB04BE" w:rsidRPr="00885F40">
        <w:rPr>
          <w:rFonts w:eastAsia="Calibri"/>
          <w:szCs w:val="28"/>
          <w:lang w:eastAsia="en-US"/>
        </w:rPr>
        <w:t>19,6</w:t>
      </w:r>
      <w:r w:rsidRPr="00885F40">
        <w:rPr>
          <w:rFonts w:eastAsia="Calibri"/>
          <w:szCs w:val="28"/>
          <w:lang w:eastAsia="en-US"/>
        </w:rPr>
        <w:t xml:space="preserve"> тыс. рублей.</w:t>
      </w:r>
    </w:p>
    <w:p w14:paraId="47C3BBC3" w14:textId="77777777" w:rsidR="00424CBE" w:rsidRPr="00885F40" w:rsidRDefault="00424CBE" w:rsidP="00424CBE">
      <w:pPr>
        <w:suppressAutoHyphens/>
        <w:autoSpaceDE w:val="0"/>
        <w:jc w:val="right"/>
        <w:rPr>
          <w:rFonts w:eastAsia="Arial"/>
          <w:szCs w:val="28"/>
          <w:lang w:eastAsia="ar-SA"/>
        </w:rPr>
      </w:pPr>
    </w:p>
    <w:p w14:paraId="3B06FA09" w14:textId="77777777" w:rsidR="00424CBE" w:rsidRPr="00885F40" w:rsidRDefault="00424CBE" w:rsidP="00424CBE">
      <w:pPr>
        <w:suppressAutoHyphens/>
        <w:autoSpaceDE w:val="0"/>
        <w:jc w:val="right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Таблица 3</w:t>
      </w:r>
    </w:p>
    <w:p w14:paraId="15B30F14" w14:textId="77777777" w:rsidR="00424CBE" w:rsidRPr="00885F40" w:rsidRDefault="00424CBE" w:rsidP="00424CB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Обоснование</w:t>
      </w:r>
    </w:p>
    <w:p w14:paraId="115623A6" w14:textId="77777777" w:rsidR="00424CBE" w:rsidRPr="00885F40" w:rsidRDefault="00424CBE" w:rsidP="00424CB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14:paraId="30A23F51" w14:textId="77777777" w:rsidR="00424CBE" w:rsidRPr="00885F40" w:rsidRDefault="00424CBE" w:rsidP="00424CBE">
      <w:pPr>
        <w:suppressAutoHyphens/>
        <w:autoSpaceDE w:val="0"/>
        <w:rPr>
          <w:rFonts w:eastAsia="Calibri"/>
          <w:b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560"/>
        <w:gridCol w:w="1417"/>
        <w:gridCol w:w="1276"/>
      </w:tblGrid>
      <w:tr w:rsidR="00424CBE" w:rsidRPr="00885F40" w14:paraId="1E01027C" w14:textId="77777777" w:rsidTr="00315472">
        <w:tc>
          <w:tcPr>
            <w:tcW w:w="1838" w:type="dxa"/>
            <w:vMerge w:val="restart"/>
            <w:vAlign w:val="center"/>
          </w:tcPr>
          <w:p w14:paraId="5B63E01D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14:paraId="2199A2A3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424CBE" w:rsidRPr="00885F40" w14:paraId="7BF5AE93" w14:textId="77777777" w:rsidTr="00315472">
        <w:tc>
          <w:tcPr>
            <w:tcW w:w="1838" w:type="dxa"/>
            <w:vMerge/>
            <w:vAlign w:val="center"/>
          </w:tcPr>
          <w:p w14:paraId="27C91C86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581379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5954" w:type="dxa"/>
            <w:gridSpan w:val="4"/>
            <w:vAlign w:val="center"/>
          </w:tcPr>
          <w:p w14:paraId="72EFFE24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424CBE" w:rsidRPr="00885F40" w14:paraId="2B1F2DFE" w14:textId="77777777" w:rsidTr="00315472">
        <w:tc>
          <w:tcPr>
            <w:tcW w:w="1838" w:type="dxa"/>
            <w:vMerge/>
            <w:vAlign w:val="center"/>
          </w:tcPr>
          <w:p w14:paraId="1B373537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001438B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B88E6B1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14:paraId="0E06DAD0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38050E1E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34FB6359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885F40">
              <w:rPr>
                <w:sz w:val="24"/>
                <w:lang w:eastAsia="en-US"/>
              </w:rPr>
              <w:t>внебюд-жетные</w:t>
            </w:r>
            <w:proofErr w:type="spellEnd"/>
            <w:r w:rsidRPr="00885F40">
              <w:rPr>
                <w:sz w:val="24"/>
                <w:lang w:eastAsia="en-US"/>
              </w:rPr>
              <w:t xml:space="preserve"> источники</w:t>
            </w:r>
          </w:p>
        </w:tc>
      </w:tr>
      <w:tr w:rsidR="00424CBE" w:rsidRPr="00885F40" w14:paraId="5473C038" w14:textId="77777777" w:rsidTr="00315472">
        <w:tc>
          <w:tcPr>
            <w:tcW w:w="1838" w:type="dxa"/>
          </w:tcPr>
          <w:p w14:paraId="663428E3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7A116E78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09C7E1EA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54328C46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417" w:type="dxa"/>
          </w:tcPr>
          <w:p w14:paraId="323C3119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</w:tcPr>
          <w:p w14:paraId="4A34537D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424CBE" w:rsidRPr="00885F40" w14:paraId="7606DA51" w14:textId="77777777" w:rsidTr="00315472">
        <w:tc>
          <w:tcPr>
            <w:tcW w:w="1838" w:type="dxa"/>
          </w:tcPr>
          <w:p w14:paraId="77A20E11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14:paraId="1F028755" w14:textId="6561AD5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 xml:space="preserve">     </w:t>
            </w:r>
            <w:r w:rsidR="001E4376">
              <w:rPr>
                <w:b/>
                <w:sz w:val="24"/>
              </w:rPr>
              <w:t>33 1</w:t>
            </w:r>
            <w:r w:rsidR="00F90F64" w:rsidRPr="00885F40">
              <w:rPr>
                <w:b/>
                <w:sz w:val="24"/>
              </w:rPr>
              <w:t>75,0</w:t>
            </w:r>
          </w:p>
        </w:tc>
        <w:tc>
          <w:tcPr>
            <w:tcW w:w="1701" w:type="dxa"/>
          </w:tcPr>
          <w:p w14:paraId="3F0E83BF" w14:textId="2CDA17FC" w:rsidR="00424CBE" w:rsidRPr="00885F40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1 74</w:t>
            </w:r>
            <w:r w:rsidR="00F90F64" w:rsidRPr="00885F40">
              <w:rPr>
                <w:bCs/>
                <w:sz w:val="24"/>
              </w:rPr>
              <w:t>2,7</w:t>
            </w:r>
          </w:p>
        </w:tc>
        <w:tc>
          <w:tcPr>
            <w:tcW w:w="1560" w:type="dxa"/>
          </w:tcPr>
          <w:p w14:paraId="2AE1153F" w14:textId="6338550E" w:rsidR="00424CBE" w:rsidRPr="00885F40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17 74</w:t>
            </w:r>
            <w:r w:rsidR="00F90F64" w:rsidRPr="00885F40">
              <w:rPr>
                <w:bCs/>
                <w:sz w:val="24"/>
              </w:rPr>
              <w:t>8,1</w:t>
            </w:r>
          </w:p>
        </w:tc>
        <w:tc>
          <w:tcPr>
            <w:tcW w:w="1417" w:type="dxa"/>
          </w:tcPr>
          <w:p w14:paraId="17F8EA15" w14:textId="2968F30C" w:rsidR="00424CBE" w:rsidRPr="00885F40" w:rsidRDefault="00F90F64" w:rsidP="001E4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13 </w:t>
            </w:r>
            <w:r w:rsidR="001E4376">
              <w:rPr>
                <w:bCs/>
                <w:sz w:val="24"/>
              </w:rPr>
              <w:t>6</w:t>
            </w:r>
            <w:r w:rsidRPr="00885F40">
              <w:rPr>
                <w:bCs/>
                <w:sz w:val="24"/>
              </w:rPr>
              <w:t>84,2</w:t>
            </w:r>
          </w:p>
        </w:tc>
        <w:tc>
          <w:tcPr>
            <w:tcW w:w="1276" w:type="dxa"/>
          </w:tcPr>
          <w:p w14:paraId="4338D316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14:paraId="07A7A939" w14:textId="77777777" w:rsidTr="00315472">
        <w:tc>
          <w:tcPr>
            <w:tcW w:w="1838" w:type="dxa"/>
          </w:tcPr>
          <w:p w14:paraId="7FF241C5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14:paraId="0BD21596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 xml:space="preserve"> 1 000,0</w:t>
            </w:r>
          </w:p>
        </w:tc>
        <w:tc>
          <w:tcPr>
            <w:tcW w:w="1701" w:type="dxa"/>
          </w:tcPr>
          <w:p w14:paraId="1592C814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14:paraId="3B125DAA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14:paraId="4AA017A7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1 000,0</w:t>
            </w:r>
          </w:p>
        </w:tc>
        <w:tc>
          <w:tcPr>
            <w:tcW w:w="1276" w:type="dxa"/>
          </w:tcPr>
          <w:p w14:paraId="7AB833C9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14:paraId="2D507C5D" w14:textId="77777777" w:rsidTr="00315472">
        <w:tc>
          <w:tcPr>
            <w:tcW w:w="1838" w:type="dxa"/>
          </w:tcPr>
          <w:p w14:paraId="4613A548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701" w:type="dxa"/>
          </w:tcPr>
          <w:p w14:paraId="7AB8901F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</w:tcPr>
          <w:p w14:paraId="157DF4B8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14:paraId="1C21E946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14:paraId="5BFEDF45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</w:tcPr>
          <w:p w14:paraId="5BC846C9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14:paraId="3525AE96" w14:textId="77777777" w:rsidTr="00315472">
        <w:tc>
          <w:tcPr>
            <w:tcW w:w="1838" w:type="dxa"/>
          </w:tcPr>
          <w:p w14:paraId="03BFD27B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701" w:type="dxa"/>
          </w:tcPr>
          <w:p w14:paraId="70FA723A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5 675,8</w:t>
            </w:r>
          </w:p>
        </w:tc>
        <w:tc>
          <w:tcPr>
            <w:tcW w:w="1701" w:type="dxa"/>
          </w:tcPr>
          <w:p w14:paraId="52FD0817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14:paraId="502C3F49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14:paraId="4C84A0B2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5 675,8</w:t>
            </w:r>
          </w:p>
        </w:tc>
        <w:tc>
          <w:tcPr>
            <w:tcW w:w="1276" w:type="dxa"/>
          </w:tcPr>
          <w:p w14:paraId="1715A9F4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14:paraId="53F1B56A" w14:textId="77777777" w:rsidTr="00315472">
        <w:tc>
          <w:tcPr>
            <w:tcW w:w="1838" w:type="dxa"/>
          </w:tcPr>
          <w:p w14:paraId="01A78C22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701" w:type="dxa"/>
          </w:tcPr>
          <w:p w14:paraId="13B7AD73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4 911,2</w:t>
            </w:r>
          </w:p>
        </w:tc>
        <w:tc>
          <w:tcPr>
            <w:tcW w:w="1701" w:type="dxa"/>
          </w:tcPr>
          <w:p w14:paraId="0885D7FE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14:paraId="11BBE7A2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14:paraId="70B1DE18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4 911,2</w:t>
            </w:r>
          </w:p>
        </w:tc>
        <w:tc>
          <w:tcPr>
            <w:tcW w:w="1276" w:type="dxa"/>
          </w:tcPr>
          <w:p w14:paraId="72A235AA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14:paraId="5B92E515" w14:textId="77777777" w:rsidTr="00315472">
        <w:tc>
          <w:tcPr>
            <w:tcW w:w="1838" w:type="dxa"/>
          </w:tcPr>
          <w:p w14:paraId="7AC98AAE" w14:textId="77777777"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701" w:type="dxa"/>
          </w:tcPr>
          <w:p w14:paraId="20DA39FC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4 148,4</w:t>
            </w:r>
          </w:p>
        </w:tc>
        <w:tc>
          <w:tcPr>
            <w:tcW w:w="1701" w:type="dxa"/>
          </w:tcPr>
          <w:p w14:paraId="6EEF4D4A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14:paraId="6D74FA6E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14:paraId="3BB83331" w14:textId="77777777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4 148,4</w:t>
            </w:r>
          </w:p>
        </w:tc>
        <w:tc>
          <w:tcPr>
            <w:tcW w:w="1276" w:type="dxa"/>
          </w:tcPr>
          <w:p w14:paraId="2490A190" w14:textId="77777777"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14:paraId="498AE61E" w14:textId="77777777" w:rsidTr="00EB04BE">
        <w:trPr>
          <w:trHeight w:val="326"/>
        </w:trPr>
        <w:tc>
          <w:tcPr>
            <w:tcW w:w="1838" w:type="dxa"/>
          </w:tcPr>
          <w:p w14:paraId="2D6B3351" w14:textId="77777777" w:rsidR="00424CBE" w:rsidRPr="00885F40" w:rsidRDefault="00424CBE" w:rsidP="00505E67">
            <w:pPr>
              <w:jc w:val="center"/>
              <w:rPr>
                <w:b/>
                <w:sz w:val="24"/>
                <w:lang w:eastAsia="en-US"/>
              </w:rPr>
            </w:pPr>
            <w:r w:rsidRPr="00885F4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14:paraId="049C785B" w14:textId="355C613F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</w:t>
            </w:r>
            <w:r w:rsidR="001E4376">
              <w:rPr>
                <w:b/>
                <w:sz w:val="24"/>
              </w:rPr>
              <w:t>48 9</w:t>
            </w:r>
            <w:r w:rsidR="00F90F64" w:rsidRPr="00885F40">
              <w:rPr>
                <w:b/>
                <w:sz w:val="24"/>
              </w:rPr>
              <w:t>10,4</w:t>
            </w:r>
          </w:p>
        </w:tc>
        <w:tc>
          <w:tcPr>
            <w:tcW w:w="1701" w:type="dxa"/>
          </w:tcPr>
          <w:p w14:paraId="01C1EAF1" w14:textId="4B34C8A2" w:rsidR="00424CBE" w:rsidRPr="00885F40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1 74</w:t>
            </w:r>
            <w:r w:rsidR="00F90F64" w:rsidRPr="00885F40">
              <w:rPr>
                <w:b/>
                <w:sz w:val="24"/>
              </w:rPr>
              <w:t>2,7</w:t>
            </w:r>
          </w:p>
        </w:tc>
        <w:tc>
          <w:tcPr>
            <w:tcW w:w="1560" w:type="dxa"/>
          </w:tcPr>
          <w:p w14:paraId="075ED5A7" w14:textId="58FB6A75" w:rsidR="00424CBE" w:rsidRPr="00885F40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17 74</w:t>
            </w:r>
            <w:r w:rsidR="00F90F64" w:rsidRPr="00885F40">
              <w:rPr>
                <w:b/>
                <w:sz w:val="24"/>
              </w:rPr>
              <w:t>8,1</w:t>
            </w:r>
          </w:p>
        </w:tc>
        <w:tc>
          <w:tcPr>
            <w:tcW w:w="1417" w:type="dxa"/>
          </w:tcPr>
          <w:p w14:paraId="5C3720B0" w14:textId="3911AA11" w:rsidR="00424CBE" w:rsidRPr="00885F40" w:rsidRDefault="00424CBE" w:rsidP="00505E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</w:t>
            </w:r>
            <w:r w:rsidR="001E4376">
              <w:rPr>
                <w:b/>
                <w:sz w:val="24"/>
              </w:rPr>
              <w:t>29 4</w:t>
            </w:r>
            <w:r w:rsidR="00F90F64" w:rsidRPr="00885F40">
              <w:rPr>
                <w:b/>
                <w:sz w:val="24"/>
              </w:rPr>
              <w:t>19,6</w:t>
            </w:r>
          </w:p>
        </w:tc>
        <w:tc>
          <w:tcPr>
            <w:tcW w:w="1276" w:type="dxa"/>
          </w:tcPr>
          <w:p w14:paraId="49EDF989" w14:textId="77777777" w:rsidR="00424CBE" w:rsidRPr="00885F40" w:rsidRDefault="00424CBE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</w:tr>
    </w:tbl>
    <w:p w14:paraId="70AAF592" w14:textId="77777777" w:rsidR="00424CBE" w:rsidRPr="00885F40" w:rsidRDefault="00424CBE" w:rsidP="00424CBE">
      <w:pPr>
        <w:suppressAutoHyphens/>
        <w:autoSpaceDE w:val="0"/>
        <w:ind w:firstLine="709"/>
        <w:jc w:val="both"/>
        <w:rPr>
          <w:rFonts w:eastAsia="Arial"/>
        </w:rPr>
      </w:pPr>
      <w:r w:rsidRPr="00885F40">
        <w:rPr>
          <w:rFonts w:eastAsia="Arial"/>
        </w:rPr>
        <w:t xml:space="preserve">Получение субсидий из </w:t>
      </w:r>
      <w:r w:rsidR="003B03AA" w:rsidRPr="00885F40">
        <w:rPr>
          <w:rFonts w:eastAsia="Arial"/>
        </w:rPr>
        <w:t>федерального и краевого бюджета</w:t>
      </w:r>
      <w:r w:rsidRPr="00885F40">
        <w:rPr>
          <w:rFonts w:eastAsia="Arial"/>
        </w:rPr>
        <w:t xml:space="preserve">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</w:t>
      </w:r>
      <w:proofErr w:type="spellStart"/>
      <w:r w:rsidRPr="00885F40">
        <w:rPr>
          <w:rFonts w:eastAsia="Arial"/>
        </w:rPr>
        <w:t>софинансирования</w:t>
      </w:r>
      <w:proofErr w:type="spellEnd"/>
      <w:r w:rsidRPr="00885F40">
        <w:rPr>
          <w:rFonts w:eastAsia="Arial"/>
        </w:rPr>
        <w:t xml:space="preserve">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</w:t>
      </w:r>
    </w:p>
    <w:p w14:paraId="699BD8B9" w14:textId="77777777" w:rsidR="00424CBE" w:rsidRPr="00885F40" w:rsidRDefault="00424CBE" w:rsidP="00424CBE">
      <w:pPr>
        <w:suppressAutoHyphens/>
        <w:autoSpaceDE w:val="0"/>
        <w:ind w:firstLine="709"/>
        <w:jc w:val="both"/>
        <w:rPr>
          <w:rFonts w:eastAsia="Arial"/>
        </w:rPr>
      </w:pPr>
      <w:r w:rsidRPr="00885F40">
        <w:rPr>
          <w:rFonts w:eastAsia="Arial"/>
        </w:rPr>
        <w:t xml:space="preserve">Размер уровня </w:t>
      </w:r>
      <w:proofErr w:type="spellStart"/>
      <w:r w:rsidRPr="00885F40">
        <w:rPr>
          <w:rFonts w:eastAsia="Arial"/>
        </w:rPr>
        <w:t>софинансирования</w:t>
      </w:r>
      <w:proofErr w:type="spellEnd"/>
      <w:r w:rsidRPr="00885F40">
        <w:rPr>
          <w:rFonts w:eastAsia="Arial"/>
        </w:rPr>
        <w:t xml:space="preserve"> из краевого бюджета расходного обязательства муниципального образования не может превышать 8</w:t>
      </w:r>
      <w:r w:rsidR="00913AB1" w:rsidRPr="00885F40">
        <w:rPr>
          <w:rFonts w:eastAsia="Arial"/>
        </w:rPr>
        <w:t>9</w:t>
      </w:r>
      <w:r w:rsidRPr="00885F40">
        <w:rPr>
          <w:rFonts w:eastAsia="Arial"/>
        </w:rPr>
        <w:t>%.</w:t>
      </w:r>
    </w:p>
    <w:p w14:paraId="1AD6269F" w14:textId="6C04333A" w:rsidR="00424CBE" w:rsidRPr="00885F40" w:rsidRDefault="00424CBE" w:rsidP="00424CBE">
      <w:pPr>
        <w:suppressAutoHyphens/>
        <w:autoSpaceDE w:val="0"/>
        <w:ind w:firstLine="708"/>
        <w:jc w:val="both"/>
        <w:rPr>
          <w:rFonts w:eastAsia="Calibri"/>
          <w:b/>
          <w:lang w:eastAsia="en-US"/>
        </w:rPr>
      </w:pPr>
      <w:r w:rsidRPr="00885F40">
        <w:rPr>
          <w:rFonts w:eastAsia="Arial"/>
        </w:rPr>
        <w:t xml:space="preserve">Подпрограммой в соответствии с Порядком принятия решений о предоставлении субсидий из бюджета муниципального образования </w:t>
      </w:r>
      <w:r w:rsidR="00B106D8" w:rsidRPr="00885F40">
        <w:rPr>
          <w:rFonts w:eastAsia="Arial"/>
        </w:rPr>
        <w:t xml:space="preserve">                       </w:t>
      </w:r>
      <w:r w:rsidRPr="00885F40">
        <w:rPr>
          <w:rFonts w:eastAsia="Arial"/>
        </w:rPr>
        <w:t xml:space="preserve">город-курорт Анапа на осуществление капитальных вложений в объекты капитального строительства муниципальной собственности муниципального образования город-курорт Анапа и приобретение объектов недвижимого имущества в муниципальную собственность муниципального образования                                            город-курорт Анапа, утвержденным постановлением администрации муниципального образования город-курорт Анапа от 18 апреля 2016 г. № 1384, предусмотрены бюджетные ассигнования, связанные с осуществлением </w:t>
      </w:r>
      <w:r w:rsidR="00CC031A" w:rsidRPr="00885F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32686" wp14:editId="2043E553">
                <wp:simplePos x="0" y="0"/>
                <wp:positionH relativeFrom="margin">
                  <wp:posOffset>2558415</wp:posOffset>
                </wp:positionH>
                <wp:positionV relativeFrom="paragraph">
                  <wp:posOffset>-467995</wp:posOffset>
                </wp:positionV>
                <wp:extent cx="807085" cy="1828800"/>
                <wp:effectExtent l="0" t="0" r="0" b="381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F067A" w14:textId="5D601198" w:rsidR="00AC1A2B" w:rsidRPr="00CC031A" w:rsidRDefault="00AC1A2B" w:rsidP="00CC031A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532686" id="Надпись 11" o:spid="_x0000_s1027" type="#_x0000_t202" style="position:absolute;left:0;text-align:left;margin-left:201.45pt;margin-top:-36.85pt;width:63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" filled="f" stroked="f">
                <v:textbox style="mso-fit-shape-to-text:t">
                  <w:txbxContent>
                    <w:p w14:paraId="080F067A" w14:textId="5D601198" w:rsidR="00AC1A2B" w:rsidRPr="00CC031A" w:rsidRDefault="00AC1A2B" w:rsidP="00CC031A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F40">
        <w:rPr>
          <w:rFonts w:eastAsia="Arial"/>
        </w:rPr>
        <w:t xml:space="preserve">капитальных вложений в объекты капитального строительства </w:t>
      </w:r>
      <w:r w:rsidRPr="00885F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BEC6" wp14:editId="13E75A2B">
                <wp:simplePos x="0" y="0"/>
                <wp:positionH relativeFrom="page">
                  <wp:posOffset>-1905001</wp:posOffset>
                </wp:positionH>
                <wp:positionV relativeFrom="paragraph">
                  <wp:posOffset>-472440</wp:posOffset>
                </wp:positionV>
                <wp:extent cx="695325" cy="182880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9F8F8" w14:textId="77777777" w:rsidR="00AC1A2B" w:rsidRPr="003F33E4" w:rsidRDefault="00AC1A2B" w:rsidP="00424CBE">
                            <w:pPr>
                              <w:rPr>
                                <w:rFonts w:eastAsia="Calibri"/>
                                <w:color w:val="000000" w:themeColor="text1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14BEC6" id="Надпись 3" o:spid="_x0000_s1028" type="#_x0000_t202" style="position:absolute;left:0;text-align:left;margin-left:-150pt;margin-top:-37.2pt;width:54.7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" filled="f" stroked="f">
                <v:textbox style="mso-fit-shape-to-text:t">
                  <w:txbxContent>
                    <w:p w14:paraId="3829F8F8" w14:textId="77777777" w:rsidR="00AC1A2B" w:rsidRPr="003F33E4" w:rsidRDefault="00AC1A2B" w:rsidP="00424CBE">
                      <w:pPr>
                        <w:rPr>
                          <w:rFonts w:eastAsia="Calibri"/>
                          <w:color w:val="000000" w:themeColor="text1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Hlk131762260"/>
      <w:r w:rsidRPr="00885F40">
        <w:rPr>
          <w:rFonts w:eastAsia="Arial"/>
        </w:rPr>
        <w:t xml:space="preserve">муниципальной собственности в сумме </w:t>
      </w:r>
      <w:r w:rsidR="00D406F7" w:rsidRPr="00885F40">
        <w:rPr>
          <w:rFonts w:eastAsia="Arial"/>
        </w:rPr>
        <w:t>1</w:t>
      </w:r>
      <w:r w:rsidR="00314C1C" w:rsidRPr="00885F40">
        <w:rPr>
          <w:rFonts w:eastAsia="Arial"/>
        </w:rPr>
        <w:t xml:space="preserve"> </w:t>
      </w:r>
      <w:r w:rsidR="00D406F7" w:rsidRPr="00885F40">
        <w:rPr>
          <w:rFonts w:eastAsia="Arial"/>
        </w:rPr>
        <w:t>0</w:t>
      </w:r>
      <w:r w:rsidR="002436D4" w:rsidRPr="00885F40">
        <w:rPr>
          <w:rFonts w:eastAsia="Arial"/>
        </w:rPr>
        <w:t>15,1</w:t>
      </w:r>
      <w:r w:rsidRPr="00885F40">
        <w:rPr>
          <w:rFonts w:eastAsia="Arial"/>
        </w:rPr>
        <w:t xml:space="preserve"> тыс. рублей, в том числе за счет средств местного бюджета:</w:t>
      </w:r>
    </w:p>
    <w:p w14:paraId="24946D71" w14:textId="2E6E51EE" w:rsidR="00424CBE" w:rsidRPr="00885F40" w:rsidRDefault="00424CBE" w:rsidP="00424CBE">
      <w:pPr>
        <w:suppressAutoHyphens/>
        <w:autoSpaceDE w:val="0"/>
        <w:ind w:firstLine="708"/>
        <w:jc w:val="both"/>
        <w:rPr>
          <w:rFonts w:eastAsia="Arial"/>
        </w:rPr>
      </w:pPr>
      <w:r w:rsidRPr="00885F40">
        <w:rPr>
          <w:rFonts w:eastAsia="Arial"/>
        </w:rPr>
        <w:t xml:space="preserve">2023 год – </w:t>
      </w:r>
      <w:r w:rsidR="002436D4" w:rsidRPr="00885F40">
        <w:rPr>
          <w:rFonts w:eastAsia="Arial"/>
        </w:rPr>
        <w:t>15,1</w:t>
      </w:r>
      <w:r w:rsidRPr="00885F40">
        <w:rPr>
          <w:rFonts w:eastAsia="Arial"/>
        </w:rPr>
        <w:t xml:space="preserve"> тыс. рублей;</w:t>
      </w:r>
    </w:p>
    <w:p w14:paraId="6D374D0F" w14:textId="36E43E70" w:rsidR="00424CBE" w:rsidRPr="00885F40" w:rsidRDefault="00424CBE" w:rsidP="00424CBE">
      <w:pPr>
        <w:suppressAutoHyphens/>
        <w:autoSpaceDE w:val="0"/>
        <w:ind w:firstLine="708"/>
        <w:jc w:val="both"/>
        <w:rPr>
          <w:rFonts w:eastAsia="Arial"/>
        </w:rPr>
      </w:pPr>
      <w:r w:rsidRPr="00885F40">
        <w:rPr>
          <w:rFonts w:eastAsia="Arial"/>
        </w:rPr>
        <w:t>2024 год – 1 000,0 тыс. рублей.».</w:t>
      </w:r>
    </w:p>
    <w:p w14:paraId="5CEB3F0F" w14:textId="6FCEEE81" w:rsidR="00E51855" w:rsidRPr="00885F40" w:rsidRDefault="00E51855" w:rsidP="00E51855">
      <w:pPr>
        <w:ind w:firstLine="708"/>
        <w:jc w:val="both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5. В приложении 3 к муниципальной программе муниципального образования город-курорта Анапа «Развитие культуры»:</w:t>
      </w:r>
    </w:p>
    <w:p w14:paraId="47DEF997" w14:textId="77777777" w:rsidR="00E51855" w:rsidRPr="0052584B" w:rsidRDefault="00E51855" w:rsidP="00E51855">
      <w:pPr>
        <w:ind w:firstLine="708"/>
        <w:jc w:val="both"/>
      </w:pPr>
      <w:r w:rsidRPr="0052584B">
        <w:t>1) позицию «Объемы и источники финансирования подпрограммы» паспорта подпрограммы «Кадровое обеспечение сферы культуры и искусства муниципального образования город-курорт Анапа» изложить в следующей редакции: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E51855" w:rsidRPr="00885F40" w14:paraId="354DD727" w14:textId="77777777" w:rsidTr="00BC2AE4">
        <w:tc>
          <w:tcPr>
            <w:tcW w:w="3686" w:type="dxa"/>
            <w:shd w:val="clear" w:color="auto" w:fill="auto"/>
          </w:tcPr>
          <w:p w14:paraId="5019F936" w14:textId="77777777" w:rsidR="00E51855" w:rsidRPr="0052584B" w:rsidRDefault="00E51855" w:rsidP="00BC2AE4">
            <w:pPr>
              <w:rPr>
                <w:b/>
              </w:rPr>
            </w:pPr>
            <w:bookmarkStart w:id="3" w:name="_Hlk298227208"/>
            <w:r w:rsidRPr="0052584B">
              <w:rPr>
                <w:b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  <w:shd w:val="clear" w:color="auto" w:fill="auto"/>
          </w:tcPr>
          <w:p w14:paraId="0F7A60EA" w14:textId="39087EE0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t>объем финансирования подпрограммы с</w:t>
            </w:r>
            <w:r w:rsidRPr="0052584B">
              <w:rPr>
                <w:lang w:eastAsia="en-US"/>
              </w:rPr>
              <w:t>оставляет 22</w:t>
            </w:r>
            <w:r w:rsidR="000A5777">
              <w:rPr>
                <w:lang w:eastAsia="en-US"/>
              </w:rPr>
              <w:t>4 936,4</w:t>
            </w:r>
            <w:r w:rsidRPr="0052584B">
              <w:rPr>
                <w:lang w:eastAsia="en-US"/>
              </w:rPr>
              <w:t xml:space="preserve"> тыс. рублей, в том числе:</w:t>
            </w:r>
          </w:p>
          <w:p w14:paraId="64E4B1BE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 xml:space="preserve">из средств местного бюджета – </w:t>
            </w:r>
          </w:p>
          <w:p w14:paraId="3483C3D4" w14:textId="03C98943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22</w:t>
            </w:r>
            <w:r w:rsidR="000A5777">
              <w:rPr>
                <w:lang w:eastAsia="en-US"/>
              </w:rPr>
              <w:t>4 936,4</w:t>
            </w:r>
            <w:r w:rsidRPr="0052584B">
              <w:rPr>
                <w:lang w:eastAsia="en-US"/>
              </w:rPr>
              <w:t xml:space="preserve"> тыс. рублей, в том числе по годам:</w:t>
            </w:r>
          </w:p>
          <w:p w14:paraId="3DFC74E2" w14:textId="0F2971C2" w:rsidR="00E51855" w:rsidRPr="0052584B" w:rsidRDefault="006E6F4F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 xml:space="preserve">2023 год – </w:t>
            </w:r>
            <w:r w:rsidR="000A5777">
              <w:rPr>
                <w:lang w:eastAsia="en-US"/>
              </w:rPr>
              <w:t>37 877,9</w:t>
            </w:r>
            <w:r w:rsidR="00E51855" w:rsidRPr="0052584B">
              <w:rPr>
                <w:lang w:eastAsia="en-US"/>
              </w:rPr>
              <w:t xml:space="preserve"> тыс. рублей </w:t>
            </w:r>
          </w:p>
          <w:p w14:paraId="191CC5EA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2024 год – 38 145,2 тыс. рублей</w:t>
            </w:r>
          </w:p>
          <w:p w14:paraId="7FE1643E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2025 год – 38 145,2 тыс. рублей</w:t>
            </w:r>
          </w:p>
          <w:p w14:paraId="04CF8E3F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2026 год – 36 922,7 тыс. рублей</w:t>
            </w:r>
          </w:p>
          <w:p w14:paraId="2990B3C5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2027 год – 36 922,7 тыс. рублей</w:t>
            </w:r>
          </w:p>
          <w:p w14:paraId="2F4D5ED7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2028 год – 36 922,7 тыс. рублей</w:t>
            </w:r>
          </w:p>
          <w:p w14:paraId="463C2284" w14:textId="77777777"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 xml:space="preserve">из внебюджетных источников – </w:t>
            </w:r>
          </w:p>
          <w:p w14:paraId="0C04F594" w14:textId="77777777" w:rsidR="00E51855" w:rsidRPr="00885F40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не предусмотрены»;</w:t>
            </w:r>
          </w:p>
        </w:tc>
      </w:tr>
    </w:tbl>
    <w:p w14:paraId="6D3C2261" w14:textId="71C53919" w:rsidR="00E51855" w:rsidRPr="00CE6784" w:rsidRDefault="00E51855" w:rsidP="00424CBE">
      <w:pPr>
        <w:suppressAutoHyphens/>
        <w:autoSpaceDE w:val="0"/>
        <w:ind w:firstLine="708"/>
        <w:jc w:val="both"/>
      </w:pPr>
      <w:bookmarkStart w:id="4" w:name="OLE_LINK10"/>
      <w:bookmarkStart w:id="5" w:name="OLE_LINK11"/>
      <w:bookmarkEnd w:id="3"/>
      <w:bookmarkEnd w:id="4"/>
      <w:bookmarkEnd w:id="5"/>
      <w:r w:rsidRPr="00885F40">
        <w:t>2) разделы 2, 3 изложить в следующей редакции:</w:t>
      </w:r>
    </w:p>
    <w:p w14:paraId="362C6AC5" w14:textId="092B9B30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68ED3380" w14:textId="139A63D6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24F4D6BF" w14:textId="666E2981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2B3B3366" w14:textId="2DAC4350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449F152D" w14:textId="7B4CF171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51D7870B" w14:textId="5D325EE7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706FAB8B" w14:textId="735C3F94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350013E4" w14:textId="75A005A4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17054DC8" w14:textId="64D95011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7FE18299" w14:textId="189AEA3F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0A192983" w14:textId="0E259CF6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540330C7" w14:textId="21ADE1AC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26B73A55" w14:textId="2C3604A3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2F5CAFAB" w14:textId="0DF62B3F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37E5C6F6" w14:textId="3830A397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3D00BB96" w14:textId="20E9D8DC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463132AF" w14:textId="60D53920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6EFD6494" w14:textId="4BCDC5B1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30260020" w14:textId="17BCA984" w:rsidR="00E51855" w:rsidRPr="00CE6784" w:rsidRDefault="00E51855" w:rsidP="00424CBE">
      <w:pPr>
        <w:suppressAutoHyphens/>
        <w:autoSpaceDE w:val="0"/>
        <w:ind w:firstLine="708"/>
        <w:jc w:val="both"/>
      </w:pPr>
    </w:p>
    <w:p w14:paraId="66A1AE37" w14:textId="77777777" w:rsidR="0003754E" w:rsidRPr="00CE6784" w:rsidRDefault="0003754E" w:rsidP="00424CBE">
      <w:pPr>
        <w:suppressAutoHyphens/>
        <w:autoSpaceDE w:val="0"/>
        <w:ind w:firstLine="708"/>
        <w:jc w:val="both"/>
        <w:sectPr w:rsidR="0003754E" w:rsidRPr="00CE6784" w:rsidSect="00AA6A03">
          <w:headerReference w:type="default" r:id="rId14"/>
          <w:pgSz w:w="11906" w:h="16838"/>
          <w:pgMar w:top="1134" w:right="707" w:bottom="1134" w:left="1701" w:header="708" w:footer="708" w:gutter="0"/>
          <w:pgNumType w:start="22"/>
          <w:cols w:space="708"/>
          <w:docGrid w:linePitch="381"/>
        </w:sectPr>
      </w:pPr>
    </w:p>
    <w:p w14:paraId="4644D9FF" w14:textId="539A8D76" w:rsidR="0003754E" w:rsidRPr="00CE6784" w:rsidRDefault="0003754E" w:rsidP="0003754E">
      <w:pPr>
        <w:ind w:firstLineChars="253" w:firstLine="708"/>
        <w:jc w:val="center"/>
        <w:rPr>
          <w:rFonts w:eastAsia="Arial"/>
          <w:b/>
        </w:rPr>
      </w:pPr>
      <w:r w:rsidRPr="00CE6784">
        <w:rPr>
          <w:rFonts w:eastAsia="Arial"/>
          <w:b/>
        </w:rPr>
        <w:lastRenderedPageBreak/>
        <w:t>«2. Перечень мероприятий подпрограммы</w:t>
      </w:r>
    </w:p>
    <w:p w14:paraId="5A6BD9EF" w14:textId="729B8613" w:rsidR="0003754E" w:rsidRPr="00CE6784" w:rsidRDefault="0003754E" w:rsidP="0003754E">
      <w:pPr>
        <w:ind w:firstLineChars="253" w:firstLine="708"/>
        <w:jc w:val="center"/>
        <w:rPr>
          <w:rFonts w:eastAsia="Arial"/>
          <w:b/>
        </w:rPr>
      </w:pPr>
      <w:r w:rsidRPr="00CE6784">
        <w:rPr>
          <w:rFonts w:eastAsia="Arial"/>
          <w:b/>
        </w:rPr>
        <w:t xml:space="preserve">«Кадровое обеспечение сферы культуры и искусства </w:t>
      </w:r>
    </w:p>
    <w:p w14:paraId="76949EE8" w14:textId="77777777" w:rsidR="0003754E" w:rsidRPr="00CE6784" w:rsidRDefault="0003754E" w:rsidP="0003754E">
      <w:pPr>
        <w:ind w:firstLineChars="253" w:firstLine="708"/>
        <w:jc w:val="center"/>
        <w:rPr>
          <w:rFonts w:eastAsia="Arial"/>
          <w:b/>
        </w:rPr>
      </w:pPr>
      <w:r w:rsidRPr="00CE6784">
        <w:rPr>
          <w:rFonts w:eastAsia="Arial"/>
          <w:b/>
        </w:rPr>
        <w:t>муниципального образования город-курорт Анапа»</w:t>
      </w:r>
    </w:p>
    <w:p w14:paraId="3EA11880" w14:textId="429273FD" w:rsidR="0003754E" w:rsidRPr="00CE6784" w:rsidRDefault="00DF4429" w:rsidP="0003754E">
      <w:pPr>
        <w:suppressAutoHyphens/>
        <w:autoSpaceDE w:val="0"/>
        <w:jc w:val="right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D0DA" wp14:editId="395A8F8E">
                <wp:simplePos x="0" y="0"/>
                <wp:positionH relativeFrom="rightMargin">
                  <wp:posOffset>525462</wp:posOffset>
                </wp:positionH>
                <wp:positionV relativeFrom="paragraph">
                  <wp:posOffset>1485583</wp:posOffset>
                </wp:positionV>
                <wp:extent cx="807085" cy="1828800"/>
                <wp:effectExtent l="0" t="0" r="7937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7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B3A81" w14:textId="26058560" w:rsidR="00AC1A2B" w:rsidRPr="00CC031A" w:rsidRDefault="00AC1A2B" w:rsidP="00DF4429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1CD0DA" id="Надпись 12" o:spid="_x0000_s1029" type="#_x0000_t202" style="position:absolute;left:0;text-align:left;margin-left:41.35pt;margin-top:117pt;width:63.55pt;height:2in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" filled="f" stroked="f">
                <v:textbox style="mso-fit-shape-to-text:t">
                  <w:txbxContent>
                    <w:p w14:paraId="445B3A81" w14:textId="26058560" w:rsidR="00AC1A2B" w:rsidRPr="00CC031A" w:rsidRDefault="00AC1A2B" w:rsidP="00DF4429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54E" w:rsidRPr="00CE6784">
        <w:rPr>
          <w:rFonts w:eastAsia="Arial"/>
        </w:rPr>
        <w:t xml:space="preserve">                           Таблица 2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846"/>
        <w:gridCol w:w="1134"/>
        <w:gridCol w:w="1275"/>
        <w:gridCol w:w="1276"/>
        <w:gridCol w:w="1134"/>
        <w:gridCol w:w="1276"/>
        <w:gridCol w:w="1134"/>
        <w:gridCol w:w="1730"/>
        <w:gridCol w:w="1559"/>
      </w:tblGrid>
      <w:tr w:rsidR="0003754E" w:rsidRPr="00CE6784" w14:paraId="4E8B68A7" w14:textId="77777777" w:rsidTr="00BC2A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5C7D5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00E58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32940" w14:textId="77777777" w:rsidR="0003754E" w:rsidRPr="00CE6784" w:rsidRDefault="0003754E" w:rsidP="00BC2AE4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Ста-</w:t>
            </w:r>
          </w:p>
          <w:p w14:paraId="14024994" w14:textId="77777777" w:rsidR="0003754E" w:rsidRPr="00CE6784" w:rsidRDefault="0003754E" w:rsidP="00BC2AE4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proofErr w:type="spellStart"/>
            <w:r w:rsidRPr="00CE6784">
              <w:rPr>
                <w:rFonts w:eastAsia="Arial"/>
                <w:sz w:val="24"/>
              </w:rPr>
              <w:t>тус</w:t>
            </w:r>
            <w:proofErr w:type="spellEnd"/>
            <w:r w:rsidRPr="00CE6784">
              <w:rPr>
                <w:rFonts w:eastAsia="Arial"/>
                <w:sz w:val="2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D77A0" w14:textId="77777777" w:rsidR="0003754E" w:rsidRPr="00CE6784" w:rsidRDefault="0003754E" w:rsidP="00BC2AE4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 xml:space="preserve">Годы </w:t>
            </w:r>
            <w:proofErr w:type="spellStart"/>
            <w:r w:rsidRPr="00CE6784">
              <w:rPr>
                <w:rFonts w:eastAsia="Arial"/>
                <w:sz w:val="24"/>
              </w:rPr>
              <w:t>реали-зации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C32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7902F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CE6784">
              <w:rPr>
                <w:sz w:val="24"/>
              </w:rPr>
              <w:t>Непосредст</w:t>
            </w:r>
            <w:proofErr w:type="spellEnd"/>
            <w:r w:rsidRPr="00CE6784">
              <w:rPr>
                <w:sz w:val="24"/>
              </w:rPr>
              <w:t>-</w:t>
            </w:r>
          </w:p>
          <w:p w14:paraId="0A5359DB" w14:textId="7C2E5D94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AE6EC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sz w:val="24"/>
              </w:rPr>
            </w:pPr>
            <w:proofErr w:type="spellStart"/>
            <w:r w:rsidRPr="00CE6784">
              <w:rPr>
                <w:sz w:val="24"/>
              </w:rPr>
              <w:t>Муниципаль</w:t>
            </w:r>
            <w:proofErr w:type="spellEnd"/>
            <w:r w:rsidRPr="00CE6784">
              <w:rPr>
                <w:sz w:val="24"/>
              </w:rPr>
              <w:t>-</w:t>
            </w:r>
          </w:p>
          <w:p w14:paraId="4969C6B2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sz w:val="24"/>
              </w:rPr>
            </w:pPr>
            <w:proofErr w:type="spellStart"/>
            <w:r w:rsidRPr="00CE6784">
              <w:rPr>
                <w:sz w:val="24"/>
              </w:rPr>
              <w:t>ный</w:t>
            </w:r>
            <w:proofErr w:type="spellEnd"/>
            <w:r w:rsidRPr="00CE6784">
              <w:rPr>
                <w:sz w:val="24"/>
              </w:rPr>
              <w:t xml:space="preserve"> заказчик, главный распорядитель (распорядитель) бюджетных средств, </w:t>
            </w:r>
          </w:p>
          <w:p w14:paraId="79F88822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исполнитель</w:t>
            </w:r>
          </w:p>
        </w:tc>
      </w:tr>
      <w:tr w:rsidR="0003754E" w:rsidRPr="00CE6784" w14:paraId="3C469E5B" w14:textId="77777777" w:rsidTr="00BC2AE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AA283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95F3F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7BDB1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505EB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0E150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84D7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51095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A143A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CE6784" w14:paraId="39EC85B6" w14:textId="77777777" w:rsidTr="00BC2AE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5E61E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9FDAB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54AD5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4B2AF" w14:textId="77777777" w:rsidR="0003754E" w:rsidRPr="00CE6784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7AD3B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D791D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CE6784">
              <w:rPr>
                <w:sz w:val="24"/>
              </w:rPr>
              <w:t>федераль-ный</w:t>
            </w:r>
            <w:proofErr w:type="spellEnd"/>
            <w:r w:rsidRPr="00CE6784">
              <w:rPr>
                <w:sz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C2EB7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912DF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5E088" w14:textId="2278ECF3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CE6784">
              <w:rPr>
                <w:sz w:val="24"/>
              </w:rPr>
              <w:t>внебюд-жетные</w:t>
            </w:r>
            <w:proofErr w:type="spellEnd"/>
            <w:r w:rsidRPr="00CE6784">
              <w:rPr>
                <w:sz w:val="24"/>
              </w:rPr>
              <w:t xml:space="preserve"> </w:t>
            </w:r>
            <w:proofErr w:type="spellStart"/>
            <w:r w:rsidRPr="00CE6784">
              <w:rPr>
                <w:sz w:val="24"/>
              </w:rPr>
              <w:t>источ-ники</w:t>
            </w:r>
            <w:proofErr w:type="spellEnd"/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3B459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A863C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41D26FC2" w14:textId="49685505" w:rsidR="0003754E" w:rsidRPr="00CE6784" w:rsidRDefault="0003754E" w:rsidP="0003754E">
      <w:pPr>
        <w:autoSpaceDE w:val="0"/>
        <w:rPr>
          <w:sz w:val="2"/>
          <w:szCs w:val="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418"/>
        <w:gridCol w:w="848"/>
        <w:gridCol w:w="1137"/>
        <w:gridCol w:w="1272"/>
        <w:gridCol w:w="1276"/>
        <w:gridCol w:w="1134"/>
        <w:gridCol w:w="1279"/>
        <w:gridCol w:w="1134"/>
        <w:gridCol w:w="1730"/>
        <w:gridCol w:w="1559"/>
      </w:tblGrid>
      <w:tr w:rsidR="0003754E" w:rsidRPr="00CE6784" w14:paraId="55F64CB4" w14:textId="77777777" w:rsidTr="00BC2AE4">
        <w:trPr>
          <w:trHeight w:val="53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3ABF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FFD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524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A3D1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551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DB3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DBC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9BE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CB3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E3A" w14:textId="30E47D74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0AF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11</w:t>
            </w:r>
          </w:p>
        </w:tc>
      </w:tr>
      <w:tr w:rsidR="0003754E" w:rsidRPr="00CE6784" w14:paraId="09FC35D1" w14:textId="77777777" w:rsidTr="00BC2AE4">
        <w:trPr>
          <w:trHeight w:val="4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7B24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</w:t>
            </w:r>
          </w:p>
        </w:tc>
        <w:tc>
          <w:tcPr>
            <w:tcW w:w="1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78A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6784">
              <w:rPr>
                <w:sz w:val="24"/>
              </w:rPr>
              <w:t>Цель: создание благоприятных условий для повышения качественного уровня кадрового потенциала отрасли «Культура» муниципального образования город-курорт Анапа</w:t>
            </w:r>
          </w:p>
        </w:tc>
      </w:tr>
      <w:tr w:rsidR="0003754E" w:rsidRPr="00CE6784" w14:paraId="43C4D0C0" w14:textId="77777777" w:rsidTr="00BC2AE4">
        <w:trPr>
          <w:trHeight w:val="283"/>
        </w:trPr>
        <w:tc>
          <w:tcPr>
            <w:tcW w:w="667" w:type="dxa"/>
          </w:tcPr>
          <w:p w14:paraId="2BA94FFE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1.1</w:t>
            </w:r>
          </w:p>
        </w:tc>
        <w:tc>
          <w:tcPr>
            <w:tcW w:w="13787" w:type="dxa"/>
            <w:gridSpan w:val="10"/>
            <w:tcBorders>
              <w:top w:val="single" w:sz="4" w:space="0" w:color="auto"/>
            </w:tcBorders>
          </w:tcPr>
          <w:p w14:paraId="196E9E8A" w14:textId="77777777" w:rsidR="0003754E" w:rsidRPr="00CE6784" w:rsidRDefault="0003754E" w:rsidP="00BC2AE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6784">
              <w:rPr>
                <w:sz w:val="24"/>
              </w:rPr>
              <w:t>Задача 1.1. Улучшение условий охраны труда, повышение уровня профессиональных знаний работников</w:t>
            </w:r>
          </w:p>
        </w:tc>
      </w:tr>
      <w:tr w:rsidR="0003754E" w:rsidRPr="00885F40" w14:paraId="3CD08AF4" w14:textId="77777777" w:rsidTr="00BC2AE4">
        <w:tc>
          <w:tcPr>
            <w:tcW w:w="667" w:type="dxa"/>
            <w:vMerge w:val="restart"/>
          </w:tcPr>
          <w:p w14:paraId="70892D9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1.1.2</w:t>
            </w:r>
          </w:p>
        </w:tc>
        <w:tc>
          <w:tcPr>
            <w:tcW w:w="2418" w:type="dxa"/>
            <w:vMerge w:val="restart"/>
          </w:tcPr>
          <w:p w14:paraId="59A5E905" w14:textId="77777777" w:rsidR="0003754E" w:rsidRPr="00885F40" w:rsidRDefault="0003754E" w:rsidP="00BC2AE4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 xml:space="preserve">Организация </w:t>
            </w:r>
            <w:proofErr w:type="spellStart"/>
            <w:proofErr w:type="gramStart"/>
            <w:r w:rsidRPr="00885F40">
              <w:rPr>
                <w:sz w:val="24"/>
              </w:rPr>
              <w:t>подго-товки</w:t>
            </w:r>
            <w:proofErr w:type="spellEnd"/>
            <w:proofErr w:type="gramEnd"/>
            <w:r w:rsidRPr="00885F40">
              <w:rPr>
                <w:sz w:val="24"/>
              </w:rPr>
              <w:t xml:space="preserve">, </w:t>
            </w:r>
            <w:proofErr w:type="spellStart"/>
            <w:r w:rsidRPr="00885F40">
              <w:rPr>
                <w:sz w:val="24"/>
              </w:rPr>
              <w:t>переподготов</w:t>
            </w:r>
            <w:proofErr w:type="spellEnd"/>
            <w:r w:rsidRPr="00885F40">
              <w:rPr>
                <w:sz w:val="24"/>
              </w:rPr>
              <w:t>-</w:t>
            </w:r>
          </w:p>
          <w:p w14:paraId="4CE93A75" w14:textId="41BBC286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ки</w:t>
            </w:r>
            <w:proofErr w:type="spellEnd"/>
            <w:r w:rsidRPr="00885F40">
              <w:rPr>
                <w:sz w:val="24"/>
              </w:rPr>
              <w:t xml:space="preserve">, повышения </w:t>
            </w:r>
            <w:proofErr w:type="spellStart"/>
            <w:r w:rsidRPr="00885F40">
              <w:rPr>
                <w:sz w:val="24"/>
              </w:rPr>
              <w:t>ква-лификации</w:t>
            </w:r>
            <w:proofErr w:type="spellEnd"/>
            <w:r w:rsidRPr="00885F40">
              <w:rPr>
                <w:sz w:val="24"/>
              </w:rPr>
              <w:t xml:space="preserve"> работни-ков муниципальных бюджетных </w:t>
            </w:r>
            <w:proofErr w:type="spellStart"/>
            <w:r w:rsidRPr="00885F40">
              <w:rPr>
                <w:sz w:val="24"/>
              </w:rPr>
              <w:t>учреж-дений</w:t>
            </w:r>
            <w:proofErr w:type="spellEnd"/>
            <w:r w:rsidRPr="00885F40">
              <w:rPr>
                <w:sz w:val="24"/>
              </w:rPr>
              <w:t xml:space="preserve"> отрасли «Культура» </w:t>
            </w:r>
          </w:p>
        </w:tc>
        <w:tc>
          <w:tcPr>
            <w:tcW w:w="848" w:type="dxa"/>
            <w:vMerge w:val="restart"/>
          </w:tcPr>
          <w:p w14:paraId="2A748BF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54299CE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2" w:type="dxa"/>
          </w:tcPr>
          <w:p w14:paraId="5B752986" w14:textId="6A1FB4EA" w:rsidR="0003754E" w:rsidRPr="00885F40" w:rsidRDefault="003A2934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221,8</w:t>
            </w:r>
          </w:p>
        </w:tc>
        <w:tc>
          <w:tcPr>
            <w:tcW w:w="1276" w:type="dxa"/>
          </w:tcPr>
          <w:p w14:paraId="38C6F131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31FB3C6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2409E01" w14:textId="6B08EC86" w:rsidR="0003754E" w:rsidRPr="00885F40" w:rsidRDefault="003A2934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221,8</w:t>
            </w:r>
          </w:p>
        </w:tc>
        <w:tc>
          <w:tcPr>
            <w:tcW w:w="1134" w:type="dxa"/>
          </w:tcPr>
          <w:p w14:paraId="73FA557E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 w:val="restart"/>
          </w:tcPr>
          <w:p w14:paraId="4F53A9DD" w14:textId="4AFD8202" w:rsidR="003554D3" w:rsidRDefault="003554D3" w:rsidP="00BC2AE4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  <w:r>
              <w:t xml:space="preserve"> </w:t>
            </w:r>
            <w:r w:rsidRPr="003554D3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  <w:r w:rsidR="00C71465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AD6506">
              <w:rPr>
                <w:sz w:val="24"/>
              </w:rPr>
              <w:t>работников</w:t>
            </w:r>
          </w:p>
          <w:p w14:paraId="65AEA766" w14:textId="188B9474" w:rsidR="0003754E" w:rsidRPr="00885F40" w:rsidRDefault="003554D3" w:rsidP="00AD6506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t xml:space="preserve"> </w:t>
            </w:r>
            <w:r w:rsidRPr="003554D3">
              <w:rPr>
                <w:sz w:val="24"/>
              </w:rPr>
              <w:t xml:space="preserve">г. – </w:t>
            </w:r>
            <w:r>
              <w:rPr>
                <w:sz w:val="24"/>
              </w:rPr>
              <w:t xml:space="preserve">2028 г. </w:t>
            </w:r>
            <w:r w:rsidR="00AD650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AD6506">
              <w:rPr>
                <w:sz w:val="24"/>
              </w:rPr>
              <w:t xml:space="preserve">по </w:t>
            </w:r>
            <w:r w:rsidR="0003754E" w:rsidRPr="00885F40">
              <w:rPr>
                <w:sz w:val="24"/>
              </w:rPr>
              <w:t xml:space="preserve">30 </w:t>
            </w:r>
            <w:r w:rsidR="00AD6506">
              <w:rPr>
                <w:sz w:val="24"/>
              </w:rPr>
              <w:t>работников</w:t>
            </w:r>
            <w:r w:rsidR="0003754E" w:rsidRPr="00885F40">
              <w:rPr>
                <w:sz w:val="24"/>
              </w:rPr>
              <w:t xml:space="preserve"> ежегодно</w:t>
            </w:r>
          </w:p>
        </w:tc>
        <w:tc>
          <w:tcPr>
            <w:tcW w:w="1559" w:type="dxa"/>
            <w:vMerge w:val="restart"/>
          </w:tcPr>
          <w:p w14:paraId="7858F228" w14:textId="5676D881" w:rsidR="0003754E" w:rsidRPr="00885F40" w:rsidRDefault="0003754E" w:rsidP="00BC2AE4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</w:t>
            </w:r>
          </w:p>
          <w:p w14:paraId="074EDD46" w14:textId="0C8F0832" w:rsidR="0003754E" w:rsidRPr="00885F40" w:rsidRDefault="0003754E" w:rsidP="00BC2AE4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учреждения</w:t>
            </w:r>
          </w:p>
          <w:p w14:paraId="778B79E7" w14:textId="1325FDF0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культуры, учреждения дополни-тельного образования, прочие учреждения</w:t>
            </w:r>
          </w:p>
        </w:tc>
      </w:tr>
      <w:tr w:rsidR="0003754E" w:rsidRPr="00885F40" w14:paraId="1E127591" w14:textId="77777777" w:rsidTr="00BC2AE4">
        <w:tc>
          <w:tcPr>
            <w:tcW w:w="667" w:type="dxa"/>
            <w:vMerge/>
          </w:tcPr>
          <w:p w14:paraId="276F8C2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7D619CD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24CC00E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414AD14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2" w:type="dxa"/>
          </w:tcPr>
          <w:p w14:paraId="6E4AFE8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76" w:type="dxa"/>
          </w:tcPr>
          <w:p w14:paraId="4E12B524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EBBFFEB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4D55AC0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14:paraId="6AB5FB62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6279D33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6A7CA8D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45235772" w14:textId="77777777" w:rsidTr="00BC2AE4">
        <w:trPr>
          <w:trHeight w:val="260"/>
        </w:trPr>
        <w:tc>
          <w:tcPr>
            <w:tcW w:w="667" w:type="dxa"/>
            <w:vMerge/>
          </w:tcPr>
          <w:p w14:paraId="4534F65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1BDB706D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4C74D30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38CF72D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2" w:type="dxa"/>
          </w:tcPr>
          <w:p w14:paraId="097501F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76" w:type="dxa"/>
          </w:tcPr>
          <w:p w14:paraId="68D9172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B5921E1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5575AD3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14:paraId="1E83408C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2C4FF05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11C4C76D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3754E" w:rsidRPr="00885F40" w14:paraId="7BDDD059" w14:textId="77777777" w:rsidTr="00BC2AE4">
        <w:trPr>
          <w:trHeight w:val="260"/>
        </w:trPr>
        <w:tc>
          <w:tcPr>
            <w:tcW w:w="667" w:type="dxa"/>
            <w:vMerge/>
          </w:tcPr>
          <w:p w14:paraId="77DE88C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2F3133D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0D9FD14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472B328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2" w:type="dxa"/>
          </w:tcPr>
          <w:p w14:paraId="5F3F552A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76" w:type="dxa"/>
          </w:tcPr>
          <w:p w14:paraId="1BB31576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04B043E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8EE971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14:paraId="14271BA9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3B5CCEC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27489F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7745D45C" w14:textId="77777777" w:rsidTr="00BC2AE4">
        <w:trPr>
          <w:trHeight w:val="260"/>
        </w:trPr>
        <w:tc>
          <w:tcPr>
            <w:tcW w:w="667" w:type="dxa"/>
            <w:vMerge/>
          </w:tcPr>
          <w:p w14:paraId="078EDDD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0EE1768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7A8C97F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7EAFD6A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2" w:type="dxa"/>
          </w:tcPr>
          <w:p w14:paraId="3ACA5D0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76" w:type="dxa"/>
          </w:tcPr>
          <w:p w14:paraId="005F6402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68C566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0DA7CD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14:paraId="48F31AEB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315C7DA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44DC9D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0C27694A" w14:textId="77777777" w:rsidTr="00BC2AE4">
        <w:trPr>
          <w:trHeight w:val="125"/>
        </w:trPr>
        <w:tc>
          <w:tcPr>
            <w:tcW w:w="667" w:type="dxa"/>
            <w:vMerge/>
          </w:tcPr>
          <w:p w14:paraId="4CF0CCA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4CE7E6A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77877EA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241300D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2" w:type="dxa"/>
          </w:tcPr>
          <w:p w14:paraId="08153F0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76" w:type="dxa"/>
          </w:tcPr>
          <w:p w14:paraId="321EFAF5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98E4A9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12CF740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14:paraId="3BA39BE5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0EA0682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AC7557D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5E71FA75" w14:textId="77777777" w:rsidTr="00BC2AE4">
        <w:trPr>
          <w:trHeight w:val="976"/>
        </w:trPr>
        <w:tc>
          <w:tcPr>
            <w:tcW w:w="667" w:type="dxa"/>
            <w:vMerge/>
          </w:tcPr>
          <w:p w14:paraId="5EFEFD4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7748160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238257C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5A6E0E2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2" w:type="dxa"/>
          </w:tcPr>
          <w:p w14:paraId="4B231750" w14:textId="5693FA01" w:rsidR="0003754E" w:rsidRPr="00885F40" w:rsidRDefault="0003754E" w:rsidP="003A29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</w:t>
            </w:r>
            <w:r w:rsidR="003A2934" w:rsidRPr="00885F40">
              <w:rPr>
                <w:b/>
                <w:sz w:val="24"/>
              </w:rPr>
              <w:t>2 971,8</w:t>
            </w:r>
          </w:p>
        </w:tc>
        <w:tc>
          <w:tcPr>
            <w:tcW w:w="1276" w:type="dxa"/>
          </w:tcPr>
          <w:p w14:paraId="1C4223AB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305F152A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203A6788" w14:textId="2A7443DF" w:rsidR="0003754E" w:rsidRPr="00885F40" w:rsidRDefault="003A2934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2 971,8</w:t>
            </w:r>
          </w:p>
          <w:p w14:paraId="4ABBAF05" w14:textId="3C03EF15" w:rsidR="003A2934" w:rsidRPr="00885F40" w:rsidRDefault="003A2934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D362697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4173252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96623A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1A638209" w14:textId="77777777" w:rsidTr="00BC2AE4">
        <w:trPr>
          <w:trHeight w:val="523"/>
        </w:trPr>
        <w:tc>
          <w:tcPr>
            <w:tcW w:w="667" w:type="dxa"/>
          </w:tcPr>
          <w:p w14:paraId="55A2370A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787" w:type="dxa"/>
            <w:gridSpan w:val="10"/>
          </w:tcPr>
          <w:p w14:paraId="4B2660F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Предоставление ежемесячных денежных выплат в целях стимулирования работников муниципальных бюджетных учреждений в сфере культуры и искусства</w:t>
            </w:r>
          </w:p>
        </w:tc>
      </w:tr>
      <w:tr w:rsidR="0003754E" w:rsidRPr="00885F40" w14:paraId="1F8757B9" w14:textId="77777777" w:rsidTr="00BC2AE4">
        <w:trPr>
          <w:trHeight w:val="262"/>
        </w:trPr>
        <w:tc>
          <w:tcPr>
            <w:tcW w:w="667" w:type="dxa"/>
            <w:vMerge w:val="restart"/>
          </w:tcPr>
          <w:p w14:paraId="7680489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1.2.1</w:t>
            </w:r>
          </w:p>
        </w:tc>
        <w:tc>
          <w:tcPr>
            <w:tcW w:w="2418" w:type="dxa"/>
            <w:vMerge w:val="restart"/>
          </w:tcPr>
          <w:p w14:paraId="326EBBD4" w14:textId="77777777" w:rsidR="0003754E" w:rsidRPr="00885F40" w:rsidRDefault="0003754E" w:rsidP="00BC2AE4">
            <w:pPr>
              <w:suppressAutoHyphens/>
              <w:ind w:right="-57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Ежемесячне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денеж-ные</w:t>
            </w:r>
            <w:proofErr w:type="spellEnd"/>
            <w:r w:rsidRPr="00885F40">
              <w:rPr>
                <w:sz w:val="24"/>
              </w:rPr>
              <w:t xml:space="preserve"> выплаты в целях стимулирования </w:t>
            </w:r>
            <w:proofErr w:type="spellStart"/>
            <w:r w:rsidRPr="00885F40">
              <w:rPr>
                <w:sz w:val="24"/>
              </w:rPr>
              <w:t>ра-ботников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муници-</w:t>
            </w:r>
            <w:r w:rsidRPr="00885F40">
              <w:rPr>
                <w:sz w:val="24"/>
              </w:rPr>
              <w:lastRenderedPageBreak/>
              <w:t>пальных</w:t>
            </w:r>
            <w:proofErr w:type="spellEnd"/>
            <w:r w:rsidRPr="00885F40">
              <w:rPr>
                <w:sz w:val="24"/>
              </w:rPr>
              <w:t xml:space="preserve"> бюджетных и казенных </w:t>
            </w:r>
            <w:proofErr w:type="spellStart"/>
            <w:r w:rsidRPr="00885F40">
              <w:rPr>
                <w:sz w:val="24"/>
              </w:rPr>
              <w:t>учрежде-ний</w:t>
            </w:r>
            <w:proofErr w:type="spellEnd"/>
            <w:r w:rsidRPr="00885F40">
              <w:rPr>
                <w:sz w:val="24"/>
              </w:rPr>
              <w:t xml:space="preserve"> в сфере культуры и искусства</w:t>
            </w:r>
          </w:p>
        </w:tc>
        <w:tc>
          <w:tcPr>
            <w:tcW w:w="848" w:type="dxa"/>
            <w:vMerge w:val="restart"/>
          </w:tcPr>
          <w:p w14:paraId="5D28732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73D78A4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2" w:type="dxa"/>
          </w:tcPr>
          <w:p w14:paraId="2EE05BC0" w14:textId="34BB61DB" w:rsidR="0003754E" w:rsidRPr="00885F40" w:rsidRDefault="000A5777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37 656,1</w:t>
            </w:r>
          </w:p>
        </w:tc>
        <w:tc>
          <w:tcPr>
            <w:tcW w:w="1276" w:type="dxa"/>
          </w:tcPr>
          <w:p w14:paraId="702C90C4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BA9BFF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9FF7BF3" w14:textId="4FD88C9C" w:rsidR="0003754E" w:rsidRPr="00885F40" w:rsidRDefault="000A5777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37 656,1</w:t>
            </w:r>
          </w:p>
        </w:tc>
        <w:tc>
          <w:tcPr>
            <w:tcW w:w="1134" w:type="dxa"/>
          </w:tcPr>
          <w:p w14:paraId="4942EBEC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 w:val="restart"/>
          </w:tcPr>
          <w:p w14:paraId="2761A3FD" w14:textId="73589ED6" w:rsidR="0003754E" w:rsidRPr="00885F40" w:rsidRDefault="0003754E" w:rsidP="00BC2AE4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80</w:t>
            </w:r>
            <w:r w:rsidR="007817EB">
              <w:rPr>
                <w:sz w:val="24"/>
              </w:rPr>
              <w:t>4</w:t>
            </w:r>
            <w:r w:rsidRPr="00885F40">
              <w:rPr>
                <w:sz w:val="24"/>
              </w:rPr>
              <w:t xml:space="preserve"> выплаты, ежегодно</w:t>
            </w:r>
          </w:p>
        </w:tc>
        <w:tc>
          <w:tcPr>
            <w:tcW w:w="1559" w:type="dxa"/>
            <w:vMerge w:val="restart"/>
          </w:tcPr>
          <w:p w14:paraId="67DCDFEC" w14:textId="77777777" w:rsidR="0003754E" w:rsidRPr="00885F40" w:rsidRDefault="0003754E" w:rsidP="00BC2AE4">
            <w:pPr>
              <w:suppressAutoHyphens/>
              <w:ind w:right="-108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Pr="00885F40">
              <w:rPr>
                <w:rFonts w:eastAsia="Calibri"/>
                <w:sz w:val="24"/>
                <w:lang w:eastAsia="en-US"/>
              </w:rPr>
              <w:t xml:space="preserve">учреждения </w:t>
            </w:r>
          </w:p>
        </w:tc>
      </w:tr>
      <w:tr w:rsidR="0003754E" w:rsidRPr="00885F40" w14:paraId="7749AF42" w14:textId="77777777" w:rsidTr="00BC2AE4">
        <w:trPr>
          <w:trHeight w:val="48"/>
        </w:trPr>
        <w:tc>
          <w:tcPr>
            <w:tcW w:w="667" w:type="dxa"/>
            <w:vMerge/>
          </w:tcPr>
          <w:p w14:paraId="263D18C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10EBF8C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47B3175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3C93884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2" w:type="dxa"/>
          </w:tcPr>
          <w:p w14:paraId="02DECDB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276" w:type="dxa"/>
          </w:tcPr>
          <w:p w14:paraId="38862CB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E6D1B8F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0AC6E93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134" w:type="dxa"/>
          </w:tcPr>
          <w:p w14:paraId="0BEE63B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537315F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011E024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300918E0" w14:textId="77777777" w:rsidTr="00BC2AE4">
        <w:trPr>
          <w:trHeight w:val="48"/>
        </w:trPr>
        <w:tc>
          <w:tcPr>
            <w:tcW w:w="667" w:type="dxa"/>
            <w:vMerge/>
          </w:tcPr>
          <w:p w14:paraId="60D57EE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79720F9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27CD5CD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0C6E77B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2" w:type="dxa"/>
          </w:tcPr>
          <w:p w14:paraId="04F2C33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276" w:type="dxa"/>
          </w:tcPr>
          <w:p w14:paraId="7038608F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DDD3BA5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6B45FFC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134" w:type="dxa"/>
          </w:tcPr>
          <w:p w14:paraId="7772898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0011D86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7A8C13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60EF3477" w14:textId="77777777" w:rsidTr="00BC2AE4">
        <w:trPr>
          <w:trHeight w:val="50"/>
        </w:trPr>
        <w:tc>
          <w:tcPr>
            <w:tcW w:w="667" w:type="dxa"/>
            <w:vMerge/>
          </w:tcPr>
          <w:p w14:paraId="680C0BD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312EEF0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7093C02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6F40246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2" w:type="dxa"/>
          </w:tcPr>
          <w:p w14:paraId="0AC1B47A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276" w:type="dxa"/>
          </w:tcPr>
          <w:p w14:paraId="44356830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EAD84C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7F78B3C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134" w:type="dxa"/>
          </w:tcPr>
          <w:p w14:paraId="5496914B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2F50D19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4A84BA6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79FBAB08" w14:textId="77777777" w:rsidTr="00BC2AE4">
        <w:trPr>
          <w:trHeight w:val="48"/>
        </w:trPr>
        <w:tc>
          <w:tcPr>
            <w:tcW w:w="667" w:type="dxa"/>
            <w:vMerge/>
          </w:tcPr>
          <w:p w14:paraId="53BCA48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0700AD1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3FFCB08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5C0D2A3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2" w:type="dxa"/>
          </w:tcPr>
          <w:p w14:paraId="0018A36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276" w:type="dxa"/>
          </w:tcPr>
          <w:p w14:paraId="4C4039DE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6F8E8FE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260F3C9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134" w:type="dxa"/>
          </w:tcPr>
          <w:p w14:paraId="3194C21A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32E7375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6B42BA8D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364F082C" w14:textId="77777777" w:rsidTr="00BC2AE4">
        <w:tc>
          <w:tcPr>
            <w:tcW w:w="667" w:type="dxa"/>
            <w:vMerge/>
          </w:tcPr>
          <w:p w14:paraId="46DD3CD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307372A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580217C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6357267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2" w:type="dxa"/>
          </w:tcPr>
          <w:p w14:paraId="216AFEF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276" w:type="dxa"/>
          </w:tcPr>
          <w:p w14:paraId="20C426DE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013E406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14:paraId="361F77B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134" w:type="dxa"/>
          </w:tcPr>
          <w:p w14:paraId="703FC65F" w14:textId="77777777" w:rsidR="0003754E" w:rsidRPr="00885F40" w:rsidRDefault="0003754E" w:rsidP="00BC2A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59AA1B2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6DDF9B2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3BD67DF6" w14:textId="77777777" w:rsidTr="00BC2AE4">
        <w:trPr>
          <w:trHeight w:val="459"/>
        </w:trPr>
        <w:tc>
          <w:tcPr>
            <w:tcW w:w="667" w:type="dxa"/>
            <w:vMerge/>
          </w:tcPr>
          <w:p w14:paraId="10F9490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4673E24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66BD330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14:paraId="035BA74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всего</w:t>
            </w:r>
          </w:p>
        </w:tc>
        <w:tc>
          <w:tcPr>
            <w:tcW w:w="1272" w:type="dxa"/>
          </w:tcPr>
          <w:p w14:paraId="6E2E164D" w14:textId="1C43DFDE" w:rsidR="0003754E" w:rsidRPr="00885F40" w:rsidRDefault="000A5777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221 964,6</w:t>
            </w:r>
          </w:p>
        </w:tc>
        <w:tc>
          <w:tcPr>
            <w:tcW w:w="1276" w:type="dxa"/>
          </w:tcPr>
          <w:p w14:paraId="791A864C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99F1B68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37EB19C2" w14:textId="7A796C1B" w:rsidR="0003754E" w:rsidRPr="00885F40" w:rsidRDefault="000A5777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221 964,6</w:t>
            </w:r>
          </w:p>
        </w:tc>
        <w:tc>
          <w:tcPr>
            <w:tcW w:w="1134" w:type="dxa"/>
          </w:tcPr>
          <w:p w14:paraId="5147EB10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4F11988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11488F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41005A17" w14:textId="77777777" w:rsidTr="00BC2AE4">
        <w:tc>
          <w:tcPr>
            <w:tcW w:w="667" w:type="dxa"/>
            <w:vMerge w:val="restart"/>
          </w:tcPr>
          <w:p w14:paraId="2EAB1C5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418" w:type="dxa"/>
            <w:vMerge w:val="restart"/>
          </w:tcPr>
          <w:p w14:paraId="7569E9A6" w14:textId="77777777" w:rsidR="0003754E" w:rsidRPr="00885F40" w:rsidRDefault="0003754E" w:rsidP="00BC2AE4">
            <w:pPr>
              <w:suppressAutoHyphens/>
              <w:autoSpaceDE w:val="0"/>
              <w:ind w:left="-57"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 xml:space="preserve">Итого по </w:t>
            </w:r>
          </w:p>
          <w:p w14:paraId="7B35752B" w14:textId="77777777" w:rsidR="0003754E" w:rsidRPr="00885F40" w:rsidRDefault="0003754E" w:rsidP="00BC2AE4">
            <w:pPr>
              <w:suppressAutoHyphens/>
              <w:autoSpaceDE w:val="0"/>
              <w:ind w:left="-57"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подпрограмме</w:t>
            </w:r>
          </w:p>
        </w:tc>
        <w:tc>
          <w:tcPr>
            <w:tcW w:w="848" w:type="dxa"/>
            <w:vMerge w:val="restart"/>
          </w:tcPr>
          <w:p w14:paraId="4CDCFA2A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54760DB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2023</w:t>
            </w:r>
          </w:p>
        </w:tc>
        <w:tc>
          <w:tcPr>
            <w:tcW w:w="1272" w:type="dxa"/>
          </w:tcPr>
          <w:p w14:paraId="4FF964B2" w14:textId="102A8DFF" w:rsidR="0003754E" w:rsidRPr="00885F40" w:rsidRDefault="000A5777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37 877,9</w:t>
            </w:r>
          </w:p>
        </w:tc>
        <w:tc>
          <w:tcPr>
            <w:tcW w:w="1276" w:type="dxa"/>
          </w:tcPr>
          <w:p w14:paraId="2D98EF7C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F283453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246C2A8C" w14:textId="4C2D34C3" w:rsidR="0003754E" w:rsidRPr="00885F40" w:rsidRDefault="000A5777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37 877,9</w:t>
            </w:r>
          </w:p>
        </w:tc>
        <w:tc>
          <w:tcPr>
            <w:tcW w:w="1134" w:type="dxa"/>
          </w:tcPr>
          <w:p w14:paraId="64A900E4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 w:val="restart"/>
          </w:tcPr>
          <w:p w14:paraId="42942855" w14:textId="31D4D3A6" w:rsidR="0003754E" w:rsidRPr="00885F40" w:rsidRDefault="0003754E" w:rsidP="00BC2AE4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48DC283C" w14:textId="09F982F3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13CB9FBD" w14:textId="77777777" w:rsidTr="00BC2AE4">
        <w:tc>
          <w:tcPr>
            <w:tcW w:w="667" w:type="dxa"/>
            <w:vMerge/>
          </w:tcPr>
          <w:p w14:paraId="458D0B7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4EFD5EF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8" w:type="dxa"/>
            <w:vMerge/>
          </w:tcPr>
          <w:p w14:paraId="693042C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7B7EB67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2024</w:t>
            </w:r>
          </w:p>
        </w:tc>
        <w:tc>
          <w:tcPr>
            <w:tcW w:w="1272" w:type="dxa"/>
          </w:tcPr>
          <w:p w14:paraId="472ADBD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276" w:type="dxa"/>
          </w:tcPr>
          <w:p w14:paraId="524043BC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6735679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11C904E6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134" w:type="dxa"/>
          </w:tcPr>
          <w:p w14:paraId="67CDB415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5982833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EF18D6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1AF899C4" w14:textId="77777777" w:rsidTr="00BC2AE4">
        <w:tc>
          <w:tcPr>
            <w:tcW w:w="667" w:type="dxa"/>
            <w:vMerge/>
          </w:tcPr>
          <w:p w14:paraId="05BBC2F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0F345FF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8" w:type="dxa"/>
            <w:vMerge/>
          </w:tcPr>
          <w:p w14:paraId="6753655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0562D0A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2025</w:t>
            </w:r>
          </w:p>
        </w:tc>
        <w:tc>
          <w:tcPr>
            <w:tcW w:w="1272" w:type="dxa"/>
          </w:tcPr>
          <w:p w14:paraId="3AEB9D0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276" w:type="dxa"/>
          </w:tcPr>
          <w:p w14:paraId="7BF37013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51F9000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66E416A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134" w:type="dxa"/>
          </w:tcPr>
          <w:p w14:paraId="57460FE2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35DC3DA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5D36D0E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5CE7639D" w14:textId="77777777" w:rsidTr="00BC2AE4">
        <w:tc>
          <w:tcPr>
            <w:tcW w:w="667" w:type="dxa"/>
            <w:vMerge/>
          </w:tcPr>
          <w:p w14:paraId="4E2FAD0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160CA6B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8" w:type="dxa"/>
            <w:vMerge/>
          </w:tcPr>
          <w:p w14:paraId="7E6408BA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5EAFB06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2026</w:t>
            </w:r>
          </w:p>
        </w:tc>
        <w:tc>
          <w:tcPr>
            <w:tcW w:w="1272" w:type="dxa"/>
          </w:tcPr>
          <w:p w14:paraId="150EF10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276" w:type="dxa"/>
          </w:tcPr>
          <w:p w14:paraId="79416751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D257D18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023CE68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134" w:type="dxa"/>
          </w:tcPr>
          <w:p w14:paraId="75637BBD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048EE73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794811FF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0BF92B4A" w14:textId="77777777" w:rsidTr="00BC2AE4">
        <w:trPr>
          <w:trHeight w:val="175"/>
        </w:trPr>
        <w:tc>
          <w:tcPr>
            <w:tcW w:w="667" w:type="dxa"/>
            <w:vMerge/>
          </w:tcPr>
          <w:p w14:paraId="33E5612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01CD6E0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8" w:type="dxa"/>
            <w:vMerge/>
          </w:tcPr>
          <w:p w14:paraId="4102363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0CE5CC2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2027</w:t>
            </w:r>
          </w:p>
        </w:tc>
        <w:tc>
          <w:tcPr>
            <w:tcW w:w="1272" w:type="dxa"/>
          </w:tcPr>
          <w:p w14:paraId="66D4955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276" w:type="dxa"/>
          </w:tcPr>
          <w:p w14:paraId="0471B014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87CACB6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01FA738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134" w:type="dxa"/>
          </w:tcPr>
          <w:p w14:paraId="002D9D84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7100844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BDF98E4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4C0D55EA" w14:textId="77777777" w:rsidTr="00BC2AE4">
        <w:trPr>
          <w:trHeight w:val="48"/>
        </w:trPr>
        <w:tc>
          <w:tcPr>
            <w:tcW w:w="667" w:type="dxa"/>
            <w:vMerge/>
          </w:tcPr>
          <w:p w14:paraId="70FE5BCB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69147780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8" w:type="dxa"/>
            <w:vMerge/>
          </w:tcPr>
          <w:p w14:paraId="513953F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1F575592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2028</w:t>
            </w:r>
          </w:p>
        </w:tc>
        <w:tc>
          <w:tcPr>
            <w:tcW w:w="1272" w:type="dxa"/>
          </w:tcPr>
          <w:p w14:paraId="747A7AE8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276" w:type="dxa"/>
          </w:tcPr>
          <w:p w14:paraId="19CA1151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8070DCA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41A8F58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134" w:type="dxa"/>
          </w:tcPr>
          <w:p w14:paraId="09DFC1F7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6820E19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507C4FC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3F0C410D" w14:textId="77777777" w:rsidTr="00BC2AE4">
        <w:trPr>
          <w:trHeight w:val="48"/>
        </w:trPr>
        <w:tc>
          <w:tcPr>
            <w:tcW w:w="667" w:type="dxa"/>
            <w:vMerge/>
          </w:tcPr>
          <w:p w14:paraId="36A5DCE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8" w:type="dxa"/>
            <w:vMerge/>
          </w:tcPr>
          <w:p w14:paraId="1419780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8" w:type="dxa"/>
            <w:vMerge/>
          </w:tcPr>
          <w:p w14:paraId="301E1E5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7" w:type="dxa"/>
          </w:tcPr>
          <w:p w14:paraId="0E7E2D13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2" w:type="dxa"/>
          </w:tcPr>
          <w:p w14:paraId="1993D9FE" w14:textId="2BC4D00E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22</w:t>
            </w:r>
            <w:r w:rsidR="000A5777">
              <w:rPr>
                <w:b/>
                <w:sz w:val="24"/>
              </w:rPr>
              <w:t>4 936,4</w:t>
            </w:r>
          </w:p>
        </w:tc>
        <w:tc>
          <w:tcPr>
            <w:tcW w:w="1276" w:type="dxa"/>
          </w:tcPr>
          <w:p w14:paraId="581E9F91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29DC63A8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</w:tcPr>
          <w:p w14:paraId="06E7DFAE" w14:textId="7B9AB114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22</w:t>
            </w:r>
            <w:r w:rsidR="000A5777">
              <w:rPr>
                <w:b/>
                <w:sz w:val="24"/>
              </w:rPr>
              <w:t>4 936,4</w:t>
            </w:r>
          </w:p>
        </w:tc>
        <w:tc>
          <w:tcPr>
            <w:tcW w:w="1134" w:type="dxa"/>
          </w:tcPr>
          <w:p w14:paraId="087CB9CE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30" w:type="dxa"/>
            <w:vMerge/>
          </w:tcPr>
          <w:p w14:paraId="33F0D20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8B6273E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3754E" w:rsidRPr="00885F40" w14:paraId="4FF3CEF9" w14:textId="77777777" w:rsidTr="00BC2AE4">
        <w:trPr>
          <w:trHeight w:val="48"/>
        </w:trPr>
        <w:tc>
          <w:tcPr>
            <w:tcW w:w="14454" w:type="dxa"/>
            <w:gridSpan w:val="11"/>
          </w:tcPr>
          <w:p w14:paraId="54286D28" w14:textId="77777777" w:rsidR="0003754E" w:rsidRPr="00885F40" w:rsidRDefault="0003754E" w:rsidP="00BC2AE4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* Отмечается:</w:t>
            </w:r>
          </w:p>
          <w:p w14:paraId="2DF084C7" w14:textId="77777777" w:rsidR="0003754E" w:rsidRPr="00885F40" w:rsidRDefault="0003754E" w:rsidP="00BC2AE4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14:paraId="7F2299AF" w14:textId="77777777" w:rsidR="0003754E" w:rsidRPr="00885F40" w:rsidRDefault="0003754E" w:rsidP="00BC2AE4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14:paraId="6D6ED525" w14:textId="77777777" w:rsidR="0003754E" w:rsidRPr="00885F40" w:rsidRDefault="0003754E" w:rsidP="00BC2AE4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14:paraId="3BBFEB26" w14:textId="73D52C1F" w:rsidR="00E51855" w:rsidRPr="00885F40" w:rsidRDefault="00DF4429" w:rsidP="00DF4429">
      <w:pPr>
        <w:tabs>
          <w:tab w:val="right" w:pos="14570"/>
        </w:tabs>
        <w:suppressAutoHyphens/>
        <w:autoSpaceDE w:val="0"/>
        <w:ind w:firstLine="708"/>
        <w:jc w:val="both"/>
      </w:pPr>
      <w:r w:rsidRPr="00885F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9E983" wp14:editId="24683F27">
                <wp:simplePos x="0" y="0"/>
                <wp:positionH relativeFrom="rightMargin">
                  <wp:align>left</wp:align>
                </wp:positionH>
                <wp:positionV relativeFrom="paragraph">
                  <wp:posOffset>-1096961</wp:posOffset>
                </wp:positionV>
                <wp:extent cx="807085" cy="1828800"/>
                <wp:effectExtent l="0" t="0" r="7937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7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1853E" w14:textId="48E7D34A" w:rsidR="00AC1A2B" w:rsidRPr="00CC031A" w:rsidRDefault="00AC1A2B" w:rsidP="00DF4429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79E983" id="Надпись 13" o:spid="_x0000_s1030" type="#_x0000_t202" style="position:absolute;left:0;text-align:left;margin-left:0;margin-top:-86.35pt;width:63.55pt;height:2in;rotation:90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" filled="f" stroked="f">
                <v:textbox style="mso-fit-shape-to-text:t">
                  <w:txbxContent>
                    <w:p w14:paraId="73A1853E" w14:textId="48E7D34A" w:rsidR="00AC1A2B" w:rsidRPr="00CC031A" w:rsidRDefault="00AC1A2B" w:rsidP="00DF4429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F40">
        <w:tab/>
      </w:r>
    </w:p>
    <w:p w14:paraId="429598B0" w14:textId="0A8A0102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6B554F6A" w14:textId="152D75DE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0C0F7A67" w14:textId="62EDD2C9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58BC52AB" w14:textId="52D3431F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0DC2EE88" w14:textId="1509C3E6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32ACFA9D" w14:textId="0963041A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36A10A00" w14:textId="263F5217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663CF633" w14:textId="32DA6341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7F1E79EB" w14:textId="212C6056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3E7897C3" w14:textId="7096D078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64C88B58" w14:textId="28605F97" w:rsidR="00E51855" w:rsidRPr="00885F40" w:rsidRDefault="00E51855" w:rsidP="00424CBE">
      <w:pPr>
        <w:suppressAutoHyphens/>
        <w:autoSpaceDE w:val="0"/>
        <w:ind w:firstLine="708"/>
        <w:jc w:val="both"/>
      </w:pPr>
    </w:p>
    <w:p w14:paraId="21302C6F" w14:textId="77777777" w:rsidR="0003754E" w:rsidRPr="00885F40" w:rsidRDefault="0003754E" w:rsidP="00424CBE">
      <w:pPr>
        <w:suppressAutoHyphens/>
        <w:autoSpaceDE w:val="0"/>
        <w:ind w:firstLine="708"/>
        <w:jc w:val="both"/>
        <w:sectPr w:rsidR="0003754E" w:rsidRPr="00885F40" w:rsidSect="0003754E">
          <w:pgSz w:w="16838" w:h="11906" w:orient="landscape"/>
          <w:pgMar w:top="1701" w:right="1134" w:bottom="707" w:left="1134" w:header="708" w:footer="708" w:gutter="0"/>
          <w:pgNumType w:start="22"/>
          <w:cols w:space="708"/>
          <w:docGrid w:linePitch="381"/>
        </w:sectPr>
      </w:pPr>
    </w:p>
    <w:p w14:paraId="72AA6ECB" w14:textId="2178AFA1" w:rsidR="0003754E" w:rsidRPr="00885F40" w:rsidRDefault="002F53C1" w:rsidP="0003754E">
      <w:pPr>
        <w:jc w:val="center"/>
        <w:rPr>
          <w:rFonts w:eastAsia="Calibri"/>
          <w:b/>
          <w:lang w:eastAsia="en-US"/>
        </w:rPr>
      </w:pPr>
      <w:r w:rsidRPr="00885F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28B6" wp14:editId="68D3C52F">
                <wp:simplePos x="0" y="0"/>
                <wp:positionH relativeFrom="margin">
                  <wp:posOffset>2253615</wp:posOffset>
                </wp:positionH>
                <wp:positionV relativeFrom="paragraph">
                  <wp:posOffset>-506095</wp:posOffset>
                </wp:positionV>
                <wp:extent cx="1057275" cy="3524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5305A" w14:textId="4C527E7C" w:rsidR="00AC1A2B" w:rsidRPr="00CC031A" w:rsidRDefault="00AC1A2B" w:rsidP="002F53C1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9728B6" id="Надпись 2" o:spid="_x0000_s1031" type="#_x0000_t202" style="position:absolute;left:0;text-align:left;margin-left:177.45pt;margin-top:-39.85pt;width:83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" filled="f" stroked="f">
                <v:textbox>
                  <w:txbxContent>
                    <w:p w14:paraId="7335305A" w14:textId="4C527E7C" w:rsidR="00AC1A2B" w:rsidRPr="00CC031A" w:rsidRDefault="00AC1A2B" w:rsidP="002F53C1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54E" w:rsidRPr="00885F40">
        <w:rPr>
          <w:rFonts w:eastAsia="Calibri"/>
          <w:b/>
          <w:lang w:eastAsia="en-US"/>
        </w:rPr>
        <w:t>3. Обоснование ресурсного обеспечения подпрограммы</w:t>
      </w:r>
    </w:p>
    <w:p w14:paraId="0F69566A" w14:textId="77777777" w:rsidR="0003754E" w:rsidRPr="00885F40" w:rsidRDefault="0003754E" w:rsidP="0003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искусства</w:t>
      </w:r>
    </w:p>
    <w:p w14:paraId="5724CCF0" w14:textId="6FE04800" w:rsidR="0003754E" w:rsidRPr="00885F40" w:rsidRDefault="0003754E" w:rsidP="0003754E">
      <w:pPr>
        <w:pStyle w:val="ConsPlusNormal"/>
        <w:widowControl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Анапа»</w:t>
      </w:r>
    </w:p>
    <w:p w14:paraId="39D70860" w14:textId="2020B2D1" w:rsidR="0003754E" w:rsidRPr="00885F40" w:rsidRDefault="0003754E" w:rsidP="0003754E">
      <w:pPr>
        <w:jc w:val="center"/>
        <w:rPr>
          <w:rFonts w:eastAsia="Calibri"/>
          <w:b/>
          <w:lang w:eastAsia="en-US"/>
        </w:rPr>
      </w:pPr>
    </w:p>
    <w:p w14:paraId="09692804" w14:textId="3F5AF1A0" w:rsidR="0003754E" w:rsidRPr="00885F40" w:rsidRDefault="0003754E" w:rsidP="0003754E">
      <w:pPr>
        <w:suppressAutoHyphens/>
        <w:ind w:firstLine="709"/>
        <w:jc w:val="both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Общий объем финансирования, предусмотренный на реализацию подпрограммы на 2023 – 2028 годы, представлен в таблице 3 и составляет 22</w:t>
      </w:r>
      <w:r w:rsidR="00785D91">
        <w:rPr>
          <w:rFonts w:eastAsia="Calibri"/>
          <w:lang w:eastAsia="en-US"/>
        </w:rPr>
        <w:t>4 936,4</w:t>
      </w:r>
      <w:r w:rsidRPr="00885F40">
        <w:rPr>
          <w:rFonts w:eastAsia="Calibri"/>
          <w:lang w:eastAsia="en-US"/>
        </w:rPr>
        <w:t xml:space="preserve"> тыс. рублей, в том числе:</w:t>
      </w:r>
    </w:p>
    <w:p w14:paraId="2230CC77" w14:textId="0B93AB2F" w:rsidR="0003754E" w:rsidRPr="00885F40" w:rsidRDefault="0003754E" w:rsidP="0003754E">
      <w:pPr>
        <w:suppressAutoHyphens/>
        <w:ind w:firstLine="709"/>
        <w:jc w:val="both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местный бюджет – 22</w:t>
      </w:r>
      <w:r w:rsidR="00785D91">
        <w:rPr>
          <w:rFonts w:eastAsia="Calibri"/>
          <w:lang w:eastAsia="en-US"/>
        </w:rPr>
        <w:t>4 936,4</w:t>
      </w:r>
      <w:r w:rsidRPr="00885F40">
        <w:rPr>
          <w:rFonts w:eastAsia="Calibri"/>
          <w:lang w:eastAsia="en-US"/>
        </w:rPr>
        <w:t xml:space="preserve"> тыс. рублей.</w:t>
      </w:r>
    </w:p>
    <w:p w14:paraId="4520AEBF" w14:textId="77777777" w:rsidR="0003754E" w:rsidRPr="00885F40" w:rsidRDefault="0003754E" w:rsidP="0003754E">
      <w:pPr>
        <w:suppressAutoHyphens/>
        <w:jc w:val="right"/>
        <w:rPr>
          <w:rFonts w:eastAsia="Calibri"/>
          <w:lang w:eastAsia="en-US"/>
        </w:rPr>
      </w:pPr>
    </w:p>
    <w:p w14:paraId="11DCB419" w14:textId="77777777" w:rsidR="0003754E" w:rsidRPr="00885F40" w:rsidRDefault="0003754E" w:rsidP="0003754E">
      <w:pPr>
        <w:suppressAutoHyphens/>
        <w:jc w:val="right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Таблица 3</w:t>
      </w:r>
    </w:p>
    <w:p w14:paraId="5AF5ED56" w14:textId="77777777" w:rsidR="0003754E" w:rsidRPr="00885F40" w:rsidRDefault="0003754E" w:rsidP="0003754E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Обоснование</w:t>
      </w:r>
    </w:p>
    <w:p w14:paraId="279ED64F" w14:textId="77777777" w:rsidR="0003754E" w:rsidRPr="00885F40" w:rsidRDefault="0003754E" w:rsidP="0003754E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ресурсного обеспечения подпрограммы</w:t>
      </w:r>
    </w:p>
    <w:p w14:paraId="139054EA" w14:textId="77777777" w:rsidR="0003754E" w:rsidRPr="00885F40" w:rsidRDefault="0003754E" w:rsidP="0003754E">
      <w:pPr>
        <w:suppressAutoHyphens/>
        <w:rPr>
          <w:rFonts w:eastAsia="Calibri"/>
          <w:lang w:eastAsia="en-US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418"/>
        <w:gridCol w:w="1559"/>
        <w:gridCol w:w="1563"/>
      </w:tblGrid>
      <w:tr w:rsidR="0003754E" w:rsidRPr="00885F40" w14:paraId="3A260EF3" w14:textId="77777777" w:rsidTr="00BC2AE4">
        <w:tc>
          <w:tcPr>
            <w:tcW w:w="1838" w:type="dxa"/>
            <w:vMerge w:val="restart"/>
            <w:vAlign w:val="center"/>
          </w:tcPr>
          <w:p w14:paraId="23166209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800" w:type="dxa"/>
            <w:gridSpan w:val="5"/>
          </w:tcPr>
          <w:p w14:paraId="2CBBC29F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03754E" w:rsidRPr="00885F40" w14:paraId="1EF4D11A" w14:textId="77777777" w:rsidTr="00BC2AE4">
        <w:tc>
          <w:tcPr>
            <w:tcW w:w="1838" w:type="dxa"/>
            <w:vMerge/>
          </w:tcPr>
          <w:p w14:paraId="61185B2A" w14:textId="77777777" w:rsidR="0003754E" w:rsidRPr="00885F40" w:rsidRDefault="0003754E" w:rsidP="00BC2AE4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6E40C2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237" w:type="dxa"/>
            <w:gridSpan w:val="4"/>
          </w:tcPr>
          <w:p w14:paraId="66B73EE5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03754E" w:rsidRPr="00885F40" w14:paraId="30D94627" w14:textId="77777777" w:rsidTr="00BC2AE4">
        <w:tc>
          <w:tcPr>
            <w:tcW w:w="1838" w:type="dxa"/>
            <w:vMerge/>
          </w:tcPr>
          <w:p w14:paraId="31069A3A" w14:textId="77777777" w:rsidR="0003754E" w:rsidRPr="00885F40" w:rsidRDefault="0003754E" w:rsidP="00BC2AE4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65577D5B" w14:textId="77777777" w:rsidR="0003754E" w:rsidRPr="00885F40" w:rsidRDefault="0003754E" w:rsidP="00BC2AE4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871078A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533B2029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E4D955F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21681423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proofErr w:type="spellStart"/>
            <w:r w:rsidRPr="00885F40">
              <w:rPr>
                <w:sz w:val="24"/>
                <w:lang w:eastAsia="en-US"/>
              </w:rPr>
              <w:t>внебюд-жетные</w:t>
            </w:r>
            <w:proofErr w:type="spellEnd"/>
            <w:r w:rsidRPr="00885F40">
              <w:rPr>
                <w:sz w:val="24"/>
                <w:lang w:eastAsia="en-US"/>
              </w:rPr>
              <w:t xml:space="preserve"> источники</w:t>
            </w:r>
          </w:p>
        </w:tc>
      </w:tr>
      <w:tr w:rsidR="0003754E" w:rsidRPr="00885F40" w14:paraId="49059F0C" w14:textId="77777777" w:rsidTr="00BC2AE4">
        <w:tc>
          <w:tcPr>
            <w:tcW w:w="1838" w:type="dxa"/>
          </w:tcPr>
          <w:p w14:paraId="1A650BEE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3187610F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31A34DBF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60EA754C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1DA2C771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08CA03EF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03754E" w:rsidRPr="00885F40" w14:paraId="3D834B3F" w14:textId="77777777" w:rsidTr="00BC2AE4">
        <w:tc>
          <w:tcPr>
            <w:tcW w:w="1838" w:type="dxa"/>
          </w:tcPr>
          <w:p w14:paraId="77B3642D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559" w:type="dxa"/>
          </w:tcPr>
          <w:p w14:paraId="381703DD" w14:textId="124AAEA4" w:rsidR="0003754E" w:rsidRPr="00885F40" w:rsidRDefault="00785D91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37 877,9</w:t>
            </w:r>
          </w:p>
        </w:tc>
        <w:tc>
          <w:tcPr>
            <w:tcW w:w="1701" w:type="dxa"/>
          </w:tcPr>
          <w:p w14:paraId="65FC1651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14:paraId="12F103E2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14:paraId="432EC281" w14:textId="572DF79C" w:rsidR="0003754E" w:rsidRPr="00885F40" w:rsidRDefault="00785D91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37 877,9</w:t>
            </w:r>
          </w:p>
        </w:tc>
        <w:tc>
          <w:tcPr>
            <w:tcW w:w="1559" w:type="dxa"/>
          </w:tcPr>
          <w:p w14:paraId="73E89AB0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14:paraId="540FA087" w14:textId="77777777" w:rsidTr="00BC2AE4">
        <w:tc>
          <w:tcPr>
            <w:tcW w:w="1838" w:type="dxa"/>
          </w:tcPr>
          <w:p w14:paraId="70EA8CB8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559" w:type="dxa"/>
          </w:tcPr>
          <w:p w14:paraId="71257111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701" w:type="dxa"/>
          </w:tcPr>
          <w:p w14:paraId="446F8DB0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14:paraId="069B842A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14:paraId="1729EFF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38 145,2</w:t>
            </w:r>
          </w:p>
        </w:tc>
        <w:tc>
          <w:tcPr>
            <w:tcW w:w="1559" w:type="dxa"/>
          </w:tcPr>
          <w:p w14:paraId="3EE78CC1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14:paraId="1B4A9BA0" w14:textId="77777777" w:rsidTr="00BC2AE4">
        <w:tc>
          <w:tcPr>
            <w:tcW w:w="1838" w:type="dxa"/>
          </w:tcPr>
          <w:p w14:paraId="768E41C4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559" w:type="dxa"/>
          </w:tcPr>
          <w:p w14:paraId="4A7DFD8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701" w:type="dxa"/>
          </w:tcPr>
          <w:p w14:paraId="5E7411A9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14:paraId="25D676A2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14:paraId="2F91F07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38 145,2</w:t>
            </w:r>
          </w:p>
        </w:tc>
        <w:tc>
          <w:tcPr>
            <w:tcW w:w="1559" w:type="dxa"/>
          </w:tcPr>
          <w:p w14:paraId="0CC2768C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14:paraId="48235089" w14:textId="77777777" w:rsidTr="00BC2AE4">
        <w:tc>
          <w:tcPr>
            <w:tcW w:w="1838" w:type="dxa"/>
          </w:tcPr>
          <w:p w14:paraId="1840F689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559" w:type="dxa"/>
          </w:tcPr>
          <w:p w14:paraId="0F3E9C1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701" w:type="dxa"/>
          </w:tcPr>
          <w:p w14:paraId="6FF712A4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14:paraId="74931A2E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14:paraId="4A60599C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559" w:type="dxa"/>
          </w:tcPr>
          <w:p w14:paraId="6D5A9C19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14:paraId="51C3BC06" w14:textId="77777777" w:rsidTr="00BC2AE4">
        <w:tc>
          <w:tcPr>
            <w:tcW w:w="1838" w:type="dxa"/>
          </w:tcPr>
          <w:p w14:paraId="0DD56F84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559" w:type="dxa"/>
          </w:tcPr>
          <w:p w14:paraId="5023C2F7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701" w:type="dxa"/>
          </w:tcPr>
          <w:p w14:paraId="06FB576C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14:paraId="73558DF7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14:paraId="343444BA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559" w:type="dxa"/>
          </w:tcPr>
          <w:p w14:paraId="543D611F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14:paraId="654744E4" w14:textId="77777777" w:rsidTr="00BC2AE4">
        <w:tc>
          <w:tcPr>
            <w:tcW w:w="1838" w:type="dxa"/>
          </w:tcPr>
          <w:p w14:paraId="5D11233F" w14:textId="77777777"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559" w:type="dxa"/>
          </w:tcPr>
          <w:p w14:paraId="75820565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701" w:type="dxa"/>
          </w:tcPr>
          <w:p w14:paraId="1815E7E8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14:paraId="1B6E7EA2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14:paraId="78FCCE09" w14:textId="7777777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559" w:type="dxa"/>
          </w:tcPr>
          <w:p w14:paraId="15793086" w14:textId="77777777"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14:paraId="7E25CCFB" w14:textId="77777777" w:rsidTr="00BC2AE4">
        <w:trPr>
          <w:trHeight w:val="73"/>
        </w:trPr>
        <w:tc>
          <w:tcPr>
            <w:tcW w:w="1838" w:type="dxa"/>
          </w:tcPr>
          <w:p w14:paraId="7A2AD237" w14:textId="77777777" w:rsidR="0003754E" w:rsidRPr="00885F40" w:rsidRDefault="0003754E" w:rsidP="00BC2AE4">
            <w:pPr>
              <w:suppressAutoHyphens/>
              <w:ind w:right="-134"/>
              <w:jc w:val="center"/>
              <w:rPr>
                <w:b/>
                <w:sz w:val="24"/>
                <w:lang w:eastAsia="en-US"/>
              </w:rPr>
            </w:pPr>
            <w:r w:rsidRPr="00885F4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559" w:type="dxa"/>
          </w:tcPr>
          <w:p w14:paraId="57CF7DB1" w14:textId="6FB2CA98" w:rsidR="0003754E" w:rsidRPr="00885F40" w:rsidRDefault="00785D91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224 936,4</w:t>
            </w:r>
          </w:p>
        </w:tc>
        <w:tc>
          <w:tcPr>
            <w:tcW w:w="1701" w:type="dxa"/>
          </w:tcPr>
          <w:p w14:paraId="4E15D6ED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418" w:type="dxa"/>
          </w:tcPr>
          <w:p w14:paraId="36E323F4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</w:tcPr>
          <w:p w14:paraId="42E72A06" w14:textId="31EE8117"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22</w:t>
            </w:r>
            <w:r w:rsidR="00785D91">
              <w:rPr>
                <w:b/>
                <w:sz w:val="24"/>
              </w:rPr>
              <w:t>4 936,4</w:t>
            </w:r>
          </w:p>
        </w:tc>
        <w:tc>
          <w:tcPr>
            <w:tcW w:w="1559" w:type="dxa"/>
          </w:tcPr>
          <w:p w14:paraId="3943EE9D" w14:textId="77777777"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</w:tr>
    </w:tbl>
    <w:p w14:paraId="0B35B21F" w14:textId="77777777" w:rsidR="0003754E" w:rsidRPr="00885F40" w:rsidRDefault="0003754E" w:rsidP="0003754E">
      <w:pPr>
        <w:suppressAutoHyphens/>
        <w:autoSpaceDE w:val="0"/>
        <w:ind w:firstLineChars="253" w:firstLine="708"/>
        <w:rPr>
          <w:rFonts w:eastAsia="Arial"/>
        </w:rPr>
      </w:pPr>
      <w:r w:rsidRPr="00885F40">
        <w:rPr>
          <w:rFonts w:eastAsia="Arial"/>
        </w:rPr>
        <w:t>Привлечение средств из внебюджетных источников не предусмотрено.».</w:t>
      </w:r>
    </w:p>
    <w:p w14:paraId="7D941D73" w14:textId="1CFA09B9" w:rsidR="00424CBE" w:rsidRPr="00885F40" w:rsidRDefault="00E51855" w:rsidP="00925DEB">
      <w:pPr>
        <w:ind w:firstLine="708"/>
        <w:jc w:val="both"/>
      </w:pPr>
      <w:r w:rsidRPr="00885F40">
        <w:rPr>
          <w:rFonts w:eastAsia="Calibri"/>
          <w:lang w:eastAsia="en-US"/>
        </w:rPr>
        <w:t>6</w:t>
      </w:r>
      <w:r w:rsidR="00424CBE" w:rsidRPr="00885F40">
        <w:rPr>
          <w:rFonts w:eastAsia="Calibri"/>
          <w:lang w:eastAsia="en-US"/>
        </w:rPr>
        <w:t xml:space="preserve">. </w:t>
      </w:r>
      <w:r w:rsidR="00424CBE" w:rsidRPr="00885F40">
        <w:t>В приложении 4 к муниципальной программе муниципального образования город-курорт Анапа «Развитие культуры»:</w:t>
      </w:r>
    </w:p>
    <w:p w14:paraId="363ABF49" w14:textId="77777777" w:rsidR="00424CBE" w:rsidRPr="0051409A" w:rsidRDefault="00424CBE" w:rsidP="00925DEB">
      <w:pPr>
        <w:ind w:firstLine="708"/>
        <w:jc w:val="both"/>
      </w:pPr>
      <w:r w:rsidRPr="0051409A">
        <w:t>1) </w:t>
      </w:r>
      <w:r w:rsidRPr="0051409A">
        <w:rPr>
          <w:szCs w:val="28"/>
        </w:rPr>
        <w:t>позицию «Объемы и источники финансирования подпрограммы» паспорта подпрограммы «Совершенствование деятельности муниципальных учреждений «Культура» муниципального образования город-курорт Анапа по предоставлению муниципальных услуг» изложить в следующей редакции: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688"/>
        <w:gridCol w:w="5957"/>
      </w:tblGrid>
      <w:tr w:rsidR="00424CBE" w:rsidRPr="0051409A" w14:paraId="7B8D6980" w14:textId="77777777" w:rsidTr="00505E67">
        <w:trPr>
          <w:trHeight w:val="708"/>
        </w:trPr>
        <w:tc>
          <w:tcPr>
            <w:tcW w:w="3686" w:type="dxa"/>
            <w:hideMark/>
          </w:tcPr>
          <w:p w14:paraId="06C92CC3" w14:textId="77777777" w:rsidR="008E172A" w:rsidRPr="0051409A" w:rsidRDefault="00424CBE" w:rsidP="00505E67">
            <w:pPr>
              <w:spacing w:line="276" w:lineRule="auto"/>
              <w:ind w:left="-105"/>
              <w:rPr>
                <w:b/>
                <w:lang w:eastAsia="en-US"/>
              </w:rPr>
            </w:pPr>
            <w:r w:rsidRPr="0051409A">
              <w:rPr>
                <w:b/>
                <w:lang w:eastAsia="en-US"/>
              </w:rPr>
              <w:t xml:space="preserve">«Объем и источники финансирования </w:t>
            </w:r>
          </w:p>
          <w:p w14:paraId="6EC6F520" w14:textId="77777777" w:rsidR="00424CBE" w:rsidRPr="0051409A" w:rsidRDefault="00424CBE" w:rsidP="008E172A">
            <w:pPr>
              <w:spacing w:line="276" w:lineRule="auto"/>
              <w:ind w:left="-105"/>
              <w:rPr>
                <w:b/>
                <w:lang w:eastAsia="en-US"/>
              </w:rPr>
            </w:pPr>
            <w:r w:rsidRPr="0051409A">
              <w:rPr>
                <w:b/>
                <w:lang w:eastAsia="en-US"/>
              </w:rPr>
              <w:t>подпрограммы</w:t>
            </w:r>
          </w:p>
        </w:tc>
        <w:tc>
          <w:tcPr>
            <w:tcW w:w="5953" w:type="dxa"/>
            <w:hideMark/>
          </w:tcPr>
          <w:p w14:paraId="61B6C6FB" w14:textId="64D567E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объем финансирования под</w:t>
            </w:r>
            <w:r w:rsidR="00CD724E">
              <w:rPr>
                <w:lang w:eastAsia="en-US"/>
              </w:rPr>
              <w:t>программы составляет 3 192 115,1</w:t>
            </w:r>
            <w:r w:rsidRPr="0051409A">
              <w:rPr>
                <w:lang w:eastAsia="en-US"/>
              </w:rPr>
              <w:t xml:space="preserve"> тыс. рублей, в том числе:</w:t>
            </w:r>
          </w:p>
          <w:p w14:paraId="3BFC7CDA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из средств краевого бюджета –</w:t>
            </w:r>
          </w:p>
          <w:p w14:paraId="604E7FB9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1 681,5 тыс. рублей, в том числе по годам:</w:t>
            </w:r>
          </w:p>
          <w:p w14:paraId="3E86D5D1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2023 год – 538,7 тыс. рублей</w:t>
            </w:r>
          </w:p>
          <w:p w14:paraId="55C58532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2024 год – 560,2 тыс. рублей</w:t>
            </w:r>
          </w:p>
          <w:p w14:paraId="1593B9F1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2025 год – 582,6 тыс. рублей</w:t>
            </w:r>
          </w:p>
          <w:p w14:paraId="5F50FFCE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 xml:space="preserve">из средств местного бюджета – </w:t>
            </w:r>
          </w:p>
          <w:p w14:paraId="417276F3" w14:textId="597ED263" w:rsidR="00424CBE" w:rsidRPr="0051409A" w:rsidRDefault="00953C6A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3</w:t>
            </w:r>
            <w:r w:rsidR="00CD724E">
              <w:rPr>
                <w:lang w:eastAsia="en-US"/>
              </w:rPr>
              <w:t> 190 433,6</w:t>
            </w:r>
            <w:r w:rsidR="00424CBE" w:rsidRPr="0051409A">
              <w:rPr>
                <w:lang w:eastAsia="en-US"/>
              </w:rPr>
              <w:t xml:space="preserve"> тыс. рублей, в том числе по годам:</w:t>
            </w:r>
          </w:p>
          <w:p w14:paraId="5F4A1E71" w14:textId="1EA4C948" w:rsidR="00424CBE" w:rsidRPr="0051409A" w:rsidRDefault="00CD724E" w:rsidP="00505E67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664 698,0</w:t>
            </w:r>
            <w:r w:rsidR="00964BB4" w:rsidRPr="0051409A">
              <w:rPr>
                <w:lang w:eastAsia="en-US"/>
              </w:rPr>
              <w:t xml:space="preserve"> </w:t>
            </w:r>
            <w:r w:rsidR="00424CBE" w:rsidRPr="0051409A">
              <w:rPr>
                <w:lang w:eastAsia="en-US"/>
              </w:rPr>
              <w:t>тыс. рублей</w:t>
            </w:r>
          </w:p>
          <w:p w14:paraId="397ED0E8" w14:textId="6288D7F7" w:rsidR="00424CBE" w:rsidRPr="0051409A" w:rsidRDefault="005A67E4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2024 год – 580 833,6</w:t>
            </w:r>
            <w:r w:rsidR="00424CBE" w:rsidRPr="0051409A">
              <w:rPr>
                <w:lang w:eastAsia="en-US"/>
              </w:rPr>
              <w:t xml:space="preserve"> тыс. рублей</w:t>
            </w:r>
          </w:p>
          <w:p w14:paraId="512137C9" w14:textId="44E8DD84" w:rsidR="00424CBE" w:rsidRPr="0051409A" w:rsidRDefault="005A67E4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2025 год – 580 833,6</w:t>
            </w:r>
            <w:r w:rsidR="00424CBE" w:rsidRPr="0051409A">
              <w:rPr>
                <w:lang w:eastAsia="en-US"/>
              </w:rPr>
              <w:t xml:space="preserve"> тыс. рублей</w:t>
            </w:r>
          </w:p>
          <w:p w14:paraId="0265FC41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2026 год – 453 962,2 тыс. рублей</w:t>
            </w:r>
          </w:p>
          <w:p w14:paraId="1D8B021D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lastRenderedPageBreak/>
              <w:t>2027 год – 454 671,7 тыс. рублей</w:t>
            </w:r>
          </w:p>
          <w:p w14:paraId="78DCC45D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2028 год – 455 434,5 тыс. рублей</w:t>
            </w:r>
          </w:p>
          <w:p w14:paraId="48660C9C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 xml:space="preserve">из внебюджетных источников – </w:t>
            </w:r>
          </w:p>
          <w:p w14:paraId="0DFE9B03" w14:textId="77777777"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не предусмотрены»;</w:t>
            </w:r>
          </w:p>
        </w:tc>
      </w:tr>
    </w:tbl>
    <w:p w14:paraId="7B15422A" w14:textId="1186AAFB" w:rsidR="002F53C1" w:rsidRPr="00885F40" w:rsidRDefault="002F53C1" w:rsidP="006F3563">
      <w:pPr>
        <w:pStyle w:val="afa"/>
        <w:ind w:left="7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1409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A8E47" wp14:editId="6CFE7857">
                <wp:simplePos x="0" y="0"/>
                <wp:positionH relativeFrom="margin">
                  <wp:posOffset>2091690</wp:posOffset>
                </wp:positionH>
                <wp:positionV relativeFrom="paragraph">
                  <wp:posOffset>-1333500</wp:posOffset>
                </wp:positionV>
                <wp:extent cx="1219200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E3326" w14:textId="2D93ECAA" w:rsidR="00AC1A2B" w:rsidRPr="00CC031A" w:rsidRDefault="00AC1A2B" w:rsidP="002F53C1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0A8E47" id="Надпись 5" o:spid="_x0000_s1032" type="#_x0000_t202" style="position:absolute;left:0;text-align:left;margin-left:164.7pt;margin-top:-105pt;width:9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" filled="f" stroked="f">
                <v:textbox>
                  <w:txbxContent>
                    <w:p w14:paraId="299E3326" w14:textId="2D93ECAA" w:rsidR="00AC1A2B" w:rsidRPr="00CC031A" w:rsidRDefault="00AC1A2B" w:rsidP="002F53C1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563" w:rsidRPr="0051409A">
        <w:rPr>
          <w:rFonts w:ascii="Times New Roman" w:eastAsia="Times New Roman" w:hAnsi="Times New Roman"/>
          <w:sz w:val="28"/>
          <w:szCs w:val="24"/>
        </w:rPr>
        <w:t>2</w:t>
      </w:r>
      <w:r w:rsidR="00156CFE" w:rsidRPr="0051409A">
        <w:rPr>
          <w:rFonts w:ascii="Times New Roman" w:eastAsia="Times New Roman" w:hAnsi="Times New Roman"/>
          <w:sz w:val="28"/>
          <w:szCs w:val="24"/>
        </w:rPr>
        <w:t xml:space="preserve">) </w:t>
      </w:r>
      <w:r w:rsidR="00424CBE" w:rsidRPr="0051409A">
        <w:rPr>
          <w:rFonts w:ascii="Times New Roman" w:eastAsia="Times New Roman" w:hAnsi="Times New Roman"/>
          <w:sz w:val="28"/>
          <w:szCs w:val="24"/>
        </w:rPr>
        <w:t>разделы</w:t>
      </w:r>
      <w:r w:rsidR="00424CBE" w:rsidRPr="0051409A">
        <w:rPr>
          <w:szCs w:val="28"/>
        </w:rPr>
        <w:t xml:space="preserve"> </w:t>
      </w:r>
      <w:bookmarkEnd w:id="0"/>
      <w:r w:rsidR="00424CBE" w:rsidRPr="0051409A">
        <w:rPr>
          <w:rFonts w:ascii="Times New Roman" w:eastAsia="Times New Roman" w:hAnsi="Times New Roman"/>
          <w:sz w:val="28"/>
          <w:szCs w:val="24"/>
        </w:rPr>
        <w:t>2, 3 изложить в следующей редакции»:</w:t>
      </w:r>
    </w:p>
    <w:p w14:paraId="4E13FD5A" w14:textId="77777777" w:rsidR="002F53C1" w:rsidRPr="00885F40" w:rsidRDefault="002F53C1" w:rsidP="002F53C1">
      <w:pPr>
        <w:rPr>
          <w:lang w:eastAsia="en-US"/>
        </w:rPr>
      </w:pPr>
    </w:p>
    <w:p w14:paraId="1DA1439F" w14:textId="57AFE23A" w:rsidR="002F53C1" w:rsidRPr="00885F40" w:rsidRDefault="002F53C1" w:rsidP="002F53C1">
      <w:pPr>
        <w:rPr>
          <w:lang w:eastAsia="en-US"/>
        </w:rPr>
      </w:pPr>
    </w:p>
    <w:p w14:paraId="26A86AE6" w14:textId="77777777" w:rsidR="00156CFE" w:rsidRPr="00885F40" w:rsidRDefault="00156CFE" w:rsidP="002F53C1">
      <w:pPr>
        <w:rPr>
          <w:lang w:eastAsia="en-US"/>
        </w:rPr>
        <w:sectPr w:rsidR="00156CFE" w:rsidRPr="00885F40" w:rsidSect="0003754E">
          <w:pgSz w:w="11906" w:h="16838"/>
          <w:pgMar w:top="1134" w:right="707" w:bottom="1134" w:left="1701" w:header="708" w:footer="708" w:gutter="0"/>
          <w:pgNumType w:start="22"/>
          <w:cols w:space="708"/>
          <w:docGrid w:linePitch="381"/>
        </w:sectPr>
      </w:pPr>
    </w:p>
    <w:p w14:paraId="79985065" w14:textId="55DCE5FC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bookmarkStart w:id="6" w:name="_Hlk131766019"/>
      <w:r w:rsidRPr="00885F40">
        <w:rPr>
          <w:rFonts w:eastAsia="Arial"/>
          <w:b/>
        </w:rPr>
        <w:lastRenderedPageBreak/>
        <w:t>«2. Перечень мероприятий подпрограммы</w:t>
      </w:r>
    </w:p>
    <w:p w14:paraId="63513EBB" w14:textId="04CF9702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«Совершенствование деятельности муниципальных </w:t>
      </w:r>
    </w:p>
    <w:p w14:paraId="3EE07881" w14:textId="715AEC7D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учреждений отрасли «Культура» муниципального </w:t>
      </w:r>
    </w:p>
    <w:p w14:paraId="447BCE45" w14:textId="77777777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образования город-курорт Анапа по </w:t>
      </w:r>
    </w:p>
    <w:p w14:paraId="5CA50C00" w14:textId="783D75CC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предоставлению муниципальных услуг»</w:t>
      </w:r>
    </w:p>
    <w:p w14:paraId="42CA3B29" w14:textId="496CCB44" w:rsidR="001C7FEA" w:rsidRPr="00885F40" w:rsidRDefault="001C7FEA" w:rsidP="001C7FEA">
      <w:pPr>
        <w:suppressAutoHyphens/>
        <w:autoSpaceDE w:val="0"/>
        <w:ind w:left="-142" w:firstLine="13183"/>
        <w:jc w:val="center"/>
        <w:rPr>
          <w:rFonts w:eastAsia="Arial"/>
          <w:bCs/>
        </w:rPr>
      </w:pPr>
      <w:r w:rsidRPr="00885F40">
        <w:rPr>
          <w:rFonts w:eastAsia="Arial"/>
          <w:bCs/>
        </w:rPr>
        <w:t>Таблица 2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704"/>
        <w:gridCol w:w="992"/>
        <w:gridCol w:w="1275"/>
        <w:gridCol w:w="1276"/>
        <w:gridCol w:w="1134"/>
        <w:gridCol w:w="1276"/>
        <w:gridCol w:w="1305"/>
        <w:gridCol w:w="1701"/>
        <w:gridCol w:w="1701"/>
      </w:tblGrid>
      <w:tr w:rsidR="001C7FEA" w:rsidRPr="00885F40" w14:paraId="47165ECD" w14:textId="77777777" w:rsidTr="00505E67">
        <w:tc>
          <w:tcPr>
            <w:tcW w:w="675" w:type="dxa"/>
            <w:vMerge w:val="restart"/>
            <w:vAlign w:val="center"/>
          </w:tcPr>
          <w:p w14:paraId="634C6198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14:paraId="0448EBEC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04" w:type="dxa"/>
            <w:vMerge w:val="restart"/>
            <w:vAlign w:val="center"/>
          </w:tcPr>
          <w:p w14:paraId="7C8F7F31" w14:textId="77777777" w:rsidR="001C7FEA" w:rsidRPr="00885F40" w:rsidRDefault="001C7FEA" w:rsidP="00505E67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Ста-</w:t>
            </w:r>
          </w:p>
          <w:p w14:paraId="280F7F6D" w14:textId="77777777" w:rsidR="001C7FEA" w:rsidRPr="00885F40" w:rsidRDefault="001C7FEA" w:rsidP="00505E67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proofErr w:type="spellStart"/>
            <w:r w:rsidRPr="00885F40">
              <w:rPr>
                <w:rFonts w:eastAsia="Arial"/>
                <w:sz w:val="24"/>
              </w:rPr>
              <w:t>тус</w:t>
            </w:r>
            <w:proofErr w:type="spellEnd"/>
            <w:r w:rsidRPr="00885F40">
              <w:rPr>
                <w:rFonts w:eastAsia="Arial"/>
                <w:sz w:val="24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14:paraId="75983F8D" w14:textId="77777777" w:rsidR="001C7FEA" w:rsidRPr="00885F40" w:rsidRDefault="001C7FEA" w:rsidP="00505E67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Годы </w:t>
            </w:r>
            <w:proofErr w:type="spellStart"/>
            <w:r w:rsidRPr="00885F40">
              <w:rPr>
                <w:rFonts w:eastAsia="Arial"/>
                <w:sz w:val="24"/>
              </w:rPr>
              <w:t>реализа-ции</w:t>
            </w:r>
            <w:proofErr w:type="spellEnd"/>
          </w:p>
        </w:tc>
        <w:tc>
          <w:tcPr>
            <w:tcW w:w="6266" w:type="dxa"/>
            <w:gridSpan w:val="5"/>
          </w:tcPr>
          <w:p w14:paraId="6CCB04F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vAlign w:val="center"/>
          </w:tcPr>
          <w:p w14:paraId="4389BA8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Непосредст</w:t>
            </w:r>
            <w:proofErr w:type="spellEnd"/>
            <w:r w:rsidRPr="00885F40">
              <w:rPr>
                <w:sz w:val="24"/>
              </w:rPr>
              <w:t>-венный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14:paraId="15C5248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1" w:right="-57" w:firstLine="54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Муниципаль-ный</w:t>
            </w:r>
            <w:proofErr w:type="spellEnd"/>
            <w:r w:rsidRPr="00885F40">
              <w:rPr>
                <w:sz w:val="24"/>
              </w:rPr>
              <w:t xml:space="preserve"> заказчик, главный распорядитель (</w:t>
            </w:r>
            <w:proofErr w:type="spellStart"/>
            <w:r w:rsidRPr="00885F40">
              <w:rPr>
                <w:sz w:val="24"/>
              </w:rPr>
              <w:t>распоряди</w:t>
            </w:r>
            <w:r w:rsidR="00B106D8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>тель</w:t>
            </w:r>
            <w:proofErr w:type="spellEnd"/>
            <w:r w:rsidRPr="00885F40">
              <w:rPr>
                <w:sz w:val="24"/>
              </w:rPr>
              <w:t>) бюджетных средств, исполнитель</w:t>
            </w:r>
          </w:p>
        </w:tc>
      </w:tr>
      <w:tr w:rsidR="001C7FEA" w:rsidRPr="00885F40" w14:paraId="1B4C4CD9" w14:textId="77777777" w:rsidTr="00505E67">
        <w:tc>
          <w:tcPr>
            <w:tcW w:w="675" w:type="dxa"/>
            <w:vMerge/>
          </w:tcPr>
          <w:p w14:paraId="403FB491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</w:tcPr>
          <w:p w14:paraId="66FEED33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4" w:type="dxa"/>
            <w:vMerge/>
          </w:tcPr>
          <w:p w14:paraId="5CDEA527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992" w:type="dxa"/>
            <w:vMerge/>
          </w:tcPr>
          <w:p w14:paraId="6472AB06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E17E79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всего</w:t>
            </w:r>
          </w:p>
        </w:tc>
        <w:tc>
          <w:tcPr>
            <w:tcW w:w="4991" w:type="dxa"/>
            <w:gridSpan w:val="4"/>
          </w:tcPr>
          <w:p w14:paraId="161B45B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14:paraId="2F4F805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7FB35D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1CEC30F" w14:textId="77777777" w:rsidTr="00505E67">
        <w:tc>
          <w:tcPr>
            <w:tcW w:w="675" w:type="dxa"/>
            <w:vMerge/>
          </w:tcPr>
          <w:p w14:paraId="592CE3F7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</w:tcPr>
          <w:p w14:paraId="2A327158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4" w:type="dxa"/>
            <w:vMerge/>
          </w:tcPr>
          <w:p w14:paraId="6C33050C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992" w:type="dxa"/>
            <w:vMerge/>
          </w:tcPr>
          <w:p w14:paraId="7C559385" w14:textId="77777777"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14:paraId="7A09406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F8058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федераль-ный</w:t>
            </w:r>
            <w:proofErr w:type="spellEnd"/>
            <w:r w:rsidRPr="00885F40">
              <w:rPr>
                <w:sz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14:paraId="78F91E1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0803BFC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местный бюджет</w:t>
            </w:r>
          </w:p>
        </w:tc>
        <w:tc>
          <w:tcPr>
            <w:tcW w:w="1305" w:type="dxa"/>
            <w:vAlign w:val="center"/>
          </w:tcPr>
          <w:p w14:paraId="12E11F5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внебюд-жетные</w:t>
            </w:r>
            <w:proofErr w:type="spellEnd"/>
            <w:r w:rsidRPr="00885F40">
              <w:rPr>
                <w:sz w:val="24"/>
              </w:rPr>
              <w:t xml:space="preserve"> источники</w:t>
            </w:r>
          </w:p>
        </w:tc>
        <w:tc>
          <w:tcPr>
            <w:tcW w:w="1701" w:type="dxa"/>
            <w:vMerge/>
          </w:tcPr>
          <w:p w14:paraId="617B411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07CE0F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541E0F28" w14:textId="6DBEBE9A" w:rsidR="001C7FEA" w:rsidRPr="00885F40" w:rsidRDefault="002F53C1" w:rsidP="001C7FEA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  <w:r w:rsidRPr="00885F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C5236" wp14:editId="210620DE">
                <wp:simplePos x="0" y="0"/>
                <wp:positionH relativeFrom="rightMargin">
                  <wp:posOffset>-268446</wp:posOffset>
                </wp:positionH>
                <wp:positionV relativeFrom="paragraph">
                  <wp:posOffset>245587</wp:posOffset>
                </wp:positionV>
                <wp:extent cx="876300" cy="30956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76300" cy="30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A4F14" w14:textId="2373C4D3" w:rsidR="00AC1A2B" w:rsidRPr="00CC031A" w:rsidRDefault="00AC1A2B" w:rsidP="002F53C1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BC5236" id="Надпись 8" o:spid="_x0000_s1033" type="#_x0000_t202" style="position:absolute;left:0;text-align:left;margin-left:-21.15pt;margin-top:19.35pt;width:69pt;height:24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" filled="f" stroked="f">
                <v:textbox>
                  <w:txbxContent>
                    <w:p w14:paraId="105A4F14" w14:textId="2373C4D3" w:rsidR="00AC1A2B" w:rsidRPr="00CC031A" w:rsidRDefault="00AC1A2B" w:rsidP="002F53C1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704"/>
        <w:gridCol w:w="992"/>
        <w:gridCol w:w="1275"/>
        <w:gridCol w:w="1276"/>
        <w:gridCol w:w="1134"/>
        <w:gridCol w:w="1305"/>
        <w:gridCol w:w="1276"/>
        <w:gridCol w:w="1701"/>
        <w:gridCol w:w="1701"/>
      </w:tblGrid>
      <w:tr w:rsidR="001C7FEA" w:rsidRPr="00885F40" w14:paraId="4AA5E94A" w14:textId="77777777" w:rsidTr="00505E67">
        <w:trPr>
          <w:tblHeader/>
        </w:trPr>
        <w:tc>
          <w:tcPr>
            <w:tcW w:w="675" w:type="dxa"/>
          </w:tcPr>
          <w:p w14:paraId="2038634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E4543E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</w:p>
        </w:tc>
        <w:tc>
          <w:tcPr>
            <w:tcW w:w="704" w:type="dxa"/>
          </w:tcPr>
          <w:p w14:paraId="324BD09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218DDD2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5A696EF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19D2DF1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49C605C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</w:t>
            </w:r>
          </w:p>
        </w:tc>
        <w:tc>
          <w:tcPr>
            <w:tcW w:w="1305" w:type="dxa"/>
          </w:tcPr>
          <w:p w14:paraId="4CD927A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41D3ACA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709455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AEBDB" wp14:editId="5FB6F36E">
                      <wp:simplePos x="0" y="0"/>
                      <wp:positionH relativeFrom="column">
                        <wp:posOffset>8611843</wp:posOffset>
                      </wp:positionH>
                      <wp:positionV relativeFrom="paragraph">
                        <wp:posOffset>743270</wp:posOffset>
                      </wp:positionV>
                      <wp:extent cx="566057" cy="827315"/>
                      <wp:effectExtent l="0" t="0" r="0" b="0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057" cy="82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4C97D6" w14:textId="77777777" w:rsidR="00AC1A2B" w:rsidRDefault="00AC1A2B" w:rsidP="001C7FEA"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7AEBDB" id="Надпись 39" o:spid="_x0000_s1034" type="#_x0000_t202" style="position:absolute;left:0;text-align:left;margin-left:678.1pt;margin-top:58.55pt;width:44.55pt;height:6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N1HQIAADQEAAAOAAAAZHJzL2Uyb0RvYy54bWysU01vGyEQvVfqf0Dc6107tpOuvI7cRK4q&#10;WUkkp80Zs+BdCRgK2Lvur+/A+ktpT1UvMDDDfLz3mN13WpG9cL4BU9LhIKdEGA5VY7Yl/f66/HRH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" filled="f" stroked="f" strokeweight=".5pt">
                      <v:textbox style="layout-flow:vertical-ideographic">
                        <w:txbxContent>
                          <w:p w14:paraId="054C97D6" w14:textId="77777777" w:rsidR="00AC1A2B" w:rsidRDefault="00AC1A2B" w:rsidP="001C7FEA">
                            <w: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F40"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05A94AC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5B45E" wp14:editId="58053D6F">
                      <wp:simplePos x="0" y="0"/>
                      <wp:positionH relativeFrom="column">
                        <wp:posOffset>9980295</wp:posOffset>
                      </wp:positionH>
                      <wp:positionV relativeFrom="paragraph">
                        <wp:posOffset>3358787</wp:posOffset>
                      </wp:positionV>
                      <wp:extent cx="566057" cy="827315"/>
                      <wp:effectExtent l="0" t="0" r="0" b="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057" cy="827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72554" w14:textId="77777777" w:rsidR="00AC1A2B" w:rsidRDefault="00AC1A2B" w:rsidP="001C7FEA"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A5B45E" id="Надпись 37" o:spid="_x0000_s1035" type="#_x0000_t202" style="position:absolute;left:0;text-align:left;margin-left:785.85pt;margin-top:264.45pt;width:44.55pt;height:6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" filled="f" stroked="f" strokeweight=".5pt">
                      <v:textbox style="layout-flow:vertical-ideographic">
                        <w:txbxContent>
                          <w:p w14:paraId="7EA72554" w14:textId="77777777" w:rsidR="00AC1A2B" w:rsidRDefault="00AC1A2B" w:rsidP="001C7FEA">
                            <w: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F40">
              <w:rPr>
                <w:sz w:val="24"/>
              </w:rPr>
              <w:t>11</w:t>
            </w:r>
          </w:p>
        </w:tc>
      </w:tr>
      <w:tr w:rsidR="001C7FEA" w:rsidRPr="00885F40" w14:paraId="50AD542D" w14:textId="77777777" w:rsidTr="00505E67">
        <w:tc>
          <w:tcPr>
            <w:tcW w:w="675" w:type="dxa"/>
          </w:tcPr>
          <w:p w14:paraId="59F39C8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13779" w:type="dxa"/>
            <w:gridSpan w:val="10"/>
          </w:tcPr>
          <w:p w14:paraId="71C9401C" w14:textId="77777777" w:rsidR="001C7FEA" w:rsidRPr="00885F40" w:rsidRDefault="001C7FEA" w:rsidP="00505E67">
            <w:pPr>
              <w:suppressAutoHyphens/>
              <w:autoSpaceDE w:val="0"/>
              <w:rPr>
                <w:sz w:val="24"/>
              </w:rPr>
            </w:pPr>
            <w:r w:rsidRPr="00885F40">
              <w:rPr>
                <w:sz w:val="24"/>
              </w:rPr>
              <w:t>Цель 1: повышение качества и доступности муниципальных услуг сферы культуры муниципального образования город-курорт Анапа для всех категорий потребителей</w:t>
            </w:r>
          </w:p>
        </w:tc>
      </w:tr>
      <w:tr w:rsidR="001C7FEA" w:rsidRPr="00885F40" w14:paraId="7EE935C2" w14:textId="77777777" w:rsidTr="00505E67">
        <w:tc>
          <w:tcPr>
            <w:tcW w:w="675" w:type="dxa"/>
          </w:tcPr>
          <w:p w14:paraId="248332A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</w:t>
            </w:r>
          </w:p>
        </w:tc>
        <w:tc>
          <w:tcPr>
            <w:tcW w:w="13779" w:type="dxa"/>
            <w:gridSpan w:val="10"/>
          </w:tcPr>
          <w:p w14:paraId="583B884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1.1. Обеспечение деятельности муниципальных учреждений дополнительного образования,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1C7FEA" w:rsidRPr="00885F40" w14:paraId="1E2D2E26" w14:textId="77777777" w:rsidTr="00505E67">
        <w:tc>
          <w:tcPr>
            <w:tcW w:w="675" w:type="dxa"/>
            <w:vMerge w:val="restart"/>
          </w:tcPr>
          <w:p w14:paraId="53C0455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1.1.1</w:t>
            </w:r>
          </w:p>
        </w:tc>
        <w:tc>
          <w:tcPr>
            <w:tcW w:w="2415" w:type="dxa"/>
            <w:vMerge w:val="restart"/>
          </w:tcPr>
          <w:p w14:paraId="12320496" w14:textId="77777777" w:rsidR="001C7FEA" w:rsidRPr="00885F40" w:rsidRDefault="001C7FEA" w:rsidP="00505E67">
            <w:pPr>
              <w:suppressAutoHyphens/>
              <w:ind w:left="-75" w:right="-57"/>
              <w:rPr>
                <w:sz w:val="24"/>
              </w:rPr>
            </w:pPr>
            <w:r w:rsidRPr="00885F40">
              <w:rPr>
                <w:sz w:val="24"/>
              </w:rPr>
              <w:t xml:space="preserve">Реализация </w:t>
            </w:r>
            <w:proofErr w:type="spellStart"/>
            <w:r w:rsidRPr="00885F40">
              <w:rPr>
                <w:sz w:val="24"/>
              </w:rPr>
              <w:t>допол-нительных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общераз-вивающих</w:t>
            </w:r>
            <w:proofErr w:type="spellEnd"/>
            <w:r w:rsidRPr="00885F40">
              <w:rPr>
                <w:sz w:val="24"/>
              </w:rPr>
              <w:t xml:space="preserve"> программ </w:t>
            </w:r>
          </w:p>
        </w:tc>
        <w:tc>
          <w:tcPr>
            <w:tcW w:w="704" w:type="dxa"/>
            <w:vMerge w:val="restart"/>
          </w:tcPr>
          <w:p w14:paraId="23E6B56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4C8F74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F247" w14:textId="1DD4A007" w:rsidR="001C7FEA" w:rsidRPr="00885F40" w:rsidRDefault="0082085B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9 210,5</w:t>
            </w:r>
          </w:p>
        </w:tc>
        <w:tc>
          <w:tcPr>
            <w:tcW w:w="1276" w:type="dxa"/>
          </w:tcPr>
          <w:p w14:paraId="2DD549F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A8336B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B85E" w14:textId="54056B79" w:rsidR="001C7FEA" w:rsidRPr="00885F40" w:rsidRDefault="0082085B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9 210,5</w:t>
            </w:r>
          </w:p>
        </w:tc>
        <w:tc>
          <w:tcPr>
            <w:tcW w:w="1276" w:type="dxa"/>
          </w:tcPr>
          <w:p w14:paraId="5CC8C17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CB2F1D6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  <w:lang w:val="en-US"/>
              </w:rPr>
              <w:t>53 669</w:t>
            </w:r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</w:p>
          <w:p w14:paraId="17F45F09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14EE89E7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C87141" w:rsidRPr="00885F40" w14:paraId="04F3DA38" w14:textId="77777777" w:rsidTr="00C87141">
        <w:tc>
          <w:tcPr>
            <w:tcW w:w="675" w:type="dxa"/>
            <w:vMerge/>
          </w:tcPr>
          <w:p w14:paraId="4650295E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C4FD285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D4BE3D9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370EA21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B5D9" w14:textId="52D01C3B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8 607,5</w:t>
            </w:r>
          </w:p>
        </w:tc>
        <w:tc>
          <w:tcPr>
            <w:tcW w:w="1276" w:type="dxa"/>
          </w:tcPr>
          <w:p w14:paraId="47973912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754F78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5F99" w14:textId="7F30C02A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8 607,5</w:t>
            </w:r>
          </w:p>
        </w:tc>
        <w:tc>
          <w:tcPr>
            <w:tcW w:w="1276" w:type="dxa"/>
          </w:tcPr>
          <w:p w14:paraId="323E427B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989309E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F1ADF43" w14:textId="77777777" w:rsidR="00C87141" w:rsidRPr="00885F40" w:rsidRDefault="00C87141" w:rsidP="00C87141">
            <w:pPr>
              <w:suppressAutoHyphens/>
              <w:ind w:left="-108" w:right="-108"/>
              <w:jc w:val="center"/>
              <w:rPr>
                <w:sz w:val="24"/>
              </w:rPr>
            </w:pPr>
          </w:p>
        </w:tc>
      </w:tr>
      <w:tr w:rsidR="00C87141" w:rsidRPr="00885F40" w14:paraId="7851695F" w14:textId="77777777" w:rsidTr="00C87141">
        <w:trPr>
          <w:trHeight w:val="174"/>
        </w:trPr>
        <w:tc>
          <w:tcPr>
            <w:tcW w:w="675" w:type="dxa"/>
            <w:vMerge/>
          </w:tcPr>
          <w:p w14:paraId="1A0757C2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6BE76E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3E47C6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F86026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BEC" w14:textId="31CDC8DF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8 607,5</w:t>
            </w:r>
          </w:p>
        </w:tc>
        <w:tc>
          <w:tcPr>
            <w:tcW w:w="1276" w:type="dxa"/>
          </w:tcPr>
          <w:p w14:paraId="695FE0C1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1E3E4E6A" w14:textId="77777777"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0D7A" w14:textId="6B630781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8 607,5</w:t>
            </w:r>
          </w:p>
        </w:tc>
        <w:tc>
          <w:tcPr>
            <w:tcW w:w="1276" w:type="dxa"/>
          </w:tcPr>
          <w:p w14:paraId="2838DA69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281FC6DD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61CC22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14:paraId="27E5C1B5" w14:textId="77777777" w:rsidTr="00505E67">
        <w:trPr>
          <w:trHeight w:val="276"/>
        </w:trPr>
        <w:tc>
          <w:tcPr>
            <w:tcW w:w="675" w:type="dxa"/>
            <w:vMerge/>
          </w:tcPr>
          <w:p w14:paraId="6644507A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5D058F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4F21D94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765776D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AA3876F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1E8F8A50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03B9E281" w14:textId="77777777"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0D330E43" w14:textId="641C0EC0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7AB6D7EF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5386E37C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8D1E90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14:paraId="6A76BE5D" w14:textId="77777777" w:rsidTr="00505E67">
        <w:trPr>
          <w:trHeight w:val="174"/>
        </w:trPr>
        <w:tc>
          <w:tcPr>
            <w:tcW w:w="675" w:type="dxa"/>
            <w:vMerge/>
          </w:tcPr>
          <w:p w14:paraId="34450283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67E398D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372A785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091763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77171E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262B74CD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6C2C93B1" w14:textId="77777777"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052AE87D" w14:textId="6E1B9B45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5A25A833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71B28D7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9EAA98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14:paraId="0CC9F11B" w14:textId="77777777" w:rsidTr="00505E67">
        <w:trPr>
          <w:trHeight w:val="174"/>
        </w:trPr>
        <w:tc>
          <w:tcPr>
            <w:tcW w:w="675" w:type="dxa"/>
            <w:vMerge/>
          </w:tcPr>
          <w:p w14:paraId="6871EE91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5DA2962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D72865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D98AD9E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25496376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0B797046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4CD4EF11" w14:textId="77777777"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1FE43D83" w14:textId="5F5607C0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1218985E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549A1674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65C44D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14:paraId="2E2A7AD9" w14:textId="77777777" w:rsidTr="00C87141">
        <w:trPr>
          <w:trHeight w:val="174"/>
        </w:trPr>
        <w:tc>
          <w:tcPr>
            <w:tcW w:w="675" w:type="dxa"/>
            <w:vMerge/>
          </w:tcPr>
          <w:p w14:paraId="3A335C1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F60E2E7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2ED9E1F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0D7DBD0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7827" w14:textId="04734269" w:rsidR="00C87141" w:rsidRPr="00885F40" w:rsidRDefault="002810CC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26 425,5</w:t>
            </w:r>
          </w:p>
        </w:tc>
        <w:tc>
          <w:tcPr>
            <w:tcW w:w="1276" w:type="dxa"/>
          </w:tcPr>
          <w:p w14:paraId="79C655D8" w14:textId="77777777"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8D82BF7" w14:textId="77777777"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7D2C" w14:textId="057D33F9" w:rsidR="00C87141" w:rsidRPr="00885F40" w:rsidRDefault="002810CC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26 425,5</w:t>
            </w:r>
          </w:p>
        </w:tc>
        <w:tc>
          <w:tcPr>
            <w:tcW w:w="1276" w:type="dxa"/>
          </w:tcPr>
          <w:p w14:paraId="419DBDAD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B8274A1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6C13C13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C6346FF" w14:textId="77777777" w:rsidTr="00505E67">
        <w:trPr>
          <w:trHeight w:val="276"/>
        </w:trPr>
        <w:tc>
          <w:tcPr>
            <w:tcW w:w="675" w:type="dxa"/>
            <w:vMerge w:val="restart"/>
          </w:tcPr>
          <w:p w14:paraId="2EB7976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t>1.1.2</w:t>
            </w:r>
          </w:p>
        </w:tc>
        <w:tc>
          <w:tcPr>
            <w:tcW w:w="2415" w:type="dxa"/>
            <w:vMerge w:val="restart"/>
          </w:tcPr>
          <w:p w14:paraId="5438D3B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</w:t>
            </w:r>
            <w:proofErr w:type="spellEnd"/>
            <w:r w:rsidRPr="00885F40">
              <w:rPr>
                <w:color w:val="000000"/>
                <w:sz w:val="24"/>
              </w:rPr>
              <w:t xml:space="preserve"> -</w:t>
            </w:r>
            <w:proofErr w:type="spellStart"/>
            <w:r w:rsidRPr="00885F40">
              <w:rPr>
                <w:color w:val="000000"/>
                <w:sz w:val="24"/>
              </w:rPr>
              <w:t>зовательных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пред-</w:t>
            </w:r>
            <w:r w:rsidRPr="00885F40">
              <w:rPr>
                <w:color w:val="000000"/>
                <w:sz w:val="24"/>
              </w:rPr>
              <w:lastRenderedPageBreak/>
              <w:t>профессиональных программ в области искусств (живопись)</w:t>
            </w:r>
          </w:p>
        </w:tc>
        <w:tc>
          <w:tcPr>
            <w:tcW w:w="704" w:type="dxa"/>
            <w:vMerge w:val="restart"/>
          </w:tcPr>
          <w:p w14:paraId="231FDAC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8187AA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3BC4" w14:textId="49CAD7A3" w:rsidR="001C7FEA" w:rsidRPr="00885F40" w:rsidRDefault="002810C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60 782,7</w:t>
            </w:r>
          </w:p>
        </w:tc>
        <w:tc>
          <w:tcPr>
            <w:tcW w:w="1276" w:type="dxa"/>
          </w:tcPr>
          <w:p w14:paraId="7572C0C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E5A151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FC5F" w14:textId="277BBF59" w:rsidR="001C7FEA" w:rsidRPr="00885F40" w:rsidRDefault="002810C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60 782,7</w:t>
            </w:r>
          </w:p>
        </w:tc>
        <w:tc>
          <w:tcPr>
            <w:tcW w:w="1276" w:type="dxa"/>
          </w:tcPr>
          <w:p w14:paraId="686CC87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3054468B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  <w:lang w:val="en-US"/>
              </w:rPr>
              <w:t>193 063</w:t>
            </w:r>
            <w:r w:rsidRPr="00885F40">
              <w:rPr>
                <w:sz w:val="24"/>
              </w:rPr>
              <w:t>,</w:t>
            </w:r>
            <w:r w:rsidRPr="00885F40">
              <w:rPr>
                <w:sz w:val="24"/>
                <w:lang w:val="en-US"/>
              </w:rPr>
              <w:t>6</w:t>
            </w:r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</w:p>
          <w:p w14:paraId="2C2301E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ежегодно </w:t>
            </w:r>
          </w:p>
        </w:tc>
        <w:tc>
          <w:tcPr>
            <w:tcW w:w="1701" w:type="dxa"/>
            <w:vMerge w:val="restart"/>
          </w:tcPr>
          <w:p w14:paraId="560C2E9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lastRenderedPageBreak/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5A67E4" w:rsidRPr="00885F40" w14:paraId="61BCEDC5" w14:textId="77777777" w:rsidTr="00C87141">
        <w:trPr>
          <w:trHeight w:val="276"/>
        </w:trPr>
        <w:tc>
          <w:tcPr>
            <w:tcW w:w="675" w:type="dxa"/>
            <w:vMerge/>
          </w:tcPr>
          <w:p w14:paraId="77A761B3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B5C11A7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61E16CC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B5D75F1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4C42" w14:textId="061B97DF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14:paraId="70B4522C" w14:textId="77777777"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0C145CA" w14:textId="77777777" w:rsidR="005A67E4" w:rsidRPr="00885F40" w:rsidRDefault="005A67E4" w:rsidP="005A67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2E20" w14:textId="4B096309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14:paraId="72B94FFF" w14:textId="77777777"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A3EE9B0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A97EF1C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A67E4" w:rsidRPr="00885F40" w14:paraId="4B213319" w14:textId="77777777" w:rsidTr="00C87141">
        <w:trPr>
          <w:trHeight w:val="276"/>
        </w:trPr>
        <w:tc>
          <w:tcPr>
            <w:tcW w:w="675" w:type="dxa"/>
            <w:vMerge/>
          </w:tcPr>
          <w:p w14:paraId="27FA8E49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23159B0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A4AA69A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CE650D7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1B5A" w14:textId="207AE1FA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14:paraId="23FE1DF8" w14:textId="77777777"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6D07780" w14:textId="77777777" w:rsidR="005A67E4" w:rsidRPr="00885F40" w:rsidRDefault="005A67E4" w:rsidP="005A67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637B" w14:textId="431B64FF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14:paraId="26465ACC" w14:textId="77777777"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4161A46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EFAEB4A" w14:textId="77777777"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9BAA460" w14:textId="77777777" w:rsidTr="00505E67">
        <w:trPr>
          <w:trHeight w:val="276"/>
        </w:trPr>
        <w:tc>
          <w:tcPr>
            <w:tcW w:w="675" w:type="dxa"/>
            <w:vMerge/>
          </w:tcPr>
          <w:p w14:paraId="53B22F4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5CCB7E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9B7A4C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53874E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8C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14 336,0</w:t>
            </w:r>
          </w:p>
        </w:tc>
        <w:tc>
          <w:tcPr>
            <w:tcW w:w="1276" w:type="dxa"/>
          </w:tcPr>
          <w:p w14:paraId="1D8D3A1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DFA665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DEBF" w14:textId="77777777" w:rsidR="001C7FEA" w:rsidRPr="00885F40" w:rsidRDefault="00F309C7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</w:t>
            </w:r>
            <w:r w:rsidR="001C7FEA" w:rsidRPr="00885F40">
              <w:rPr>
                <w:color w:val="000000"/>
                <w:sz w:val="24"/>
              </w:rPr>
              <w:t>14 336,0</w:t>
            </w:r>
          </w:p>
        </w:tc>
        <w:tc>
          <w:tcPr>
            <w:tcW w:w="1276" w:type="dxa"/>
          </w:tcPr>
          <w:p w14:paraId="1FAEFA8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6CD451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BE134F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44D606C" w14:textId="77777777" w:rsidTr="00505E67">
        <w:trPr>
          <w:trHeight w:val="276"/>
        </w:trPr>
        <w:tc>
          <w:tcPr>
            <w:tcW w:w="675" w:type="dxa"/>
            <w:vMerge/>
          </w:tcPr>
          <w:p w14:paraId="3840E83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D1A658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8B6693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8EFA6D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7EF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14 346,0</w:t>
            </w:r>
          </w:p>
        </w:tc>
        <w:tc>
          <w:tcPr>
            <w:tcW w:w="1276" w:type="dxa"/>
          </w:tcPr>
          <w:p w14:paraId="2B73A30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E42CA9F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F46" w14:textId="77777777" w:rsidR="001C7FEA" w:rsidRPr="00885F40" w:rsidRDefault="00F309C7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</w:t>
            </w:r>
            <w:r w:rsidR="001C7FEA" w:rsidRPr="00885F40">
              <w:rPr>
                <w:color w:val="000000"/>
                <w:sz w:val="24"/>
              </w:rPr>
              <w:t>14 346,0</w:t>
            </w:r>
          </w:p>
        </w:tc>
        <w:tc>
          <w:tcPr>
            <w:tcW w:w="1276" w:type="dxa"/>
          </w:tcPr>
          <w:p w14:paraId="19794C0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D66B34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7F9C6D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DF2111C" w14:textId="77777777" w:rsidTr="00505E67">
        <w:trPr>
          <w:trHeight w:val="276"/>
        </w:trPr>
        <w:tc>
          <w:tcPr>
            <w:tcW w:w="675" w:type="dxa"/>
            <w:vMerge/>
          </w:tcPr>
          <w:p w14:paraId="3778EBE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4FF8AA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A774BA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D9D88A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343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14 356,0</w:t>
            </w:r>
          </w:p>
        </w:tc>
        <w:tc>
          <w:tcPr>
            <w:tcW w:w="1276" w:type="dxa"/>
          </w:tcPr>
          <w:p w14:paraId="008D9E0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3F4C0F8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D40A" w14:textId="77777777" w:rsidR="001C7FEA" w:rsidRPr="00885F40" w:rsidRDefault="00F309C7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</w:t>
            </w:r>
            <w:r w:rsidR="001C7FEA" w:rsidRPr="00885F40">
              <w:rPr>
                <w:color w:val="000000"/>
                <w:sz w:val="24"/>
              </w:rPr>
              <w:t>14 356,0</w:t>
            </w:r>
          </w:p>
        </w:tc>
        <w:tc>
          <w:tcPr>
            <w:tcW w:w="1276" w:type="dxa"/>
          </w:tcPr>
          <w:p w14:paraId="4822892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FF4916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47A2BE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B4F66D2" w14:textId="77777777" w:rsidTr="00505E67">
        <w:trPr>
          <w:trHeight w:val="276"/>
        </w:trPr>
        <w:tc>
          <w:tcPr>
            <w:tcW w:w="675" w:type="dxa"/>
            <w:vMerge/>
          </w:tcPr>
          <w:p w14:paraId="3A8725C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DC03AF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2A4395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1382C8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D952" w14:textId="057E6000" w:rsidR="001C7FEA" w:rsidRPr="00885F40" w:rsidRDefault="00812379" w:rsidP="00F309C7">
            <w:pPr>
              <w:widowControl w:val="0"/>
              <w:suppressAutoHyphens/>
              <w:autoSpaceDE w:val="0"/>
              <w:autoSpaceDN w:val="0"/>
              <w:adjustRightInd w:val="0"/>
              <w:ind w:left="-226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226 471,7</w:t>
            </w:r>
          </w:p>
        </w:tc>
        <w:tc>
          <w:tcPr>
            <w:tcW w:w="1276" w:type="dxa"/>
          </w:tcPr>
          <w:p w14:paraId="2ECADCE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134" w:type="dxa"/>
          </w:tcPr>
          <w:p w14:paraId="37897A0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94BD" w14:textId="02D6D43C" w:rsidR="001C7FEA" w:rsidRPr="00885F40" w:rsidRDefault="00812379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226 471,7</w:t>
            </w:r>
          </w:p>
        </w:tc>
        <w:tc>
          <w:tcPr>
            <w:tcW w:w="1276" w:type="dxa"/>
          </w:tcPr>
          <w:p w14:paraId="06C8F3BA" w14:textId="77777777" w:rsidR="001C7FEA" w:rsidRPr="00885F40" w:rsidRDefault="001C7FEA" w:rsidP="00505E67">
            <w:pPr>
              <w:suppressAutoHyphens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3ACA9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87BAAA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89FE14E" w14:textId="77777777" w:rsidTr="00505E67">
        <w:tc>
          <w:tcPr>
            <w:tcW w:w="675" w:type="dxa"/>
            <w:vMerge w:val="restart"/>
          </w:tcPr>
          <w:p w14:paraId="7028542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1.1.3</w:t>
            </w:r>
          </w:p>
        </w:tc>
        <w:tc>
          <w:tcPr>
            <w:tcW w:w="2415" w:type="dxa"/>
            <w:vMerge w:val="restart"/>
          </w:tcPr>
          <w:p w14:paraId="5630B85A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общеобразо</w:t>
            </w:r>
            <w:proofErr w:type="spellEnd"/>
            <w:r w:rsidRPr="00885F40">
              <w:rPr>
                <w:color w:val="000000"/>
                <w:sz w:val="24"/>
              </w:rPr>
              <w:t xml:space="preserve"> -</w:t>
            </w:r>
            <w:proofErr w:type="spellStart"/>
            <w:r w:rsidRPr="00885F40">
              <w:rPr>
                <w:color w:val="000000"/>
                <w:sz w:val="24"/>
              </w:rPr>
              <w:t>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ис-кусств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(музыкальный фольклор)</w:t>
            </w:r>
          </w:p>
        </w:tc>
        <w:tc>
          <w:tcPr>
            <w:tcW w:w="704" w:type="dxa"/>
            <w:vMerge w:val="restart"/>
          </w:tcPr>
          <w:p w14:paraId="261D356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997838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4961" w14:textId="68ACD384" w:rsidR="001C7FEA" w:rsidRPr="00885F40" w:rsidRDefault="00812379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7 412,0</w:t>
            </w:r>
          </w:p>
        </w:tc>
        <w:tc>
          <w:tcPr>
            <w:tcW w:w="1276" w:type="dxa"/>
          </w:tcPr>
          <w:p w14:paraId="5771FEE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B4DD17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13C" w14:textId="7CE9783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 </w:t>
            </w:r>
            <w:r w:rsidR="00812379">
              <w:rPr>
                <w:color w:val="000000"/>
                <w:sz w:val="24"/>
              </w:rPr>
              <w:t>7 412,0</w:t>
            </w:r>
          </w:p>
        </w:tc>
        <w:tc>
          <w:tcPr>
            <w:tcW w:w="1276" w:type="dxa"/>
          </w:tcPr>
          <w:p w14:paraId="2F1DF1D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2AD36A92" w14:textId="28C368F1" w:rsidR="001C7FEA" w:rsidRPr="00885F40" w:rsidRDefault="00457932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3795A2" wp14:editId="333D9C2D">
                      <wp:simplePos x="0" y="0"/>
                      <wp:positionH relativeFrom="rightMargin">
                        <wp:posOffset>839155</wp:posOffset>
                      </wp:positionH>
                      <wp:positionV relativeFrom="paragraph">
                        <wp:posOffset>1920559</wp:posOffset>
                      </wp:positionV>
                      <wp:extent cx="1191892" cy="315278"/>
                      <wp:effectExtent l="0" t="0" r="889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1892" cy="31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D9C27E" w14:textId="41A906C5" w:rsidR="00AC1A2B" w:rsidRPr="00CC031A" w:rsidRDefault="00AC1A2B" w:rsidP="00457932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3795A2" id="Надпись 10" o:spid="_x0000_s1036" type="#_x0000_t202" style="position:absolute;left:0;text-align:left;margin-left:66.1pt;margin-top:151.25pt;width:93.85pt;height:24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" filled="f" stroked="f">
                      <v:textbox>
                        <w:txbxContent>
                          <w:p w14:paraId="69D9C27E" w14:textId="41A906C5" w:rsidR="00AC1A2B" w:rsidRPr="00CC031A" w:rsidRDefault="00AC1A2B" w:rsidP="00457932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7FEA" w:rsidRPr="00885F40">
              <w:rPr>
                <w:sz w:val="24"/>
              </w:rPr>
              <w:t xml:space="preserve">32 719 </w:t>
            </w:r>
            <w:proofErr w:type="spellStart"/>
            <w:r w:rsidR="001C7FEA" w:rsidRPr="00885F40">
              <w:rPr>
                <w:sz w:val="24"/>
              </w:rPr>
              <w:t>чел.ч</w:t>
            </w:r>
            <w:proofErr w:type="spellEnd"/>
            <w:r w:rsidR="001C7FEA"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0BAC35FD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C87141" w:rsidRPr="00885F40" w14:paraId="4287A6BA" w14:textId="77777777" w:rsidTr="00C87141">
        <w:tc>
          <w:tcPr>
            <w:tcW w:w="675" w:type="dxa"/>
            <w:vMerge/>
          </w:tcPr>
          <w:p w14:paraId="5893689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A20615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7432371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5B381EA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BC01" w14:textId="39CE2EA8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14:paraId="75B875EF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0915087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2AE1" w14:textId="51F8E8C1" w:rsidR="00C87141" w:rsidRPr="00885F40" w:rsidRDefault="00C87141" w:rsidP="00C87141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14:paraId="0A38B96E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D2E7393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A14943C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14:paraId="1D7F8230" w14:textId="77777777" w:rsidTr="00C87141">
        <w:tc>
          <w:tcPr>
            <w:tcW w:w="675" w:type="dxa"/>
            <w:vMerge/>
          </w:tcPr>
          <w:p w14:paraId="6913FABF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E874EAC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7E1FBC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3857662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6D10" w14:textId="3BA41049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14:paraId="4133C206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9A73765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0804" w14:textId="6291AF7C" w:rsidR="00C87141" w:rsidRPr="00885F40" w:rsidRDefault="00C87141" w:rsidP="00C87141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14:paraId="1F1151B4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6782E7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B9BA7C1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FED1AFD" w14:textId="77777777" w:rsidTr="00505E67">
        <w:tc>
          <w:tcPr>
            <w:tcW w:w="675" w:type="dxa"/>
            <w:vMerge/>
          </w:tcPr>
          <w:p w14:paraId="3FB234A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29A632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7DB88E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C1F80F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AAC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4 263,0</w:t>
            </w:r>
          </w:p>
        </w:tc>
        <w:tc>
          <w:tcPr>
            <w:tcW w:w="1276" w:type="dxa"/>
          </w:tcPr>
          <w:p w14:paraId="14DA369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26CB9C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A30" w14:textId="7777777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 </w:t>
            </w:r>
            <w:r w:rsidR="001C7FEA" w:rsidRPr="00885F40">
              <w:rPr>
                <w:color w:val="000000"/>
                <w:sz w:val="24"/>
              </w:rPr>
              <w:t>4 263,0</w:t>
            </w:r>
          </w:p>
        </w:tc>
        <w:tc>
          <w:tcPr>
            <w:tcW w:w="1276" w:type="dxa"/>
          </w:tcPr>
          <w:p w14:paraId="7908472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D9ED65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190ED5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11A3DA30" w14:textId="77777777" w:rsidTr="00505E67">
        <w:trPr>
          <w:trHeight w:val="70"/>
        </w:trPr>
        <w:tc>
          <w:tcPr>
            <w:tcW w:w="675" w:type="dxa"/>
            <w:vMerge/>
          </w:tcPr>
          <w:p w14:paraId="1631183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47B4B6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90787B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0EDD88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8E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4 266,0</w:t>
            </w:r>
          </w:p>
        </w:tc>
        <w:tc>
          <w:tcPr>
            <w:tcW w:w="1276" w:type="dxa"/>
          </w:tcPr>
          <w:p w14:paraId="55C728A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46F9B2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D79" w14:textId="7777777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 </w:t>
            </w:r>
            <w:r w:rsidR="001C7FEA" w:rsidRPr="00885F40">
              <w:rPr>
                <w:color w:val="000000"/>
                <w:sz w:val="24"/>
              </w:rPr>
              <w:t>4 266,0</w:t>
            </w:r>
          </w:p>
        </w:tc>
        <w:tc>
          <w:tcPr>
            <w:tcW w:w="1276" w:type="dxa"/>
          </w:tcPr>
          <w:p w14:paraId="1663330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6A99F3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44DA44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D63F9B2" w14:textId="77777777" w:rsidTr="00505E67">
        <w:tc>
          <w:tcPr>
            <w:tcW w:w="675" w:type="dxa"/>
            <w:vMerge/>
          </w:tcPr>
          <w:p w14:paraId="55F6253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EFEE7F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4164D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6B054E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94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4 268,0</w:t>
            </w:r>
          </w:p>
        </w:tc>
        <w:tc>
          <w:tcPr>
            <w:tcW w:w="1276" w:type="dxa"/>
          </w:tcPr>
          <w:p w14:paraId="2C5DCEA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5CD2C7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991E" w14:textId="7777777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 </w:t>
            </w:r>
            <w:r w:rsidR="001C7FEA" w:rsidRPr="00885F40">
              <w:rPr>
                <w:color w:val="000000"/>
                <w:sz w:val="24"/>
              </w:rPr>
              <w:t>4 268,0</w:t>
            </w:r>
          </w:p>
        </w:tc>
        <w:tc>
          <w:tcPr>
            <w:tcW w:w="1276" w:type="dxa"/>
          </w:tcPr>
          <w:p w14:paraId="226EE85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3D446A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1A6F72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5B93690" w14:textId="77777777" w:rsidTr="00505E67">
        <w:tc>
          <w:tcPr>
            <w:tcW w:w="675" w:type="dxa"/>
            <w:vMerge/>
          </w:tcPr>
          <w:p w14:paraId="4F6EDE6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B5807B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B2CC49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F7E5E8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FEB7" w14:textId="04CF334D" w:rsidR="001C7FEA" w:rsidRPr="00885F40" w:rsidRDefault="00812379" w:rsidP="006F401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34 061,6</w:t>
            </w:r>
          </w:p>
        </w:tc>
        <w:tc>
          <w:tcPr>
            <w:tcW w:w="1276" w:type="dxa"/>
          </w:tcPr>
          <w:p w14:paraId="4DC4899F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7E07C1F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5F31" w14:textId="3F43D294" w:rsidR="001C7FEA" w:rsidRPr="00885F40" w:rsidRDefault="00F309C7" w:rsidP="006F401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 xml:space="preserve"> </w:t>
            </w:r>
            <w:r w:rsidR="00D2691F" w:rsidRPr="00885F40">
              <w:rPr>
                <w:b/>
                <w:bCs/>
                <w:color w:val="000000"/>
                <w:sz w:val="24"/>
              </w:rPr>
              <w:t>34</w:t>
            </w:r>
            <w:r w:rsidR="00812379">
              <w:rPr>
                <w:b/>
                <w:bCs/>
                <w:color w:val="000000"/>
                <w:sz w:val="24"/>
              </w:rPr>
              <w:t> 061,6</w:t>
            </w:r>
          </w:p>
        </w:tc>
        <w:tc>
          <w:tcPr>
            <w:tcW w:w="1276" w:type="dxa"/>
          </w:tcPr>
          <w:p w14:paraId="717EC1E6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6E1925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6B8AC5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60D8AD6" w14:textId="77777777" w:rsidTr="00505E67">
        <w:tc>
          <w:tcPr>
            <w:tcW w:w="675" w:type="dxa"/>
            <w:vMerge w:val="restart"/>
          </w:tcPr>
          <w:p w14:paraId="0D6F16C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1.1.4</w:t>
            </w:r>
          </w:p>
        </w:tc>
        <w:tc>
          <w:tcPr>
            <w:tcW w:w="2415" w:type="dxa"/>
            <w:vMerge w:val="restart"/>
          </w:tcPr>
          <w:p w14:paraId="79CA3379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зовательных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прог-рамм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(народные инструменты)</w:t>
            </w:r>
          </w:p>
        </w:tc>
        <w:tc>
          <w:tcPr>
            <w:tcW w:w="704" w:type="dxa"/>
            <w:vMerge w:val="restart"/>
          </w:tcPr>
          <w:p w14:paraId="5D259EF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7506D3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41CF" w14:textId="1B06AC2D" w:rsidR="001C7FEA" w:rsidRPr="00885F40" w:rsidRDefault="00571C12" w:rsidP="006F401C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15 175,5</w:t>
            </w:r>
          </w:p>
        </w:tc>
        <w:tc>
          <w:tcPr>
            <w:tcW w:w="1276" w:type="dxa"/>
          </w:tcPr>
          <w:p w14:paraId="1A985FB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29CCE3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F80E" w14:textId="3384DA27" w:rsidR="001C7FEA" w:rsidRPr="00885F40" w:rsidRDefault="00571C12" w:rsidP="006F401C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15 175,5</w:t>
            </w:r>
          </w:p>
        </w:tc>
        <w:tc>
          <w:tcPr>
            <w:tcW w:w="1276" w:type="dxa"/>
          </w:tcPr>
          <w:p w14:paraId="519F0B2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5D7B9761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77 819,4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696B57A0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C87141" w:rsidRPr="00885F40" w14:paraId="592FEA41" w14:textId="77777777" w:rsidTr="00C87141">
        <w:tc>
          <w:tcPr>
            <w:tcW w:w="675" w:type="dxa"/>
            <w:vMerge/>
          </w:tcPr>
          <w:p w14:paraId="60941B4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CE7E723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79AE9DA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D0A3C9D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4CDE" w14:textId="14653853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14:paraId="51C5C7F9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B9587CE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B657" w14:textId="7CCAAB29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14:paraId="4B6AEC8A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001482B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C3A71E3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14:paraId="25942659" w14:textId="77777777" w:rsidTr="00C87141">
        <w:tc>
          <w:tcPr>
            <w:tcW w:w="675" w:type="dxa"/>
            <w:vMerge/>
          </w:tcPr>
          <w:p w14:paraId="1E3AA2D2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A8518A5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F0F614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C140436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6B99" w14:textId="608B5BBE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14:paraId="7D16C091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CE681C5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4F96" w14:textId="786C6A34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14:paraId="33B3126C" w14:textId="77777777"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7D68668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BEF476D" w14:textId="77777777"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B7C4413" w14:textId="77777777" w:rsidTr="00505E67">
        <w:tc>
          <w:tcPr>
            <w:tcW w:w="675" w:type="dxa"/>
            <w:vMerge/>
          </w:tcPr>
          <w:p w14:paraId="3F8FE0A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DAA229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2FEA08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D60229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D3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15 268,0</w:t>
            </w:r>
          </w:p>
        </w:tc>
        <w:tc>
          <w:tcPr>
            <w:tcW w:w="1276" w:type="dxa"/>
          </w:tcPr>
          <w:p w14:paraId="74D79A9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E52DDB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776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15 268,0</w:t>
            </w:r>
          </w:p>
        </w:tc>
        <w:tc>
          <w:tcPr>
            <w:tcW w:w="1276" w:type="dxa"/>
          </w:tcPr>
          <w:p w14:paraId="1863F1A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D3946B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95BA2A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09A132E" w14:textId="77777777" w:rsidTr="00505E67">
        <w:tc>
          <w:tcPr>
            <w:tcW w:w="675" w:type="dxa"/>
            <w:vMerge/>
          </w:tcPr>
          <w:p w14:paraId="294C717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4A9663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1C2A46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32A7A4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EF9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15 277,0</w:t>
            </w:r>
          </w:p>
        </w:tc>
        <w:tc>
          <w:tcPr>
            <w:tcW w:w="1276" w:type="dxa"/>
          </w:tcPr>
          <w:p w14:paraId="38CDFA8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110C6E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50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15 277,0</w:t>
            </w:r>
          </w:p>
        </w:tc>
        <w:tc>
          <w:tcPr>
            <w:tcW w:w="1276" w:type="dxa"/>
          </w:tcPr>
          <w:p w14:paraId="33BA0F02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3DE877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AFE80A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2A658DB" w14:textId="77777777" w:rsidTr="00505E67">
        <w:tc>
          <w:tcPr>
            <w:tcW w:w="675" w:type="dxa"/>
            <w:vMerge/>
          </w:tcPr>
          <w:p w14:paraId="11DEB25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76D6DC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C195CE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40D320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0DE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15 288,0</w:t>
            </w:r>
          </w:p>
        </w:tc>
        <w:tc>
          <w:tcPr>
            <w:tcW w:w="1276" w:type="dxa"/>
          </w:tcPr>
          <w:p w14:paraId="1933758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6311D6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6D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15 288,0</w:t>
            </w:r>
          </w:p>
        </w:tc>
        <w:tc>
          <w:tcPr>
            <w:tcW w:w="1276" w:type="dxa"/>
          </w:tcPr>
          <w:p w14:paraId="6DD25987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9C177D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E1E7CC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30B92E3" w14:textId="77777777" w:rsidTr="00505E67">
        <w:tc>
          <w:tcPr>
            <w:tcW w:w="675" w:type="dxa"/>
            <w:vMerge/>
          </w:tcPr>
          <w:p w14:paraId="42AB8C9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A3E790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9B67E3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914574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FB3B" w14:textId="51CDD4EF" w:rsidR="001C7FEA" w:rsidRPr="00885F40" w:rsidRDefault="00571C1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89 370,5</w:t>
            </w:r>
          </w:p>
        </w:tc>
        <w:tc>
          <w:tcPr>
            <w:tcW w:w="1276" w:type="dxa"/>
          </w:tcPr>
          <w:p w14:paraId="12A9DD2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994F489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F26E" w14:textId="74D19898" w:rsidR="001C7FEA" w:rsidRPr="00885F40" w:rsidRDefault="00571C1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89 370,5</w:t>
            </w:r>
          </w:p>
        </w:tc>
        <w:tc>
          <w:tcPr>
            <w:tcW w:w="1276" w:type="dxa"/>
          </w:tcPr>
          <w:p w14:paraId="01E22475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B9D3C5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A211AB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4405EA6" w14:textId="77777777" w:rsidTr="00505E67">
        <w:tc>
          <w:tcPr>
            <w:tcW w:w="675" w:type="dxa"/>
            <w:vMerge w:val="restart"/>
          </w:tcPr>
          <w:p w14:paraId="0E0EDA3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1.1.5</w:t>
            </w:r>
          </w:p>
        </w:tc>
        <w:tc>
          <w:tcPr>
            <w:tcW w:w="2415" w:type="dxa"/>
            <w:vMerge w:val="restart"/>
          </w:tcPr>
          <w:p w14:paraId="6AD66252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общеобразо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прог-рамм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(струнные инструменты)</w:t>
            </w:r>
          </w:p>
        </w:tc>
        <w:tc>
          <w:tcPr>
            <w:tcW w:w="704" w:type="dxa"/>
            <w:vMerge w:val="restart"/>
          </w:tcPr>
          <w:p w14:paraId="3D86C4A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633CF1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0EE1" w14:textId="7A23822A" w:rsidR="001C7FEA" w:rsidRPr="00885F40" w:rsidRDefault="00571C12" w:rsidP="008571CF">
            <w:pPr>
              <w:suppressAutoHyphens/>
              <w:ind w:right="-14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7 392,7</w:t>
            </w:r>
          </w:p>
        </w:tc>
        <w:tc>
          <w:tcPr>
            <w:tcW w:w="1276" w:type="dxa"/>
          </w:tcPr>
          <w:p w14:paraId="49F394B2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09C4B0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27A2" w14:textId="793F322A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</w:t>
            </w:r>
            <w:r w:rsidR="00571C12">
              <w:rPr>
                <w:color w:val="000000"/>
                <w:sz w:val="24"/>
              </w:rPr>
              <w:t>7 392,7</w:t>
            </w:r>
          </w:p>
        </w:tc>
        <w:tc>
          <w:tcPr>
            <w:tcW w:w="1276" w:type="dxa"/>
          </w:tcPr>
          <w:p w14:paraId="72B82E6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ED8A98B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37 241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78ECECAB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BC5B03" w:rsidRPr="00885F40" w14:paraId="53B6AB36" w14:textId="77777777" w:rsidTr="00BD0ABF">
        <w:tc>
          <w:tcPr>
            <w:tcW w:w="675" w:type="dxa"/>
            <w:vMerge/>
          </w:tcPr>
          <w:p w14:paraId="247BC9F8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BFFE365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2C36B49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DF7C84D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2AAF" w14:textId="77A38F33" w:rsidR="00BC5B03" w:rsidRPr="00885F40" w:rsidRDefault="00BC5B03" w:rsidP="00BC5B03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6 908,1</w:t>
            </w:r>
          </w:p>
        </w:tc>
        <w:tc>
          <w:tcPr>
            <w:tcW w:w="1276" w:type="dxa"/>
          </w:tcPr>
          <w:p w14:paraId="248E4707" w14:textId="77777777"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47AE04" w14:textId="77777777"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7418" w14:textId="00CCA29B" w:rsidR="00BC5B03" w:rsidRPr="00885F40" w:rsidRDefault="00BC5B03" w:rsidP="00BC5B03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6 908,1</w:t>
            </w:r>
          </w:p>
        </w:tc>
        <w:tc>
          <w:tcPr>
            <w:tcW w:w="1276" w:type="dxa"/>
          </w:tcPr>
          <w:p w14:paraId="24D18FBE" w14:textId="77777777"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68434DB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8EC7E50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C5B03" w:rsidRPr="00885F40" w14:paraId="28713750" w14:textId="77777777" w:rsidTr="00BD0ABF">
        <w:tc>
          <w:tcPr>
            <w:tcW w:w="675" w:type="dxa"/>
            <w:vMerge/>
          </w:tcPr>
          <w:p w14:paraId="21D322E4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BEE4A5D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FA79AD7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BEC07C5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5FD" w14:textId="346F5267" w:rsidR="00BC5B03" w:rsidRPr="00885F40" w:rsidRDefault="00BC5B03" w:rsidP="00BC5B03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6 908,1</w:t>
            </w:r>
          </w:p>
        </w:tc>
        <w:tc>
          <w:tcPr>
            <w:tcW w:w="1276" w:type="dxa"/>
          </w:tcPr>
          <w:p w14:paraId="24A2684F" w14:textId="77777777"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58859AC" w14:textId="77777777"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CD16" w14:textId="5D04AEB4" w:rsidR="00BC5B03" w:rsidRPr="00885F40" w:rsidRDefault="00BC5B03" w:rsidP="00BC5B03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6 908,1</w:t>
            </w:r>
          </w:p>
        </w:tc>
        <w:tc>
          <w:tcPr>
            <w:tcW w:w="1276" w:type="dxa"/>
          </w:tcPr>
          <w:p w14:paraId="169CA846" w14:textId="77777777"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2F052C2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8A3A156" w14:textId="77777777"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48555815" w14:textId="77777777" w:rsidTr="00505E67">
        <w:tc>
          <w:tcPr>
            <w:tcW w:w="675" w:type="dxa"/>
            <w:vMerge/>
          </w:tcPr>
          <w:p w14:paraId="1A63AE1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D1A5A6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70B2E8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3040C4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5ADA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15 386,0</w:t>
            </w:r>
          </w:p>
        </w:tc>
        <w:tc>
          <w:tcPr>
            <w:tcW w:w="1276" w:type="dxa"/>
          </w:tcPr>
          <w:p w14:paraId="2B45485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BF53F1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6CFB" w14:textId="7777777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</w:t>
            </w:r>
            <w:r w:rsidR="001C7FEA" w:rsidRPr="00885F40">
              <w:rPr>
                <w:color w:val="000000"/>
                <w:sz w:val="24"/>
              </w:rPr>
              <w:t>15 386,0</w:t>
            </w:r>
          </w:p>
        </w:tc>
        <w:tc>
          <w:tcPr>
            <w:tcW w:w="1276" w:type="dxa"/>
          </w:tcPr>
          <w:p w14:paraId="423EB20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A41608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9212A0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D1A4E3D" w14:textId="77777777" w:rsidTr="00505E67">
        <w:tc>
          <w:tcPr>
            <w:tcW w:w="675" w:type="dxa"/>
            <w:vMerge/>
          </w:tcPr>
          <w:p w14:paraId="0D20F0C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3C2B3C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F77A1D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B87EEE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BFD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15 397,0</w:t>
            </w:r>
          </w:p>
        </w:tc>
        <w:tc>
          <w:tcPr>
            <w:tcW w:w="1276" w:type="dxa"/>
          </w:tcPr>
          <w:p w14:paraId="3A9FEC6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43DE53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417" w14:textId="7777777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</w:t>
            </w:r>
            <w:r w:rsidR="001C7FEA" w:rsidRPr="00885F40">
              <w:rPr>
                <w:color w:val="000000"/>
                <w:sz w:val="24"/>
              </w:rPr>
              <w:t>15 397,0</w:t>
            </w:r>
          </w:p>
        </w:tc>
        <w:tc>
          <w:tcPr>
            <w:tcW w:w="1276" w:type="dxa"/>
          </w:tcPr>
          <w:p w14:paraId="18FFC2E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6E4541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07B814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0428CA7" w14:textId="77777777" w:rsidTr="00505E67">
        <w:tc>
          <w:tcPr>
            <w:tcW w:w="675" w:type="dxa"/>
            <w:vMerge/>
          </w:tcPr>
          <w:p w14:paraId="353859C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DD8AB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C405A7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BDAFF3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A1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15 407,0</w:t>
            </w:r>
          </w:p>
        </w:tc>
        <w:tc>
          <w:tcPr>
            <w:tcW w:w="1276" w:type="dxa"/>
          </w:tcPr>
          <w:p w14:paraId="5EF3D8C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BD1082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147C" w14:textId="77777777" w:rsidR="001C7FEA" w:rsidRPr="00885F40" w:rsidRDefault="00F309C7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</w:t>
            </w:r>
            <w:r w:rsidR="001C7FEA" w:rsidRPr="00885F40">
              <w:rPr>
                <w:color w:val="000000"/>
                <w:sz w:val="24"/>
              </w:rPr>
              <w:t>15 407,0</w:t>
            </w:r>
          </w:p>
        </w:tc>
        <w:tc>
          <w:tcPr>
            <w:tcW w:w="1276" w:type="dxa"/>
          </w:tcPr>
          <w:p w14:paraId="7548B6D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19BD94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2EB846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B2AC84A" w14:textId="77777777" w:rsidTr="00505E67">
        <w:tc>
          <w:tcPr>
            <w:tcW w:w="675" w:type="dxa"/>
            <w:vMerge/>
          </w:tcPr>
          <w:p w14:paraId="041ABAF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0823B9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F35D93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FDBE5E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D828" w14:textId="45AFD9CE" w:rsidR="001C7FEA" w:rsidRPr="00885F40" w:rsidRDefault="00571C1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67 398,9</w:t>
            </w:r>
          </w:p>
        </w:tc>
        <w:tc>
          <w:tcPr>
            <w:tcW w:w="1276" w:type="dxa"/>
          </w:tcPr>
          <w:p w14:paraId="7E87544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28B89776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4CED" w14:textId="50736A96" w:rsidR="001C7FEA" w:rsidRPr="00885F40" w:rsidRDefault="006F401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 xml:space="preserve"> </w:t>
            </w:r>
            <w:r w:rsidR="00571C12">
              <w:rPr>
                <w:b/>
                <w:bCs/>
                <w:color w:val="000000"/>
                <w:sz w:val="24"/>
              </w:rPr>
              <w:t>67 398,9</w:t>
            </w:r>
          </w:p>
        </w:tc>
        <w:tc>
          <w:tcPr>
            <w:tcW w:w="1276" w:type="dxa"/>
          </w:tcPr>
          <w:p w14:paraId="636F0FB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6BBB83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A97587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2E41F88" w14:textId="77777777" w:rsidTr="00505E67">
        <w:tc>
          <w:tcPr>
            <w:tcW w:w="675" w:type="dxa"/>
            <w:vMerge w:val="restart"/>
          </w:tcPr>
          <w:p w14:paraId="3352BC0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1.1.6</w:t>
            </w:r>
          </w:p>
        </w:tc>
        <w:tc>
          <w:tcPr>
            <w:tcW w:w="2415" w:type="dxa"/>
            <w:vMerge w:val="restart"/>
          </w:tcPr>
          <w:p w14:paraId="0803A61F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общеобразо-вательных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прог-рамм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(духовые и </w:t>
            </w:r>
            <w:r w:rsidRPr="00885F40">
              <w:rPr>
                <w:color w:val="000000"/>
                <w:sz w:val="24"/>
              </w:rPr>
              <w:lastRenderedPageBreak/>
              <w:t xml:space="preserve">ударные </w:t>
            </w:r>
            <w:proofErr w:type="spellStart"/>
            <w:r w:rsidRPr="00885F40">
              <w:rPr>
                <w:color w:val="000000"/>
                <w:sz w:val="24"/>
              </w:rPr>
              <w:t>инструмен</w:t>
            </w:r>
            <w:proofErr w:type="spellEnd"/>
            <w:r w:rsidRPr="00885F40">
              <w:rPr>
                <w:color w:val="000000"/>
                <w:sz w:val="24"/>
              </w:rPr>
              <w:t>-ты)</w:t>
            </w:r>
          </w:p>
        </w:tc>
        <w:tc>
          <w:tcPr>
            <w:tcW w:w="704" w:type="dxa"/>
            <w:vMerge w:val="restart"/>
          </w:tcPr>
          <w:p w14:paraId="0F089D6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88A227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4BEF" w14:textId="195BF190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</w:t>
            </w:r>
            <w:r w:rsidR="00571C12">
              <w:rPr>
                <w:color w:val="000000"/>
                <w:sz w:val="24"/>
              </w:rPr>
              <w:t> 807,9</w:t>
            </w:r>
          </w:p>
        </w:tc>
        <w:tc>
          <w:tcPr>
            <w:tcW w:w="1276" w:type="dxa"/>
          </w:tcPr>
          <w:p w14:paraId="111FFBF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1150E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72AD" w14:textId="571EF6BB" w:rsidR="001C7FEA" w:rsidRPr="00885F40" w:rsidRDefault="00571C12" w:rsidP="00752177">
            <w:pPr>
              <w:suppressAutoHyphens/>
              <w:ind w:right="-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7 807,9</w:t>
            </w:r>
          </w:p>
        </w:tc>
        <w:tc>
          <w:tcPr>
            <w:tcW w:w="1276" w:type="dxa"/>
          </w:tcPr>
          <w:p w14:paraId="4E340D6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3DF2BE86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37 508,5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2483E490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60304B" w:rsidRPr="00885F40" w14:paraId="383D69A4" w14:textId="77777777" w:rsidTr="00BD0ABF">
        <w:tc>
          <w:tcPr>
            <w:tcW w:w="675" w:type="dxa"/>
            <w:vMerge/>
          </w:tcPr>
          <w:p w14:paraId="349A9F97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AE92F03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EBD40AF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D675510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1856" w14:textId="7ED3DADC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14:paraId="2CAD66B2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499122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905C" w14:textId="6B3B4EEF" w:rsidR="0060304B" w:rsidRPr="00885F40" w:rsidRDefault="0060304B" w:rsidP="0060304B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14:paraId="3C1BC614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08AD100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8809769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0304B" w:rsidRPr="00885F40" w14:paraId="3751F355" w14:textId="77777777" w:rsidTr="00BD0ABF">
        <w:tc>
          <w:tcPr>
            <w:tcW w:w="675" w:type="dxa"/>
            <w:vMerge/>
          </w:tcPr>
          <w:p w14:paraId="270A91E5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B8BC572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C229CA7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6E07E45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179" w14:textId="2843EEC0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14:paraId="7A9A41B7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D8039E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AE0" w14:textId="6532BDAB" w:rsidR="0060304B" w:rsidRPr="00885F40" w:rsidRDefault="0060304B" w:rsidP="0060304B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14:paraId="18E998E0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49A9760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9AE1B16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9E4634D" w14:textId="77777777" w:rsidTr="00505E67">
        <w:tc>
          <w:tcPr>
            <w:tcW w:w="675" w:type="dxa"/>
            <w:vMerge/>
          </w:tcPr>
          <w:p w14:paraId="5DF0E3A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D59C34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7A627B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C4E103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D02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8 752,0</w:t>
            </w:r>
          </w:p>
        </w:tc>
        <w:tc>
          <w:tcPr>
            <w:tcW w:w="1276" w:type="dxa"/>
          </w:tcPr>
          <w:p w14:paraId="7ACDDDD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C3E54F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D2B3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8 752,0</w:t>
            </w:r>
          </w:p>
        </w:tc>
        <w:tc>
          <w:tcPr>
            <w:tcW w:w="1276" w:type="dxa"/>
          </w:tcPr>
          <w:p w14:paraId="25E0166A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0C89DE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B5D6B2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4D924507" w14:textId="77777777" w:rsidTr="00505E67">
        <w:tc>
          <w:tcPr>
            <w:tcW w:w="675" w:type="dxa"/>
            <w:vMerge/>
          </w:tcPr>
          <w:p w14:paraId="29C25A4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00E902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9BC84F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045503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3EE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8 758,0</w:t>
            </w:r>
          </w:p>
        </w:tc>
        <w:tc>
          <w:tcPr>
            <w:tcW w:w="1276" w:type="dxa"/>
          </w:tcPr>
          <w:p w14:paraId="4F8EF33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A15B3F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DD0B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8 758,0</w:t>
            </w:r>
          </w:p>
        </w:tc>
        <w:tc>
          <w:tcPr>
            <w:tcW w:w="1276" w:type="dxa"/>
          </w:tcPr>
          <w:p w14:paraId="68C0ED8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C660C1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1EBC93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6674384" w14:textId="77777777" w:rsidTr="00505E67">
        <w:tc>
          <w:tcPr>
            <w:tcW w:w="675" w:type="dxa"/>
            <w:vMerge/>
          </w:tcPr>
          <w:p w14:paraId="7F6EEA6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D2409A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A930C0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64169D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71F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8 764,0</w:t>
            </w:r>
          </w:p>
        </w:tc>
        <w:tc>
          <w:tcPr>
            <w:tcW w:w="1276" w:type="dxa"/>
          </w:tcPr>
          <w:p w14:paraId="61260232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2F326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4A2A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8 764,0</w:t>
            </w:r>
          </w:p>
        </w:tc>
        <w:tc>
          <w:tcPr>
            <w:tcW w:w="1276" w:type="dxa"/>
          </w:tcPr>
          <w:p w14:paraId="1FA61D6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2C3B53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90BD7E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7FC224E" w14:textId="77777777" w:rsidTr="00505E67">
        <w:trPr>
          <w:trHeight w:val="313"/>
        </w:trPr>
        <w:tc>
          <w:tcPr>
            <w:tcW w:w="675" w:type="dxa"/>
            <w:vMerge/>
          </w:tcPr>
          <w:p w14:paraId="4295DD1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A4EC54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AF2B7B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C7EC48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D2E6" w14:textId="44486803" w:rsidR="001C7FEA" w:rsidRPr="00885F40" w:rsidRDefault="00571C1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48 675,9</w:t>
            </w:r>
          </w:p>
        </w:tc>
        <w:tc>
          <w:tcPr>
            <w:tcW w:w="1276" w:type="dxa"/>
          </w:tcPr>
          <w:p w14:paraId="2615A98F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28168AEC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4D84" w14:textId="29D369AC" w:rsidR="001C7FEA" w:rsidRPr="00885F40" w:rsidRDefault="00571C1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48 675,9</w:t>
            </w:r>
          </w:p>
        </w:tc>
        <w:tc>
          <w:tcPr>
            <w:tcW w:w="1276" w:type="dxa"/>
          </w:tcPr>
          <w:p w14:paraId="359662E6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55CCFE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4A062D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1BCE9ED1" w14:textId="77777777" w:rsidTr="00505E67">
        <w:tc>
          <w:tcPr>
            <w:tcW w:w="675" w:type="dxa"/>
            <w:vMerge w:val="restart"/>
          </w:tcPr>
          <w:p w14:paraId="6EBCC22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1.1.7</w:t>
            </w:r>
          </w:p>
        </w:tc>
        <w:tc>
          <w:tcPr>
            <w:tcW w:w="2415" w:type="dxa"/>
            <w:vMerge w:val="restart"/>
          </w:tcPr>
          <w:p w14:paraId="5A715EBB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общеобразо-вательных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предпро-фессиональных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(фортепиано)</w:t>
            </w:r>
          </w:p>
        </w:tc>
        <w:tc>
          <w:tcPr>
            <w:tcW w:w="704" w:type="dxa"/>
            <w:vMerge w:val="restart"/>
          </w:tcPr>
          <w:p w14:paraId="4A4C22D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5E19C6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C0EA" w14:textId="011978FE" w:rsidR="001C7FEA" w:rsidRPr="00885F40" w:rsidRDefault="007E36BF" w:rsidP="0075217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27 238,2</w:t>
            </w:r>
          </w:p>
        </w:tc>
        <w:tc>
          <w:tcPr>
            <w:tcW w:w="1276" w:type="dxa"/>
          </w:tcPr>
          <w:p w14:paraId="3807972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63E1A8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1D02" w14:textId="7C045AD6" w:rsidR="001C7FEA" w:rsidRPr="00885F40" w:rsidRDefault="007E36BF" w:rsidP="0075217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27 238,2</w:t>
            </w:r>
          </w:p>
        </w:tc>
        <w:tc>
          <w:tcPr>
            <w:tcW w:w="1276" w:type="dxa"/>
          </w:tcPr>
          <w:p w14:paraId="0541B48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44B6D6D0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149 627,8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355BBF82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60304B" w:rsidRPr="00885F40" w14:paraId="6BCB48E2" w14:textId="77777777" w:rsidTr="00BD0ABF">
        <w:tc>
          <w:tcPr>
            <w:tcW w:w="675" w:type="dxa"/>
            <w:vMerge/>
          </w:tcPr>
          <w:p w14:paraId="60AF816E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8053A11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B91879A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90BE839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C547" w14:textId="22B3ED41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25 454,4</w:t>
            </w:r>
          </w:p>
        </w:tc>
        <w:tc>
          <w:tcPr>
            <w:tcW w:w="1276" w:type="dxa"/>
          </w:tcPr>
          <w:p w14:paraId="7F14DDDA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8FE2B7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5D52" w14:textId="62EDDEF5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25 454,4</w:t>
            </w:r>
          </w:p>
        </w:tc>
        <w:tc>
          <w:tcPr>
            <w:tcW w:w="1276" w:type="dxa"/>
          </w:tcPr>
          <w:p w14:paraId="097E00A3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1EB2BA1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5F5A517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0304B" w:rsidRPr="00885F40" w14:paraId="341C2194" w14:textId="77777777" w:rsidTr="00BD0ABF">
        <w:tc>
          <w:tcPr>
            <w:tcW w:w="675" w:type="dxa"/>
            <w:vMerge/>
          </w:tcPr>
          <w:p w14:paraId="70B7E4BC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9CEEA05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1F4A70B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1B93A0B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AB4F" w14:textId="0E2C010D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25 454,4</w:t>
            </w:r>
          </w:p>
        </w:tc>
        <w:tc>
          <w:tcPr>
            <w:tcW w:w="1276" w:type="dxa"/>
          </w:tcPr>
          <w:p w14:paraId="4A5CE471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8B4AEB8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C9B8" w14:textId="454016BC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25 454,4</w:t>
            </w:r>
          </w:p>
        </w:tc>
        <w:tc>
          <w:tcPr>
            <w:tcW w:w="1276" w:type="dxa"/>
          </w:tcPr>
          <w:p w14:paraId="6B0A81DD" w14:textId="77777777"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D24FC64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EF33A9A" w14:textId="77777777"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E3E0EF6" w14:textId="77777777" w:rsidTr="00505E67">
        <w:tc>
          <w:tcPr>
            <w:tcW w:w="675" w:type="dxa"/>
            <w:vMerge/>
          </w:tcPr>
          <w:p w14:paraId="3640F95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5AB536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8AA8DF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2156C4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CC4" w14:textId="77777777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42 342,0</w:t>
            </w:r>
          </w:p>
        </w:tc>
        <w:tc>
          <w:tcPr>
            <w:tcW w:w="1276" w:type="dxa"/>
          </w:tcPr>
          <w:p w14:paraId="55A4426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995246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E807" w14:textId="77777777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42 342,0</w:t>
            </w:r>
          </w:p>
        </w:tc>
        <w:tc>
          <w:tcPr>
            <w:tcW w:w="1276" w:type="dxa"/>
          </w:tcPr>
          <w:p w14:paraId="49AC0F2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CD8D3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0AED56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23FEEEE" w14:textId="77777777" w:rsidTr="00505E67">
        <w:tc>
          <w:tcPr>
            <w:tcW w:w="675" w:type="dxa"/>
            <w:vMerge/>
          </w:tcPr>
          <w:p w14:paraId="6DD0C9D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DDBE1B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7702F7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5DA6C7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833" w14:textId="77777777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42 370,0</w:t>
            </w:r>
          </w:p>
        </w:tc>
        <w:tc>
          <w:tcPr>
            <w:tcW w:w="1276" w:type="dxa"/>
          </w:tcPr>
          <w:p w14:paraId="04FEB24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A08ECEF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62B2" w14:textId="77777777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42 370,0</w:t>
            </w:r>
          </w:p>
        </w:tc>
        <w:tc>
          <w:tcPr>
            <w:tcW w:w="1276" w:type="dxa"/>
          </w:tcPr>
          <w:p w14:paraId="6FB5004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DD8BE2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F03722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40F71BE6" w14:textId="77777777" w:rsidTr="00505E67">
        <w:tc>
          <w:tcPr>
            <w:tcW w:w="675" w:type="dxa"/>
            <w:vMerge/>
          </w:tcPr>
          <w:p w14:paraId="79BDFE5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8D366A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116426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DFF320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107E" w14:textId="77777777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42 400,0</w:t>
            </w:r>
          </w:p>
        </w:tc>
        <w:tc>
          <w:tcPr>
            <w:tcW w:w="1276" w:type="dxa"/>
          </w:tcPr>
          <w:p w14:paraId="08F5573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720921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0990" w14:textId="77777777"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42 400,0</w:t>
            </w:r>
          </w:p>
        </w:tc>
        <w:tc>
          <w:tcPr>
            <w:tcW w:w="1276" w:type="dxa"/>
          </w:tcPr>
          <w:p w14:paraId="4885BC3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D92813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8730E4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4D57C0DA" w14:textId="77777777" w:rsidTr="00505E67">
        <w:trPr>
          <w:trHeight w:val="254"/>
        </w:trPr>
        <w:tc>
          <w:tcPr>
            <w:tcW w:w="675" w:type="dxa"/>
            <w:vMerge/>
          </w:tcPr>
          <w:p w14:paraId="62F60E2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48B13C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68309B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C19A44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F57D" w14:textId="4278A29B" w:rsidR="001C7FEA" w:rsidRPr="00885F40" w:rsidRDefault="007E36BF" w:rsidP="00752177">
            <w:pPr>
              <w:widowControl w:val="0"/>
              <w:tabs>
                <w:tab w:val="center" w:pos="529"/>
              </w:tabs>
              <w:suppressAutoHyphens/>
              <w:autoSpaceDE w:val="0"/>
              <w:autoSpaceDN w:val="0"/>
              <w:adjustRightInd w:val="0"/>
              <w:ind w:left="-226" w:right="-14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205 259,0</w:t>
            </w:r>
          </w:p>
        </w:tc>
        <w:tc>
          <w:tcPr>
            <w:tcW w:w="1276" w:type="dxa"/>
          </w:tcPr>
          <w:p w14:paraId="2B969C3F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BF4DC9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DC61" w14:textId="3626F9DD" w:rsidR="001C7FEA" w:rsidRPr="00885F40" w:rsidRDefault="007E36BF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36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205 259,0</w:t>
            </w:r>
          </w:p>
        </w:tc>
        <w:tc>
          <w:tcPr>
            <w:tcW w:w="1276" w:type="dxa"/>
          </w:tcPr>
          <w:p w14:paraId="34193B1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6FC067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D90F6C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1C5D1B2B" w14:textId="77777777" w:rsidTr="00505E67">
        <w:tc>
          <w:tcPr>
            <w:tcW w:w="675" w:type="dxa"/>
            <w:vMerge w:val="restart"/>
          </w:tcPr>
          <w:p w14:paraId="3A8E4A8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1.1.8</w:t>
            </w:r>
          </w:p>
        </w:tc>
        <w:tc>
          <w:tcPr>
            <w:tcW w:w="2415" w:type="dxa"/>
            <w:vMerge w:val="restart"/>
          </w:tcPr>
          <w:p w14:paraId="7FCD127F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общеобразо-вательных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</w:t>
            </w:r>
            <w:proofErr w:type="spellStart"/>
            <w:r w:rsidRPr="00885F40">
              <w:rPr>
                <w:color w:val="000000"/>
                <w:sz w:val="24"/>
              </w:rPr>
              <w:t>хореографи-ческое</w:t>
            </w:r>
            <w:proofErr w:type="spellEnd"/>
            <w:r w:rsidRPr="00885F40">
              <w:rPr>
                <w:color w:val="000000"/>
                <w:sz w:val="24"/>
              </w:rPr>
              <w:t xml:space="preserve"> творчество)</w:t>
            </w:r>
          </w:p>
        </w:tc>
        <w:tc>
          <w:tcPr>
            <w:tcW w:w="704" w:type="dxa"/>
            <w:vMerge w:val="restart"/>
          </w:tcPr>
          <w:p w14:paraId="794B97F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4117BB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3CD" w14:textId="7F8C327F" w:rsidR="001C7FEA" w:rsidRPr="00885F40" w:rsidRDefault="007E36BF" w:rsidP="00752177">
            <w:pPr>
              <w:suppressAutoHyphens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20 008,7</w:t>
            </w:r>
          </w:p>
        </w:tc>
        <w:tc>
          <w:tcPr>
            <w:tcW w:w="1276" w:type="dxa"/>
          </w:tcPr>
          <w:p w14:paraId="449B422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45EBB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EC78" w14:textId="5D3B4F22" w:rsidR="001C7FEA" w:rsidRPr="00885F40" w:rsidRDefault="007E36BF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20 008,7</w:t>
            </w:r>
          </w:p>
        </w:tc>
        <w:tc>
          <w:tcPr>
            <w:tcW w:w="1276" w:type="dxa"/>
          </w:tcPr>
          <w:p w14:paraId="6CCFAB8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75F37410" w14:textId="2518E4A6" w:rsidR="001C7FEA" w:rsidRPr="00885F40" w:rsidRDefault="00457932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562405" wp14:editId="3DD59060">
                      <wp:simplePos x="0" y="0"/>
                      <wp:positionH relativeFrom="rightMargin">
                        <wp:posOffset>1024413</wp:posOffset>
                      </wp:positionH>
                      <wp:positionV relativeFrom="paragraph">
                        <wp:posOffset>937737</wp:posOffset>
                      </wp:positionV>
                      <wp:extent cx="858522" cy="275272"/>
                      <wp:effectExtent l="6032" t="0" r="4763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58522" cy="275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09883D" w14:textId="7ED83A19" w:rsidR="00AC1A2B" w:rsidRPr="00CC031A" w:rsidRDefault="00AC1A2B" w:rsidP="00457932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A562405" id="Надпись 15" o:spid="_x0000_s1037" type="#_x0000_t202" style="position:absolute;left:0;text-align:left;margin-left:80.65pt;margin-top:73.85pt;width:67.6pt;height:21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" filled="f" stroked="f">
                      <v:textbox>
                        <w:txbxContent>
                          <w:p w14:paraId="4709883D" w14:textId="7ED83A19" w:rsidR="00AC1A2B" w:rsidRPr="00CC031A" w:rsidRDefault="00AC1A2B" w:rsidP="00457932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7FEA" w:rsidRPr="00885F40">
              <w:rPr>
                <w:sz w:val="24"/>
              </w:rPr>
              <w:t xml:space="preserve">81 145,6 </w:t>
            </w:r>
            <w:proofErr w:type="spellStart"/>
            <w:r w:rsidR="001C7FEA" w:rsidRPr="00885F40">
              <w:rPr>
                <w:sz w:val="24"/>
              </w:rPr>
              <w:t>чел.ч</w:t>
            </w:r>
            <w:proofErr w:type="spellEnd"/>
            <w:r w:rsidR="001C7FEA"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17B881ED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171C42" w:rsidRPr="00885F40" w14:paraId="341E9E49" w14:textId="77777777" w:rsidTr="00BD0ABF">
        <w:tc>
          <w:tcPr>
            <w:tcW w:w="675" w:type="dxa"/>
            <w:vMerge/>
          </w:tcPr>
          <w:p w14:paraId="3AE811B2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3FBA1AB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7760C51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6C3482F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F4DD" w14:textId="1F511BE1" w:rsidR="00171C42" w:rsidRPr="00885F40" w:rsidRDefault="00171C42" w:rsidP="00171C42">
            <w:pPr>
              <w:suppressAutoHyphens/>
              <w:ind w:right="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18 698,4</w:t>
            </w:r>
          </w:p>
        </w:tc>
        <w:tc>
          <w:tcPr>
            <w:tcW w:w="1276" w:type="dxa"/>
          </w:tcPr>
          <w:p w14:paraId="35228832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8CFABB4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BB16" w14:textId="3DDA2FF4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18 698,4</w:t>
            </w:r>
          </w:p>
        </w:tc>
        <w:tc>
          <w:tcPr>
            <w:tcW w:w="1276" w:type="dxa"/>
          </w:tcPr>
          <w:p w14:paraId="2AE7F24A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F46DCAC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C8C7983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14:paraId="46C8CAD9" w14:textId="77777777" w:rsidTr="00BD0ABF">
        <w:tc>
          <w:tcPr>
            <w:tcW w:w="675" w:type="dxa"/>
            <w:vMerge/>
          </w:tcPr>
          <w:p w14:paraId="15AB2E90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3260E32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5FB83BB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CF98887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9CF3" w14:textId="4A70DCBC" w:rsidR="00171C42" w:rsidRPr="00885F40" w:rsidRDefault="00171C42" w:rsidP="00171C42">
            <w:pPr>
              <w:suppressAutoHyphens/>
              <w:ind w:right="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18 698,4</w:t>
            </w:r>
          </w:p>
        </w:tc>
        <w:tc>
          <w:tcPr>
            <w:tcW w:w="1276" w:type="dxa"/>
          </w:tcPr>
          <w:p w14:paraId="154D046D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AF7DAC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128A" w14:textId="0857C348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18 698,4</w:t>
            </w:r>
          </w:p>
        </w:tc>
        <w:tc>
          <w:tcPr>
            <w:tcW w:w="1276" w:type="dxa"/>
          </w:tcPr>
          <w:p w14:paraId="075516EC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5D0697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9D2CB2A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85A91E4" w14:textId="77777777" w:rsidTr="00505E67">
        <w:tc>
          <w:tcPr>
            <w:tcW w:w="675" w:type="dxa"/>
            <w:vMerge/>
          </w:tcPr>
          <w:p w14:paraId="201AB05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AEBB45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F72A3C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C0112C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68D5" w14:textId="77777777"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2 248,0</w:t>
            </w:r>
          </w:p>
        </w:tc>
        <w:tc>
          <w:tcPr>
            <w:tcW w:w="1276" w:type="dxa"/>
          </w:tcPr>
          <w:p w14:paraId="35776A7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13BAB0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E6F6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2 248,0</w:t>
            </w:r>
          </w:p>
        </w:tc>
        <w:tc>
          <w:tcPr>
            <w:tcW w:w="1276" w:type="dxa"/>
          </w:tcPr>
          <w:p w14:paraId="54D546C7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509313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CB1B43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A2DF3A8" w14:textId="77777777" w:rsidTr="00505E67">
        <w:tc>
          <w:tcPr>
            <w:tcW w:w="675" w:type="dxa"/>
            <w:vMerge/>
          </w:tcPr>
          <w:p w14:paraId="759BCC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509701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61E9DB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F96451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2646" w14:textId="77777777"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2 250,0</w:t>
            </w:r>
          </w:p>
        </w:tc>
        <w:tc>
          <w:tcPr>
            <w:tcW w:w="1276" w:type="dxa"/>
          </w:tcPr>
          <w:p w14:paraId="4BFA17A2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469714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78F2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2 250,0</w:t>
            </w:r>
          </w:p>
        </w:tc>
        <w:tc>
          <w:tcPr>
            <w:tcW w:w="1276" w:type="dxa"/>
          </w:tcPr>
          <w:p w14:paraId="5ACBD90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952620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88750A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14A9DE3" w14:textId="77777777" w:rsidTr="00505E67">
        <w:tc>
          <w:tcPr>
            <w:tcW w:w="675" w:type="dxa"/>
            <w:vMerge/>
          </w:tcPr>
          <w:p w14:paraId="1FE9377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101BC5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AA3A6A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33D4C5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0F6D" w14:textId="77777777"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2 251,0</w:t>
            </w:r>
          </w:p>
        </w:tc>
        <w:tc>
          <w:tcPr>
            <w:tcW w:w="1276" w:type="dxa"/>
          </w:tcPr>
          <w:p w14:paraId="3AAAAB6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07F7BD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E1FC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2 251,0</w:t>
            </w:r>
          </w:p>
        </w:tc>
        <w:tc>
          <w:tcPr>
            <w:tcW w:w="1276" w:type="dxa"/>
          </w:tcPr>
          <w:p w14:paraId="36F07C8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2E71EB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793199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29B799D" w14:textId="77777777" w:rsidTr="00505E67">
        <w:trPr>
          <w:trHeight w:val="258"/>
        </w:trPr>
        <w:tc>
          <w:tcPr>
            <w:tcW w:w="675" w:type="dxa"/>
            <w:vMerge/>
          </w:tcPr>
          <w:p w14:paraId="4697DEF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B525B5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187D54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30CE99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256B" w14:textId="038CBF83" w:rsidR="001C7FEA" w:rsidRPr="00885F40" w:rsidRDefault="007E36BF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64 154,5</w:t>
            </w:r>
          </w:p>
        </w:tc>
        <w:tc>
          <w:tcPr>
            <w:tcW w:w="1276" w:type="dxa"/>
          </w:tcPr>
          <w:p w14:paraId="66875D99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21EADB7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58" w14:textId="636EEE56" w:rsidR="001C7FEA" w:rsidRPr="00885F40" w:rsidRDefault="007E36BF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64 154,5</w:t>
            </w:r>
          </w:p>
        </w:tc>
        <w:tc>
          <w:tcPr>
            <w:tcW w:w="1276" w:type="dxa"/>
          </w:tcPr>
          <w:p w14:paraId="4A9368FF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42FCCD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8D3060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47416F4" w14:textId="77777777" w:rsidTr="00505E67">
        <w:trPr>
          <w:trHeight w:val="169"/>
        </w:trPr>
        <w:tc>
          <w:tcPr>
            <w:tcW w:w="675" w:type="dxa"/>
            <w:vMerge w:val="restart"/>
          </w:tcPr>
          <w:p w14:paraId="4195368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1.1.9</w:t>
            </w:r>
          </w:p>
        </w:tc>
        <w:tc>
          <w:tcPr>
            <w:tcW w:w="2415" w:type="dxa"/>
            <w:vMerge w:val="restart"/>
          </w:tcPr>
          <w:p w14:paraId="145ABA1C" w14:textId="77777777"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</w:t>
            </w:r>
            <w:proofErr w:type="spellStart"/>
            <w:r w:rsidRPr="00885F40">
              <w:rPr>
                <w:color w:val="000000"/>
                <w:sz w:val="24"/>
              </w:rPr>
              <w:t>общеобразо-вательных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предпро-фессиональных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прог-рамм</w:t>
            </w:r>
            <w:proofErr w:type="spellEnd"/>
            <w:r w:rsidRPr="00885F40">
              <w:rPr>
                <w:color w:val="000000"/>
                <w:sz w:val="24"/>
              </w:rPr>
              <w:t xml:space="preserve"> в области </w:t>
            </w:r>
            <w:proofErr w:type="spellStart"/>
            <w:r w:rsidRPr="00885F40">
              <w:rPr>
                <w:color w:val="000000"/>
                <w:sz w:val="24"/>
              </w:rPr>
              <w:t>ис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кусств</w:t>
            </w:r>
            <w:proofErr w:type="spellEnd"/>
            <w:r w:rsidRPr="00885F40">
              <w:rPr>
                <w:color w:val="000000"/>
                <w:sz w:val="24"/>
              </w:rPr>
              <w:t xml:space="preserve"> (хоровое пение)</w:t>
            </w:r>
          </w:p>
        </w:tc>
        <w:tc>
          <w:tcPr>
            <w:tcW w:w="704" w:type="dxa"/>
            <w:vMerge w:val="restart"/>
          </w:tcPr>
          <w:p w14:paraId="77A2737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E33F43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E27C" w14:textId="31265426" w:rsidR="001C7FEA" w:rsidRPr="00885F40" w:rsidRDefault="00C94F2B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11 662,8</w:t>
            </w:r>
          </w:p>
        </w:tc>
        <w:tc>
          <w:tcPr>
            <w:tcW w:w="1276" w:type="dxa"/>
          </w:tcPr>
          <w:p w14:paraId="46F9763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B397E5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9F55" w14:textId="3AEEE09A" w:rsidR="001C7FEA" w:rsidRPr="00885F40" w:rsidRDefault="00C94F2B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11 662,8</w:t>
            </w:r>
          </w:p>
        </w:tc>
        <w:tc>
          <w:tcPr>
            <w:tcW w:w="1276" w:type="dxa"/>
          </w:tcPr>
          <w:p w14:paraId="6DDD3D8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5B8EEA2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39" w:right="-76" w:firstLine="181"/>
              <w:rPr>
                <w:sz w:val="24"/>
              </w:rPr>
            </w:pPr>
            <w:r w:rsidRPr="00885F40">
              <w:rPr>
                <w:sz w:val="24"/>
              </w:rPr>
              <w:t xml:space="preserve">61 387,2 </w:t>
            </w:r>
            <w:proofErr w:type="spellStart"/>
            <w:proofErr w:type="gramStart"/>
            <w:r w:rsidRPr="00885F40">
              <w:rPr>
                <w:sz w:val="24"/>
              </w:rPr>
              <w:t>чел.ч</w:t>
            </w:r>
            <w:proofErr w:type="spellEnd"/>
            <w:proofErr w:type="gramEnd"/>
          </w:p>
          <w:p w14:paraId="14B94F9B" w14:textId="77777777" w:rsidR="001C7FEA" w:rsidRPr="00885F40" w:rsidRDefault="001C7FEA" w:rsidP="00505E67">
            <w:pPr>
              <w:suppressAutoHyphens/>
              <w:autoSpaceDE w:val="0"/>
              <w:ind w:left="-139" w:right="-76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ежегодно</w:t>
            </w:r>
          </w:p>
        </w:tc>
        <w:tc>
          <w:tcPr>
            <w:tcW w:w="1701" w:type="dxa"/>
            <w:vMerge w:val="restart"/>
          </w:tcPr>
          <w:p w14:paraId="242FAFB2" w14:textId="77777777"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171C42" w:rsidRPr="00885F40" w14:paraId="4EB6B92C" w14:textId="77777777" w:rsidTr="00BD0ABF">
        <w:tc>
          <w:tcPr>
            <w:tcW w:w="675" w:type="dxa"/>
            <w:vMerge/>
          </w:tcPr>
          <w:p w14:paraId="04A17FF0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2B5BFE0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18EDC3A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0A36D77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6A9C" w14:textId="2FC1B166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10 898,6</w:t>
            </w:r>
          </w:p>
        </w:tc>
        <w:tc>
          <w:tcPr>
            <w:tcW w:w="1276" w:type="dxa"/>
          </w:tcPr>
          <w:p w14:paraId="7325D097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CC01C9B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2194" w14:textId="3963ACD9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10 898,6</w:t>
            </w:r>
          </w:p>
        </w:tc>
        <w:tc>
          <w:tcPr>
            <w:tcW w:w="1276" w:type="dxa"/>
          </w:tcPr>
          <w:p w14:paraId="0912F83F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7CA3552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36C599D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14:paraId="4E4243FF" w14:textId="77777777" w:rsidTr="00BD0ABF">
        <w:tc>
          <w:tcPr>
            <w:tcW w:w="675" w:type="dxa"/>
            <w:vMerge/>
          </w:tcPr>
          <w:p w14:paraId="52EA9E5B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DC9ECF1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69391E6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650EECF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5543" w14:textId="7393B28E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10 898,6</w:t>
            </w:r>
          </w:p>
        </w:tc>
        <w:tc>
          <w:tcPr>
            <w:tcW w:w="1276" w:type="dxa"/>
          </w:tcPr>
          <w:p w14:paraId="7461D1EA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7BEF165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568" w14:textId="2C5012A3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10 898,6</w:t>
            </w:r>
          </w:p>
        </w:tc>
        <w:tc>
          <w:tcPr>
            <w:tcW w:w="1276" w:type="dxa"/>
          </w:tcPr>
          <w:p w14:paraId="5BB947F8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E0ACFFB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FD9B6B0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3A67A4E" w14:textId="77777777" w:rsidTr="00505E67">
        <w:tc>
          <w:tcPr>
            <w:tcW w:w="675" w:type="dxa"/>
            <w:vMerge/>
          </w:tcPr>
          <w:p w14:paraId="5F37611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A952FF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85EB4F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450EFB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5D03" w14:textId="77777777"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9 012,5</w:t>
            </w:r>
          </w:p>
        </w:tc>
        <w:tc>
          <w:tcPr>
            <w:tcW w:w="1276" w:type="dxa"/>
          </w:tcPr>
          <w:p w14:paraId="789F01C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713DFE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363B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9 012,5</w:t>
            </w:r>
          </w:p>
        </w:tc>
        <w:tc>
          <w:tcPr>
            <w:tcW w:w="1276" w:type="dxa"/>
          </w:tcPr>
          <w:p w14:paraId="3E67329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80C13A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25A0C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824F5AA" w14:textId="77777777" w:rsidTr="00505E67">
        <w:tc>
          <w:tcPr>
            <w:tcW w:w="675" w:type="dxa"/>
            <w:vMerge/>
          </w:tcPr>
          <w:p w14:paraId="54AEFA8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7CDA7A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7A52AE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66C929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E2E0" w14:textId="77777777"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9 017,8</w:t>
            </w:r>
          </w:p>
        </w:tc>
        <w:tc>
          <w:tcPr>
            <w:tcW w:w="1276" w:type="dxa"/>
          </w:tcPr>
          <w:p w14:paraId="4A4CAFC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B00174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91D3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9 017,8</w:t>
            </w:r>
          </w:p>
        </w:tc>
        <w:tc>
          <w:tcPr>
            <w:tcW w:w="1276" w:type="dxa"/>
          </w:tcPr>
          <w:p w14:paraId="31AC2AE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4F61B2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07BCAE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19FC05D5" w14:textId="77777777" w:rsidTr="00505E67">
        <w:tc>
          <w:tcPr>
            <w:tcW w:w="675" w:type="dxa"/>
            <w:vMerge/>
          </w:tcPr>
          <w:p w14:paraId="0CF12F2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BAA03E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4651CA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609C53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4A1D" w14:textId="77777777"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9 025,1</w:t>
            </w:r>
          </w:p>
        </w:tc>
        <w:tc>
          <w:tcPr>
            <w:tcW w:w="1276" w:type="dxa"/>
          </w:tcPr>
          <w:p w14:paraId="042AF56F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F164DF4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9768" w14:textId="77777777"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9 025,1</w:t>
            </w:r>
          </w:p>
        </w:tc>
        <w:tc>
          <w:tcPr>
            <w:tcW w:w="1276" w:type="dxa"/>
          </w:tcPr>
          <w:p w14:paraId="0BF23DB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7371DA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87A618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A56DEA2" w14:textId="77777777" w:rsidTr="000538B7">
        <w:trPr>
          <w:trHeight w:val="88"/>
        </w:trPr>
        <w:tc>
          <w:tcPr>
            <w:tcW w:w="675" w:type="dxa"/>
            <w:vMerge/>
          </w:tcPr>
          <w:p w14:paraId="7478800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DD4DA4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9C7675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1D4EE6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921" w14:textId="2790E1DF" w:rsidR="001C7FEA" w:rsidRPr="00885F40" w:rsidRDefault="00C94F2B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60 515,4</w:t>
            </w:r>
          </w:p>
        </w:tc>
        <w:tc>
          <w:tcPr>
            <w:tcW w:w="1276" w:type="dxa"/>
          </w:tcPr>
          <w:p w14:paraId="61C12AC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A92686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66DE" w14:textId="275E3708" w:rsidR="001C7FEA" w:rsidRPr="00885F40" w:rsidRDefault="00C94F2B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60 515,4</w:t>
            </w:r>
          </w:p>
        </w:tc>
        <w:tc>
          <w:tcPr>
            <w:tcW w:w="1276" w:type="dxa"/>
          </w:tcPr>
          <w:p w14:paraId="496648BC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401385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DDAB4C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9494ADE" w14:textId="77777777" w:rsidTr="00505E67">
        <w:trPr>
          <w:trHeight w:val="283"/>
        </w:trPr>
        <w:tc>
          <w:tcPr>
            <w:tcW w:w="675" w:type="dxa"/>
            <w:vMerge w:val="restart"/>
          </w:tcPr>
          <w:p w14:paraId="71A7D5A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t>1.1.10</w:t>
            </w:r>
          </w:p>
        </w:tc>
        <w:tc>
          <w:tcPr>
            <w:tcW w:w="2415" w:type="dxa"/>
            <w:vMerge w:val="restart"/>
          </w:tcPr>
          <w:p w14:paraId="4EBD2C2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 xml:space="preserve">Реализация </w:t>
            </w:r>
            <w:proofErr w:type="spellStart"/>
            <w:r w:rsidRPr="00885F40">
              <w:rPr>
                <w:sz w:val="24"/>
              </w:rPr>
              <w:t>допол-нительных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образова</w:t>
            </w:r>
            <w:proofErr w:type="spellEnd"/>
            <w:r w:rsidRPr="00885F40">
              <w:rPr>
                <w:sz w:val="24"/>
              </w:rPr>
              <w:t xml:space="preserve">-тельных  </w:t>
            </w:r>
            <w:proofErr w:type="spellStart"/>
            <w:r w:rsidRPr="00885F40">
              <w:rPr>
                <w:sz w:val="24"/>
              </w:rPr>
              <w:t>предпро-фессиональных</w:t>
            </w:r>
            <w:proofErr w:type="spellEnd"/>
            <w:r w:rsidRPr="00885F40">
              <w:rPr>
                <w:sz w:val="24"/>
              </w:rPr>
              <w:t xml:space="preserve"> программ в области искусств (</w:t>
            </w:r>
            <w:proofErr w:type="spellStart"/>
            <w:r w:rsidRPr="00885F40">
              <w:rPr>
                <w:sz w:val="24"/>
              </w:rPr>
              <w:t>инстру</w:t>
            </w:r>
            <w:proofErr w:type="spellEnd"/>
            <w:r w:rsidRPr="00885F40">
              <w:rPr>
                <w:sz w:val="24"/>
              </w:rPr>
              <w:t xml:space="preserve">-менты эстрадного </w:t>
            </w:r>
            <w:r w:rsidRPr="00885F40">
              <w:rPr>
                <w:sz w:val="24"/>
              </w:rPr>
              <w:lastRenderedPageBreak/>
              <w:t>оркестра)</w:t>
            </w:r>
          </w:p>
        </w:tc>
        <w:tc>
          <w:tcPr>
            <w:tcW w:w="704" w:type="dxa"/>
            <w:vMerge w:val="restart"/>
          </w:tcPr>
          <w:p w14:paraId="4A54D4E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379575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B818" w14:textId="6E8A75EA" w:rsidR="001C7FEA" w:rsidRPr="00885F40" w:rsidRDefault="00C94F2B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267,9</w:t>
            </w:r>
          </w:p>
        </w:tc>
        <w:tc>
          <w:tcPr>
            <w:tcW w:w="1276" w:type="dxa"/>
          </w:tcPr>
          <w:p w14:paraId="62B84FBA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3D778B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49C" w14:textId="30CC4586" w:rsidR="001C7FEA" w:rsidRPr="00885F40" w:rsidRDefault="00C94F2B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267,9</w:t>
            </w:r>
          </w:p>
        </w:tc>
        <w:tc>
          <w:tcPr>
            <w:tcW w:w="1276" w:type="dxa"/>
          </w:tcPr>
          <w:p w14:paraId="4975066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2982C2E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firstLine="181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1 671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>. ежегодно</w:t>
            </w:r>
          </w:p>
        </w:tc>
        <w:tc>
          <w:tcPr>
            <w:tcW w:w="1701" w:type="dxa"/>
            <w:vMerge w:val="restart"/>
          </w:tcPr>
          <w:p w14:paraId="187C07F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 w:firstLine="3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1C7FEA" w:rsidRPr="00885F40" w14:paraId="4989575B" w14:textId="77777777" w:rsidTr="00505E67">
        <w:trPr>
          <w:trHeight w:val="287"/>
        </w:trPr>
        <w:tc>
          <w:tcPr>
            <w:tcW w:w="675" w:type="dxa"/>
            <w:vMerge/>
          </w:tcPr>
          <w:p w14:paraId="3BCA07D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09B406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F02C14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7BE99E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720F" w14:textId="4952D2D3"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14:paraId="58DB914C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A62075E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9D88" w14:textId="0FBD0145"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14:paraId="27C531F7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31A961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DFDB80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894F479" w14:textId="77777777" w:rsidTr="00505E67">
        <w:trPr>
          <w:trHeight w:val="172"/>
        </w:trPr>
        <w:tc>
          <w:tcPr>
            <w:tcW w:w="675" w:type="dxa"/>
            <w:vMerge/>
          </w:tcPr>
          <w:p w14:paraId="34E9191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D74A22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E7DBCB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8BD666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B140" w14:textId="3E687482"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14:paraId="1FB2955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21179062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C36A" w14:textId="7426A7D7"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14:paraId="57F77BB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4C5317B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AC2A73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BE73A07" w14:textId="77777777" w:rsidTr="00505E67">
        <w:trPr>
          <w:trHeight w:val="268"/>
        </w:trPr>
        <w:tc>
          <w:tcPr>
            <w:tcW w:w="675" w:type="dxa"/>
            <w:vMerge/>
          </w:tcPr>
          <w:p w14:paraId="5573682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76E66D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16D4B4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8EDF3E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BB3C52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2A9F654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3FFC1A4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4589AB7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4D84474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66B048F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3EBE61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CD586A5" w14:textId="77777777" w:rsidTr="00505E67">
        <w:trPr>
          <w:trHeight w:val="352"/>
        </w:trPr>
        <w:tc>
          <w:tcPr>
            <w:tcW w:w="675" w:type="dxa"/>
            <w:vMerge/>
          </w:tcPr>
          <w:p w14:paraId="50A9FC6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445D24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5A141E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66A907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134F2A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574CFCA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3F86722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23D6454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6E2D232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54A9EE3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623F75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A8078E2" w14:textId="77777777" w:rsidTr="00505E67">
        <w:trPr>
          <w:trHeight w:val="415"/>
        </w:trPr>
        <w:tc>
          <w:tcPr>
            <w:tcW w:w="675" w:type="dxa"/>
            <w:vMerge/>
          </w:tcPr>
          <w:p w14:paraId="269B5C4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130F99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EE5281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83F162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27429BC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4160178F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1E74AE1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7D47FD8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4DD5F4F7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2423882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22B845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8D8B87D" w14:textId="77777777" w:rsidTr="00505E67">
        <w:trPr>
          <w:trHeight w:val="389"/>
        </w:trPr>
        <w:tc>
          <w:tcPr>
            <w:tcW w:w="675" w:type="dxa"/>
            <w:vMerge/>
          </w:tcPr>
          <w:p w14:paraId="0DAA654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CFCF45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F37993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2FE598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7BDE" w14:textId="00261FEC" w:rsidR="001C7FEA" w:rsidRPr="00885F40" w:rsidRDefault="00C94F2B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282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768,5</w:t>
            </w:r>
          </w:p>
        </w:tc>
        <w:tc>
          <w:tcPr>
            <w:tcW w:w="1276" w:type="dxa"/>
          </w:tcPr>
          <w:p w14:paraId="2A45B5B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59CF14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DAE" w14:textId="23BF7F5E" w:rsidR="001C7FEA" w:rsidRPr="00885F40" w:rsidRDefault="00752177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248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 xml:space="preserve"> </w:t>
            </w:r>
            <w:r w:rsidR="00C94F2B">
              <w:rPr>
                <w:b/>
                <w:bCs/>
                <w:color w:val="000000"/>
                <w:sz w:val="24"/>
              </w:rPr>
              <w:t>768,5</w:t>
            </w:r>
          </w:p>
        </w:tc>
        <w:tc>
          <w:tcPr>
            <w:tcW w:w="1276" w:type="dxa"/>
          </w:tcPr>
          <w:p w14:paraId="569B96C3" w14:textId="77777777" w:rsidR="001C7FEA" w:rsidRPr="00885F40" w:rsidRDefault="001C7FEA" w:rsidP="00752177">
            <w:pPr>
              <w:suppressAutoHyphens/>
              <w:ind w:left="39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9F3ACC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438246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2D828FB" w14:textId="77777777" w:rsidTr="00505E67">
        <w:trPr>
          <w:trHeight w:val="303"/>
        </w:trPr>
        <w:tc>
          <w:tcPr>
            <w:tcW w:w="675" w:type="dxa"/>
            <w:vMerge w:val="restart"/>
          </w:tcPr>
          <w:p w14:paraId="2D2A7B0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1.1.11</w:t>
            </w:r>
          </w:p>
        </w:tc>
        <w:tc>
          <w:tcPr>
            <w:tcW w:w="2415" w:type="dxa"/>
            <w:vMerge w:val="restart"/>
          </w:tcPr>
          <w:p w14:paraId="51BEEA3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 xml:space="preserve">Реализация </w:t>
            </w:r>
            <w:proofErr w:type="spellStart"/>
            <w:r w:rsidRPr="00885F40">
              <w:rPr>
                <w:sz w:val="24"/>
              </w:rPr>
              <w:t>допол-нительных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образова</w:t>
            </w:r>
            <w:proofErr w:type="spellEnd"/>
            <w:r w:rsidRPr="00885F40">
              <w:rPr>
                <w:sz w:val="24"/>
              </w:rPr>
              <w:t xml:space="preserve">-тельных  </w:t>
            </w:r>
            <w:proofErr w:type="spellStart"/>
            <w:r w:rsidRPr="00885F40">
              <w:rPr>
                <w:sz w:val="24"/>
              </w:rPr>
              <w:t>предпро-фессиональных</w:t>
            </w:r>
            <w:proofErr w:type="spellEnd"/>
            <w:r w:rsidRPr="00885F40">
              <w:rPr>
                <w:sz w:val="24"/>
              </w:rPr>
              <w:t xml:space="preserve"> программ в области искусств (</w:t>
            </w:r>
            <w:proofErr w:type="spellStart"/>
            <w:r w:rsidRPr="00885F40">
              <w:rPr>
                <w:sz w:val="24"/>
              </w:rPr>
              <w:t>декоратив</w:t>
            </w:r>
            <w:proofErr w:type="spellEnd"/>
            <w:r w:rsidRPr="00885F40">
              <w:rPr>
                <w:sz w:val="24"/>
              </w:rPr>
              <w:t>-но-прикладное творчество)</w:t>
            </w:r>
          </w:p>
        </w:tc>
        <w:tc>
          <w:tcPr>
            <w:tcW w:w="704" w:type="dxa"/>
            <w:vMerge w:val="restart"/>
          </w:tcPr>
          <w:p w14:paraId="242B8FE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63B6D0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5C0C" w14:textId="356D8031" w:rsidR="001C7FEA" w:rsidRPr="00885F40" w:rsidRDefault="001C7FEA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</w:t>
            </w:r>
            <w:r w:rsidR="00C94F2B">
              <w:rPr>
                <w:color w:val="000000"/>
                <w:sz w:val="24"/>
              </w:rPr>
              <w:t> 762,1</w:t>
            </w:r>
          </w:p>
        </w:tc>
        <w:tc>
          <w:tcPr>
            <w:tcW w:w="1276" w:type="dxa"/>
          </w:tcPr>
          <w:p w14:paraId="677F0768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4C12D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EDA9" w14:textId="54C25C35" w:rsidR="001C7FEA" w:rsidRPr="00885F40" w:rsidRDefault="00C94F2B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106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3 762,1</w:t>
            </w:r>
          </w:p>
        </w:tc>
        <w:tc>
          <w:tcPr>
            <w:tcW w:w="1276" w:type="dxa"/>
          </w:tcPr>
          <w:p w14:paraId="2AFC5166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2CCB8A3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11 350,5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17819FB2" w14:textId="12F70A5C" w:rsidR="001C7FEA" w:rsidRPr="00885F40" w:rsidRDefault="0045793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48351A" wp14:editId="70C39EEB">
                      <wp:simplePos x="0" y="0"/>
                      <wp:positionH relativeFrom="rightMargin">
                        <wp:posOffset>-239077</wp:posOffset>
                      </wp:positionH>
                      <wp:positionV relativeFrom="paragraph">
                        <wp:posOffset>2429192</wp:posOffset>
                      </wp:positionV>
                      <wp:extent cx="1190305" cy="291465"/>
                      <wp:effectExtent l="0" t="0" r="2223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030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41B691" w14:textId="27B16819" w:rsidR="00AC1A2B" w:rsidRPr="00CC031A" w:rsidRDefault="00AC1A2B" w:rsidP="00457932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48351A" id="Надпись 17" o:spid="_x0000_s1038" type="#_x0000_t202" style="position:absolute;left:0;text-align:left;margin-left:-18.8pt;margin-top:191.25pt;width:93.7pt;height:22.9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" filled="f" stroked="f">
                      <v:textbox>
                        <w:txbxContent>
                          <w:p w14:paraId="0C41B691" w14:textId="27B16819" w:rsidR="00AC1A2B" w:rsidRPr="00CC031A" w:rsidRDefault="00AC1A2B" w:rsidP="00457932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7FEA"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="001C7FEA" w:rsidRPr="00885F40">
              <w:rPr>
                <w:sz w:val="24"/>
              </w:rPr>
              <w:t>дополнитель-ного</w:t>
            </w:r>
            <w:proofErr w:type="spellEnd"/>
            <w:r w:rsidR="001C7FEA" w:rsidRPr="00885F40">
              <w:rPr>
                <w:sz w:val="24"/>
              </w:rPr>
              <w:t xml:space="preserve"> образования</w:t>
            </w:r>
          </w:p>
        </w:tc>
      </w:tr>
      <w:tr w:rsidR="00171C42" w:rsidRPr="00885F40" w14:paraId="494B555D" w14:textId="77777777" w:rsidTr="00BD0ABF">
        <w:trPr>
          <w:trHeight w:val="70"/>
        </w:trPr>
        <w:tc>
          <w:tcPr>
            <w:tcW w:w="675" w:type="dxa"/>
            <w:vMerge/>
          </w:tcPr>
          <w:p w14:paraId="19A923AA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8C9FB9D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7C67B1E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46E19DF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009" w14:textId="0473AE0A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3 515,4</w:t>
            </w:r>
          </w:p>
        </w:tc>
        <w:tc>
          <w:tcPr>
            <w:tcW w:w="1276" w:type="dxa"/>
          </w:tcPr>
          <w:p w14:paraId="618242CF" w14:textId="77777777"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D49DB5C" w14:textId="77777777"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424B" w14:textId="0DB16299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106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3 515,4</w:t>
            </w:r>
          </w:p>
        </w:tc>
        <w:tc>
          <w:tcPr>
            <w:tcW w:w="1276" w:type="dxa"/>
          </w:tcPr>
          <w:p w14:paraId="15092A57" w14:textId="77777777"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BA9FF15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3AB9A4D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14:paraId="5C900B61" w14:textId="77777777" w:rsidTr="00BD0ABF">
        <w:trPr>
          <w:trHeight w:val="269"/>
        </w:trPr>
        <w:tc>
          <w:tcPr>
            <w:tcW w:w="675" w:type="dxa"/>
            <w:vMerge/>
          </w:tcPr>
          <w:p w14:paraId="6A169F02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0DF01D9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6568773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097014C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A09F" w14:textId="4F7E046E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3 515,4</w:t>
            </w:r>
          </w:p>
        </w:tc>
        <w:tc>
          <w:tcPr>
            <w:tcW w:w="1276" w:type="dxa"/>
          </w:tcPr>
          <w:p w14:paraId="7E33F6CF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2A905791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0C98" w14:textId="153E77D9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3 515,4</w:t>
            </w:r>
          </w:p>
        </w:tc>
        <w:tc>
          <w:tcPr>
            <w:tcW w:w="1276" w:type="dxa"/>
          </w:tcPr>
          <w:p w14:paraId="77FC28E3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1FB98E78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C9B4AC4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CE26889" w14:textId="77777777" w:rsidTr="00505E67">
        <w:trPr>
          <w:trHeight w:val="216"/>
        </w:trPr>
        <w:tc>
          <w:tcPr>
            <w:tcW w:w="675" w:type="dxa"/>
            <w:vMerge/>
          </w:tcPr>
          <w:p w14:paraId="1D1181B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3A9745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6E1E07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26BFB8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39E72B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20A4BC0A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6ACE9D6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1378729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0ED121D7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080BE8C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BEF0D6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284F238" w14:textId="77777777" w:rsidTr="00505E67">
        <w:trPr>
          <w:trHeight w:val="320"/>
        </w:trPr>
        <w:tc>
          <w:tcPr>
            <w:tcW w:w="675" w:type="dxa"/>
            <w:vMerge/>
          </w:tcPr>
          <w:p w14:paraId="04D11F1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5A3A97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2A87BA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49D0F4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85F436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39A97387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34C1C2D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085D29F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791FE3D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5774734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977C31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475F204" w14:textId="77777777" w:rsidTr="00505E67">
        <w:trPr>
          <w:trHeight w:val="278"/>
        </w:trPr>
        <w:tc>
          <w:tcPr>
            <w:tcW w:w="675" w:type="dxa"/>
            <w:vMerge/>
          </w:tcPr>
          <w:p w14:paraId="714D418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BD6F91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11F7BC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FDBEAD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2CC1AE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4B302A8A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11DCD33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5F9EB73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66E7D6E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672D3E6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DBFDC5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955EEB4" w14:textId="77777777" w:rsidTr="00505E67">
        <w:trPr>
          <w:trHeight w:val="215"/>
        </w:trPr>
        <w:tc>
          <w:tcPr>
            <w:tcW w:w="675" w:type="dxa"/>
            <w:vMerge/>
          </w:tcPr>
          <w:p w14:paraId="4BD2648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168AB5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7834B2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2E709B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40BA" w14:textId="399B8D99" w:rsidR="001C7FEA" w:rsidRPr="00885F40" w:rsidRDefault="001C7FEA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10</w:t>
            </w:r>
            <w:r w:rsidR="00C94F2B">
              <w:rPr>
                <w:b/>
                <w:bCs/>
                <w:color w:val="000000"/>
                <w:sz w:val="24"/>
              </w:rPr>
              <w:t> 792,9</w:t>
            </w:r>
          </w:p>
        </w:tc>
        <w:tc>
          <w:tcPr>
            <w:tcW w:w="1276" w:type="dxa"/>
          </w:tcPr>
          <w:p w14:paraId="6E58C15C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DFEE38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7F40" w14:textId="0D41CB71" w:rsidR="001C7FEA" w:rsidRPr="00885F40" w:rsidRDefault="00C94F2B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106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10792,9</w:t>
            </w:r>
          </w:p>
        </w:tc>
        <w:tc>
          <w:tcPr>
            <w:tcW w:w="1276" w:type="dxa"/>
          </w:tcPr>
          <w:p w14:paraId="5B5A8AB9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B88B83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70F199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3E05255" w14:textId="77777777" w:rsidTr="00505E67">
        <w:trPr>
          <w:trHeight w:val="278"/>
        </w:trPr>
        <w:tc>
          <w:tcPr>
            <w:tcW w:w="675" w:type="dxa"/>
            <w:vMerge w:val="restart"/>
          </w:tcPr>
          <w:p w14:paraId="20B34D5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t>1.1.12</w:t>
            </w:r>
          </w:p>
        </w:tc>
        <w:tc>
          <w:tcPr>
            <w:tcW w:w="2415" w:type="dxa"/>
            <w:vMerge w:val="restart"/>
          </w:tcPr>
          <w:p w14:paraId="19AB46F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 xml:space="preserve">Реализация дополни-тельных </w:t>
            </w:r>
            <w:proofErr w:type="spellStart"/>
            <w:r w:rsidRPr="00885F40">
              <w:rPr>
                <w:sz w:val="24"/>
              </w:rPr>
              <w:t>образова</w:t>
            </w:r>
            <w:proofErr w:type="spellEnd"/>
            <w:r w:rsidRPr="00885F40">
              <w:rPr>
                <w:sz w:val="24"/>
              </w:rPr>
              <w:t xml:space="preserve">-тельных  </w:t>
            </w:r>
            <w:proofErr w:type="spellStart"/>
            <w:r w:rsidRPr="00885F40">
              <w:rPr>
                <w:sz w:val="24"/>
              </w:rPr>
              <w:t>предпро-фессиональных</w:t>
            </w:r>
            <w:proofErr w:type="spellEnd"/>
            <w:r w:rsidRPr="00885F40">
              <w:rPr>
                <w:sz w:val="24"/>
              </w:rPr>
              <w:t xml:space="preserve"> программ в области искусств (искусство театра)</w:t>
            </w:r>
          </w:p>
        </w:tc>
        <w:tc>
          <w:tcPr>
            <w:tcW w:w="704" w:type="dxa"/>
            <w:vMerge w:val="restart"/>
          </w:tcPr>
          <w:p w14:paraId="5ACF5B2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FE9FCE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1A29" w14:textId="40113F6E" w:rsidR="001C7FEA" w:rsidRPr="00885F40" w:rsidRDefault="00C94F2B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282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684,4</w:t>
            </w:r>
          </w:p>
        </w:tc>
        <w:tc>
          <w:tcPr>
            <w:tcW w:w="1276" w:type="dxa"/>
          </w:tcPr>
          <w:p w14:paraId="1C30747C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9F1678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B05" w14:textId="3475BBBC" w:rsidR="001C7FEA" w:rsidRPr="00885F40" w:rsidRDefault="00C94F2B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390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684,4</w:t>
            </w:r>
          </w:p>
        </w:tc>
        <w:tc>
          <w:tcPr>
            <w:tcW w:w="1276" w:type="dxa"/>
          </w:tcPr>
          <w:p w14:paraId="1B0DF96A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02260CA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3 192 </w:t>
            </w:r>
            <w:proofErr w:type="spellStart"/>
            <w:r w:rsidRPr="00885F40">
              <w:rPr>
                <w:sz w:val="24"/>
              </w:rPr>
              <w:t>чел.ч</w:t>
            </w:r>
            <w:proofErr w:type="spellEnd"/>
            <w:r w:rsidRPr="00885F40">
              <w:rPr>
                <w:sz w:val="24"/>
              </w:rPr>
              <w:t xml:space="preserve"> ежегодно</w:t>
            </w:r>
          </w:p>
        </w:tc>
        <w:tc>
          <w:tcPr>
            <w:tcW w:w="1701" w:type="dxa"/>
            <w:vMerge w:val="restart"/>
          </w:tcPr>
          <w:p w14:paraId="08BF746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proofErr w:type="spellStart"/>
            <w:r w:rsidRPr="00885F40">
              <w:rPr>
                <w:sz w:val="24"/>
              </w:rPr>
              <w:t>дополнитель-ного</w:t>
            </w:r>
            <w:proofErr w:type="spellEnd"/>
            <w:r w:rsidRPr="00885F40">
              <w:rPr>
                <w:sz w:val="24"/>
              </w:rPr>
              <w:t xml:space="preserve"> образования</w:t>
            </w:r>
          </w:p>
        </w:tc>
      </w:tr>
      <w:tr w:rsidR="00171C42" w:rsidRPr="00885F40" w14:paraId="3BA2ABD4" w14:textId="77777777" w:rsidTr="00BD0ABF">
        <w:trPr>
          <w:trHeight w:val="267"/>
        </w:trPr>
        <w:tc>
          <w:tcPr>
            <w:tcW w:w="675" w:type="dxa"/>
            <w:vMerge/>
          </w:tcPr>
          <w:p w14:paraId="3FC34DFA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29348DF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75F7B77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5103FA7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9EB8" w14:textId="39D53717"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282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14:paraId="1AE3C366" w14:textId="77777777"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ECBEFA1" w14:textId="77777777"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C994" w14:textId="05A81142"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39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14:paraId="12A627A8" w14:textId="77777777"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B4C194C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173341B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14:paraId="64044EA8" w14:textId="77777777" w:rsidTr="00BD0ABF">
        <w:trPr>
          <w:trHeight w:val="267"/>
        </w:trPr>
        <w:tc>
          <w:tcPr>
            <w:tcW w:w="675" w:type="dxa"/>
            <w:vMerge/>
          </w:tcPr>
          <w:p w14:paraId="6AA6AA72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6E5D931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AC9F75C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1232DA3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75F2" w14:textId="2957119C"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282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14:paraId="69AB9370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764422C6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0622" w14:textId="7F599DAA"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39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14:paraId="55B31819" w14:textId="77777777"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52B05770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2175427" w14:textId="77777777"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47CA8D92" w14:textId="77777777" w:rsidTr="00505E67">
        <w:trPr>
          <w:trHeight w:val="267"/>
        </w:trPr>
        <w:tc>
          <w:tcPr>
            <w:tcW w:w="675" w:type="dxa"/>
            <w:vMerge/>
          </w:tcPr>
          <w:p w14:paraId="144A71D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6FE847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D2CEC5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F73FCB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FB3691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30D2E15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251B552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249E290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6299FC4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486F920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B42ABE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216FC32" w14:textId="77777777" w:rsidTr="00505E67">
        <w:trPr>
          <w:trHeight w:val="267"/>
        </w:trPr>
        <w:tc>
          <w:tcPr>
            <w:tcW w:w="675" w:type="dxa"/>
            <w:vMerge/>
          </w:tcPr>
          <w:p w14:paraId="40A5F83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A3088E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301233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DAFF2C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200BBF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6136E09E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115405F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5F756BC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36B5BBF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74F7DAE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3968FC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5330BF7B" w14:textId="77777777" w:rsidTr="00505E67">
        <w:trPr>
          <w:trHeight w:val="267"/>
        </w:trPr>
        <w:tc>
          <w:tcPr>
            <w:tcW w:w="675" w:type="dxa"/>
            <w:vMerge/>
          </w:tcPr>
          <w:p w14:paraId="66D5CC6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30F54C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E34031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C67C7B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466D95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48AD524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14:paraId="3C3A159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14:paraId="1B5AB9E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029B161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12ABEA5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848FD7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E906A3D" w14:textId="77777777" w:rsidTr="00505E67">
        <w:trPr>
          <w:trHeight w:val="613"/>
        </w:trPr>
        <w:tc>
          <w:tcPr>
            <w:tcW w:w="675" w:type="dxa"/>
            <w:vMerge/>
          </w:tcPr>
          <w:p w14:paraId="102EB83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B5CCF7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2910E9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1EA37A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2E33" w14:textId="4BB5E371" w:rsidR="001C7FEA" w:rsidRPr="00885F40" w:rsidRDefault="001C7FEA" w:rsidP="00AA5B78">
            <w:pPr>
              <w:widowControl w:val="0"/>
              <w:suppressAutoHyphens/>
              <w:autoSpaceDE w:val="0"/>
              <w:autoSpaceDN w:val="0"/>
              <w:adjustRightInd w:val="0"/>
              <w:ind w:left="-226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</w:t>
            </w:r>
            <w:r w:rsidR="00C94F2B">
              <w:rPr>
                <w:b/>
                <w:bCs/>
                <w:color w:val="000000"/>
                <w:sz w:val="24"/>
              </w:rPr>
              <w:t> 963,4</w:t>
            </w:r>
          </w:p>
        </w:tc>
        <w:tc>
          <w:tcPr>
            <w:tcW w:w="1276" w:type="dxa"/>
          </w:tcPr>
          <w:p w14:paraId="61AA272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ADE295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43EC" w14:textId="28075D1E" w:rsidR="001C7FEA" w:rsidRPr="00885F40" w:rsidRDefault="001C7FEA" w:rsidP="00AA5B78">
            <w:pPr>
              <w:widowControl w:val="0"/>
              <w:suppressAutoHyphens/>
              <w:autoSpaceDE w:val="0"/>
              <w:autoSpaceDN w:val="0"/>
              <w:adjustRightInd w:val="0"/>
              <w:ind w:left="-215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</w:t>
            </w:r>
            <w:r w:rsidR="00C94F2B">
              <w:rPr>
                <w:b/>
                <w:bCs/>
                <w:color w:val="000000"/>
                <w:sz w:val="24"/>
              </w:rPr>
              <w:t> </w:t>
            </w:r>
            <w:r w:rsidRPr="00885F40">
              <w:rPr>
                <w:b/>
                <w:bCs/>
                <w:color w:val="000000"/>
                <w:sz w:val="24"/>
              </w:rPr>
              <w:t>9</w:t>
            </w:r>
            <w:r w:rsidR="00C94F2B">
              <w:rPr>
                <w:b/>
                <w:bCs/>
                <w:color w:val="000000"/>
                <w:sz w:val="24"/>
              </w:rPr>
              <w:t>63,4</w:t>
            </w:r>
          </w:p>
        </w:tc>
        <w:tc>
          <w:tcPr>
            <w:tcW w:w="1276" w:type="dxa"/>
          </w:tcPr>
          <w:p w14:paraId="046C8DC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386D07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5F9787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9086CAA" w14:textId="77777777" w:rsidTr="00505E67">
        <w:trPr>
          <w:trHeight w:val="613"/>
        </w:trPr>
        <w:tc>
          <w:tcPr>
            <w:tcW w:w="675" w:type="dxa"/>
          </w:tcPr>
          <w:p w14:paraId="054898B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779" w:type="dxa"/>
            <w:gridSpan w:val="10"/>
          </w:tcPr>
          <w:p w14:paraId="4D17E71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</w:tr>
      <w:tr w:rsidR="001C7FEA" w:rsidRPr="00885F40" w14:paraId="52AF5A05" w14:textId="77777777" w:rsidTr="00505E67">
        <w:trPr>
          <w:trHeight w:val="393"/>
        </w:trPr>
        <w:tc>
          <w:tcPr>
            <w:tcW w:w="675" w:type="dxa"/>
            <w:vMerge w:val="restart"/>
          </w:tcPr>
          <w:p w14:paraId="433D886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2AA6BEA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 w:hanging="10"/>
              <w:rPr>
                <w:sz w:val="24"/>
              </w:rPr>
            </w:pPr>
            <w:r w:rsidRPr="00885F40">
              <w:rPr>
                <w:sz w:val="24"/>
              </w:rPr>
              <w:t xml:space="preserve">Осуществление отдельных </w:t>
            </w:r>
            <w:proofErr w:type="spellStart"/>
            <w:r w:rsidRPr="00885F40">
              <w:rPr>
                <w:sz w:val="24"/>
              </w:rPr>
              <w:t>государ-ственных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полномо</w:t>
            </w:r>
            <w:proofErr w:type="spellEnd"/>
            <w:r w:rsidRPr="00885F40">
              <w:rPr>
                <w:sz w:val="24"/>
              </w:rPr>
              <w:t xml:space="preserve">-чий по </w:t>
            </w:r>
            <w:proofErr w:type="spellStart"/>
            <w:r w:rsidRPr="00885F40">
              <w:rPr>
                <w:sz w:val="24"/>
              </w:rPr>
              <w:t>предоставле-нию</w:t>
            </w:r>
            <w:proofErr w:type="spellEnd"/>
            <w:r w:rsidRPr="00885F40">
              <w:rPr>
                <w:sz w:val="24"/>
              </w:rPr>
              <w:t xml:space="preserve"> мер социальной поддержки в виде компенсации </w:t>
            </w:r>
            <w:proofErr w:type="spellStart"/>
            <w:r w:rsidRPr="00885F40">
              <w:rPr>
                <w:sz w:val="24"/>
              </w:rPr>
              <w:t>расхо-дов</w:t>
            </w:r>
            <w:proofErr w:type="spellEnd"/>
            <w:r w:rsidRPr="00885F40">
              <w:rPr>
                <w:sz w:val="24"/>
              </w:rPr>
              <w:t xml:space="preserve"> на оплату жилых помещений, </w:t>
            </w:r>
            <w:proofErr w:type="spellStart"/>
            <w:r w:rsidRPr="00885F40">
              <w:rPr>
                <w:sz w:val="24"/>
              </w:rPr>
              <w:t>отопле-</w:t>
            </w:r>
            <w:r w:rsidRPr="00885F40">
              <w:rPr>
                <w:sz w:val="24"/>
              </w:rPr>
              <w:lastRenderedPageBreak/>
              <w:t>ния</w:t>
            </w:r>
            <w:proofErr w:type="spellEnd"/>
            <w:r w:rsidRPr="00885F40">
              <w:rPr>
                <w:sz w:val="24"/>
              </w:rPr>
              <w:t xml:space="preserve"> и освещения педагогическим работникам </w:t>
            </w:r>
            <w:proofErr w:type="spellStart"/>
            <w:r w:rsidRPr="00885F40">
              <w:rPr>
                <w:sz w:val="24"/>
              </w:rPr>
              <w:t>муници-пальных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образова</w:t>
            </w:r>
            <w:proofErr w:type="spellEnd"/>
            <w:r w:rsidRPr="00885F40">
              <w:rPr>
                <w:sz w:val="24"/>
              </w:rPr>
              <w:t>-тельных учреждений, расположенных на территории Красно-</w:t>
            </w:r>
            <w:proofErr w:type="spellStart"/>
            <w:r w:rsidRPr="00885F40">
              <w:rPr>
                <w:sz w:val="24"/>
              </w:rPr>
              <w:t>дарского</w:t>
            </w:r>
            <w:proofErr w:type="spellEnd"/>
            <w:r w:rsidRPr="00885F40">
              <w:rPr>
                <w:sz w:val="24"/>
              </w:rPr>
              <w:t xml:space="preserve"> края, про-</w:t>
            </w:r>
            <w:proofErr w:type="spellStart"/>
            <w:r w:rsidRPr="00885F40">
              <w:rPr>
                <w:sz w:val="24"/>
              </w:rPr>
              <w:t>живающим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рабо</w:t>
            </w:r>
            <w:proofErr w:type="spellEnd"/>
            <w:r w:rsidRPr="00885F40">
              <w:rPr>
                <w:sz w:val="24"/>
              </w:rPr>
              <w:t>-тающим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4" w:type="dxa"/>
            <w:vMerge w:val="restart"/>
          </w:tcPr>
          <w:p w14:paraId="59ED8B7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90D7E2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65AC562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  <w:lang w:val="en-US"/>
              </w:rPr>
              <w:t>538,7</w:t>
            </w:r>
          </w:p>
        </w:tc>
        <w:tc>
          <w:tcPr>
            <w:tcW w:w="1276" w:type="dxa"/>
          </w:tcPr>
          <w:p w14:paraId="1F732AA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0374F5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  <w:lang w:val="en-US"/>
              </w:rPr>
              <w:t>538,7</w:t>
            </w:r>
          </w:p>
        </w:tc>
        <w:tc>
          <w:tcPr>
            <w:tcW w:w="1305" w:type="dxa"/>
          </w:tcPr>
          <w:p w14:paraId="04EC535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945FF0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0D569CBF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число получателей, в том числе члены семьи, получивших компенсации:</w:t>
            </w:r>
          </w:p>
          <w:p w14:paraId="4EC80B26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83 чел.</w:t>
            </w:r>
          </w:p>
          <w:p w14:paraId="6B60A0BF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83 чел.</w:t>
            </w:r>
          </w:p>
          <w:p w14:paraId="7503A776" w14:textId="77777777"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 83 чел.</w:t>
            </w:r>
          </w:p>
          <w:p w14:paraId="283C3F3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2A53249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управление культуры, учреждения</w:t>
            </w:r>
          </w:p>
        </w:tc>
      </w:tr>
      <w:tr w:rsidR="001C7FEA" w:rsidRPr="00885F40" w14:paraId="4ECD7772" w14:textId="77777777" w:rsidTr="00505E67">
        <w:trPr>
          <w:trHeight w:val="413"/>
        </w:trPr>
        <w:tc>
          <w:tcPr>
            <w:tcW w:w="675" w:type="dxa"/>
            <w:vMerge/>
          </w:tcPr>
          <w:p w14:paraId="2C1D4F4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B76377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13BD68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FA1FFB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14:paraId="34DAEC7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560,2</w:t>
            </w:r>
          </w:p>
        </w:tc>
        <w:tc>
          <w:tcPr>
            <w:tcW w:w="1276" w:type="dxa"/>
          </w:tcPr>
          <w:p w14:paraId="4DAD607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5AEF5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560,2</w:t>
            </w:r>
          </w:p>
        </w:tc>
        <w:tc>
          <w:tcPr>
            <w:tcW w:w="1305" w:type="dxa"/>
          </w:tcPr>
          <w:p w14:paraId="2E9D310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F6EB18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49CAB8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96C678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12A54254" w14:textId="77777777" w:rsidTr="00505E67">
        <w:trPr>
          <w:trHeight w:val="420"/>
        </w:trPr>
        <w:tc>
          <w:tcPr>
            <w:tcW w:w="675" w:type="dxa"/>
            <w:vMerge/>
          </w:tcPr>
          <w:p w14:paraId="3B6C278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F3655F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28BD2D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9248F9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14:paraId="3AA4AB7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582,6</w:t>
            </w:r>
          </w:p>
        </w:tc>
        <w:tc>
          <w:tcPr>
            <w:tcW w:w="1276" w:type="dxa"/>
          </w:tcPr>
          <w:p w14:paraId="5A53668C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C91F30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582,6</w:t>
            </w:r>
          </w:p>
        </w:tc>
        <w:tc>
          <w:tcPr>
            <w:tcW w:w="1305" w:type="dxa"/>
          </w:tcPr>
          <w:p w14:paraId="1625628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340DE95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AA7CD4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27BCE4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32E6CE3" w14:textId="77777777" w:rsidTr="00505E67">
        <w:trPr>
          <w:trHeight w:val="357"/>
        </w:trPr>
        <w:tc>
          <w:tcPr>
            <w:tcW w:w="675" w:type="dxa"/>
            <w:vMerge/>
          </w:tcPr>
          <w:p w14:paraId="68EE3D6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6B6445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9680EE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8116D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2026</w:t>
            </w:r>
          </w:p>
        </w:tc>
        <w:tc>
          <w:tcPr>
            <w:tcW w:w="1275" w:type="dxa"/>
          </w:tcPr>
          <w:p w14:paraId="2FAAFA9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D5C6F63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29FE75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5C13B20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AA0D8F4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7B00DD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810AFA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7388914" w14:textId="77777777" w:rsidTr="00505E67">
        <w:trPr>
          <w:trHeight w:val="317"/>
        </w:trPr>
        <w:tc>
          <w:tcPr>
            <w:tcW w:w="675" w:type="dxa"/>
            <w:vMerge/>
          </w:tcPr>
          <w:p w14:paraId="2713F93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44B6D2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CA80D7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618ADC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2027</w:t>
            </w:r>
          </w:p>
        </w:tc>
        <w:tc>
          <w:tcPr>
            <w:tcW w:w="1275" w:type="dxa"/>
          </w:tcPr>
          <w:p w14:paraId="2BD04DB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14240D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BD7BE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2146143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8828C00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341A5C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882A67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74F39F1" w14:textId="77777777" w:rsidTr="00505E67">
        <w:trPr>
          <w:trHeight w:val="613"/>
        </w:trPr>
        <w:tc>
          <w:tcPr>
            <w:tcW w:w="675" w:type="dxa"/>
            <w:vMerge/>
          </w:tcPr>
          <w:p w14:paraId="4EEFB568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D0F3B6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C6702D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6E3ACF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2028</w:t>
            </w:r>
          </w:p>
        </w:tc>
        <w:tc>
          <w:tcPr>
            <w:tcW w:w="1275" w:type="dxa"/>
          </w:tcPr>
          <w:p w14:paraId="676F83E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C241EA4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0B85EBB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4C170E0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B81806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226C34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41F7EC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726437A" w14:textId="77777777" w:rsidTr="00505E67">
        <w:trPr>
          <w:trHeight w:val="613"/>
        </w:trPr>
        <w:tc>
          <w:tcPr>
            <w:tcW w:w="675" w:type="dxa"/>
            <w:vMerge/>
          </w:tcPr>
          <w:p w14:paraId="056E750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98C099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C580E31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92533D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343526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1 681,5</w:t>
            </w:r>
          </w:p>
        </w:tc>
        <w:tc>
          <w:tcPr>
            <w:tcW w:w="1276" w:type="dxa"/>
          </w:tcPr>
          <w:p w14:paraId="18BCAD82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9590C47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1 681,5</w:t>
            </w:r>
          </w:p>
        </w:tc>
        <w:tc>
          <w:tcPr>
            <w:tcW w:w="1305" w:type="dxa"/>
          </w:tcPr>
          <w:p w14:paraId="0838AE2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017EB889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57A1E7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8F0562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41277D85" w14:textId="77777777" w:rsidTr="00070C0A">
        <w:trPr>
          <w:trHeight w:val="663"/>
        </w:trPr>
        <w:tc>
          <w:tcPr>
            <w:tcW w:w="675" w:type="dxa"/>
          </w:tcPr>
          <w:p w14:paraId="41F77E5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1.3</w:t>
            </w:r>
          </w:p>
        </w:tc>
        <w:tc>
          <w:tcPr>
            <w:tcW w:w="13779" w:type="dxa"/>
            <w:gridSpan w:val="10"/>
          </w:tcPr>
          <w:p w14:paraId="4EB642A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1.3. Обеспечение деятельности муниципальных учреждений клубного типа,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273E41" w:rsidRPr="00885F40" w14:paraId="02D1A5E8" w14:textId="77777777" w:rsidTr="00BD0ABF">
        <w:tc>
          <w:tcPr>
            <w:tcW w:w="675" w:type="dxa"/>
            <w:vMerge w:val="restart"/>
          </w:tcPr>
          <w:p w14:paraId="23073F6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1.3.1</w:t>
            </w:r>
          </w:p>
        </w:tc>
        <w:tc>
          <w:tcPr>
            <w:tcW w:w="2415" w:type="dxa"/>
            <w:vMerge w:val="restart"/>
          </w:tcPr>
          <w:p w14:paraId="6817C4A1" w14:textId="77777777"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Организация деятель- </w:t>
            </w:r>
            <w:proofErr w:type="spellStart"/>
            <w:r w:rsidRPr="00885F40">
              <w:rPr>
                <w:sz w:val="24"/>
              </w:rPr>
              <w:t>ности</w:t>
            </w:r>
            <w:proofErr w:type="spellEnd"/>
            <w:r w:rsidRPr="00885F40">
              <w:rPr>
                <w:sz w:val="24"/>
              </w:rPr>
              <w:t xml:space="preserve"> клубных фор-</w:t>
            </w:r>
            <w:proofErr w:type="spellStart"/>
            <w:r w:rsidRPr="00885F40">
              <w:rPr>
                <w:sz w:val="24"/>
              </w:rPr>
              <w:t>мирований</w:t>
            </w:r>
            <w:proofErr w:type="spellEnd"/>
            <w:r w:rsidRPr="00885F40">
              <w:rPr>
                <w:sz w:val="24"/>
              </w:rPr>
              <w:t xml:space="preserve"> и </w:t>
            </w:r>
            <w:proofErr w:type="spellStart"/>
            <w:r w:rsidRPr="00885F40">
              <w:rPr>
                <w:sz w:val="24"/>
              </w:rPr>
              <w:t>форми-рований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самодеятель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ного</w:t>
            </w:r>
            <w:proofErr w:type="spellEnd"/>
            <w:r w:rsidRPr="00885F40">
              <w:rPr>
                <w:sz w:val="24"/>
              </w:rPr>
              <w:t xml:space="preserve"> народного </w:t>
            </w:r>
            <w:proofErr w:type="spellStart"/>
            <w:r w:rsidRPr="00885F40">
              <w:rPr>
                <w:sz w:val="24"/>
              </w:rPr>
              <w:t>твор-чества</w:t>
            </w:r>
            <w:proofErr w:type="spellEnd"/>
          </w:p>
        </w:tc>
        <w:tc>
          <w:tcPr>
            <w:tcW w:w="704" w:type="dxa"/>
            <w:vMerge w:val="restart"/>
          </w:tcPr>
          <w:p w14:paraId="72DF448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A53F7E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609E" w14:textId="27762E04" w:rsidR="00273E41" w:rsidRPr="00885F40" w:rsidRDefault="005E1FC9" w:rsidP="00273E41">
            <w:pPr>
              <w:ind w:left="-84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112 492,6</w:t>
            </w:r>
          </w:p>
        </w:tc>
        <w:tc>
          <w:tcPr>
            <w:tcW w:w="1276" w:type="dxa"/>
          </w:tcPr>
          <w:p w14:paraId="60393F1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35A62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0661" w14:textId="502F8731" w:rsidR="00273E41" w:rsidRPr="00885F40" w:rsidRDefault="005E1FC9" w:rsidP="00273E41">
            <w:pPr>
              <w:ind w:left="-74" w:right="-106"/>
              <w:jc w:val="center"/>
              <w:rPr>
                <w:color w:val="000000"/>
                <w:sz w:val="24"/>
              </w:rPr>
            </w:pPr>
            <w:r w:rsidRPr="005E1FC9">
              <w:rPr>
                <w:color w:val="000000"/>
                <w:sz w:val="24"/>
              </w:rPr>
              <w:t>112 492,6</w:t>
            </w:r>
          </w:p>
        </w:tc>
        <w:tc>
          <w:tcPr>
            <w:tcW w:w="1276" w:type="dxa"/>
          </w:tcPr>
          <w:p w14:paraId="1EE5736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63893126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135 клубных формирований</w:t>
            </w:r>
          </w:p>
          <w:p w14:paraId="212F6CE0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14:paraId="3370A0B2" w14:textId="0972ED34" w:rsidR="00273E41" w:rsidRPr="00885F40" w:rsidRDefault="00457932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92FC03" wp14:editId="67ABBEB8">
                      <wp:simplePos x="0" y="0"/>
                      <wp:positionH relativeFrom="rightMargin">
                        <wp:posOffset>-307976</wp:posOffset>
                      </wp:positionH>
                      <wp:positionV relativeFrom="paragraph">
                        <wp:posOffset>163195</wp:posOffset>
                      </wp:positionV>
                      <wp:extent cx="1345565" cy="297815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4556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641B9A" w14:textId="241F004E" w:rsidR="00AC1A2B" w:rsidRPr="00CC031A" w:rsidRDefault="00AC1A2B" w:rsidP="00457932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92FC03" id="Надпись 18" o:spid="_x0000_s1039" type="#_x0000_t202" style="position:absolute;left:0;text-align:left;margin-left:-24.25pt;margin-top:12.85pt;width:105.95pt;height:23.4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" filled="f" stroked="f">
                      <v:textbox>
                        <w:txbxContent>
                          <w:p w14:paraId="29641B9A" w14:textId="241F004E" w:rsidR="00AC1A2B" w:rsidRPr="00CC031A" w:rsidRDefault="00AC1A2B" w:rsidP="00457932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3E41" w:rsidRPr="00885F40">
              <w:rPr>
                <w:sz w:val="24"/>
              </w:rPr>
              <w:t>управление культуры, муниципальные бюджетные</w:t>
            </w:r>
            <w:r w:rsidR="00273E41"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14:paraId="682C8497" w14:textId="77777777" w:rsidTr="00BD0ABF">
        <w:tc>
          <w:tcPr>
            <w:tcW w:w="675" w:type="dxa"/>
            <w:vMerge/>
          </w:tcPr>
          <w:p w14:paraId="3FD6759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169360A" w14:textId="77777777" w:rsidR="00273E41" w:rsidRPr="00885F40" w:rsidRDefault="00273E41" w:rsidP="00273E41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C4AD98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E86E25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BB9D" w14:textId="1D619199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94 254,1</w:t>
            </w:r>
          </w:p>
        </w:tc>
        <w:tc>
          <w:tcPr>
            <w:tcW w:w="1276" w:type="dxa"/>
          </w:tcPr>
          <w:p w14:paraId="327847D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B6983E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6173" w14:textId="770FBA39" w:rsidR="00273E41" w:rsidRPr="00885F40" w:rsidRDefault="00273E41" w:rsidP="00273E41">
            <w:pPr>
              <w:ind w:right="-106"/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94 254,1</w:t>
            </w:r>
          </w:p>
        </w:tc>
        <w:tc>
          <w:tcPr>
            <w:tcW w:w="1276" w:type="dxa"/>
          </w:tcPr>
          <w:p w14:paraId="45A8454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376A01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8E8706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936B313" w14:textId="77777777" w:rsidTr="00BD0ABF">
        <w:tc>
          <w:tcPr>
            <w:tcW w:w="675" w:type="dxa"/>
            <w:vMerge/>
          </w:tcPr>
          <w:p w14:paraId="0EE7940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525F3EE" w14:textId="77777777" w:rsidR="00273E41" w:rsidRPr="00885F40" w:rsidRDefault="00273E41" w:rsidP="00273E41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C0BDE2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E577A0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41EE" w14:textId="760E3239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94 254,1</w:t>
            </w:r>
          </w:p>
        </w:tc>
        <w:tc>
          <w:tcPr>
            <w:tcW w:w="1276" w:type="dxa"/>
          </w:tcPr>
          <w:p w14:paraId="64D80F0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C4F83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9E02" w14:textId="7F192BC5" w:rsidR="00273E41" w:rsidRPr="00885F40" w:rsidRDefault="00273E41" w:rsidP="00273E41">
            <w:pPr>
              <w:ind w:right="-106"/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94 254,1</w:t>
            </w:r>
          </w:p>
        </w:tc>
        <w:tc>
          <w:tcPr>
            <w:tcW w:w="1276" w:type="dxa"/>
          </w:tcPr>
          <w:p w14:paraId="122498A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100338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FC5901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5478220" w14:textId="77777777" w:rsidTr="00505E67">
        <w:tc>
          <w:tcPr>
            <w:tcW w:w="675" w:type="dxa"/>
            <w:vMerge/>
          </w:tcPr>
          <w:p w14:paraId="4280DA7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44AA72E" w14:textId="77777777" w:rsidR="001C7FEA" w:rsidRPr="00885F40" w:rsidRDefault="001C7FEA" w:rsidP="00505E67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EFC6B4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4AC34E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0910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76 839,6</w:t>
            </w:r>
          </w:p>
        </w:tc>
        <w:tc>
          <w:tcPr>
            <w:tcW w:w="1276" w:type="dxa"/>
          </w:tcPr>
          <w:p w14:paraId="0AA3A80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3718F5F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1B41" w14:textId="77777777" w:rsidR="001C7FEA" w:rsidRPr="00885F40" w:rsidRDefault="001C7FEA" w:rsidP="002F6753">
            <w:pPr>
              <w:ind w:right="-106"/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76 839,6</w:t>
            </w:r>
          </w:p>
        </w:tc>
        <w:tc>
          <w:tcPr>
            <w:tcW w:w="1276" w:type="dxa"/>
          </w:tcPr>
          <w:p w14:paraId="77A0947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6C327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FD97AC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09B47879" w14:textId="77777777" w:rsidTr="00505E67">
        <w:tc>
          <w:tcPr>
            <w:tcW w:w="675" w:type="dxa"/>
            <w:vMerge/>
          </w:tcPr>
          <w:p w14:paraId="1357E61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E219E86" w14:textId="77777777" w:rsidR="001C7FEA" w:rsidRPr="00885F40" w:rsidRDefault="001C7FEA" w:rsidP="00505E67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ACB42A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2CA22C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A852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76 993,3</w:t>
            </w:r>
          </w:p>
        </w:tc>
        <w:tc>
          <w:tcPr>
            <w:tcW w:w="1276" w:type="dxa"/>
          </w:tcPr>
          <w:p w14:paraId="4ADA39F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0ED987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AC67" w14:textId="77777777" w:rsidR="001C7FEA" w:rsidRPr="00885F40" w:rsidRDefault="001C7FEA" w:rsidP="002F6753">
            <w:pPr>
              <w:ind w:right="-106"/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76 993,3</w:t>
            </w:r>
          </w:p>
        </w:tc>
        <w:tc>
          <w:tcPr>
            <w:tcW w:w="1276" w:type="dxa"/>
          </w:tcPr>
          <w:p w14:paraId="3628B479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2A0639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E1A802F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7EB5BBB3" w14:textId="77777777" w:rsidTr="00505E67">
        <w:tc>
          <w:tcPr>
            <w:tcW w:w="675" w:type="dxa"/>
            <w:vMerge/>
          </w:tcPr>
          <w:p w14:paraId="6B7E74E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D58801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735C93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5762ADC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23F3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77 147,3</w:t>
            </w:r>
          </w:p>
        </w:tc>
        <w:tc>
          <w:tcPr>
            <w:tcW w:w="1276" w:type="dxa"/>
          </w:tcPr>
          <w:p w14:paraId="070AD59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5B0605D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ADB6" w14:textId="77777777" w:rsidR="001C7FEA" w:rsidRPr="00885F40" w:rsidRDefault="001C7FEA" w:rsidP="002F6753">
            <w:pPr>
              <w:ind w:right="-106"/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77 147,3</w:t>
            </w:r>
          </w:p>
        </w:tc>
        <w:tc>
          <w:tcPr>
            <w:tcW w:w="1276" w:type="dxa"/>
          </w:tcPr>
          <w:p w14:paraId="7CADD9B5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485F69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25269E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69F02C28" w14:textId="77777777" w:rsidTr="00505E67">
        <w:trPr>
          <w:trHeight w:val="286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1CEEBAB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  <w:tcBorders>
              <w:bottom w:val="single" w:sz="4" w:space="0" w:color="000000"/>
            </w:tcBorders>
          </w:tcPr>
          <w:p w14:paraId="0D7EB01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50371F0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DAD345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CD2C" w14:textId="132468FB" w:rsidR="001C7FEA" w:rsidRPr="00885F40" w:rsidRDefault="00070C0A" w:rsidP="00CB799B">
            <w:pPr>
              <w:ind w:left="-84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</w:t>
            </w:r>
            <w:r w:rsidR="005E1FC9">
              <w:rPr>
                <w:b/>
                <w:bCs/>
                <w:color w:val="000000"/>
                <w:sz w:val="24"/>
              </w:rPr>
              <w:t>31 981,0</w:t>
            </w:r>
          </w:p>
        </w:tc>
        <w:tc>
          <w:tcPr>
            <w:tcW w:w="1276" w:type="dxa"/>
          </w:tcPr>
          <w:p w14:paraId="3AD1CE5A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DE62378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8518" w14:textId="01A9A446" w:rsidR="001C7FEA" w:rsidRPr="00885F40" w:rsidRDefault="00CB799B" w:rsidP="00505E6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</w:t>
            </w:r>
            <w:r w:rsidR="005E1FC9">
              <w:rPr>
                <w:b/>
                <w:bCs/>
                <w:color w:val="000000"/>
                <w:sz w:val="24"/>
              </w:rPr>
              <w:t>31 981,0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65D9CA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05039B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0C3FDE6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5D9A698" w14:textId="77777777" w:rsidTr="00BD0ABF">
        <w:tc>
          <w:tcPr>
            <w:tcW w:w="675" w:type="dxa"/>
            <w:vMerge w:val="restart"/>
          </w:tcPr>
          <w:p w14:paraId="3DDADEF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1.3.2</w:t>
            </w:r>
          </w:p>
        </w:tc>
        <w:tc>
          <w:tcPr>
            <w:tcW w:w="2415" w:type="dxa"/>
            <w:vMerge w:val="restart"/>
          </w:tcPr>
          <w:p w14:paraId="10A75FF4" w14:textId="77777777"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Организация и </w:t>
            </w:r>
            <w:proofErr w:type="spellStart"/>
            <w:r w:rsidRPr="00885F40">
              <w:rPr>
                <w:sz w:val="24"/>
              </w:rPr>
              <w:t>прове-дение</w:t>
            </w:r>
            <w:proofErr w:type="spellEnd"/>
            <w:r w:rsidRPr="00885F40">
              <w:rPr>
                <w:sz w:val="24"/>
              </w:rPr>
              <w:t xml:space="preserve"> культурно-</w:t>
            </w:r>
            <w:proofErr w:type="spellStart"/>
            <w:r w:rsidRPr="00885F40">
              <w:rPr>
                <w:sz w:val="24"/>
              </w:rPr>
              <w:t>мас</w:t>
            </w:r>
            <w:proofErr w:type="spellEnd"/>
            <w:r w:rsidRPr="00885F40">
              <w:rPr>
                <w:sz w:val="24"/>
              </w:rPr>
              <w:t>-</w:t>
            </w:r>
            <w:proofErr w:type="spellStart"/>
            <w:r w:rsidRPr="00885F40">
              <w:rPr>
                <w:sz w:val="24"/>
              </w:rPr>
              <w:t>совых</w:t>
            </w:r>
            <w:proofErr w:type="spellEnd"/>
            <w:r w:rsidRPr="00885F40">
              <w:rPr>
                <w:sz w:val="24"/>
              </w:rPr>
              <w:t xml:space="preserve"> мероприятий </w:t>
            </w:r>
          </w:p>
        </w:tc>
        <w:tc>
          <w:tcPr>
            <w:tcW w:w="704" w:type="dxa"/>
            <w:vMerge w:val="restart"/>
          </w:tcPr>
          <w:p w14:paraId="0018C10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0B2C60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849" w14:textId="3E200D58" w:rsidR="00273E41" w:rsidRPr="00885F40" w:rsidRDefault="005E1FC9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262 482,</w:t>
            </w:r>
            <w:r w:rsidR="0076687C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14:paraId="2CCD3C6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892F3D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5055" w14:textId="555B915D" w:rsidR="00273E41" w:rsidRPr="00885F40" w:rsidRDefault="005E1FC9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262 482,</w:t>
            </w:r>
            <w:r w:rsidR="0076687C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14:paraId="7F937C7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581A7B74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2 633 культурно-массовых мероприятий, проведенных учреждениями </w:t>
            </w:r>
          </w:p>
          <w:p w14:paraId="0AFF012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</w:t>
            </w:r>
          </w:p>
          <w:p w14:paraId="73DC4A9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14:paraId="6525CA95" w14:textId="77777777"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бюджетные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14:paraId="287CFBB3" w14:textId="77777777" w:rsidTr="00BD0ABF">
        <w:tc>
          <w:tcPr>
            <w:tcW w:w="675" w:type="dxa"/>
            <w:vMerge/>
          </w:tcPr>
          <w:p w14:paraId="39D907B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609999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95568A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C9DB19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4B57" w14:textId="6BB5A0ED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219 926,3</w:t>
            </w:r>
          </w:p>
        </w:tc>
        <w:tc>
          <w:tcPr>
            <w:tcW w:w="1276" w:type="dxa"/>
          </w:tcPr>
          <w:p w14:paraId="115E461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8B4839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8635" w14:textId="2A12E7FC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219 926,3</w:t>
            </w:r>
          </w:p>
        </w:tc>
        <w:tc>
          <w:tcPr>
            <w:tcW w:w="1276" w:type="dxa"/>
          </w:tcPr>
          <w:p w14:paraId="040E823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BA70FB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311AF4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4F7C40CC" w14:textId="77777777" w:rsidTr="00BD0ABF">
        <w:tc>
          <w:tcPr>
            <w:tcW w:w="675" w:type="dxa"/>
            <w:vMerge/>
          </w:tcPr>
          <w:p w14:paraId="5DD0C68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D5C6A2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D62315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B0BAD2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5CC7" w14:textId="378A2B89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219 926,3</w:t>
            </w:r>
          </w:p>
        </w:tc>
        <w:tc>
          <w:tcPr>
            <w:tcW w:w="1276" w:type="dxa"/>
          </w:tcPr>
          <w:p w14:paraId="4E3A0D3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418F4E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3588" w14:textId="5574380B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219 926,3</w:t>
            </w:r>
          </w:p>
        </w:tc>
        <w:tc>
          <w:tcPr>
            <w:tcW w:w="1276" w:type="dxa"/>
          </w:tcPr>
          <w:p w14:paraId="5AAA86A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AFCDCB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1ACDBE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36951A80" w14:textId="77777777" w:rsidTr="00505E67">
        <w:tc>
          <w:tcPr>
            <w:tcW w:w="675" w:type="dxa"/>
            <w:vMerge/>
          </w:tcPr>
          <w:p w14:paraId="6CCEA7D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F09421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13835C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4731410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99AE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187 712,6</w:t>
            </w:r>
          </w:p>
        </w:tc>
        <w:tc>
          <w:tcPr>
            <w:tcW w:w="1276" w:type="dxa"/>
          </w:tcPr>
          <w:p w14:paraId="66758951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21D1DA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617A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187 712,6</w:t>
            </w:r>
          </w:p>
        </w:tc>
        <w:tc>
          <w:tcPr>
            <w:tcW w:w="1276" w:type="dxa"/>
          </w:tcPr>
          <w:p w14:paraId="30B45186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0A8511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43C40F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12064A2C" w14:textId="77777777" w:rsidTr="00505E67">
        <w:tc>
          <w:tcPr>
            <w:tcW w:w="675" w:type="dxa"/>
            <w:vMerge/>
          </w:tcPr>
          <w:p w14:paraId="1126610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86498FE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64E072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A74B2C4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D600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188 114,7</w:t>
            </w:r>
          </w:p>
        </w:tc>
        <w:tc>
          <w:tcPr>
            <w:tcW w:w="1276" w:type="dxa"/>
          </w:tcPr>
          <w:p w14:paraId="26F0C52C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DC8F688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BF89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188 114,7</w:t>
            </w:r>
          </w:p>
        </w:tc>
        <w:tc>
          <w:tcPr>
            <w:tcW w:w="1276" w:type="dxa"/>
          </w:tcPr>
          <w:p w14:paraId="150EB5A0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05A8035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AF55D39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14:paraId="2F219CD9" w14:textId="77777777" w:rsidTr="00505E67">
        <w:tc>
          <w:tcPr>
            <w:tcW w:w="675" w:type="dxa"/>
            <w:vMerge/>
          </w:tcPr>
          <w:p w14:paraId="16583422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0D4AE07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A252CCB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F3430F3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C5E0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188 538,8</w:t>
            </w:r>
          </w:p>
        </w:tc>
        <w:tc>
          <w:tcPr>
            <w:tcW w:w="1276" w:type="dxa"/>
          </w:tcPr>
          <w:p w14:paraId="5621F5EB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FE42683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703E" w14:textId="77777777" w:rsidR="001C7FEA" w:rsidRPr="00885F40" w:rsidRDefault="001C7FEA" w:rsidP="00505E67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188 538,8</w:t>
            </w:r>
          </w:p>
        </w:tc>
        <w:tc>
          <w:tcPr>
            <w:tcW w:w="1276" w:type="dxa"/>
          </w:tcPr>
          <w:p w14:paraId="722CCFB7" w14:textId="77777777"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C298D7A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1254DAD" w14:textId="77777777"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2E9BA98" w14:textId="77777777" w:rsidTr="00BD0ABF">
        <w:tc>
          <w:tcPr>
            <w:tcW w:w="675" w:type="dxa"/>
            <w:vMerge/>
          </w:tcPr>
          <w:p w14:paraId="378AF0B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842A6E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009CBC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2DA6AC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373" w14:textId="149CC6A0" w:rsidR="00273E41" w:rsidRPr="00885F40" w:rsidRDefault="00070C0A" w:rsidP="00CB799B">
            <w:pPr>
              <w:ind w:left="-223" w:right="-143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</w:t>
            </w:r>
            <w:r w:rsidR="00A066E3">
              <w:rPr>
                <w:b/>
                <w:bCs/>
                <w:color w:val="000000"/>
                <w:sz w:val="24"/>
              </w:rPr>
              <w:t> </w:t>
            </w:r>
            <w:r w:rsidRPr="00885F40">
              <w:rPr>
                <w:b/>
                <w:bCs/>
                <w:color w:val="000000"/>
                <w:sz w:val="24"/>
              </w:rPr>
              <w:t>2</w:t>
            </w:r>
            <w:r w:rsidR="00A066E3">
              <w:rPr>
                <w:b/>
                <w:bCs/>
                <w:color w:val="000000"/>
                <w:sz w:val="24"/>
              </w:rPr>
              <w:t>66 701,</w:t>
            </w:r>
            <w:r w:rsidR="0076687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14:paraId="779CB8AF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265FD78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D403" w14:textId="76C57955" w:rsidR="00273E41" w:rsidRPr="00885F40" w:rsidRDefault="00A066E3" w:rsidP="00273E41">
            <w:pPr>
              <w:ind w:left="-7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1 266 701,</w:t>
            </w:r>
            <w:r w:rsidR="0076687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14:paraId="4D0754C0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D4B258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6EBE62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876BD30" w14:textId="77777777" w:rsidTr="00505E67">
        <w:tc>
          <w:tcPr>
            <w:tcW w:w="675" w:type="dxa"/>
            <w:vMerge w:val="restart"/>
          </w:tcPr>
          <w:p w14:paraId="2BA80AD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1.3.3</w:t>
            </w:r>
          </w:p>
        </w:tc>
        <w:tc>
          <w:tcPr>
            <w:tcW w:w="2415" w:type="dxa"/>
            <w:vMerge w:val="restart"/>
          </w:tcPr>
          <w:p w14:paraId="68B3FD91" w14:textId="77777777"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Расходы на </w:t>
            </w:r>
            <w:proofErr w:type="spellStart"/>
            <w:r w:rsidRPr="00885F40">
              <w:rPr>
                <w:sz w:val="24"/>
              </w:rPr>
              <w:t>обеспече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ние</w:t>
            </w:r>
            <w:proofErr w:type="spellEnd"/>
            <w:r w:rsidRPr="00885F40">
              <w:rPr>
                <w:sz w:val="24"/>
              </w:rPr>
              <w:t xml:space="preserve"> деятельности </w:t>
            </w:r>
            <w:proofErr w:type="spellStart"/>
            <w:r w:rsidRPr="00885F40">
              <w:rPr>
                <w:sz w:val="24"/>
              </w:rPr>
              <w:t>му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ниципальных</w:t>
            </w:r>
            <w:proofErr w:type="spellEnd"/>
            <w:r w:rsidRPr="00885F40">
              <w:rPr>
                <w:sz w:val="24"/>
              </w:rPr>
              <w:t xml:space="preserve"> </w:t>
            </w:r>
            <w:proofErr w:type="spellStart"/>
            <w:r w:rsidRPr="00885F40">
              <w:rPr>
                <w:sz w:val="24"/>
              </w:rPr>
              <w:t>казен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ных</w:t>
            </w:r>
            <w:proofErr w:type="spellEnd"/>
            <w:r w:rsidRPr="00885F40">
              <w:rPr>
                <w:sz w:val="24"/>
              </w:rPr>
              <w:t xml:space="preserve"> учреждений культуры</w:t>
            </w:r>
          </w:p>
        </w:tc>
        <w:tc>
          <w:tcPr>
            <w:tcW w:w="704" w:type="dxa"/>
            <w:vMerge w:val="restart"/>
          </w:tcPr>
          <w:p w14:paraId="5C13975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6A2B60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41CB" w14:textId="07694C25" w:rsidR="00273E41" w:rsidRPr="00885F40" w:rsidRDefault="00CB799B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3 596,3</w:t>
            </w:r>
          </w:p>
        </w:tc>
        <w:tc>
          <w:tcPr>
            <w:tcW w:w="1276" w:type="dxa"/>
          </w:tcPr>
          <w:p w14:paraId="7241E54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505E18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16DD" w14:textId="2170FBAB" w:rsidR="00273E41" w:rsidRPr="00885F40" w:rsidRDefault="00CB799B" w:rsidP="00273E41">
            <w:pPr>
              <w:jc w:val="center"/>
              <w:rPr>
                <w:color w:val="000000"/>
                <w:sz w:val="24"/>
              </w:rPr>
            </w:pPr>
            <w:r w:rsidRPr="00CB799B">
              <w:rPr>
                <w:color w:val="000000"/>
                <w:sz w:val="24"/>
              </w:rPr>
              <w:t>3 596,3</w:t>
            </w:r>
          </w:p>
        </w:tc>
        <w:tc>
          <w:tcPr>
            <w:tcW w:w="1276" w:type="dxa"/>
          </w:tcPr>
          <w:p w14:paraId="4ADEDF9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6333C239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деятельность учреждений клубного типа</w:t>
            </w:r>
          </w:p>
        </w:tc>
        <w:tc>
          <w:tcPr>
            <w:tcW w:w="1701" w:type="dxa"/>
            <w:vMerge w:val="restart"/>
          </w:tcPr>
          <w:p w14:paraId="53AEEAE9" w14:textId="77777777"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казенные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14:paraId="57207960" w14:textId="77777777" w:rsidTr="00505E67">
        <w:tc>
          <w:tcPr>
            <w:tcW w:w="675" w:type="dxa"/>
            <w:vMerge/>
          </w:tcPr>
          <w:p w14:paraId="7E44E4C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408A5F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AD2E2B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74F9FD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7B2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14:paraId="519E162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8C4544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ACB1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14:paraId="3907EE4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04CC37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BF312A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0428D38B" w14:textId="77777777" w:rsidTr="00505E67">
        <w:tc>
          <w:tcPr>
            <w:tcW w:w="675" w:type="dxa"/>
            <w:vMerge/>
          </w:tcPr>
          <w:p w14:paraId="13DD29C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69858D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D95D82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891F6A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58FC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14:paraId="78AFAB5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64D02C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0A5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14:paraId="694429D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705028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63ED97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56A70DF3" w14:textId="77777777" w:rsidTr="00505E67">
        <w:tc>
          <w:tcPr>
            <w:tcW w:w="675" w:type="dxa"/>
            <w:vMerge/>
          </w:tcPr>
          <w:p w14:paraId="2D4828E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456029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2AEC23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55E4E0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B218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14:paraId="0991224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FDBE1C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FBD7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14:paraId="1CD751CE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B6A187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03A464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A3D5FA7" w14:textId="77777777" w:rsidTr="00505E67">
        <w:tc>
          <w:tcPr>
            <w:tcW w:w="675" w:type="dxa"/>
            <w:vMerge/>
          </w:tcPr>
          <w:p w14:paraId="61CEFC4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CB1A96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6BBC9C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D3995F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EC0F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14:paraId="707EF8A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160C9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C251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14:paraId="66445F8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11065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02E45E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5FADADD" w14:textId="77777777" w:rsidTr="00505E67">
        <w:tc>
          <w:tcPr>
            <w:tcW w:w="675" w:type="dxa"/>
            <w:vMerge/>
          </w:tcPr>
          <w:p w14:paraId="5F8B595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FEE557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55266D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53F21A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F99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14:paraId="4ACC4AE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A62E4E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8FD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14:paraId="57D55F2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FB054E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AB6E84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5C60DB31" w14:textId="77777777" w:rsidTr="00505E67">
        <w:tc>
          <w:tcPr>
            <w:tcW w:w="675" w:type="dxa"/>
            <w:vMerge/>
          </w:tcPr>
          <w:p w14:paraId="33AB4B0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D69C6A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DF795B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E386B0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64A" w14:textId="52CF5938" w:rsidR="00273E41" w:rsidRPr="00885F40" w:rsidRDefault="00CB799B" w:rsidP="00273E4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16 917,8</w:t>
            </w:r>
          </w:p>
        </w:tc>
        <w:tc>
          <w:tcPr>
            <w:tcW w:w="1276" w:type="dxa"/>
          </w:tcPr>
          <w:p w14:paraId="5C22BF2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3C0C98E2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DBC9" w14:textId="3E9FD107" w:rsidR="00273E41" w:rsidRPr="00885F40" w:rsidRDefault="00CB799B" w:rsidP="00273E4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799B">
              <w:rPr>
                <w:b/>
                <w:bCs/>
                <w:color w:val="000000"/>
                <w:sz w:val="24"/>
              </w:rPr>
              <w:t>16 917,8</w:t>
            </w:r>
          </w:p>
        </w:tc>
        <w:tc>
          <w:tcPr>
            <w:tcW w:w="1276" w:type="dxa"/>
          </w:tcPr>
          <w:p w14:paraId="41698503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820998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5ADECC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6DBB86DC" w14:textId="77777777" w:rsidTr="00505E67">
        <w:tc>
          <w:tcPr>
            <w:tcW w:w="675" w:type="dxa"/>
          </w:tcPr>
          <w:p w14:paraId="0AC5C54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</w:t>
            </w:r>
          </w:p>
        </w:tc>
        <w:tc>
          <w:tcPr>
            <w:tcW w:w="13779" w:type="dxa"/>
            <w:gridSpan w:val="10"/>
          </w:tcPr>
          <w:p w14:paraId="602E5D3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1.4. 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</w:tr>
      <w:tr w:rsidR="00273E41" w:rsidRPr="00885F40" w14:paraId="714541B8" w14:textId="77777777" w:rsidTr="00505E67">
        <w:tc>
          <w:tcPr>
            <w:tcW w:w="675" w:type="dxa"/>
            <w:vMerge w:val="restart"/>
          </w:tcPr>
          <w:p w14:paraId="4E318B6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1.4.1</w:t>
            </w:r>
          </w:p>
        </w:tc>
        <w:tc>
          <w:tcPr>
            <w:tcW w:w="2415" w:type="dxa"/>
            <w:vMerge w:val="restart"/>
          </w:tcPr>
          <w:p w14:paraId="5DBCB99D" w14:textId="77777777"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Компенсация </w:t>
            </w:r>
            <w:proofErr w:type="spellStart"/>
            <w:r w:rsidRPr="00885F40">
              <w:rPr>
                <w:sz w:val="24"/>
              </w:rPr>
              <w:t>расхо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дов</w:t>
            </w:r>
            <w:proofErr w:type="spellEnd"/>
            <w:r w:rsidRPr="00885F40">
              <w:rPr>
                <w:sz w:val="24"/>
              </w:rPr>
              <w:t xml:space="preserve"> на оплату жилых помещений, </w:t>
            </w:r>
            <w:proofErr w:type="spellStart"/>
            <w:r w:rsidRPr="00885F40">
              <w:rPr>
                <w:sz w:val="24"/>
              </w:rPr>
              <w:t>отопле</w:t>
            </w:r>
            <w:proofErr w:type="spellEnd"/>
            <w:r w:rsidRPr="00885F40">
              <w:rPr>
                <w:sz w:val="24"/>
              </w:rPr>
              <w:t xml:space="preserve">- </w:t>
            </w:r>
            <w:proofErr w:type="spellStart"/>
            <w:r w:rsidRPr="00885F40">
              <w:rPr>
                <w:sz w:val="24"/>
              </w:rPr>
              <w:t>ния</w:t>
            </w:r>
            <w:proofErr w:type="spellEnd"/>
            <w:r w:rsidRPr="00885F40">
              <w:rPr>
                <w:sz w:val="24"/>
              </w:rPr>
              <w:t xml:space="preserve"> и освещения работникам </w:t>
            </w:r>
            <w:proofErr w:type="spellStart"/>
            <w:r w:rsidRPr="00885F40">
              <w:rPr>
                <w:sz w:val="24"/>
              </w:rPr>
              <w:t>муници-пальных</w:t>
            </w:r>
            <w:proofErr w:type="spellEnd"/>
            <w:r w:rsidRPr="00885F40">
              <w:rPr>
                <w:sz w:val="24"/>
              </w:rPr>
              <w:t xml:space="preserve"> учреждений, проживающим и </w:t>
            </w:r>
            <w:proofErr w:type="spellStart"/>
            <w:r w:rsidRPr="00885F40">
              <w:rPr>
                <w:sz w:val="24"/>
              </w:rPr>
              <w:t>ра-ботающим</w:t>
            </w:r>
            <w:proofErr w:type="spellEnd"/>
            <w:r w:rsidRPr="00885F40">
              <w:rPr>
                <w:sz w:val="24"/>
              </w:rPr>
              <w:t xml:space="preserve"> в сельской местности</w:t>
            </w:r>
          </w:p>
        </w:tc>
        <w:tc>
          <w:tcPr>
            <w:tcW w:w="704" w:type="dxa"/>
            <w:vMerge w:val="restart"/>
          </w:tcPr>
          <w:p w14:paraId="2C29B0C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66F759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D001880" w14:textId="5786D29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156,0</w:t>
            </w:r>
          </w:p>
        </w:tc>
        <w:tc>
          <w:tcPr>
            <w:tcW w:w="1276" w:type="dxa"/>
          </w:tcPr>
          <w:p w14:paraId="57B8A1C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122D00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0F9408CC" w14:textId="447C8B94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156,0</w:t>
            </w:r>
          </w:p>
        </w:tc>
        <w:tc>
          <w:tcPr>
            <w:tcW w:w="1276" w:type="dxa"/>
          </w:tcPr>
          <w:p w14:paraId="3D22229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6195182C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число работников, получивших компенсации – 55 человек (ежегодно)</w:t>
            </w:r>
          </w:p>
        </w:tc>
        <w:tc>
          <w:tcPr>
            <w:tcW w:w="1701" w:type="dxa"/>
            <w:vMerge w:val="restart"/>
          </w:tcPr>
          <w:p w14:paraId="2FCD47B9" w14:textId="1FC50C7D" w:rsidR="00273E41" w:rsidRPr="00885F40" w:rsidRDefault="00457932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069A02" wp14:editId="460E62FC">
                      <wp:simplePos x="0" y="0"/>
                      <wp:positionH relativeFrom="rightMargin">
                        <wp:posOffset>-122238</wp:posOffset>
                      </wp:positionH>
                      <wp:positionV relativeFrom="paragraph">
                        <wp:posOffset>975679</wp:posOffset>
                      </wp:positionV>
                      <wp:extent cx="847725" cy="304800"/>
                      <wp:effectExtent l="4763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477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2831D2" w14:textId="40B53D98" w:rsidR="00AC1A2B" w:rsidRPr="00CC031A" w:rsidRDefault="00AC1A2B" w:rsidP="00457932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A069A02" id="Надпись 19" o:spid="_x0000_s1040" type="#_x0000_t202" style="position:absolute;left:0;text-align:left;margin-left:-9.65pt;margin-top:76.85pt;width:66.75pt;height:2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" filled="f" stroked="f">
                      <v:textbox>
                        <w:txbxContent>
                          <w:p w14:paraId="742831D2" w14:textId="40B53D98" w:rsidR="00AC1A2B" w:rsidRPr="00CC031A" w:rsidRDefault="00AC1A2B" w:rsidP="00457932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3E41" w:rsidRPr="00885F40">
              <w:rPr>
                <w:sz w:val="24"/>
              </w:rPr>
              <w:t>управление культуры, муниципальные бюджетные</w:t>
            </w:r>
            <w:r w:rsidR="00273E41"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14:paraId="406E873F" w14:textId="77777777" w:rsidTr="00505E67">
        <w:tc>
          <w:tcPr>
            <w:tcW w:w="675" w:type="dxa"/>
            <w:vMerge/>
          </w:tcPr>
          <w:p w14:paraId="08F734E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EB5E5A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337053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0CEE90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3CCE0B8E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479E1CE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7C7AD5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62520A9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006D4C3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C11185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6DFBD5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D7BC59D" w14:textId="77777777" w:rsidTr="00505E67">
        <w:tc>
          <w:tcPr>
            <w:tcW w:w="675" w:type="dxa"/>
            <w:vMerge/>
          </w:tcPr>
          <w:p w14:paraId="6B4745E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8520D8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EDDE70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1F5FD5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50408B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66CFD4E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E26D1F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4251F83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5DABA5F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D0A4AE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EE90BF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452A7DB" w14:textId="77777777" w:rsidTr="00505E67">
        <w:tc>
          <w:tcPr>
            <w:tcW w:w="675" w:type="dxa"/>
            <w:vMerge/>
          </w:tcPr>
          <w:p w14:paraId="5058E03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C9D8E9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373378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627053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1FF3B5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07951D5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E93D2DE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080D924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0BB24CF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2408EE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1B6291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152F708" w14:textId="77777777" w:rsidTr="00505E67">
        <w:tc>
          <w:tcPr>
            <w:tcW w:w="675" w:type="dxa"/>
            <w:vMerge/>
          </w:tcPr>
          <w:p w14:paraId="41FE29E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E99E58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107FDE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AA4832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44828C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5F51A68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A6DB89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3E4FFFB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1E117DB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010FA2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65A4D4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6B0CFE1E" w14:textId="77777777" w:rsidTr="00505E67">
        <w:tc>
          <w:tcPr>
            <w:tcW w:w="675" w:type="dxa"/>
            <w:vMerge/>
          </w:tcPr>
          <w:p w14:paraId="36DBB2C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565E04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059937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77AA18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694AB5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207CF70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51D8EA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09F65E9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14:paraId="4B98342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9159FD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DA12B7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FB7F3C7" w14:textId="77777777" w:rsidTr="00505E67">
        <w:tc>
          <w:tcPr>
            <w:tcW w:w="675" w:type="dxa"/>
            <w:vMerge/>
          </w:tcPr>
          <w:p w14:paraId="6C7DC43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FDCC9B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434698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9C1EC7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F985098" w14:textId="739F9999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1 246,0</w:t>
            </w:r>
          </w:p>
        </w:tc>
        <w:tc>
          <w:tcPr>
            <w:tcW w:w="1276" w:type="dxa"/>
          </w:tcPr>
          <w:p w14:paraId="61588AC5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CD08036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</w:tcPr>
          <w:p w14:paraId="05D34687" w14:textId="4B8173A9" w:rsidR="00273E41" w:rsidRPr="00885F40" w:rsidRDefault="00273E41" w:rsidP="00273E41">
            <w:pPr>
              <w:widowControl w:val="0"/>
              <w:tabs>
                <w:tab w:val="left" w:pos="884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1 246,0</w:t>
            </w:r>
          </w:p>
        </w:tc>
        <w:tc>
          <w:tcPr>
            <w:tcW w:w="1276" w:type="dxa"/>
          </w:tcPr>
          <w:p w14:paraId="15455148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F4BFF6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19156B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09B869F1" w14:textId="77777777" w:rsidTr="00505E67">
        <w:trPr>
          <w:trHeight w:val="617"/>
        </w:trPr>
        <w:tc>
          <w:tcPr>
            <w:tcW w:w="675" w:type="dxa"/>
          </w:tcPr>
          <w:p w14:paraId="4F1028E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</w:t>
            </w:r>
          </w:p>
        </w:tc>
        <w:tc>
          <w:tcPr>
            <w:tcW w:w="13779" w:type="dxa"/>
            <w:gridSpan w:val="10"/>
          </w:tcPr>
          <w:p w14:paraId="39FF143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1.5. Обеспечение деятельности муниципальных библиотек,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E971CD" w:rsidRPr="00885F40" w14:paraId="4210FA00" w14:textId="77777777" w:rsidTr="00BD0ABF">
        <w:tc>
          <w:tcPr>
            <w:tcW w:w="675" w:type="dxa"/>
            <w:vMerge w:val="restart"/>
          </w:tcPr>
          <w:p w14:paraId="02C4E6BF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1.5.1</w:t>
            </w:r>
          </w:p>
        </w:tc>
        <w:tc>
          <w:tcPr>
            <w:tcW w:w="2415" w:type="dxa"/>
            <w:vMerge w:val="restart"/>
          </w:tcPr>
          <w:p w14:paraId="56D4D699" w14:textId="77777777" w:rsidR="00E971CD" w:rsidRPr="00885F40" w:rsidRDefault="00E971CD" w:rsidP="00E971CD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Библиотечное, </w:t>
            </w:r>
            <w:proofErr w:type="spellStart"/>
            <w:r w:rsidRPr="00885F40">
              <w:rPr>
                <w:sz w:val="24"/>
              </w:rPr>
              <w:t>биб-лиографическое</w:t>
            </w:r>
            <w:proofErr w:type="spellEnd"/>
            <w:r w:rsidRPr="00885F40">
              <w:rPr>
                <w:sz w:val="24"/>
              </w:rPr>
              <w:t xml:space="preserve"> и </w:t>
            </w:r>
            <w:r w:rsidRPr="00885F40">
              <w:rPr>
                <w:color w:val="000000"/>
                <w:sz w:val="24"/>
              </w:rPr>
              <w:t xml:space="preserve">ин-формационное </w:t>
            </w:r>
            <w:proofErr w:type="spellStart"/>
            <w:r w:rsidRPr="00885F40">
              <w:rPr>
                <w:color w:val="000000"/>
                <w:sz w:val="24"/>
              </w:rPr>
              <w:t>обслу-живание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пользовате</w:t>
            </w:r>
            <w:proofErr w:type="spellEnd"/>
            <w:r w:rsidRPr="00885F40">
              <w:rPr>
                <w:color w:val="000000"/>
                <w:sz w:val="24"/>
              </w:rPr>
              <w:t>-лей библиотеки (в стационарных условиях)</w:t>
            </w:r>
          </w:p>
        </w:tc>
        <w:tc>
          <w:tcPr>
            <w:tcW w:w="704" w:type="dxa"/>
            <w:vMerge w:val="restart"/>
          </w:tcPr>
          <w:p w14:paraId="3E3981AD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F30AF60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D46F" w14:textId="191137E3" w:rsidR="00E971CD" w:rsidRPr="00885F40" w:rsidRDefault="00CB799B" w:rsidP="00E971C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61 923,</w:t>
            </w:r>
            <w:r w:rsidR="0019527A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14:paraId="1F168902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E92CDAB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FEF3" w14:textId="3D9384C9" w:rsidR="00E971CD" w:rsidRPr="00885F40" w:rsidRDefault="00CB799B" w:rsidP="00E971CD">
            <w:pPr>
              <w:jc w:val="center"/>
              <w:rPr>
                <w:color w:val="000000"/>
                <w:sz w:val="24"/>
              </w:rPr>
            </w:pPr>
            <w:r w:rsidRPr="00CB799B">
              <w:rPr>
                <w:color w:val="000000"/>
                <w:sz w:val="24"/>
              </w:rPr>
              <w:t>61 923,</w:t>
            </w:r>
            <w:r w:rsidR="0019527A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14:paraId="25898459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27A71C88" w14:textId="77777777" w:rsidR="00E971CD" w:rsidRPr="00885F40" w:rsidRDefault="00E971CD" w:rsidP="00E971CD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посещений: </w:t>
            </w:r>
          </w:p>
          <w:p w14:paraId="50FE4AD9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</w:p>
          <w:p w14:paraId="468A3E93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335 000 ед.;</w:t>
            </w:r>
          </w:p>
          <w:p w14:paraId="408F5BC7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2024 г. – </w:t>
            </w:r>
          </w:p>
          <w:p w14:paraId="56C0BAFB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360 500 ед.;</w:t>
            </w:r>
          </w:p>
          <w:p w14:paraId="3AD21948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14:paraId="2920C0CA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ед.;</w:t>
            </w:r>
          </w:p>
          <w:p w14:paraId="6890D2DB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14:paraId="16F614B8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ед.;</w:t>
            </w:r>
          </w:p>
          <w:p w14:paraId="7985A5AA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14:paraId="17316E43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461 400 ед.;</w:t>
            </w:r>
          </w:p>
          <w:p w14:paraId="5E5FAB6C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14:paraId="17403916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</w:t>
            </w:r>
          </w:p>
        </w:tc>
        <w:tc>
          <w:tcPr>
            <w:tcW w:w="1701" w:type="dxa"/>
            <w:vMerge w:val="restart"/>
          </w:tcPr>
          <w:p w14:paraId="15DAB538" w14:textId="77777777" w:rsidR="00E971CD" w:rsidRPr="00885F40" w:rsidRDefault="00E971CD" w:rsidP="00E971CD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МБУК </w:t>
            </w:r>
          </w:p>
          <w:p w14:paraId="0266EFFA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ЦБС»</w:t>
            </w:r>
          </w:p>
        </w:tc>
      </w:tr>
      <w:tr w:rsidR="00E971CD" w:rsidRPr="00885F40" w14:paraId="6988BDF2" w14:textId="77777777" w:rsidTr="00BD0ABF">
        <w:tc>
          <w:tcPr>
            <w:tcW w:w="675" w:type="dxa"/>
            <w:vMerge/>
          </w:tcPr>
          <w:p w14:paraId="2053A3FA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3C66D5C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E5E3D76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068A5F1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F2BA" w14:textId="6FFA9C59"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29 628,9</w:t>
            </w:r>
          </w:p>
        </w:tc>
        <w:tc>
          <w:tcPr>
            <w:tcW w:w="1276" w:type="dxa"/>
          </w:tcPr>
          <w:p w14:paraId="6116C43A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172CC3F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6B4B" w14:textId="3ED9296E"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29 628,9</w:t>
            </w:r>
          </w:p>
        </w:tc>
        <w:tc>
          <w:tcPr>
            <w:tcW w:w="1276" w:type="dxa"/>
          </w:tcPr>
          <w:p w14:paraId="19AB175B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3ABC251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F4A8978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71CD" w:rsidRPr="00885F40" w14:paraId="7A1C264F" w14:textId="77777777" w:rsidTr="00BD0ABF">
        <w:tc>
          <w:tcPr>
            <w:tcW w:w="675" w:type="dxa"/>
            <w:vMerge/>
          </w:tcPr>
          <w:p w14:paraId="3DEBE8C5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E4DB113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58EE1C6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578216C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2ACA" w14:textId="785B6B03" w:rsidR="00E971CD" w:rsidRPr="00885F40" w:rsidRDefault="00E971CD" w:rsidP="007C30F5">
            <w:pPr>
              <w:jc w:val="center"/>
              <w:rPr>
                <w:color w:val="000000"/>
                <w:sz w:val="24"/>
                <w:lang w:val="en-US"/>
              </w:rPr>
            </w:pPr>
            <w:r w:rsidRPr="00885F40">
              <w:rPr>
                <w:color w:val="000000"/>
                <w:sz w:val="24"/>
              </w:rPr>
              <w:t>29 6</w:t>
            </w:r>
            <w:r w:rsidR="007C30F5" w:rsidRPr="00885F40">
              <w:rPr>
                <w:color w:val="000000"/>
                <w:sz w:val="24"/>
                <w:lang w:val="en-US"/>
              </w:rPr>
              <w:t>5</w:t>
            </w:r>
            <w:r w:rsidRPr="00885F40">
              <w:rPr>
                <w:color w:val="000000"/>
                <w:sz w:val="24"/>
              </w:rPr>
              <w:t>8,</w:t>
            </w:r>
            <w:r w:rsidR="007C30F5" w:rsidRPr="00885F4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54215947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E6AE717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F39" w14:textId="79248E47" w:rsidR="00E971CD" w:rsidRPr="00885F40" w:rsidRDefault="00E971CD" w:rsidP="007C30F5">
            <w:pPr>
              <w:jc w:val="center"/>
              <w:rPr>
                <w:color w:val="000000"/>
                <w:sz w:val="24"/>
                <w:lang w:val="en-US"/>
              </w:rPr>
            </w:pPr>
            <w:r w:rsidRPr="00885F40">
              <w:rPr>
                <w:color w:val="000000"/>
                <w:sz w:val="24"/>
              </w:rPr>
              <w:t>29 6</w:t>
            </w:r>
            <w:r w:rsidR="007C30F5" w:rsidRPr="00885F40">
              <w:rPr>
                <w:color w:val="000000"/>
                <w:sz w:val="24"/>
                <w:lang w:val="en-US"/>
              </w:rPr>
              <w:t>5</w:t>
            </w:r>
            <w:r w:rsidRPr="00885F40">
              <w:rPr>
                <w:color w:val="000000"/>
                <w:sz w:val="24"/>
              </w:rPr>
              <w:t>8,</w:t>
            </w:r>
            <w:r w:rsidR="007C30F5" w:rsidRPr="00885F4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7F2A7437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AB9701F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70F1EC4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70739F1" w14:textId="77777777" w:rsidTr="00505E67">
        <w:tc>
          <w:tcPr>
            <w:tcW w:w="675" w:type="dxa"/>
            <w:vMerge/>
          </w:tcPr>
          <w:p w14:paraId="24F68E2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1B72AF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AF8B25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1DF185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7050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41 235,8</w:t>
            </w:r>
          </w:p>
        </w:tc>
        <w:tc>
          <w:tcPr>
            <w:tcW w:w="1276" w:type="dxa"/>
          </w:tcPr>
          <w:p w14:paraId="7FFFA6A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DA9FDC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D42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41 235,8</w:t>
            </w:r>
          </w:p>
        </w:tc>
        <w:tc>
          <w:tcPr>
            <w:tcW w:w="1276" w:type="dxa"/>
          </w:tcPr>
          <w:p w14:paraId="30CD086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4C7AEE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B8CE3A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38E32E5" w14:textId="77777777" w:rsidTr="00505E67">
        <w:tc>
          <w:tcPr>
            <w:tcW w:w="675" w:type="dxa"/>
            <w:vMerge/>
          </w:tcPr>
          <w:p w14:paraId="5B46A11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F9E3D8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34AB45E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9A56AF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3F9F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41 277,0</w:t>
            </w:r>
          </w:p>
        </w:tc>
        <w:tc>
          <w:tcPr>
            <w:tcW w:w="1276" w:type="dxa"/>
          </w:tcPr>
          <w:p w14:paraId="200986B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881C6B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2E39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41 277,0</w:t>
            </w:r>
          </w:p>
        </w:tc>
        <w:tc>
          <w:tcPr>
            <w:tcW w:w="1276" w:type="dxa"/>
          </w:tcPr>
          <w:p w14:paraId="22EA03D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6A245B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A596BE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4DCA524C" w14:textId="77777777" w:rsidTr="00505E67">
        <w:tc>
          <w:tcPr>
            <w:tcW w:w="675" w:type="dxa"/>
            <w:vMerge/>
          </w:tcPr>
          <w:p w14:paraId="3143663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1B427F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76DF11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FC7E33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B0BB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41 318,3</w:t>
            </w:r>
          </w:p>
        </w:tc>
        <w:tc>
          <w:tcPr>
            <w:tcW w:w="1276" w:type="dxa"/>
          </w:tcPr>
          <w:p w14:paraId="057FDF4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A5B5D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7CB5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41 318,3</w:t>
            </w:r>
          </w:p>
        </w:tc>
        <w:tc>
          <w:tcPr>
            <w:tcW w:w="1276" w:type="dxa"/>
          </w:tcPr>
          <w:p w14:paraId="7EE5D47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213BEB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A88D11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0E794B5E" w14:textId="77777777" w:rsidTr="00505E67">
        <w:tc>
          <w:tcPr>
            <w:tcW w:w="675" w:type="dxa"/>
            <w:vMerge/>
          </w:tcPr>
          <w:p w14:paraId="65C3F98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A47F08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</w:tcPr>
          <w:p w14:paraId="24E25D8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B29F32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2DF4" w14:textId="016D80C3" w:rsidR="00273E41" w:rsidRPr="00885F40" w:rsidRDefault="00273E41" w:rsidP="00CB799B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2</w:t>
            </w:r>
            <w:r w:rsidR="00CB799B">
              <w:rPr>
                <w:b/>
                <w:bCs/>
                <w:color w:val="000000"/>
                <w:sz w:val="24"/>
              </w:rPr>
              <w:t>45 041,</w:t>
            </w:r>
            <w:r w:rsidR="0019527A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14:paraId="322CB1DF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7B095BE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324" w14:textId="5AE7F164" w:rsidR="00273E41" w:rsidRPr="00885F40" w:rsidRDefault="00273E41" w:rsidP="00273E41">
            <w:pPr>
              <w:widowControl w:val="0"/>
              <w:tabs>
                <w:tab w:val="left" w:pos="912"/>
              </w:tabs>
              <w:suppressAutoHyphens/>
              <w:autoSpaceDE w:val="0"/>
              <w:autoSpaceDN w:val="0"/>
              <w:adjustRightInd w:val="0"/>
              <w:ind w:left="-57" w:right="-390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 xml:space="preserve">  </w:t>
            </w:r>
            <w:r w:rsidR="00CB799B" w:rsidRPr="00CB799B">
              <w:rPr>
                <w:b/>
                <w:bCs/>
                <w:color w:val="000000"/>
                <w:sz w:val="24"/>
              </w:rPr>
              <w:t>245 041,</w:t>
            </w:r>
            <w:r w:rsidR="0019527A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14:paraId="25188581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8C66F2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FA2AAA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06073BA" w14:textId="77777777" w:rsidTr="00505E67">
        <w:tc>
          <w:tcPr>
            <w:tcW w:w="675" w:type="dxa"/>
            <w:vMerge w:val="restart"/>
          </w:tcPr>
          <w:p w14:paraId="5E4D1D4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1.5.2</w:t>
            </w:r>
          </w:p>
        </w:tc>
        <w:tc>
          <w:tcPr>
            <w:tcW w:w="2415" w:type="dxa"/>
            <w:vMerge w:val="restart"/>
          </w:tcPr>
          <w:p w14:paraId="4F6A101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Библиотечное, </w:t>
            </w:r>
            <w:proofErr w:type="spellStart"/>
            <w:r w:rsidRPr="00885F40">
              <w:rPr>
                <w:color w:val="000000"/>
                <w:sz w:val="24"/>
              </w:rPr>
              <w:t>биб-лиографическое</w:t>
            </w:r>
            <w:proofErr w:type="spellEnd"/>
            <w:r w:rsidRPr="00885F40">
              <w:rPr>
                <w:color w:val="000000"/>
                <w:sz w:val="24"/>
              </w:rPr>
              <w:t xml:space="preserve"> и информационное </w:t>
            </w:r>
            <w:proofErr w:type="spellStart"/>
            <w:r w:rsidRPr="00885F40">
              <w:rPr>
                <w:color w:val="000000"/>
                <w:sz w:val="24"/>
              </w:rPr>
              <w:t>обс-луживание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пользо-вателей</w:t>
            </w:r>
            <w:proofErr w:type="spellEnd"/>
            <w:r w:rsidRPr="00885F40">
              <w:rPr>
                <w:color w:val="000000"/>
                <w:sz w:val="24"/>
              </w:rPr>
              <w:t xml:space="preserve"> библиотеки (вне стационара)</w:t>
            </w:r>
          </w:p>
        </w:tc>
        <w:tc>
          <w:tcPr>
            <w:tcW w:w="704" w:type="dxa"/>
            <w:vMerge w:val="restart"/>
          </w:tcPr>
          <w:p w14:paraId="32F89C5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691DEB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EB2B" w14:textId="2E7D14F7" w:rsidR="00273E41" w:rsidRPr="00885F40" w:rsidRDefault="00CB799B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5 219,6</w:t>
            </w:r>
          </w:p>
        </w:tc>
        <w:tc>
          <w:tcPr>
            <w:tcW w:w="1276" w:type="dxa"/>
          </w:tcPr>
          <w:p w14:paraId="4802934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5DA0A8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B14F" w14:textId="73DE2F48" w:rsidR="00273E41" w:rsidRPr="00885F40" w:rsidRDefault="00CB799B" w:rsidP="00785090">
            <w:pPr>
              <w:jc w:val="center"/>
              <w:rPr>
                <w:color w:val="000000"/>
                <w:sz w:val="24"/>
              </w:rPr>
            </w:pPr>
            <w:r w:rsidRPr="00CB799B">
              <w:rPr>
                <w:color w:val="000000"/>
                <w:sz w:val="24"/>
              </w:rPr>
              <w:t>5 219,6</w:t>
            </w:r>
          </w:p>
        </w:tc>
        <w:tc>
          <w:tcPr>
            <w:tcW w:w="1276" w:type="dxa"/>
          </w:tcPr>
          <w:p w14:paraId="5F8BF14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6B2FE04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посещений: </w:t>
            </w:r>
          </w:p>
          <w:p w14:paraId="6BC7AA2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</w:t>
            </w:r>
          </w:p>
          <w:p w14:paraId="65D79E0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48 500 ед.;</w:t>
            </w:r>
          </w:p>
          <w:p w14:paraId="1BD6D9D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2024 г. – </w:t>
            </w:r>
          </w:p>
          <w:p w14:paraId="1C70291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50 500 ед.;</w:t>
            </w:r>
          </w:p>
          <w:p w14:paraId="15E5D16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14:paraId="2C9EC85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ед.;</w:t>
            </w:r>
          </w:p>
          <w:p w14:paraId="6278715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14:paraId="41A2131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ед.;</w:t>
            </w:r>
          </w:p>
          <w:p w14:paraId="01C3416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14:paraId="3AB1FE4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ед.;</w:t>
            </w:r>
          </w:p>
          <w:p w14:paraId="5974405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14:paraId="5BD5E91B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</w:t>
            </w:r>
          </w:p>
        </w:tc>
        <w:tc>
          <w:tcPr>
            <w:tcW w:w="1701" w:type="dxa"/>
            <w:vMerge w:val="restart"/>
          </w:tcPr>
          <w:p w14:paraId="385C88ED" w14:textId="7785D8C0"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</w:t>
            </w:r>
          </w:p>
          <w:p w14:paraId="50FDB6F3" w14:textId="64D9433C" w:rsidR="00273E41" w:rsidRPr="00885F40" w:rsidRDefault="000E571F" w:rsidP="00273E4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D52DB4" wp14:editId="33055E0B">
                      <wp:simplePos x="0" y="0"/>
                      <wp:positionH relativeFrom="rightMargin">
                        <wp:posOffset>-240189</wp:posOffset>
                      </wp:positionH>
                      <wp:positionV relativeFrom="paragraph">
                        <wp:posOffset>1662271</wp:posOffset>
                      </wp:positionV>
                      <wp:extent cx="1170940" cy="258763"/>
                      <wp:effectExtent l="0" t="0" r="9208" b="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70940" cy="258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195685" w14:textId="1F7B4538" w:rsidR="00AC1A2B" w:rsidRPr="00CC031A" w:rsidRDefault="00AC1A2B" w:rsidP="000E571F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D52DB4" id="Надпись 20" o:spid="_x0000_s1041" type="#_x0000_t202" style="position:absolute;left:0;text-align:left;margin-left:-18.9pt;margin-top:130.9pt;width:92.2pt;height:20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" filled="f" stroked="f">
                      <v:textbox>
                        <w:txbxContent>
                          <w:p w14:paraId="4D195685" w14:textId="1F7B4538" w:rsidR="00AC1A2B" w:rsidRPr="00CC031A" w:rsidRDefault="00AC1A2B" w:rsidP="000E571F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3E41" w:rsidRPr="00885F40">
              <w:rPr>
                <w:sz w:val="24"/>
              </w:rPr>
              <w:t>ЦБС»</w:t>
            </w:r>
          </w:p>
        </w:tc>
      </w:tr>
      <w:tr w:rsidR="00E971CD" w:rsidRPr="00885F40" w14:paraId="702E2EAF" w14:textId="77777777" w:rsidTr="00BD0ABF">
        <w:tc>
          <w:tcPr>
            <w:tcW w:w="675" w:type="dxa"/>
            <w:vMerge/>
          </w:tcPr>
          <w:p w14:paraId="7F446C2D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EF6F0BB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27E35D6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EE42EFB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1DAA" w14:textId="21E1391E"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3 056,8</w:t>
            </w:r>
          </w:p>
        </w:tc>
        <w:tc>
          <w:tcPr>
            <w:tcW w:w="1276" w:type="dxa"/>
          </w:tcPr>
          <w:p w14:paraId="00DDCB5E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CF88FF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9327" w14:textId="0A44F85A"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3 056,8</w:t>
            </w:r>
          </w:p>
        </w:tc>
        <w:tc>
          <w:tcPr>
            <w:tcW w:w="1276" w:type="dxa"/>
          </w:tcPr>
          <w:p w14:paraId="36650F6B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E0D43F3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DF4B771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71CD" w:rsidRPr="00885F40" w14:paraId="3763C8DD" w14:textId="77777777" w:rsidTr="00BD0ABF">
        <w:tc>
          <w:tcPr>
            <w:tcW w:w="675" w:type="dxa"/>
            <w:vMerge/>
          </w:tcPr>
          <w:p w14:paraId="36C1D81A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58C1FE8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BB0E58B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C62CC4E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98C4" w14:textId="3C667AE3"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3 058,1</w:t>
            </w:r>
          </w:p>
        </w:tc>
        <w:tc>
          <w:tcPr>
            <w:tcW w:w="1276" w:type="dxa"/>
          </w:tcPr>
          <w:p w14:paraId="23A5552C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8C134C8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8E2F" w14:textId="5A6E4C39"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3 058,1</w:t>
            </w:r>
          </w:p>
        </w:tc>
        <w:tc>
          <w:tcPr>
            <w:tcW w:w="1276" w:type="dxa"/>
          </w:tcPr>
          <w:p w14:paraId="2DE57D63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8081069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86A76FE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41313393" w14:textId="77777777" w:rsidTr="00505E67">
        <w:tc>
          <w:tcPr>
            <w:tcW w:w="675" w:type="dxa"/>
            <w:vMerge/>
          </w:tcPr>
          <w:p w14:paraId="0A1D90E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B4D378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C58EE3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AB6C31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20EB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5 488,6</w:t>
            </w:r>
          </w:p>
        </w:tc>
        <w:tc>
          <w:tcPr>
            <w:tcW w:w="1276" w:type="dxa"/>
          </w:tcPr>
          <w:p w14:paraId="0909A4A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1FD4C0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10A3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5 488,6</w:t>
            </w:r>
          </w:p>
        </w:tc>
        <w:tc>
          <w:tcPr>
            <w:tcW w:w="1276" w:type="dxa"/>
          </w:tcPr>
          <w:p w14:paraId="033D3F9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FBD5FC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F10C3B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E8D6B29" w14:textId="77777777" w:rsidTr="00505E67">
        <w:tc>
          <w:tcPr>
            <w:tcW w:w="675" w:type="dxa"/>
            <w:vMerge/>
          </w:tcPr>
          <w:p w14:paraId="17945E0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1E8F5C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129EA6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013193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123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5 494,1</w:t>
            </w:r>
          </w:p>
        </w:tc>
        <w:tc>
          <w:tcPr>
            <w:tcW w:w="1276" w:type="dxa"/>
          </w:tcPr>
          <w:p w14:paraId="501E732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B33814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FEF3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5 494,1</w:t>
            </w:r>
          </w:p>
        </w:tc>
        <w:tc>
          <w:tcPr>
            <w:tcW w:w="1276" w:type="dxa"/>
          </w:tcPr>
          <w:p w14:paraId="48888EE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9DF6A4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AFD9D6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6346317" w14:textId="77777777" w:rsidTr="00505E67">
        <w:tc>
          <w:tcPr>
            <w:tcW w:w="675" w:type="dxa"/>
            <w:vMerge/>
          </w:tcPr>
          <w:p w14:paraId="1254FAC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12694D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029CEE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EF468D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B48F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5 499,6</w:t>
            </w:r>
          </w:p>
        </w:tc>
        <w:tc>
          <w:tcPr>
            <w:tcW w:w="1276" w:type="dxa"/>
          </w:tcPr>
          <w:p w14:paraId="5C298B1E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0CAEE7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439C" w14:textId="77777777"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5 499,6</w:t>
            </w:r>
          </w:p>
        </w:tc>
        <w:tc>
          <w:tcPr>
            <w:tcW w:w="1276" w:type="dxa"/>
          </w:tcPr>
          <w:p w14:paraId="24709A5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EDE510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1D652D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B6879FC" w14:textId="77777777" w:rsidTr="00505E67">
        <w:tc>
          <w:tcPr>
            <w:tcW w:w="675" w:type="dxa"/>
            <w:vMerge/>
          </w:tcPr>
          <w:p w14:paraId="72CA153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D9BCD3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D1DB8A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8411B6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543E" w14:textId="38A174B9" w:rsidR="00273E41" w:rsidRPr="00885F40" w:rsidRDefault="00CB799B" w:rsidP="00273E4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27 816,8</w:t>
            </w:r>
          </w:p>
        </w:tc>
        <w:tc>
          <w:tcPr>
            <w:tcW w:w="1276" w:type="dxa"/>
          </w:tcPr>
          <w:p w14:paraId="5AE0BFF7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B3140B7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B274" w14:textId="214BD6FB" w:rsidR="00273E41" w:rsidRPr="00885F40" w:rsidRDefault="00CB799B" w:rsidP="00273E4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799B">
              <w:rPr>
                <w:b/>
                <w:bCs/>
                <w:color w:val="000000"/>
                <w:sz w:val="24"/>
              </w:rPr>
              <w:t>27 816,8</w:t>
            </w:r>
          </w:p>
        </w:tc>
        <w:tc>
          <w:tcPr>
            <w:tcW w:w="1276" w:type="dxa"/>
          </w:tcPr>
          <w:p w14:paraId="4FA6DD4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F842ED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D0672A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83244DC" w14:textId="77777777" w:rsidTr="00505E67">
        <w:trPr>
          <w:trHeight w:val="73"/>
        </w:trPr>
        <w:tc>
          <w:tcPr>
            <w:tcW w:w="675" w:type="dxa"/>
            <w:vMerge w:val="restart"/>
          </w:tcPr>
          <w:p w14:paraId="121C76D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t>1.5.3</w:t>
            </w:r>
          </w:p>
        </w:tc>
        <w:tc>
          <w:tcPr>
            <w:tcW w:w="2415" w:type="dxa"/>
            <w:vMerge w:val="restart"/>
          </w:tcPr>
          <w:p w14:paraId="6906E13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>Библиотечное, библиотечное и информационное обслуживание пользователей библиотеки (удаленно через сеть «интернет»)</w:t>
            </w:r>
          </w:p>
        </w:tc>
        <w:tc>
          <w:tcPr>
            <w:tcW w:w="704" w:type="dxa"/>
            <w:vMerge w:val="restart"/>
          </w:tcPr>
          <w:p w14:paraId="47FB5BD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24E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2 023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0EBC" w14:textId="1AB6F046" w:rsidR="00273E41" w:rsidRPr="00885F40" w:rsidRDefault="00CB799B" w:rsidP="00273E41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7 033,0</w:t>
            </w:r>
          </w:p>
        </w:tc>
        <w:tc>
          <w:tcPr>
            <w:tcW w:w="1276" w:type="dxa"/>
          </w:tcPr>
          <w:p w14:paraId="2C9A0117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B288B13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28D3" w14:textId="502F1981" w:rsidR="00273E41" w:rsidRPr="00885F40" w:rsidRDefault="00CB799B" w:rsidP="007850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799B">
              <w:rPr>
                <w:color w:val="000000"/>
                <w:sz w:val="24"/>
              </w:rPr>
              <w:t>7 033,0</w:t>
            </w:r>
          </w:p>
        </w:tc>
        <w:tc>
          <w:tcPr>
            <w:tcW w:w="1276" w:type="dxa"/>
          </w:tcPr>
          <w:p w14:paraId="49670716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 w:val="restart"/>
          </w:tcPr>
          <w:p w14:paraId="1087A811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посещений: </w:t>
            </w:r>
          </w:p>
          <w:p w14:paraId="3F475C2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</w:p>
          <w:p w14:paraId="2FA83FE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256 700 ед.;</w:t>
            </w:r>
          </w:p>
          <w:p w14:paraId="64A8700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359 240 ед.;</w:t>
            </w:r>
          </w:p>
          <w:p w14:paraId="2CDEF16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14:paraId="7FE0822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ед.;</w:t>
            </w:r>
          </w:p>
          <w:p w14:paraId="62ED8AF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14:paraId="4DF961E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ед.;</w:t>
            </w:r>
          </w:p>
          <w:p w14:paraId="732CAC0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14:paraId="13D0B10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ед.;</w:t>
            </w:r>
          </w:p>
          <w:p w14:paraId="4825538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14:paraId="5B0356E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</w:t>
            </w:r>
          </w:p>
        </w:tc>
        <w:tc>
          <w:tcPr>
            <w:tcW w:w="1701" w:type="dxa"/>
            <w:vMerge w:val="restart"/>
          </w:tcPr>
          <w:p w14:paraId="2A291650" w14:textId="77777777"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</w:t>
            </w:r>
          </w:p>
          <w:p w14:paraId="0549B85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ЦБС»</w:t>
            </w:r>
          </w:p>
        </w:tc>
      </w:tr>
      <w:tr w:rsidR="00E971CD" w:rsidRPr="00885F40" w14:paraId="52E9775B" w14:textId="77777777" w:rsidTr="00505E67">
        <w:trPr>
          <w:trHeight w:val="73"/>
        </w:trPr>
        <w:tc>
          <w:tcPr>
            <w:tcW w:w="675" w:type="dxa"/>
            <w:vMerge/>
          </w:tcPr>
          <w:p w14:paraId="3B88A8E7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4C47EDD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14388B4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F82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2 024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87F5" w14:textId="6C92AFA5" w:rsidR="00E971CD" w:rsidRPr="00885F40" w:rsidRDefault="00E971CD" w:rsidP="00E971CD">
            <w:pPr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28 737,3</w:t>
            </w:r>
          </w:p>
        </w:tc>
        <w:tc>
          <w:tcPr>
            <w:tcW w:w="1276" w:type="dxa"/>
          </w:tcPr>
          <w:p w14:paraId="4DDD9D27" w14:textId="77777777" w:rsidR="00E971CD" w:rsidRPr="00885F40" w:rsidRDefault="00E971CD" w:rsidP="00E971C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9E2CCE1" w14:textId="77777777" w:rsidR="00E971CD" w:rsidRPr="00885F40" w:rsidRDefault="00E971CD" w:rsidP="00E971C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E85" w14:textId="674D0A86" w:rsidR="00E971CD" w:rsidRPr="00885F40" w:rsidRDefault="00E971CD" w:rsidP="00E971C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28 737,3</w:t>
            </w:r>
          </w:p>
        </w:tc>
        <w:tc>
          <w:tcPr>
            <w:tcW w:w="1276" w:type="dxa"/>
          </w:tcPr>
          <w:p w14:paraId="0A001270" w14:textId="77777777" w:rsidR="00E971CD" w:rsidRPr="00885F40" w:rsidRDefault="00E971CD" w:rsidP="00E971C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3FCFF60E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81F46BD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71CD" w:rsidRPr="00885F40" w14:paraId="617D6D15" w14:textId="77777777" w:rsidTr="00505E67">
        <w:trPr>
          <w:trHeight w:val="73"/>
        </w:trPr>
        <w:tc>
          <w:tcPr>
            <w:tcW w:w="675" w:type="dxa"/>
            <w:vMerge/>
          </w:tcPr>
          <w:p w14:paraId="6194CED3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4CF5CA8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2225101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6124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6A63" w14:textId="55B98B40" w:rsidR="00E971CD" w:rsidRPr="00885F40" w:rsidRDefault="00E971CD" w:rsidP="00E971CD">
            <w:pPr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29 050,2</w:t>
            </w:r>
          </w:p>
        </w:tc>
        <w:tc>
          <w:tcPr>
            <w:tcW w:w="1276" w:type="dxa"/>
          </w:tcPr>
          <w:p w14:paraId="59A7164E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A0F8CF8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EFBE" w14:textId="50EA2F32" w:rsidR="00E971CD" w:rsidRPr="00885F40" w:rsidRDefault="00E971CD" w:rsidP="00E971CD">
            <w:pPr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29 050,2</w:t>
            </w:r>
          </w:p>
        </w:tc>
        <w:tc>
          <w:tcPr>
            <w:tcW w:w="1276" w:type="dxa"/>
          </w:tcPr>
          <w:p w14:paraId="2FBD2A5C" w14:textId="77777777"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070ED934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FAF41D5" w14:textId="77777777"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995705F" w14:textId="77777777" w:rsidTr="00505E67">
        <w:trPr>
          <w:trHeight w:val="403"/>
        </w:trPr>
        <w:tc>
          <w:tcPr>
            <w:tcW w:w="675" w:type="dxa"/>
            <w:vMerge/>
          </w:tcPr>
          <w:p w14:paraId="23CE9D4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873FCF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4BD541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02E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E849" w14:textId="77777777" w:rsidR="00273E41" w:rsidRPr="00885F40" w:rsidRDefault="00273E41" w:rsidP="00273E41">
            <w:pPr>
              <w:ind w:right="-141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6 727,5</w:t>
            </w:r>
          </w:p>
        </w:tc>
        <w:tc>
          <w:tcPr>
            <w:tcW w:w="1276" w:type="dxa"/>
          </w:tcPr>
          <w:p w14:paraId="6EB7F61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6975D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267" w14:textId="77777777" w:rsidR="00273E41" w:rsidRPr="00885F40" w:rsidRDefault="00273E41" w:rsidP="00273E41">
            <w:pPr>
              <w:ind w:right="-106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6 727,5</w:t>
            </w:r>
          </w:p>
        </w:tc>
        <w:tc>
          <w:tcPr>
            <w:tcW w:w="1276" w:type="dxa"/>
          </w:tcPr>
          <w:p w14:paraId="64923AD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58E78F9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67C4CA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521B23AF" w14:textId="77777777" w:rsidTr="00505E67">
        <w:trPr>
          <w:trHeight w:val="403"/>
        </w:trPr>
        <w:tc>
          <w:tcPr>
            <w:tcW w:w="675" w:type="dxa"/>
            <w:vMerge/>
          </w:tcPr>
          <w:p w14:paraId="6504ADD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F8E46A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039794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F93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1A40" w14:textId="77777777" w:rsidR="00273E41" w:rsidRPr="00885F40" w:rsidRDefault="00273E41" w:rsidP="00273E41">
            <w:pPr>
              <w:ind w:right="-141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6 760,2</w:t>
            </w:r>
          </w:p>
        </w:tc>
        <w:tc>
          <w:tcPr>
            <w:tcW w:w="1276" w:type="dxa"/>
          </w:tcPr>
          <w:p w14:paraId="718B0BB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E4CB50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E59E" w14:textId="77777777" w:rsidR="00273E41" w:rsidRPr="00885F40" w:rsidRDefault="00273E41" w:rsidP="00273E41">
            <w:pPr>
              <w:ind w:right="-106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6 760,2</w:t>
            </w:r>
          </w:p>
        </w:tc>
        <w:tc>
          <w:tcPr>
            <w:tcW w:w="1276" w:type="dxa"/>
          </w:tcPr>
          <w:p w14:paraId="391DBAC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4493896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B0C4E0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4F84214D" w14:textId="77777777" w:rsidTr="00505E67">
        <w:tc>
          <w:tcPr>
            <w:tcW w:w="675" w:type="dxa"/>
            <w:vMerge/>
          </w:tcPr>
          <w:p w14:paraId="7634DE3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53CF40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E6AEF6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74F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2296" w14:textId="77777777" w:rsidR="00273E41" w:rsidRPr="00885F40" w:rsidRDefault="00273E41" w:rsidP="00273E41">
            <w:pPr>
              <w:ind w:right="-141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6 795,8</w:t>
            </w:r>
          </w:p>
        </w:tc>
        <w:tc>
          <w:tcPr>
            <w:tcW w:w="1276" w:type="dxa"/>
          </w:tcPr>
          <w:p w14:paraId="3F009096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B797E5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806" w14:textId="77777777" w:rsidR="00273E41" w:rsidRPr="00885F40" w:rsidRDefault="00273E41" w:rsidP="00273E41">
            <w:pPr>
              <w:ind w:right="-106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6 795,8</w:t>
            </w:r>
          </w:p>
        </w:tc>
        <w:tc>
          <w:tcPr>
            <w:tcW w:w="1276" w:type="dxa"/>
          </w:tcPr>
          <w:p w14:paraId="2819AAC4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7BB8D79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D3403D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493F255" w14:textId="77777777" w:rsidTr="00505E67">
        <w:tc>
          <w:tcPr>
            <w:tcW w:w="675" w:type="dxa"/>
            <w:vMerge/>
          </w:tcPr>
          <w:p w14:paraId="1AFE6AD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D560BE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9138D8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9AD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C3F4" w14:textId="3736E86A" w:rsidR="00273E41" w:rsidRPr="00885F40" w:rsidRDefault="00CB799B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85 104,0</w:t>
            </w:r>
          </w:p>
        </w:tc>
        <w:tc>
          <w:tcPr>
            <w:tcW w:w="1276" w:type="dxa"/>
          </w:tcPr>
          <w:p w14:paraId="2CDB5B08" w14:textId="77777777" w:rsidR="00273E41" w:rsidRPr="00885F40" w:rsidRDefault="00273E41" w:rsidP="00273E41">
            <w:pPr>
              <w:suppressAutoHyphens/>
              <w:jc w:val="center"/>
              <w:rPr>
                <w:color w:val="000000"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6401141" w14:textId="77777777" w:rsidR="00273E41" w:rsidRPr="00885F40" w:rsidRDefault="00273E41" w:rsidP="00273E41">
            <w:pPr>
              <w:suppressAutoHyphens/>
              <w:jc w:val="center"/>
              <w:rPr>
                <w:color w:val="000000"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D22B" w14:textId="444DCE50" w:rsidR="00273E41" w:rsidRPr="00885F40" w:rsidRDefault="00CB799B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85 104,0</w:t>
            </w:r>
          </w:p>
        </w:tc>
        <w:tc>
          <w:tcPr>
            <w:tcW w:w="1276" w:type="dxa"/>
          </w:tcPr>
          <w:p w14:paraId="22A5704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701" w:type="dxa"/>
            <w:vMerge/>
          </w:tcPr>
          <w:p w14:paraId="3FD1E1A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1CBDAC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E2D78" w:rsidRPr="00885F40" w14:paraId="004BB961" w14:textId="77777777" w:rsidTr="00BD0ABF">
        <w:tc>
          <w:tcPr>
            <w:tcW w:w="675" w:type="dxa"/>
            <w:vMerge w:val="restart"/>
          </w:tcPr>
          <w:p w14:paraId="2AC48703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1.5.4</w:t>
            </w:r>
          </w:p>
        </w:tc>
        <w:tc>
          <w:tcPr>
            <w:tcW w:w="2415" w:type="dxa"/>
            <w:vMerge w:val="restart"/>
          </w:tcPr>
          <w:p w14:paraId="507C59A7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Библиографическая </w:t>
            </w:r>
            <w:r w:rsidRPr="00885F40">
              <w:rPr>
                <w:color w:val="000000"/>
                <w:sz w:val="24"/>
              </w:rPr>
              <w:lastRenderedPageBreak/>
              <w:t>обработка документов и создание каталогов</w:t>
            </w:r>
          </w:p>
        </w:tc>
        <w:tc>
          <w:tcPr>
            <w:tcW w:w="704" w:type="dxa"/>
            <w:vMerge w:val="restart"/>
          </w:tcPr>
          <w:p w14:paraId="4D883428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D45D039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7E9" w14:textId="6739FE89" w:rsidR="00EE2D78" w:rsidRPr="00885F40" w:rsidRDefault="00CB799B" w:rsidP="00EE2D78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3 673,0</w:t>
            </w:r>
          </w:p>
        </w:tc>
        <w:tc>
          <w:tcPr>
            <w:tcW w:w="1276" w:type="dxa"/>
          </w:tcPr>
          <w:p w14:paraId="3A6C3391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4030722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8BCD" w14:textId="189FEC9B" w:rsidR="00EE2D78" w:rsidRPr="00885F40" w:rsidRDefault="00CB799B" w:rsidP="00EE2D78">
            <w:pPr>
              <w:suppressAutoHyphens/>
              <w:jc w:val="center"/>
              <w:rPr>
                <w:sz w:val="24"/>
              </w:rPr>
            </w:pPr>
            <w:r w:rsidRPr="00CB799B">
              <w:rPr>
                <w:color w:val="000000"/>
                <w:sz w:val="24"/>
              </w:rPr>
              <w:t>3 673,0</w:t>
            </w:r>
          </w:p>
        </w:tc>
        <w:tc>
          <w:tcPr>
            <w:tcW w:w="1276" w:type="dxa"/>
          </w:tcPr>
          <w:p w14:paraId="18411942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472AE07" w14:textId="77777777" w:rsidR="00EE2D78" w:rsidRPr="00885F40" w:rsidRDefault="00EE2D78" w:rsidP="00EE2D78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количество документов </w:t>
            </w:r>
          </w:p>
          <w:p w14:paraId="0E8B0D1A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</w:t>
            </w:r>
          </w:p>
          <w:p w14:paraId="078247A9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3 200 ед.;</w:t>
            </w:r>
          </w:p>
          <w:p w14:paraId="2C03CE20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2024 г. – </w:t>
            </w:r>
          </w:p>
          <w:p w14:paraId="29077027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3 300 ед.;</w:t>
            </w:r>
          </w:p>
          <w:p w14:paraId="1D66496F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14:paraId="781BE2D0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ед.;</w:t>
            </w:r>
          </w:p>
          <w:p w14:paraId="60D94E4E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14:paraId="0B9DF336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ед.;</w:t>
            </w:r>
          </w:p>
          <w:p w14:paraId="45880F2C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14:paraId="0FBAD970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ед.;</w:t>
            </w:r>
          </w:p>
          <w:p w14:paraId="0E3457FC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14:paraId="09201E2A" w14:textId="77777777" w:rsidR="00EE2D78" w:rsidRPr="00885F40" w:rsidRDefault="00EE2D78" w:rsidP="00EE2D78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</w:t>
            </w:r>
          </w:p>
        </w:tc>
        <w:tc>
          <w:tcPr>
            <w:tcW w:w="1701" w:type="dxa"/>
            <w:vMerge w:val="restart"/>
          </w:tcPr>
          <w:p w14:paraId="3031ECE7" w14:textId="085E921D" w:rsidR="00EE2D78" w:rsidRPr="00885F40" w:rsidRDefault="00EE2D78" w:rsidP="00EE2D7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14:paraId="065A23E0" w14:textId="5650E33D" w:rsidR="00EE2D78" w:rsidRPr="00885F40" w:rsidRDefault="00EE2D78" w:rsidP="00EE2D7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</w:t>
            </w:r>
            <w:proofErr w:type="spellStart"/>
            <w:r w:rsidRPr="00885F40">
              <w:rPr>
                <w:sz w:val="24"/>
              </w:rPr>
              <w:t>Анапская</w:t>
            </w:r>
            <w:proofErr w:type="spellEnd"/>
            <w:r w:rsidRPr="00885F40">
              <w:rPr>
                <w:sz w:val="24"/>
              </w:rPr>
              <w:t xml:space="preserve"> </w:t>
            </w:r>
          </w:p>
          <w:p w14:paraId="4B1F0691" w14:textId="782A71A0" w:rsidR="00EE2D78" w:rsidRPr="00885F40" w:rsidRDefault="000E571F" w:rsidP="00EE2D7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F32342" wp14:editId="039A642D">
                      <wp:simplePos x="0" y="0"/>
                      <wp:positionH relativeFrom="rightMargin">
                        <wp:posOffset>-377984</wp:posOffset>
                      </wp:positionH>
                      <wp:positionV relativeFrom="paragraph">
                        <wp:posOffset>2139475</wp:posOffset>
                      </wp:positionV>
                      <wp:extent cx="1463990" cy="257492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63990" cy="257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5CAE6D" w14:textId="753FB04B" w:rsidR="00AC1A2B" w:rsidRPr="00CC031A" w:rsidRDefault="00AC1A2B" w:rsidP="000E571F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F32342" id="Надпись 21" o:spid="_x0000_s1042" type="#_x0000_t202" style="position:absolute;left:0;text-align:left;margin-left:-29.75pt;margin-top:168.45pt;width:115.25pt;height:20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" filled="f" stroked="f">
                      <v:textbox>
                        <w:txbxContent>
                          <w:p w14:paraId="215CAE6D" w14:textId="753FB04B" w:rsidR="00AC1A2B" w:rsidRPr="00CC031A" w:rsidRDefault="00AC1A2B" w:rsidP="000E571F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2D78" w:rsidRPr="00885F40">
              <w:rPr>
                <w:sz w:val="24"/>
              </w:rPr>
              <w:t>ЦБС»</w:t>
            </w:r>
            <w:r w:rsidRPr="00885F40">
              <w:rPr>
                <w:noProof/>
              </w:rPr>
              <w:t xml:space="preserve"> </w:t>
            </w:r>
          </w:p>
        </w:tc>
      </w:tr>
      <w:tr w:rsidR="00EE2D78" w:rsidRPr="00885F40" w14:paraId="51627DCD" w14:textId="77777777" w:rsidTr="00BD0ABF">
        <w:tc>
          <w:tcPr>
            <w:tcW w:w="675" w:type="dxa"/>
            <w:vMerge/>
          </w:tcPr>
          <w:p w14:paraId="74136366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6D943DB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80CFDE6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5755C7D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EBAC" w14:textId="03B5CB5A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1 740,3</w:t>
            </w:r>
          </w:p>
        </w:tc>
        <w:tc>
          <w:tcPr>
            <w:tcW w:w="1276" w:type="dxa"/>
          </w:tcPr>
          <w:p w14:paraId="5482EB2B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D84A79D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0775" w14:textId="7CF6E65B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1 740,3</w:t>
            </w:r>
          </w:p>
        </w:tc>
        <w:tc>
          <w:tcPr>
            <w:tcW w:w="1276" w:type="dxa"/>
          </w:tcPr>
          <w:p w14:paraId="326DC9AE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8DED833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818FB03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E2D78" w:rsidRPr="00885F40" w14:paraId="445EDD1B" w14:textId="77777777" w:rsidTr="00BD0ABF">
        <w:tc>
          <w:tcPr>
            <w:tcW w:w="675" w:type="dxa"/>
            <w:vMerge/>
          </w:tcPr>
          <w:p w14:paraId="4A8107E6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318E802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7D896C50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C0D463B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0100" w14:textId="737DE438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1 396,9</w:t>
            </w:r>
          </w:p>
        </w:tc>
        <w:tc>
          <w:tcPr>
            <w:tcW w:w="1276" w:type="dxa"/>
          </w:tcPr>
          <w:p w14:paraId="32CF465A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4CAAD02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F60C" w14:textId="68F4B9C5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1 396,9</w:t>
            </w:r>
          </w:p>
        </w:tc>
        <w:tc>
          <w:tcPr>
            <w:tcW w:w="1276" w:type="dxa"/>
          </w:tcPr>
          <w:p w14:paraId="28FB1FC6" w14:textId="77777777"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4FEBAAF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B4C978C" w14:textId="77777777"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82CC736" w14:textId="77777777" w:rsidTr="00505E67">
        <w:tc>
          <w:tcPr>
            <w:tcW w:w="675" w:type="dxa"/>
            <w:vMerge/>
          </w:tcPr>
          <w:p w14:paraId="0655296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C22310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6BFC6D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63CE6A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9694A6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5757C13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C9CEBA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0B08F26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714854F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EF0C27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560A87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5EA9A8D" w14:textId="77777777" w:rsidTr="00505E67">
        <w:tc>
          <w:tcPr>
            <w:tcW w:w="675" w:type="dxa"/>
            <w:vMerge/>
          </w:tcPr>
          <w:p w14:paraId="08E3299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DBEC6C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ADC294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B28DEC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9F7BC3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7FFCFCE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77ED8C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484E057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74342CD2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0A873E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972D88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B83F012" w14:textId="77777777" w:rsidTr="00505E67">
        <w:tc>
          <w:tcPr>
            <w:tcW w:w="675" w:type="dxa"/>
            <w:vMerge/>
          </w:tcPr>
          <w:p w14:paraId="0437DA5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DBFB0D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DEF15C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8230A4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434ED67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42861FF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E85424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14:paraId="494CD88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14:paraId="241B0C4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CB3E9B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D1937F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DC09042" w14:textId="77777777" w:rsidTr="00505E67">
        <w:tc>
          <w:tcPr>
            <w:tcW w:w="675" w:type="dxa"/>
            <w:vMerge/>
          </w:tcPr>
          <w:p w14:paraId="7F9D9C0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C76DEC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74D616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E9F19A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544" w14:textId="63C9BC43" w:rsidR="00273E41" w:rsidRPr="00885F40" w:rsidRDefault="00273E41" w:rsidP="00CB799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6</w:t>
            </w:r>
            <w:r w:rsidR="00CB799B">
              <w:rPr>
                <w:b/>
                <w:bCs/>
                <w:color w:val="000000"/>
                <w:sz w:val="24"/>
              </w:rPr>
              <w:t> 810,2</w:t>
            </w:r>
          </w:p>
        </w:tc>
        <w:tc>
          <w:tcPr>
            <w:tcW w:w="1276" w:type="dxa"/>
          </w:tcPr>
          <w:p w14:paraId="5DB04FA1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FEBA9BB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4766" w14:textId="397E10B6" w:rsidR="00273E41" w:rsidRPr="00885F40" w:rsidRDefault="00CB799B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CB799B">
              <w:rPr>
                <w:b/>
                <w:bCs/>
                <w:color w:val="000000"/>
                <w:sz w:val="24"/>
              </w:rPr>
              <w:t>6 810,2</w:t>
            </w:r>
          </w:p>
        </w:tc>
        <w:tc>
          <w:tcPr>
            <w:tcW w:w="1276" w:type="dxa"/>
          </w:tcPr>
          <w:p w14:paraId="5D4ECD13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31E348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8D13A9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684D6FD3" w14:textId="77777777" w:rsidTr="00505E67">
        <w:tc>
          <w:tcPr>
            <w:tcW w:w="675" w:type="dxa"/>
          </w:tcPr>
          <w:p w14:paraId="5F6B2E0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</w:t>
            </w:r>
          </w:p>
        </w:tc>
        <w:tc>
          <w:tcPr>
            <w:tcW w:w="13779" w:type="dxa"/>
            <w:gridSpan w:val="10"/>
          </w:tcPr>
          <w:p w14:paraId="2DD1E51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1.6. Обеспечение деятельности прочих муниципальных учреждений,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273E41" w:rsidRPr="00885F40" w14:paraId="0A6A254E" w14:textId="77777777" w:rsidTr="00505E67">
        <w:tc>
          <w:tcPr>
            <w:tcW w:w="675" w:type="dxa"/>
            <w:vMerge w:val="restart"/>
          </w:tcPr>
          <w:p w14:paraId="7DC7E9C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1.6.1</w:t>
            </w:r>
          </w:p>
        </w:tc>
        <w:tc>
          <w:tcPr>
            <w:tcW w:w="2415" w:type="dxa"/>
            <w:vMerge w:val="restart"/>
          </w:tcPr>
          <w:p w14:paraId="795FBE3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Организация и </w:t>
            </w:r>
            <w:proofErr w:type="spellStart"/>
            <w:proofErr w:type="gramStart"/>
            <w:r w:rsidRPr="00885F40">
              <w:rPr>
                <w:color w:val="000000"/>
                <w:sz w:val="24"/>
              </w:rPr>
              <w:t>прове-дение</w:t>
            </w:r>
            <w:proofErr w:type="spellEnd"/>
            <w:proofErr w:type="gramEnd"/>
            <w:r w:rsidRPr="00885F40">
              <w:rPr>
                <w:color w:val="000000"/>
                <w:sz w:val="24"/>
              </w:rPr>
              <w:t xml:space="preserve"> культурно-</w:t>
            </w:r>
            <w:proofErr w:type="spellStart"/>
            <w:r w:rsidRPr="00885F40">
              <w:rPr>
                <w:color w:val="000000"/>
                <w:sz w:val="24"/>
              </w:rPr>
              <w:t>мас</w:t>
            </w:r>
            <w:proofErr w:type="spellEnd"/>
            <w:r w:rsidRPr="00885F40">
              <w:rPr>
                <w:color w:val="000000"/>
                <w:sz w:val="24"/>
              </w:rPr>
              <w:t>-</w:t>
            </w:r>
            <w:proofErr w:type="spellStart"/>
            <w:r w:rsidRPr="00885F40">
              <w:rPr>
                <w:color w:val="000000"/>
                <w:sz w:val="24"/>
              </w:rPr>
              <w:t>совых</w:t>
            </w:r>
            <w:proofErr w:type="spellEnd"/>
            <w:r w:rsidRPr="00885F40">
              <w:rPr>
                <w:color w:val="000000"/>
                <w:sz w:val="24"/>
              </w:rPr>
              <w:t xml:space="preserve"> мероприятий </w:t>
            </w:r>
          </w:p>
          <w:p w14:paraId="691074C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(фестиваль, выставка, конкурс, смотр)</w:t>
            </w:r>
          </w:p>
        </w:tc>
        <w:tc>
          <w:tcPr>
            <w:tcW w:w="704" w:type="dxa"/>
            <w:vMerge w:val="restart"/>
          </w:tcPr>
          <w:p w14:paraId="375CF6C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0474B74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0CA8812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376F84E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4C4A02D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4E5C783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4C7C4B4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7604A8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897D" w14:textId="5E0540BA" w:rsidR="00273E41" w:rsidRPr="00885F40" w:rsidRDefault="00CB799B" w:rsidP="00273E41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3 669,5</w:t>
            </w:r>
          </w:p>
        </w:tc>
        <w:tc>
          <w:tcPr>
            <w:tcW w:w="1276" w:type="dxa"/>
          </w:tcPr>
          <w:p w14:paraId="36024A9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0F455F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35FB" w14:textId="60C87AFD" w:rsidR="00273E41" w:rsidRPr="00885F40" w:rsidRDefault="00CB799B" w:rsidP="00273E41">
            <w:pPr>
              <w:suppressAutoHyphens/>
              <w:jc w:val="center"/>
              <w:rPr>
                <w:sz w:val="24"/>
              </w:rPr>
            </w:pPr>
            <w:r w:rsidRPr="00CB799B">
              <w:rPr>
                <w:color w:val="000000"/>
                <w:sz w:val="24"/>
              </w:rPr>
              <w:t>3 669,5</w:t>
            </w:r>
          </w:p>
        </w:tc>
        <w:tc>
          <w:tcPr>
            <w:tcW w:w="1276" w:type="dxa"/>
          </w:tcPr>
          <w:p w14:paraId="6C2D847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293FE8D4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проведенных </w:t>
            </w:r>
            <w:proofErr w:type="spellStart"/>
            <w:r w:rsidRPr="00885F40">
              <w:rPr>
                <w:sz w:val="24"/>
              </w:rPr>
              <w:t>мероприя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13D3E2F6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тий</w:t>
            </w:r>
            <w:proofErr w:type="spellEnd"/>
            <w:r w:rsidRPr="00885F40">
              <w:rPr>
                <w:sz w:val="24"/>
              </w:rPr>
              <w:t xml:space="preserve"> – 24 ед. </w:t>
            </w:r>
          </w:p>
          <w:p w14:paraId="42B6B7F5" w14:textId="77777777"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14:paraId="76BBFB81" w14:textId="77777777"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14:paraId="24AC8B56" w14:textId="77777777"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«ТМЦ»</w:t>
            </w:r>
          </w:p>
        </w:tc>
      </w:tr>
      <w:tr w:rsidR="00273E41" w:rsidRPr="00885F40" w14:paraId="37ED34BD" w14:textId="77777777" w:rsidTr="00505E67">
        <w:tc>
          <w:tcPr>
            <w:tcW w:w="675" w:type="dxa"/>
            <w:vMerge/>
          </w:tcPr>
          <w:p w14:paraId="2525EA9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AA67B9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FE0925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55C0EA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8CE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14:paraId="4B48C75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2143D8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631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14:paraId="144E526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BBC2C9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D0730F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71E272E" w14:textId="77777777" w:rsidTr="00505E67">
        <w:tc>
          <w:tcPr>
            <w:tcW w:w="675" w:type="dxa"/>
            <w:vMerge/>
          </w:tcPr>
          <w:p w14:paraId="220D106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A3BF04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87E977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B863DE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6FD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14:paraId="6A2BF89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3ECE4A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3AD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14:paraId="7097A90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53BE6E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6160DD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EB6CD55" w14:textId="77777777" w:rsidTr="00505E67">
        <w:tc>
          <w:tcPr>
            <w:tcW w:w="675" w:type="dxa"/>
            <w:vMerge/>
          </w:tcPr>
          <w:p w14:paraId="5AD1F86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432BE5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9BDCBC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140656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991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14:paraId="29C34F63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4C9488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57E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14:paraId="110C06F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575229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9BD501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C05D023" w14:textId="77777777" w:rsidTr="00505E67">
        <w:tc>
          <w:tcPr>
            <w:tcW w:w="675" w:type="dxa"/>
            <w:vMerge/>
          </w:tcPr>
          <w:p w14:paraId="45F0388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BB6710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11B2AC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A4408B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C0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14:paraId="70EA125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CF257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428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14:paraId="024E68B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5144AB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683093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24EB75E" w14:textId="77777777" w:rsidTr="00505E67">
        <w:tc>
          <w:tcPr>
            <w:tcW w:w="675" w:type="dxa"/>
            <w:vMerge/>
          </w:tcPr>
          <w:p w14:paraId="760E8EE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78E0D7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FA843C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53C510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546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14:paraId="529CE676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842294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F5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14:paraId="4ABD96D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51C76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A5C4EF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0AACD685" w14:textId="77777777" w:rsidTr="00505E67">
        <w:tc>
          <w:tcPr>
            <w:tcW w:w="675" w:type="dxa"/>
            <w:vMerge/>
          </w:tcPr>
          <w:p w14:paraId="50DD763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B0D6A4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CB241F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4D9A62D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3CD" w14:textId="64EE738F" w:rsidR="00273E41" w:rsidRPr="00885F40" w:rsidRDefault="00CB799B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5 569,5</w:t>
            </w:r>
          </w:p>
        </w:tc>
        <w:tc>
          <w:tcPr>
            <w:tcW w:w="1276" w:type="dxa"/>
          </w:tcPr>
          <w:p w14:paraId="3C6BD890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05FE508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19C8" w14:textId="29BC6C65" w:rsidR="00273E41" w:rsidRPr="00885F40" w:rsidRDefault="00CB799B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5 569,5</w:t>
            </w:r>
          </w:p>
        </w:tc>
        <w:tc>
          <w:tcPr>
            <w:tcW w:w="1276" w:type="dxa"/>
          </w:tcPr>
          <w:p w14:paraId="0203D82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877F5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12C470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14:paraId="772009AF" w14:textId="77777777" w:rsidTr="00BD0ABF">
        <w:tc>
          <w:tcPr>
            <w:tcW w:w="675" w:type="dxa"/>
            <w:vMerge w:val="restart"/>
          </w:tcPr>
          <w:p w14:paraId="23AE6809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1.6.2</w:t>
            </w:r>
          </w:p>
        </w:tc>
        <w:tc>
          <w:tcPr>
            <w:tcW w:w="2415" w:type="dxa"/>
            <w:vMerge w:val="restart"/>
          </w:tcPr>
          <w:p w14:paraId="74D9F230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Организация и </w:t>
            </w:r>
            <w:proofErr w:type="spellStart"/>
            <w:proofErr w:type="gramStart"/>
            <w:r w:rsidRPr="00885F40">
              <w:rPr>
                <w:color w:val="000000"/>
                <w:sz w:val="24"/>
              </w:rPr>
              <w:t>прове-дение</w:t>
            </w:r>
            <w:proofErr w:type="spellEnd"/>
            <w:proofErr w:type="gramEnd"/>
            <w:r w:rsidRPr="00885F40">
              <w:rPr>
                <w:color w:val="000000"/>
                <w:sz w:val="24"/>
              </w:rPr>
              <w:t xml:space="preserve"> культурно-</w:t>
            </w:r>
            <w:proofErr w:type="spellStart"/>
            <w:r w:rsidRPr="00885F40">
              <w:rPr>
                <w:color w:val="000000"/>
                <w:sz w:val="24"/>
              </w:rPr>
              <w:t>мас</w:t>
            </w:r>
            <w:proofErr w:type="spellEnd"/>
            <w:r w:rsidRPr="00885F40">
              <w:rPr>
                <w:color w:val="000000"/>
                <w:sz w:val="24"/>
              </w:rPr>
              <w:t>-</w:t>
            </w:r>
            <w:proofErr w:type="spellStart"/>
            <w:r w:rsidRPr="00885F40">
              <w:rPr>
                <w:color w:val="000000"/>
                <w:sz w:val="24"/>
              </w:rPr>
              <w:t>совых</w:t>
            </w:r>
            <w:proofErr w:type="spellEnd"/>
            <w:r w:rsidRPr="00885F40">
              <w:rPr>
                <w:color w:val="000000"/>
                <w:sz w:val="24"/>
              </w:rPr>
              <w:t xml:space="preserve"> мероприятий </w:t>
            </w:r>
          </w:p>
          <w:p w14:paraId="682D223B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(семинар, конференция)</w:t>
            </w:r>
          </w:p>
          <w:p w14:paraId="268728F2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704" w:type="dxa"/>
            <w:vMerge w:val="restart"/>
          </w:tcPr>
          <w:p w14:paraId="2A3A9AE4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2554E18A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3443" w14:textId="4AD73E6A" w:rsidR="0007392C" w:rsidRPr="00885F40" w:rsidRDefault="00CB799B" w:rsidP="0007392C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3 975,2</w:t>
            </w:r>
          </w:p>
        </w:tc>
        <w:tc>
          <w:tcPr>
            <w:tcW w:w="1276" w:type="dxa"/>
          </w:tcPr>
          <w:p w14:paraId="46AAD2F8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6C4BC3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3F3F" w14:textId="04A41E87" w:rsidR="0007392C" w:rsidRPr="00885F40" w:rsidRDefault="00CB799B" w:rsidP="0007392C">
            <w:pPr>
              <w:suppressAutoHyphens/>
              <w:jc w:val="center"/>
              <w:rPr>
                <w:sz w:val="24"/>
              </w:rPr>
            </w:pPr>
            <w:r w:rsidRPr="00CB799B">
              <w:rPr>
                <w:color w:val="000000"/>
                <w:sz w:val="24"/>
              </w:rPr>
              <w:t>3 975,2</w:t>
            </w:r>
          </w:p>
        </w:tc>
        <w:tc>
          <w:tcPr>
            <w:tcW w:w="1276" w:type="dxa"/>
          </w:tcPr>
          <w:p w14:paraId="24BE31B3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2F856364" w14:textId="77777777" w:rsidR="0007392C" w:rsidRPr="00885F40" w:rsidRDefault="0007392C" w:rsidP="0007392C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</w:p>
          <w:p w14:paraId="2B42B21F" w14:textId="77777777" w:rsidR="0007392C" w:rsidRPr="00885F40" w:rsidRDefault="0007392C" w:rsidP="0007392C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проведенных </w:t>
            </w:r>
          </w:p>
          <w:p w14:paraId="38B80AFB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мероприя</w:t>
            </w:r>
            <w:proofErr w:type="spellEnd"/>
            <w:r w:rsidRPr="00885F40">
              <w:rPr>
                <w:sz w:val="24"/>
              </w:rPr>
              <w:t>-</w:t>
            </w:r>
          </w:p>
          <w:p w14:paraId="078A101C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885F40">
              <w:rPr>
                <w:sz w:val="24"/>
              </w:rPr>
              <w:t>тий</w:t>
            </w:r>
            <w:proofErr w:type="spellEnd"/>
            <w:r w:rsidRPr="00885F40">
              <w:rPr>
                <w:sz w:val="24"/>
              </w:rPr>
              <w:t xml:space="preserve"> – 26 ед.</w:t>
            </w:r>
          </w:p>
          <w:p w14:paraId="5698BC3E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14:paraId="3C7A6799" w14:textId="77777777"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14:paraId="3EE52097" w14:textId="77777777"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«ТМЦ»</w:t>
            </w:r>
          </w:p>
        </w:tc>
      </w:tr>
      <w:tr w:rsidR="0007392C" w:rsidRPr="00885F40" w14:paraId="64271684" w14:textId="77777777" w:rsidTr="00BD0ABF">
        <w:trPr>
          <w:trHeight w:val="80"/>
        </w:trPr>
        <w:tc>
          <w:tcPr>
            <w:tcW w:w="675" w:type="dxa"/>
            <w:vMerge/>
          </w:tcPr>
          <w:p w14:paraId="23206DB2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E1D0787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2AB692EC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92F2926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603C" w14:textId="1FF15E08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14:paraId="7D5AB7EF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C4F395F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BA92" w14:textId="4AA8582D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14:paraId="34FA2A56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C370107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52F56F0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14:paraId="117691FC" w14:textId="77777777" w:rsidTr="00BD0ABF">
        <w:tc>
          <w:tcPr>
            <w:tcW w:w="675" w:type="dxa"/>
            <w:vMerge/>
          </w:tcPr>
          <w:p w14:paraId="4A97C448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B51E170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F425303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E778550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2522" w14:textId="26E824E8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14:paraId="26973F60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671E4B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E39B" w14:textId="68D33403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14:paraId="4185B2A3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122DE79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1BD97D4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D55B545" w14:textId="77777777" w:rsidTr="00505E67">
        <w:tc>
          <w:tcPr>
            <w:tcW w:w="675" w:type="dxa"/>
            <w:vMerge/>
          </w:tcPr>
          <w:p w14:paraId="0CCB2EA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9C9F97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475001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17901C8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97F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14:paraId="0EADD347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D8F02C4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6F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14:paraId="23CEF37E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55FE71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B32222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7AE20EB0" w14:textId="77777777" w:rsidTr="00505E67">
        <w:tc>
          <w:tcPr>
            <w:tcW w:w="675" w:type="dxa"/>
            <w:vMerge/>
          </w:tcPr>
          <w:p w14:paraId="4C17F64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E4EDB7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245C1B0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92460E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F08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14:paraId="2008715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EF1B0D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CAF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14:paraId="33E9B7C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83B464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503B92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3257072" w14:textId="77777777" w:rsidTr="00505E67">
        <w:tc>
          <w:tcPr>
            <w:tcW w:w="675" w:type="dxa"/>
            <w:vMerge/>
          </w:tcPr>
          <w:p w14:paraId="4D5A5EC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EF23D2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E21B51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E2E54E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132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5 725,0</w:t>
            </w:r>
          </w:p>
        </w:tc>
        <w:tc>
          <w:tcPr>
            <w:tcW w:w="1276" w:type="dxa"/>
          </w:tcPr>
          <w:p w14:paraId="235510E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175E47B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FA8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5 725,0</w:t>
            </w:r>
          </w:p>
        </w:tc>
        <w:tc>
          <w:tcPr>
            <w:tcW w:w="1276" w:type="dxa"/>
          </w:tcPr>
          <w:p w14:paraId="6FF90D10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07715B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33893E3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4EFA17DA" w14:textId="77777777" w:rsidTr="00505E67">
        <w:tc>
          <w:tcPr>
            <w:tcW w:w="675" w:type="dxa"/>
            <w:vMerge/>
          </w:tcPr>
          <w:p w14:paraId="3E57876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EF33B6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143B0AA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38157F6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F26D" w14:textId="444CF524" w:rsidR="00273E41" w:rsidRPr="00885F40" w:rsidRDefault="00CB799B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35 620,2</w:t>
            </w:r>
          </w:p>
        </w:tc>
        <w:tc>
          <w:tcPr>
            <w:tcW w:w="1276" w:type="dxa"/>
          </w:tcPr>
          <w:p w14:paraId="3D9503EF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8C4B47B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7F31" w14:textId="1E8E3775" w:rsidR="00273E41" w:rsidRPr="00885F40" w:rsidRDefault="00CB799B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CB799B">
              <w:rPr>
                <w:b/>
                <w:bCs/>
                <w:color w:val="000000"/>
                <w:sz w:val="24"/>
              </w:rPr>
              <w:t>35 620,2</w:t>
            </w:r>
          </w:p>
        </w:tc>
        <w:tc>
          <w:tcPr>
            <w:tcW w:w="1276" w:type="dxa"/>
          </w:tcPr>
          <w:p w14:paraId="0AB85099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BF8B03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E8DBF8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14:paraId="57533508" w14:textId="77777777" w:rsidTr="00BD0ABF">
        <w:tc>
          <w:tcPr>
            <w:tcW w:w="675" w:type="dxa"/>
            <w:vMerge w:val="restart"/>
          </w:tcPr>
          <w:p w14:paraId="6B71F6CF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1.6.3</w:t>
            </w:r>
          </w:p>
        </w:tc>
        <w:tc>
          <w:tcPr>
            <w:tcW w:w="2415" w:type="dxa"/>
            <w:vMerge w:val="restart"/>
          </w:tcPr>
          <w:p w14:paraId="0E1663A1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Расходы на </w:t>
            </w:r>
            <w:proofErr w:type="spellStart"/>
            <w:r w:rsidRPr="00885F40">
              <w:rPr>
                <w:color w:val="000000"/>
                <w:sz w:val="24"/>
              </w:rPr>
              <w:t>обеспече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lastRenderedPageBreak/>
              <w:t>ние</w:t>
            </w:r>
            <w:proofErr w:type="spellEnd"/>
            <w:r w:rsidRPr="00885F40">
              <w:rPr>
                <w:color w:val="000000"/>
                <w:sz w:val="24"/>
              </w:rPr>
              <w:t xml:space="preserve"> деятельности </w:t>
            </w:r>
            <w:proofErr w:type="spellStart"/>
            <w:r w:rsidRPr="00885F40">
              <w:rPr>
                <w:color w:val="000000"/>
                <w:sz w:val="24"/>
              </w:rPr>
              <w:t>му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ниципальных</w:t>
            </w:r>
            <w:proofErr w:type="spellEnd"/>
            <w:r w:rsidRPr="00885F40">
              <w:rPr>
                <w:color w:val="000000"/>
                <w:sz w:val="24"/>
              </w:rPr>
              <w:t xml:space="preserve"> </w:t>
            </w:r>
            <w:proofErr w:type="spellStart"/>
            <w:r w:rsidRPr="00885F40">
              <w:rPr>
                <w:color w:val="000000"/>
                <w:sz w:val="24"/>
              </w:rPr>
              <w:t>казен</w:t>
            </w:r>
            <w:proofErr w:type="spellEnd"/>
            <w:r w:rsidRPr="00885F40">
              <w:rPr>
                <w:color w:val="000000"/>
                <w:sz w:val="24"/>
              </w:rPr>
              <w:t xml:space="preserve">- </w:t>
            </w:r>
            <w:proofErr w:type="spellStart"/>
            <w:r w:rsidRPr="00885F40">
              <w:rPr>
                <w:color w:val="000000"/>
                <w:sz w:val="24"/>
              </w:rPr>
              <w:t>ных</w:t>
            </w:r>
            <w:proofErr w:type="spellEnd"/>
            <w:r w:rsidRPr="00885F40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704" w:type="dxa"/>
            <w:vMerge w:val="restart"/>
          </w:tcPr>
          <w:p w14:paraId="0BF8D7DB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47DA128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6900" w14:textId="153E4E39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29 071,4</w:t>
            </w:r>
          </w:p>
        </w:tc>
        <w:tc>
          <w:tcPr>
            <w:tcW w:w="1276" w:type="dxa"/>
          </w:tcPr>
          <w:p w14:paraId="05750D4E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68C16D0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3394" w14:textId="3792870D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29 071,4</w:t>
            </w:r>
          </w:p>
        </w:tc>
        <w:tc>
          <w:tcPr>
            <w:tcW w:w="1276" w:type="dxa"/>
          </w:tcPr>
          <w:p w14:paraId="744BA515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508FB43" w14:textId="77777777" w:rsidR="0007392C" w:rsidRPr="00885F40" w:rsidRDefault="0007392C" w:rsidP="0007392C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учреждений культуры, которым предоставляет-</w:t>
            </w:r>
            <w:proofErr w:type="spellStart"/>
            <w:r w:rsidRPr="00885F40">
              <w:rPr>
                <w:sz w:val="24"/>
              </w:rPr>
              <w:t>ся</w:t>
            </w:r>
            <w:proofErr w:type="spellEnd"/>
            <w:r w:rsidRPr="00885F40">
              <w:rPr>
                <w:sz w:val="24"/>
              </w:rPr>
              <w:t xml:space="preserve"> услуга по организации и ведению бухгалтерского и бюджетного учета – 26 учреждений</w:t>
            </w:r>
          </w:p>
        </w:tc>
        <w:tc>
          <w:tcPr>
            <w:tcW w:w="1701" w:type="dxa"/>
            <w:vMerge w:val="restart"/>
          </w:tcPr>
          <w:p w14:paraId="149BEAB8" w14:textId="6F164945"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14:paraId="3C886338" w14:textId="4505DA8C" w:rsidR="0007392C" w:rsidRPr="00885F40" w:rsidRDefault="000E571F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C99E42" wp14:editId="70185BF5">
                      <wp:simplePos x="0" y="0"/>
                      <wp:positionH relativeFrom="rightMargin">
                        <wp:posOffset>-118904</wp:posOffset>
                      </wp:positionH>
                      <wp:positionV relativeFrom="paragraph">
                        <wp:posOffset>1840389</wp:posOffset>
                      </wp:positionV>
                      <wp:extent cx="994410" cy="284797"/>
                      <wp:effectExtent l="0" t="0" r="8255" b="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94410" cy="2847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899262" w14:textId="487984B7" w:rsidR="00AC1A2B" w:rsidRPr="00CC031A" w:rsidRDefault="00AC1A2B" w:rsidP="000E571F">
                                  <w:pPr>
                                    <w:autoSpaceDE w:val="0"/>
                                    <w:ind w:right="-141" w:firstLineChars="253" w:firstLine="708"/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color w:val="000000" w:themeColor="text1"/>
                                      <w:szCs w:val="28"/>
                                      <w:lang w:eastAsia="ar-S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C99E42" id="Надпись 22" o:spid="_x0000_s1043" type="#_x0000_t202" style="position:absolute;left:0;text-align:left;margin-left:-9.35pt;margin-top:144.9pt;width:78.3pt;height:22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" filled="f" stroked="f">
                      <v:textbox>
                        <w:txbxContent>
                          <w:p w14:paraId="1E899262" w14:textId="487984B7" w:rsidR="00AC1A2B" w:rsidRPr="00CC031A" w:rsidRDefault="00AC1A2B" w:rsidP="000E571F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392C" w:rsidRPr="00885F40">
              <w:rPr>
                <w:sz w:val="24"/>
              </w:rPr>
              <w:t>МКУ «ЦБ учреждений культуры»</w:t>
            </w:r>
          </w:p>
        </w:tc>
      </w:tr>
      <w:tr w:rsidR="0007392C" w:rsidRPr="00885F40" w14:paraId="0BCD298B" w14:textId="77777777" w:rsidTr="00BD0ABF">
        <w:tc>
          <w:tcPr>
            <w:tcW w:w="675" w:type="dxa"/>
            <w:vMerge/>
          </w:tcPr>
          <w:p w14:paraId="2E265E02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0F12DFF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F7E5D1E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DC6F454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2FB4" w14:textId="2E0BDB03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14:paraId="6D6AE986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98DB16A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138A" w14:textId="29033230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14:paraId="14E65B6B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44DD9E2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9AC8DEB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14:paraId="76CD7D78" w14:textId="77777777" w:rsidTr="00BD0ABF">
        <w:tc>
          <w:tcPr>
            <w:tcW w:w="675" w:type="dxa"/>
            <w:vMerge/>
          </w:tcPr>
          <w:p w14:paraId="58BF83AD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62B56F1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07B34641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039AD1E8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5DC9" w14:textId="443875F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14:paraId="15E1E42E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FB6B5E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A088" w14:textId="44434672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14:paraId="21E561C4" w14:textId="77777777"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7E4664E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035B0D4" w14:textId="77777777"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5B3FF55" w14:textId="77777777" w:rsidTr="00505E67">
        <w:tc>
          <w:tcPr>
            <w:tcW w:w="675" w:type="dxa"/>
            <w:vMerge/>
          </w:tcPr>
          <w:p w14:paraId="4453573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C466F5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452A2E9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7E49B2A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07DC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14:paraId="0832768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2FA4A1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833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14:paraId="4D2C930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212360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FAFC8B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A954379" w14:textId="77777777" w:rsidTr="00505E67">
        <w:tc>
          <w:tcPr>
            <w:tcW w:w="675" w:type="dxa"/>
            <w:vMerge/>
          </w:tcPr>
          <w:p w14:paraId="0557141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8AB1A6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722113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50FBD67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28D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14:paraId="464EBB35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570ADE1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7178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14:paraId="3DCCF58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AF48D0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2D2C32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34AB27A" w14:textId="77777777" w:rsidTr="00505E67">
        <w:tc>
          <w:tcPr>
            <w:tcW w:w="675" w:type="dxa"/>
            <w:vMerge/>
          </w:tcPr>
          <w:p w14:paraId="0B4A5B6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EA1BEE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5E25BC7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8BC40E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BAAF" w14:textId="77777777" w:rsidR="00273E41" w:rsidRPr="00885F40" w:rsidRDefault="00273E41" w:rsidP="00273E41">
            <w:pPr>
              <w:suppressAutoHyphens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15 722,1</w:t>
            </w:r>
          </w:p>
        </w:tc>
        <w:tc>
          <w:tcPr>
            <w:tcW w:w="1276" w:type="dxa"/>
          </w:tcPr>
          <w:p w14:paraId="7E907A1A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7A92FEF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9A4D" w14:textId="77777777" w:rsidR="00273E41" w:rsidRPr="00885F40" w:rsidRDefault="00273E41" w:rsidP="00273E41">
            <w:pPr>
              <w:suppressAutoHyphens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15 722,1</w:t>
            </w:r>
          </w:p>
        </w:tc>
        <w:tc>
          <w:tcPr>
            <w:tcW w:w="1276" w:type="dxa"/>
          </w:tcPr>
          <w:p w14:paraId="2C4C3179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212BCF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3E7EBB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AB3F0F4" w14:textId="77777777" w:rsidTr="00505E67">
        <w:tc>
          <w:tcPr>
            <w:tcW w:w="675" w:type="dxa"/>
            <w:vMerge/>
          </w:tcPr>
          <w:p w14:paraId="33AD9CC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2663F45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14:paraId="63A27E3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14:paraId="6BD1182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5E3E" w14:textId="7AE77D7C" w:rsidR="00273E41" w:rsidRPr="00885F40" w:rsidRDefault="00230C5C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131 767,5</w:t>
            </w:r>
          </w:p>
        </w:tc>
        <w:tc>
          <w:tcPr>
            <w:tcW w:w="1276" w:type="dxa"/>
          </w:tcPr>
          <w:p w14:paraId="236454DB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B18115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8196" w14:textId="7C49AAA7" w:rsidR="00273E41" w:rsidRPr="00885F40" w:rsidRDefault="00273E41" w:rsidP="00230C5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131</w:t>
            </w:r>
            <w:r w:rsidR="00230C5C" w:rsidRPr="00885F40">
              <w:rPr>
                <w:b/>
                <w:bCs/>
                <w:color w:val="000000"/>
                <w:sz w:val="24"/>
              </w:rPr>
              <w:t> 767,5</w:t>
            </w:r>
          </w:p>
        </w:tc>
        <w:tc>
          <w:tcPr>
            <w:tcW w:w="1276" w:type="dxa"/>
          </w:tcPr>
          <w:p w14:paraId="559E33CE" w14:textId="77777777"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136374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7F3B00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00FF5CBA" w14:textId="77777777" w:rsidTr="00505E67">
        <w:tc>
          <w:tcPr>
            <w:tcW w:w="675" w:type="dxa"/>
            <w:vMerge w:val="restart"/>
          </w:tcPr>
          <w:p w14:paraId="542F8B4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bookmarkStart w:id="7" w:name="_Hlk47001061"/>
          </w:p>
        </w:tc>
        <w:tc>
          <w:tcPr>
            <w:tcW w:w="2415" w:type="dxa"/>
            <w:vMerge w:val="restart"/>
          </w:tcPr>
          <w:p w14:paraId="3EFEAC9C" w14:textId="77777777" w:rsidR="00273E41" w:rsidRPr="00885F40" w:rsidRDefault="00273E41" w:rsidP="00273E41">
            <w:pPr>
              <w:suppressAutoHyphens/>
              <w:autoSpaceDE w:val="0"/>
              <w:ind w:left="-57"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704" w:type="dxa"/>
            <w:vMerge w:val="restart"/>
          </w:tcPr>
          <w:p w14:paraId="4B30AEA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25A8BED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2235" w14:textId="33D6FBFD" w:rsidR="00273E41" w:rsidRPr="00885F40" w:rsidRDefault="00070C0A" w:rsidP="00CB799B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6</w:t>
            </w:r>
            <w:r w:rsidR="00A066E3">
              <w:rPr>
                <w:b/>
                <w:bCs/>
                <w:color w:val="000000"/>
                <w:sz w:val="24"/>
              </w:rPr>
              <w:t>65 236,7</w:t>
            </w:r>
          </w:p>
        </w:tc>
        <w:tc>
          <w:tcPr>
            <w:tcW w:w="1276" w:type="dxa"/>
          </w:tcPr>
          <w:p w14:paraId="14633EDF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AEE7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538,7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AF1B" w14:textId="42DDD357" w:rsidR="00273E41" w:rsidRPr="00885F40" w:rsidRDefault="00070C0A" w:rsidP="00CB799B">
            <w:pPr>
              <w:ind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6</w:t>
            </w:r>
            <w:r w:rsidR="00A066E3">
              <w:rPr>
                <w:b/>
                <w:bCs/>
                <w:color w:val="000000"/>
                <w:sz w:val="24"/>
              </w:rPr>
              <w:t>64 698,0</w:t>
            </w:r>
          </w:p>
        </w:tc>
        <w:tc>
          <w:tcPr>
            <w:tcW w:w="1276" w:type="dxa"/>
          </w:tcPr>
          <w:p w14:paraId="526B7AD2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0053A63B" w14:textId="77777777" w:rsidR="00273E41" w:rsidRPr="00885F40" w:rsidRDefault="00273E41" w:rsidP="00273E41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241CD40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694467C6" w14:textId="77777777" w:rsidTr="00505E67">
        <w:tc>
          <w:tcPr>
            <w:tcW w:w="675" w:type="dxa"/>
            <w:vMerge/>
          </w:tcPr>
          <w:p w14:paraId="5F950C4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4060A2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14:paraId="26BFEB6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2BB6D70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6CF4" w14:textId="138842C1" w:rsidR="00273E41" w:rsidRPr="00885F40" w:rsidRDefault="007128EF" w:rsidP="00273E41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581 393,8</w:t>
            </w:r>
          </w:p>
        </w:tc>
        <w:tc>
          <w:tcPr>
            <w:tcW w:w="1276" w:type="dxa"/>
          </w:tcPr>
          <w:p w14:paraId="21577E78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936B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560,2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30D5" w14:textId="0630734D" w:rsidR="00273E41" w:rsidRPr="00885F40" w:rsidRDefault="007128EF" w:rsidP="00273E41">
            <w:pPr>
              <w:ind w:left="-28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580 833,6</w:t>
            </w:r>
          </w:p>
        </w:tc>
        <w:tc>
          <w:tcPr>
            <w:tcW w:w="1276" w:type="dxa"/>
          </w:tcPr>
          <w:p w14:paraId="112547B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E3D771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70DD8D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2BD715EB" w14:textId="77777777" w:rsidTr="00505E67">
        <w:tc>
          <w:tcPr>
            <w:tcW w:w="675" w:type="dxa"/>
            <w:vMerge/>
          </w:tcPr>
          <w:p w14:paraId="004E15A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4EA0C79C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14:paraId="09168AC3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40D6099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F33E" w14:textId="3D6C31A8" w:rsidR="00273E41" w:rsidRPr="00885F40" w:rsidRDefault="007128EF" w:rsidP="00273E41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581 416,2</w:t>
            </w:r>
          </w:p>
        </w:tc>
        <w:tc>
          <w:tcPr>
            <w:tcW w:w="1276" w:type="dxa"/>
          </w:tcPr>
          <w:p w14:paraId="6692885C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E8F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582,6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5553" w14:textId="76413544" w:rsidR="00273E41" w:rsidRPr="00885F40" w:rsidRDefault="007128EF" w:rsidP="00273E41">
            <w:pPr>
              <w:ind w:left="-28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580 833,6</w:t>
            </w:r>
          </w:p>
        </w:tc>
        <w:tc>
          <w:tcPr>
            <w:tcW w:w="1276" w:type="dxa"/>
          </w:tcPr>
          <w:p w14:paraId="6D7B0EAB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4EE94D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6FD079A1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33C97021" w14:textId="77777777" w:rsidTr="00505E67">
        <w:tc>
          <w:tcPr>
            <w:tcW w:w="675" w:type="dxa"/>
            <w:vMerge/>
          </w:tcPr>
          <w:p w14:paraId="757098B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7BA03F4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14:paraId="4DA7B499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35C8218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0FA" w14:textId="77777777" w:rsidR="00273E41" w:rsidRPr="00885F40" w:rsidRDefault="00273E41" w:rsidP="00273E41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453 962,2</w:t>
            </w:r>
          </w:p>
        </w:tc>
        <w:tc>
          <w:tcPr>
            <w:tcW w:w="1276" w:type="dxa"/>
          </w:tcPr>
          <w:p w14:paraId="7D52C71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BAD19F1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2929" w14:textId="77777777" w:rsidR="00273E41" w:rsidRPr="00885F40" w:rsidRDefault="00273E41" w:rsidP="00273E41">
            <w:pPr>
              <w:ind w:left="-28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453 962,2</w:t>
            </w:r>
          </w:p>
        </w:tc>
        <w:tc>
          <w:tcPr>
            <w:tcW w:w="1276" w:type="dxa"/>
          </w:tcPr>
          <w:p w14:paraId="423CF86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812D15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44F6312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5D3C0DA8" w14:textId="77777777" w:rsidTr="00505E67">
        <w:tc>
          <w:tcPr>
            <w:tcW w:w="675" w:type="dxa"/>
            <w:vMerge/>
          </w:tcPr>
          <w:p w14:paraId="51DF613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1A1D39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14:paraId="383F732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75310EC2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163E" w14:textId="77777777" w:rsidR="00273E41" w:rsidRPr="00885F40" w:rsidRDefault="00273E41" w:rsidP="00273E41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454 671,7</w:t>
            </w:r>
          </w:p>
        </w:tc>
        <w:tc>
          <w:tcPr>
            <w:tcW w:w="1276" w:type="dxa"/>
          </w:tcPr>
          <w:p w14:paraId="62324CC5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EB81255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EE1" w14:textId="77777777" w:rsidR="00273E41" w:rsidRPr="00885F40" w:rsidRDefault="00273E41" w:rsidP="00273E41">
            <w:pPr>
              <w:ind w:left="-28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454 671,7</w:t>
            </w:r>
          </w:p>
        </w:tc>
        <w:tc>
          <w:tcPr>
            <w:tcW w:w="1276" w:type="dxa"/>
          </w:tcPr>
          <w:p w14:paraId="53A74C12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41E42AD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7F0D58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225A906" w14:textId="77777777" w:rsidTr="00505E67">
        <w:tc>
          <w:tcPr>
            <w:tcW w:w="675" w:type="dxa"/>
            <w:vMerge/>
          </w:tcPr>
          <w:p w14:paraId="63E4C4AA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5A59976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14:paraId="3A124EF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6B6C3FEE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460" w14:textId="77777777" w:rsidR="00273E41" w:rsidRPr="00885F40" w:rsidRDefault="00273E41" w:rsidP="00273E41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455 434,5</w:t>
            </w:r>
          </w:p>
        </w:tc>
        <w:tc>
          <w:tcPr>
            <w:tcW w:w="1276" w:type="dxa"/>
          </w:tcPr>
          <w:p w14:paraId="772C148A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11CDEC7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60D1" w14:textId="77777777" w:rsidR="00273E41" w:rsidRPr="00885F40" w:rsidRDefault="00273E41" w:rsidP="00273E41">
            <w:pPr>
              <w:ind w:left="-28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455 434,5</w:t>
            </w:r>
          </w:p>
        </w:tc>
        <w:tc>
          <w:tcPr>
            <w:tcW w:w="1276" w:type="dxa"/>
          </w:tcPr>
          <w:p w14:paraId="12DE1AC1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DB5161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571D17C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14:paraId="10A8516F" w14:textId="77777777" w:rsidTr="00505E67">
        <w:tc>
          <w:tcPr>
            <w:tcW w:w="675" w:type="dxa"/>
            <w:vMerge/>
          </w:tcPr>
          <w:p w14:paraId="49D21775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BDAB9E6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14:paraId="311A7097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5E5E27FF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44FD" w14:textId="47BD1935" w:rsidR="00273E41" w:rsidRPr="00885F40" w:rsidRDefault="00273E41" w:rsidP="00273E41">
            <w:pPr>
              <w:ind w:left="-108"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3</w:t>
            </w:r>
            <w:r w:rsidR="00A066E3">
              <w:rPr>
                <w:b/>
                <w:bCs/>
                <w:color w:val="000000"/>
                <w:sz w:val="24"/>
              </w:rPr>
              <w:t> 192 115,1</w:t>
            </w:r>
          </w:p>
        </w:tc>
        <w:tc>
          <w:tcPr>
            <w:tcW w:w="1276" w:type="dxa"/>
          </w:tcPr>
          <w:p w14:paraId="46309891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D9C7" w14:textId="77777777" w:rsidR="00273E41" w:rsidRPr="00885F40" w:rsidRDefault="00273E41" w:rsidP="00273E41">
            <w:pPr>
              <w:ind w:right="-109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1 681,5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7EBB" w14:textId="4D5A416F" w:rsidR="00273E41" w:rsidRPr="00885F40" w:rsidRDefault="00273E41" w:rsidP="00273E41">
            <w:pPr>
              <w:ind w:left="-28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3</w:t>
            </w:r>
            <w:r w:rsidR="00A066E3">
              <w:rPr>
                <w:b/>
                <w:bCs/>
                <w:color w:val="000000"/>
                <w:sz w:val="24"/>
              </w:rPr>
              <w:t> 190 433,6</w:t>
            </w:r>
          </w:p>
        </w:tc>
        <w:tc>
          <w:tcPr>
            <w:tcW w:w="1276" w:type="dxa"/>
          </w:tcPr>
          <w:p w14:paraId="6A7ECB29" w14:textId="77777777"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D44CE38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73A80A84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bookmarkEnd w:id="7"/>
      <w:tr w:rsidR="00273E41" w:rsidRPr="00885F40" w14:paraId="793A3447" w14:textId="77777777" w:rsidTr="00505E67">
        <w:tc>
          <w:tcPr>
            <w:tcW w:w="14454" w:type="dxa"/>
            <w:gridSpan w:val="11"/>
          </w:tcPr>
          <w:p w14:paraId="2448BCF5" w14:textId="77777777" w:rsidR="00273E41" w:rsidRPr="00885F40" w:rsidRDefault="00273E41" w:rsidP="00273E41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* Отмечается:</w:t>
            </w:r>
          </w:p>
          <w:p w14:paraId="1585CE3C" w14:textId="77777777" w:rsidR="00273E41" w:rsidRPr="00885F40" w:rsidRDefault="00273E41" w:rsidP="00273E41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14:paraId="4945955C" w14:textId="77777777" w:rsidR="00273E41" w:rsidRPr="00885F40" w:rsidRDefault="00273E41" w:rsidP="00273E41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14:paraId="0D7FC1CB" w14:textId="77777777"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14:paraId="48F47616" w14:textId="77777777" w:rsidR="001C7FEA" w:rsidRPr="00885F40" w:rsidRDefault="001C7FEA" w:rsidP="001C7FEA">
      <w:r w:rsidRPr="00885F40">
        <w:t xml:space="preserve">                                                                                                                                                                                                            ».</w:t>
      </w:r>
    </w:p>
    <w:bookmarkEnd w:id="6"/>
    <w:p w14:paraId="65631237" w14:textId="77777777" w:rsidR="001C7FEA" w:rsidRPr="00885F40" w:rsidRDefault="001C7FEA" w:rsidP="00156CFE">
      <w:pPr>
        <w:pStyle w:val="afa"/>
        <w:ind w:left="1068" w:firstLine="0"/>
        <w:jc w:val="both"/>
        <w:rPr>
          <w:rFonts w:ascii="Times New Roman" w:eastAsia="Times New Roman" w:hAnsi="Times New Roman"/>
          <w:sz w:val="28"/>
          <w:szCs w:val="24"/>
        </w:rPr>
        <w:sectPr w:rsidR="001C7FEA" w:rsidRPr="00885F40" w:rsidSect="00C915AB">
          <w:headerReference w:type="default" r:id="rId15"/>
          <w:footerReference w:type="default" r:id="rId16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4BEBB39" w14:textId="02B17792" w:rsidR="001C7FEA" w:rsidRPr="00885F40" w:rsidRDefault="000E571F" w:rsidP="00925DEB">
      <w:pPr>
        <w:tabs>
          <w:tab w:val="left" w:pos="567"/>
        </w:tabs>
        <w:jc w:val="center"/>
        <w:rPr>
          <w:b/>
          <w:szCs w:val="28"/>
          <w:lang w:eastAsia="en-US"/>
        </w:rPr>
      </w:pPr>
      <w:r w:rsidRPr="00885F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4D655" wp14:editId="0AB94B03">
                <wp:simplePos x="0" y="0"/>
                <wp:positionH relativeFrom="margin">
                  <wp:posOffset>2110740</wp:posOffset>
                </wp:positionH>
                <wp:positionV relativeFrom="paragraph">
                  <wp:posOffset>-527050</wp:posOffset>
                </wp:positionV>
                <wp:extent cx="1209675" cy="314325"/>
                <wp:effectExtent l="0" t="0" r="0" b="952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A0947" w14:textId="1D39C95B" w:rsidR="00AC1A2B" w:rsidRPr="00CC031A" w:rsidRDefault="00AC1A2B" w:rsidP="000E571F">
                            <w:pPr>
                              <w:autoSpaceDE w:val="0"/>
                              <w:ind w:right="-141" w:firstLineChars="253" w:firstLine="708"/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color w:val="000000" w:themeColor="text1"/>
                                <w:szCs w:val="2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44D655" id="Надпись 23" o:spid="_x0000_s1044" type="#_x0000_t202" style="position:absolute;left:0;text-align:left;margin-left:166.2pt;margin-top:-41.5pt;width:95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fMFAIAACs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" filled="f" stroked="f">
                <v:textbox>
                  <w:txbxContent>
                    <w:p w14:paraId="396A0947" w14:textId="1D39C95B" w:rsidR="00AC1A2B" w:rsidRPr="00CC031A" w:rsidRDefault="00AC1A2B" w:rsidP="000E571F">
                      <w:pPr>
                        <w:autoSpaceDE w:val="0"/>
                        <w:ind w:right="-141" w:firstLineChars="253" w:firstLine="708"/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"/>
                          <w:color w:val="000000" w:themeColor="text1"/>
                          <w:szCs w:val="2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EA" w:rsidRPr="00885F40">
        <w:rPr>
          <w:rFonts w:eastAsia="Calibri"/>
          <w:b/>
          <w:szCs w:val="28"/>
          <w:lang w:eastAsia="en-US"/>
        </w:rPr>
        <w:t xml:space="preserve">3. Обоснование ресурсного обеспечения подпрограммы </w:t>
      </w:r>
      <w:r w:rsidR="001C7FEA" w:rsidRPr="00885F40">
        <w:rPr>
          <w:b/>
          <w:szCs w:val="28"/>
          <w:lang w:eastAsia="en-US"/>
        </w:rPr>
        <w:t>«Совершенствование деятельности муниципальных учреждений</w:t>
      </w:r>
    </w:p>
    <w:p w14:paraId="44213B1F" w14:textId="77777777" w:rsidR="001C7FEA" w:rsidRPr="00885F40" w:rsidRDefault="001C7FEA" w:rsidP="001C7FEA">
      <w:pPr>
        <w:jc w:val="center"/>
        <w:rPr>
          <w:b/>
          <w:szCs w:val="28"/>
          <w:lang w:eastAsia="en-US"/>
        </w:rPr>
      </w:pPr>
      <w:r w:rsidRPr="00885F40">
        <w:rPr>
          <w:b/>
          <w:szCs w:val="28"/>
          <w:lang w:eastAsia="en-US"/>
        </w:rPr>
        <w:t xml:space="preserve"> отрасли «Культура» муниципального образования </w:t>
      </w:r>
    </w:p>
    <w:p w14:paraId="49E5DDB1" w14:textId="77777777" w:rsidR="001C7FEA" w:rsidRPr="00885F40" w:rsidRDefault="001C7FEA" w:rsidP="001C7FEA">
      <w:pPr>
        <w:jc w:val="center"/>
        <w:rPr>
          <w:rFonts w:eastAsia="Calibri"/>
          <w:b/>
          <w:szCs w:val="28"/>
          <w:lang w:eastAsia="en-US"/>
        </w:rPr>
      </w:pPr>
      <w:r w:rsidRPr="00885F40">
        <w:rPr>
          <w:b/>
          <w:szCs w:val="28"/>
          <w:lang w:eastAsia="en-US"/>
        </w:rPr>
        <w:t>город-курорт Анапа по предоставлению муниципальных услуг»</w:t>
      </w:r>
    </w:p>
    <w:p w14:paraId="1276A971" w14:textId="77777777" w:rsidR="001C7FEA" w:rsidRPr="00885F40" w:rsidRDefault="001C7FEA" w:rsidP="001C7FEA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14:paraId="6D4F1B3B" w14:textId="1FE0BD2A" w:rsidR="001C7FEA" w:rsidRPr="00885F40" w:rsidRDefault="001C7FEA" w:rsidP="00B106D8">
      <w:pPr>
        <w:suppressAutoHyphens/>
        <w:ind w:right="-284"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>Общий объем финансирования, предусмотренный на реализацию подпрограммы на 2023 – 2028 годы, представлен в таблице 3 и составляе</w:t>
      </w:r>
      <w:r w:rsidR="00070C0A" w:rsidRPr="00885F40">
        <w:rPr>
          <w:rFonts w:eastAsia="Calibri"/>
          <w:szCs w:val="28"/>
          <w:lang w:eastAsia="en-US"/>
        </w:rPr>
        <w:t xml:space="preserve">т   </w:t>
      </w:r>
      <w:r w:rsidR="00A066E3">
        <w:rPr>
          <w:rFonts w:eastAsia="Calibri"/>
          <w:szCs w:val="28"/>
          <w:lang w:eastAsia="en-US"/>
        </w:rPr>
        <w:t xml:space="preserve">                 3 192 115,1</w:t>
      </w:r>
      <w:r w:rsidRPr="00885F40">
        <w:rPr>
          <w:rFonts w:eastAsia="Calibri"/>
          <w:szCs w:val="28"/>
          <w:lang w:eastAsia="en-US"/>
        </w:rPr>
        <w:t xml:space="preserve"> тыс. рублей, в том числе:</w:t>
      </w:r>
    </w:p>
    <w:p w14:paraId="0ED495B5" w14:textId="77777777" w:rsidR="001C7FEA" w:rsidRPr="00885F40" w:rsidRDefault="001C7FEA" w:rsidP="001C7FEA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>краевой бюджет – 1 681,5 тыс. рублей</w:t>
      </w:r>
    </w:p>
    <w:p w14:paraId="0C7FEA31" w14:textId="778811D8" w:rsidR="001C7FEA" w:rsidRPr="00885F40" w:rsidRDefault="00A066E3" w:rsidP="001C7FEA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местный бюджет – 3 190 433,6</w:t>
      </w:r>
      <w:r w:rsidR="007128EF" w:rsidRPr="00885F40">
        <w:rPr>
          <w:rFonts w:eastAsia="Calibri"/>
          <w:szCs w:val="28"/>
          <w:lang w:eastAsia="en-US"/>
        </w:rPr>
        <w:t xml:space="preserve"> </w:t>
      </w:r>
      <w:r w:rsidR="001C7FEA" w:rsidRPr="00885F40">
        <w:rPr>
          <w:rFonts w:eastAsia="Calibri"/>
          <w:szCs w:val="28"/>
          <w:lang w:eastAsia="en-US"/>
        </w:rPr>
        <w:t>тыс. рублей.</w:t>
      </w:r>
    </w:p>
    <w:p w14:paraId="22481E70" w14:textId="77777777" w:rsidR="001C7FEA" w:rsidRPr="00885F40" w:rsidRDefault="001C7FEA" w:rsidP="001C7FEA">
      <w:pPr>
        <w:suppressAutoHyphens/>
        <w:ind w:firstLine="709"/>
        <w:jc w:val="both"/>
        <w:rPr>
          <w:rFonts w:eastAsia="Calibri"/>
          <w:szCs w:val="28"/>
          <w:lang w:eastAsia="en-US"/>
        </w:rPr>
      </w:pPr>
    </w:p>
    <w:p w14:paraId="43C470D9" w14:textId="77777777" w:rsidR="001C7FEA" w:rsidRPr="00885F40" w:rsidRDefault="001C7FEA" w:rsidP="001C7FEA">
      <w:pPr>
        <w:suppressAutoHyphens/>
        <w:ind w:firstLine="709"/>
        <w:jc w:val="right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Таблица 3</w:t>
      </w:r>
    </w:p>
    <w:p w14:paraId="622A1D94" w14:textId="77777777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Обоснование</w:t>
      </w:r>
    </w:p>
    <w:p w14:paraId="04BDB46D" w14:textId="77777777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14:paraId="7CBF5E29" w14:textId="77777777"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  <w:sz w:val="27"/>
          <w:szCs w:val="27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90"/>
        <w:gridCol w:w="1673"/>
        <w:gridCol w:w="1446"/>
        <w:gridCol w:w="1559"/>
        <w:gridCol w:w="1984"/>
      </w:tblGrid>
      <w:tr w:rsidR="001C7FEA" w:rsidRPr="00885F40" w14:paraId="0D7ABC7F" w14:textId="77777777" w:rsidTr="00505E67">
        <w:tc>
          <w:tcPr>
            <w:tcW w:w="1474" w:type="dxa"/>
            <w:vMerge w:val="restart"/>
            <w:vAlign w:val="center"/>
          </w:tcPr>
          <w:p w14:paraId="548C3D4F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8052" w:type="dxa"/>
            <w:gridSpan w:val="5"/>
          </w:tcPr>
          <w:p w14:paraId="2318E7A0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1C7FEA" w:rsidRPr="00885F40" w14:paraId="2C03D42D" w14:textId="77777777" w:rsidTr="00505E67">
        <w:tc>
          <w:tcPr>
            <w:tcW w:w="1474" w:type="dxa"/>
            <w:vMerge/>
          </w:tcPr>
          <w:p w14:paraId="389DFFAC" w14:textId="77777777" w:rsidR="001C7FEA" w:rsidRPr="00885F40" w:rsidRDefault="001C7FEA" w:rsidP="00505E67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2066316B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662" w:type="dxa"/>
            <w:gridSpan w:val="4"/>
          </w:tcPr>
          <w:p w14:paraId="0B8297BD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1C7FEA" w:rsidRPr="00885F40" w14:paraId="1BA39695" w14:textId="77777777" w:rsidTr="00505E67">
        <w:tc>
          <w:tcPr>
            <w:tcW w:w="1474" w:type="dxa"/>
            <w:vMerge/>
          </w:tcPr>
          <w:p w14:paraId="29EF83C3" w14:textId="77777777" w:rsidR="001C7FEA" w:rsidRPr="00885F40" w:rsidRDefault="001C7FEA" w:rsidP="00505E67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390" w:type="dxa"/>
            <w:vMerge/>
          </w:tcPr>
          <w:p w14:paraId="649E9945" w14:textId="77777777" w:rsidR="001C7FEA" w:rsidRPr="00885F40" w:rsidRDefault="001C7FEA" w:rsidP="00505E67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673" w:type="dxa"/>
            <w:vAlign w:val="center"/>
          </w:tcPr>
          <w:p w14:paraId="336AC635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14:paraId="2242A670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1F7DF97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D4999F1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внебюджетные источники</w:t>
            </w:r>
          </w:p>
        </w:tc>
      </w:tr>
      <w:tr w:rsidR="001C7FEA" w:rsidRPr="00885F40" w14:paraId="33A24285" w14:textId="77777777" w:rsidTr="00505E67">
        <w:tc>
          <w:tcPr>
            <w:tcW w:w="1474" w:type="dxa"/>
          </w:tcPr>
          <w:p w14:paraId="6DD49869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390" w:type="dxa"/>
          </w:tcPr>
          <w:p w14:paraId="0FE7DC86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673" w:type="dxa"/>
          </w:tcPr>
          <w:p w14:paraId="4D03B534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446" w:type="dxa"/>
          </w:tcPr>
          <w:p w14:paraId="224B7265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437052C0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984" w:type="dxa"/>
          </w:tcPr>
          <w:p w14:paraId="47236338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1C7FEA" w:rsidRPr="00885F40" w14:paraId="7AAF1EF0" w14:textId="77777777" w:rsidTr="00505E67">
        <w:tc>
          <w:tcPr>
            <w:tcW w:w="1474" w:type="dxa"/>
          </w:tcPr>
          <w:p w14:paraId="72DEC6B9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A250" w14:textId="2B0FC96F" w:rsidR="001C7FEA" w:rsidRPr="00885F40" w:rsidRDefault="00AA656D" w:rsidP="00505E67">
            <w:pPr>
              <w:ind w:left="-108" w:right="-109"/>
              <w:jc w:val="center"/>
              <w:rPr>
                <w:color w:val="000000"/>
                <w:sz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lang w:eastAsia="ar-SA"/>
              </w:rPr>
              <w:t>665 236,7</w:t>
            </w:r>
          </w:p>
        </w:tc>
        <w:tc>
          <w:tcPr>
            <w:tcW w:w="1673" w:type="dxa"/>
          </w:tcPr>
          <w:p w14:paraId="66B1C1AF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429F" w14:textId="77777777"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4C1" w14:textId="31BFFA67" w:rsidR="001C7FEA" w:rsidRPr="00885F40" w:rsidRDefault="00AA656D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664 698,0</w:t>
            </w:r>
          </w:p>
        </w:tc>
        <w:tc>
          <w:tcPr>
            <w:tcW w:w="1984" w:type="dxa"/>
          </w:tcPr>
          <w:p w14:paraId="2F055588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14:paraId="4985C6B1" w14:textId="77777777" w:rsidTr="00505E67">
        <w:tc>
          <w:tcPr>
            <w:tcW w:w="1474" w:type="dxa"/>
          </w:tcPr>
          <w:p w14:paraId="2B42E9E8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218D" w14:textId="08097120" w:rsidR="001C7FEA" w:rsidRPr="00885F40" w:rsidRDefault="007128EF" w:rsidP="00505E67">
            <w:pPr>
              <w:ind w:left="-108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581 393,8</w:t>
            </w:r>
          </w:p>
        </w:tc>
        <w:tc>
          <w:tcPr>
            <w:tcW w:w="1673" w:type="dxa"/>
          </w:tcPr>
          <w:p w14:paraId="3C5807DF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D433" w14:textId="77777777"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685D" w14:textId="0B99C17E" w:rsidR="001C7FEA" w:rsidRPr="00885F40" w:rsidRDefault="007128EF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580 833,6</w:t>
            </w:r>
          </w:p>
        </w:tc>
        <w:tc>
          <w:tcPr>
            <w:tcW w:w="1984" w:type="dxa"/>
          </w:tcPr>
          <w:p w14:paraId="2AC7AEB3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14:paraId="5F2EBA92" w14:textId="77777777" w:rsidTr="00505E67">
        <w:tc>
          <w:tcPr>
            <w:tcW w:w="1474" w:type="dxa"/>
          </w:tcPr>
          <w:p w14:paraId="2C2460F3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0C4B" w14:textId="0EDF2C35" w:rsidR="001C7FEA" w:rsidRPr="00885F40" w:rsidRDefault="007128EF" w:rsidP="00505E67">
            <w:pPr>
              <w:ind w:left="-108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581 416,2</w:t>
            </w:r>
          </w:p>
        </w:tc>
        <w:tc>
          <w:tcPr>
            <w:tcW w:w="1673" w:type="dxa"/>
          </w:tcPr>
          <w:p w14:paraId="6BEC4DB2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532" w14:textId="77777777"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FC7" w14:textId="32EA0C03" w:rsidR="001C7FEA" w:rsidRPr="00885F40" w:rsidRDefault="007128EF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580 833,6</w:t>
            </w:r>
          </w:p>
        </w:tc>
        <w:tc>
          <w:tcPr>
            <w:tcW w:w="1984" w:type="dxa"/>
          </w:tcPr>
          <w:p w14:paraId="211935B9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14:paraId="5D659C89" w14:textId="77777777" w:rsidTr="00505E67">
        <w:tc>
          <w:tcPr>
            <w:tcW w:w="1474" w:type="dxa"/>
          </w:tcPr>
          <w:p w14:paraId="1EB84E01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379" w14:textId="77777777" w:rsidR="001C7FEA" w:rsidRPr="00885F40" w:rsidRDefault="001C7FEA" w:rsidP="00505E67">
            <w:pPr>
              <w:ind w:left="-108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453 962,2</w:t>
            </w:r>
          </w:p>
        </w:tc>
        <w:tc>
          <w:tcPr>
            <w:tcW w:w="1673" w:type="dxa"/>
          </w:tcPr>
          <w:p w14:paraId="3C4A3AE5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</w:tcPr>
          <w:p w14:paraId="06C2370A" w14:textId="77777777"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37EC" w14:textId="77777777" w:rsidR="001C7FEA" w:rsidRPr="00885F40" w:rsidRDefault="001C7FEA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453 962,2</w:t>
            </w:r>
          </w:p>
        </w:tc>
        <w:tc>
          <w:tcPr>
            <w:tcW w:w="1984" w:type="dxa"/>
          </w:tcPr>
          <w:p w14:paraId="465C48E7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14:paraId="36F11AA1" w14:textId="77777777" w:rsidTr="00505E67">
        <w:tc>
          <w:tcPr>
            <w:tcW w:w="1474" w:type="dxa"/>
          </w:tcPr>
          <w:p w14:paraId="1E330CB6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6CE6" w14:textId="77777777" w:rsidR="001C7FEA" w:rsidRPr="00885F40" w:rsidRDefault="001C7FEA" w:rsidP="00505E67">
            <w:pPr>
              <w:ind w:left="-108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454 671,7</w:t>
            </w:r>
          </w:p>
        </w:tc>
        <w:tc>
          <w:tcPr>
            <w:tcW w:w="1673" w:type="dxa"/>
          </w:tcPr>
          <w:p w14:paraId="450D71AC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</w:tcPr>
          <w:p w14:paraId="2FCE9D37" w14:textId="77777777"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16A2" w14:textId="77777777" w:rsidR="001C7FEA" w:rsidRPr="00885F40" w:rsidRDefault="001C7FEA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454 671,7</w:t>
            </w:r>
          </w:p>
        </w:tc>
        <w:tc>
          <w:tcPr>
            <w:tcW w:w="1984" w:type="dxa"/>
          </w:tcPr>
          <w:p w14:paraId="47DAFB8D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14:paraId="7FB4CAB4" w14:textId="77777777" w:rsidTr="00505E67">
        <w:tc>
          <w:tcPr>
            <w:tcW w:w="1474" w:type="dxa"/>
          </w:tcPr>
          <w:p w14:paraId="5A975420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DF5" w14:textId="77777777" w:rsidR="001C7FEA" w:rsidRPr="00885F40" w:rsidRDefault="001C7FEA" w:rsidP="00505E67">
            <w:pPr>
              <w:ind w:left="-108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455 434,5</w:t>
            </w:r>
          </w:p>
        </w:tc>
        <w:tc>
          <w:tcPr>
            <w:tcW w:w="1673" w:type="dxa"/>
          </w:tcPr>
          <w:p w14:paraId="15870425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</w:tcPr>
          <w:p w14:paraId="77B6C7E5" w14:textId="77777777"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8ED5" w14:textId="77777777" w:rsidR="001C7FEA" w:rsidRPr="00885F40" w:rsidRDefault="001C7FEA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455 434,5</w:t>
            </w:r>
          </w:p>
        </w:tc>
        <w:tc>
          <w:tcPr>
            <w:tcW w:w="1984" w:type="dxa"/>
          </w:tcPr>
          <w:p w14:paraId="67B757EB" w14:textId="77777777"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14:paraId="74392671" w14:textId="77777777" w:rsidTr="003B03AA">
        <w:trPr>
          <w:trHeight w:val="307"/>
        </w:trPr>
        <w:tc>
          <w:tcPr>
            <w:tcW w:w="1474" w:type="dxa"/>
            <w:tcBorders>
              <w:bottom w:val="single" w:sz="4" w:space="0" w:color="auto"/>
            </w:tcBorders>
          </w:tcPr>
          <w:p w14:paraId="55D150A7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  <w:lang w:eastAsia="en-US"/>
              </w:rPr>
            </w:pPr>
            <w:r w:rsidRPr="00885F4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FAD9" w14:textId="79A9E0CA" w:rsidR="001C7FEA" w:rsidRPr="00885F40" w:rsidRDefault="001C7FEA" w:rsidP="00505E67">
            <w:pPr>
              <w:ind w:left="-108" w:right="-109"/>
              <w:jc w:val="center"/>
              <w:rPr>
                <w:b/>
                <w:bCs/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3</w:t>
            </w:r>
            <w:r w:rsidR="00AA656D">
              <w:rPr>
                <w:b/>
                <w:bCs/>
                <w:color w:val="000000"/>
                <w:sz w:val="24"/>
                <w:lang w:eastAsia="ar-SA"/>
              </w:rPr>
              <w:t> 192 115,1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2172B0D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885F40">
              <w:rPr>
                <w:b/>
                <w:sz w:val="24"/>
                <w:lang w:eastAsia="ar-SA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71DB" w14:textId="77777777" w:rsidR="001C7FEA" w:rsidRPr="00885F40" w:rsidRDefault="001C7FEA" w:rsidP="00505E67">
            <w:pPr>
              <w:ind w:right="-109"/>
              <w:jc w:val="center"/>
              <w:rPr>
                <w:b/>
                <w:bCs/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1 681,5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A1F" w14:textId="5526719B" w:rsidR="001C7FEA" w:rsidRPr="00885F40" w:rsidRDefault="001C7FEA" w:rsidP="00505E67">
            <w:pPr>
              <w:ind w:left="-28" w:right="-57"/>
              <w:jc w:val="both"/>
              <w:rPr>
                <w:b/>
                <w:bCs/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 xml:space="preserve"> 3</w:t>
            </w:r>
            <w:r w:rsidR="00AA656D">
              <w:rPr>
                <w:b/>
                <w:bCs/>
                <w:color w:val="000000"/>
                <w:sz w:val="24"/>
                <w:lang w:eastAsia="ar-SA"/>
              </w:rPr>
              <w:t> 190 433,6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100FC1" w14:textId="77777777" w:rsidR="001C7FEA" w:rsidRPr="00885F40" w:rsidRDefault="001C7FEA" w:rsidP="00505E67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885F40">
              <w:rPr>
                <w:b/>
                <w:sz w:val="24"/>
                <w:lang w:eastAsia="ar-SA"/>
              </w:rPr>
              <w:t>–</w:t>
            </w:r>
          </w:p>
        </w:tc>
      </w:tr>
    </w:tbl>
    <w:p w14:paraId="4F84BA41" w14:textId="77777777" w:rsidR="001C7FEA" w:rsidRPr="00885F40" w:rsidRDefault="001C7FEA" w:rsidP="00315472">
      <w:pPr>
        <w:ind w:right="-284" w:firstLine="709"/>
        <w:jc w:val="both"/>
        <w:rPr>
          <w:rFonts w:eastAsia="Arial"/>
          <w:sz w:val="27"/>
          <w:szCs w:val="27"/>
          <w:lang w:eastAsia="ar-SA"/>
        </w:rPr>
      </w:pPr>
      <w:r w:rsidRPr="00885F40">
        <w:rPr>
          <w:rFonts w:eastAsia="Arial"/>
          <w:sz w:val="27"/>
          <w:szCs w:val="27"/>
          <w:lang w:eastAsia="ar-SA"/>
        </w:rPr>
        <w:t>Получение субсидий из фе</w:t>
      </w:r>
      <w:r w:rsidR="000701C1" w:rsidRPr="00885F40">
        <w:rPr>
          <w:rFonts w:eastAsia="Arial"/>
          <w:sz w:val="27"/>
          <w:szCs w:val="27"/>
          <w:lang w:eastAsia="ar-SA"/>
        </w:rPr>
        <w:t xml:space="preserve">дерального и краевого бюджета </w:t>
      </w:r>
      <w:r w:rsidRPr="00885F40">
        <w:rPr>
          <w:rFonts w:eastAsia="Arial"/>
          <w:sz w:val="27"/>
          <w:szCs w:val="27"/>
          <w:lang w:eastAsia="ar-SA"/>
        </w:rPr>
        <w:t xml:space="preserve">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</w:t>
      </w:r>
      <w:proofErr w:type="spellStart"/>
      <w:r w:rsidRPr="00885F40">
        <w:rPr>
          <w:rFonts w:eastAsia="Arial"/>
          <w:sz w:val="27"/>
          <w:szCs w:val="27"/>
          <w:lang w:eastAsia="ar-SA"/>
        </w:rPr>
        <w:t>софинансирования</w:t>
      </w:r>
      <w:proofErr w:type="spellEnd"/>
      <w:r w:rsidRPr="00885F40">
        <w:rPr>
          <w:rFonts w:eastAsia="Arial"/>
          <w:sz w:val="27"/>
          <w:szCs w:val="27"/>
          <w:lang w:eastAsia="ar-SA"/>
        </w:rPr>
        <w:t xml:space="preserve">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</w:t>
      </w:r>
    </w:p>
    <w:p w14:paraId="31EA3D89" w14:textId="77777777" w:rsidR="001C7FEA" w:rsidRPr="00885F40" w:rsidRDefault="001C7FEA" w:rsidP="00B106D8">
      <w:pPr>
        <w:ind w:right="-284" w:firstLine="709"/>
        <w:jc w:val="both"/>
        <w:rPr>
          <w:sz w:val="27"/>
          <w:szCs w:val="27"/>
          <w:lang w:eastAsia="ar-SA"/>
        </w:rPr>
      </w:pPr>
      <w:r w:rsidRPr="00885F40">
        <w:rPr>
          <w:rFonts w:eastAsia="Arial"/>
          <w:sz w:val="27"/>
          <w:szCs w:val="27"/>
          <w:lang w:eastAsia="ar-SA"/>
        </w:rPr>
        <w:t xml:space="preserve">Размер уровня </w:t>
      </w:r>
      <w:proofErr w:type="spellStart"/>
      <w:r w:rsidRPr="00885F40">
        <w:rPr>
          <w:rFonts w:eastAsia="Arial"/>
          <w:sz w:val="27"/>
          <w:szCs w:val="27"/>
          <w:lang w:eastAsia="ar-SA"/>
        </w:rPr>
        <w:t>софинансирования</w:t>
      </w:r>
      <w:proofErr w:type="spellEnd"/>
      <w:r w:rsidRPr="00885F40">
        <w:rPr>
          <w:rFonts w:eastAsia="Arial"/>
          <w:sz w:val="27"/>
          <w:szCs w:val="27"/>
          <w:lang w:eastAsia="ar-SA"/>
        </w:rPr>
        <w:t xml:space="preserve"> из краевого бюджета расходного </w:t>
      </w:r>
      <w:proofErr w:type="spellStart"/>
      <w:proofErr w:type="gramStart"/>
      <w:r w:rsidRPr="00885F40">
        <w:rPr>
          <w:rFonts w:eastAsia="Arial"/>
          <w:sz w:val="27"/>
          <w:szCs w:val="27"/>
          <w:lang w:eastAsia="ar-SA"/>
        </w:rPr>
        <w:t>обяза</w:t>
      </w:r>
      <w:r w:rsidR="00315472" w:rsidRPr="00885F40">
        <w:rPr>
          <w:rFonts w:eastAsia="Arial"/>
          <w:sz w:val="27"/>
          <w:szCs w:val="27"/>
          <w:lang w:eastAsia="ar-SA"/>
        </w:rPr>
        <w:t>-</w:t>
      </w:r>
      <w:r w:rsidRPr="00885F40">
        <w:rPr>
          <w:rFonts w:eastAsia="Arial"/>
          <w:sz w:val="27"/>
          <w:szCs w:val="27"/>
          <w:lang w:eastAsia="ar-SA"/>
        </w:rPr>
        <w:t>тельства</w:t>
      </w:r>
      <w:proofErr w:type="spellEnd"/>
      <w:proofErr w:type="gramEnd"/>
      <w:r w:rsidRPr="00885F40">
        <w:rPr>
          <w:rFonts w:eastAsia="Arial"/>
          <w:sz w:val="27"/>
          <w:szCs w:val="27"/>
          <w:lang w:eastAsia="ar-SA"/>
        </w:rPr>
        <w:t xml:space="preserve"> муниципального образования не может превышать 89%.</w:t>
      </w:r>
      <w:r w:rsidRPr="00885F40">
        <w:rPr>
          <w:sz w:val="27"/>
          <w:szCs w:val="27"/>
          <w:lang w:eastAsia="ar-SA"/>
        </w:rPr>
        <w:t>».</w:t>
      </w:r>
    </w:p>
    <w:p w14:paraId="0A8C97A7" w14:textId="47EFD7C1" w:rsidR="00C6179F" w:rsidRPr="00885F40" w:rsidRDefault="00C6179F" w:rsidP="00C6179F">
      <w:pPr>
        <w:tabs>
          <w:tab w:val="left" w:pos="851"/>
        </w:tabs>
      </w:pPr>
      <w:bookmarkStart w:id="8" w:name="_GoBack"/>
      <w:bookmarkEnd w:id="1"/>
      <w:bookmarkEnd w:id="2"/>
      <w:bookmarkEnd w:id="8"/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5A3801" w:rsidRPr="007F3F67" w14:paraId="7D021371" w14:textId="77777777" w:rsidTr="00E670D3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298DB34E" w14:textId="77777777" w:rsidR="009B0900" w:rsidRDefault="009B0900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14:paraId="173AD799" w14:textId="5D142EBA" w:rsidR="00FB4F75" w:rsidRPr="00885F40" w:rsidRDefault="009B0900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48D1" w:rsidRPr="00885F4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3801" w:rsidRPr="0088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EDAC9A" w14:textId="6923A341" w:rsidR="005A3801" w:rsidRPr="00885F40" w:rsidRDefault="005A3801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83AA0" w:rsidRPr="0088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FB4F75" w:rsidRPr="0088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51039937" w14:textId="77777777" w:rsidR="005A3801" w:rsidRPr="00885F40" w:rsidRDefault="005A3801" w:rsidP="00E670D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219A3D5" w14:textId="77777777" w:rsidR="005A3801" w:rsidRPr="00885F40" w:rsidRDefault="005A3801" w:rsidP="00E670D3">
            <w:pPr>
              <w:rPr>
                <w:szCs w:val="28"/>
              </w:rPr>
            </w:pPr>
            <w:r w:rsidRPr="00885F40">
              <w:rPr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14:paraId="7CAED57A" w14:textId="77777777" w:rsidR="005A3801" w:rsidRPr="00885F40" w:rsidRDefault="005A3801" w:rsidP="00E670D3">
            <w:pPr>
              <w:rPr>
                <w:szCs w:val="28"/>
              </w:rPr>
            </w:pPr>
            <w:bookmarkStart w:id="9" w:name="SIGNERSTAMP1"/>
            <w:r w:rsidRPr="00885F40"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 w:rsidRPr="00885F40"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 w:rsidRPr="00885F40">
              <w:rPr>
                <w:color w:val="FF0000"/>
                <w:sz w:val="24"/>
                <w:szCs w:val="28"/>
              </w:rPr>
              <w:t>]</w:t>
            </w:r>
            <w:bookmarkEnd w:id="9"/>
          </w:p>
        </w:tc>
        <w:tc>
          <w:tcPr>
            <w:tcW w:w="2840" w:type="dxa"/>
            <w:shd w:val="clear" w:color="auto" w:fill="auto"/>
            <w:vAlign w:val="bottom"/>
          </w:tcPr>
          <w:p w14:paraId="5A40A4E0" w14:textId="77777777" w:rsidR="005A3801" w:rsidRPr="007F3F67" w:rsidRDefault="005A3801" w:rsidP="00E670D3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10" w:name="SIGNERNAME1"/>
            <w:r w:rsidRPr="00885F40">
              <w:rPr>
                <w:szCs w:val="28"/>
              </w:rPr>
              <w:t>[</w:t>
            </w:r>
            <w:proofErr w:type="spellStart"/>
            <w:r w:rsidRPr="00885F40">
              <w:rPr>
                <w:szCs w:val="28"/>
              </w:rPr>
              <w:t>Авто</w:t>
            </w:r>
            <w:r w:rsidRPr="00885F40">
              <w:rPr>
                <w:color w:val="000000" w:themeColor="text1"/>
                <w:szCs w:val="28"/>
              </w:rPr>
              <w:t>_Ф.И.О</w:t>
            </w:r>
            <w:proofErr w:type="spellEnd"/>
            <w:r w:rsidRPr="00885F40">
              <w:rPr>
                <w:color w:val="000000" w:themeColor="text1"/>
                <w:szCs w:val="28"/>
              </w:rPr>
              <w:t>.</w:t>
            </w:r>
            <w:r w:rsidRPr="00885F40">
              <w:rPr>
                <w:color w:val="000000" w:themeColor="text1"/>
                <w:szCs w:val="28"/>
                <w:lang w:val="en-US"/>
              </w:rPr>
              <w:t>]</w:t>
            </w:r>
            <w:bookmarkEnd w:id="10"/>
          </w:p>
        </w:tc>
      </w:tr>
    </w:tbl>
    <w:p w14:paraId="53B0CFBC" w14:textId="77777777" w:rsidR="005A3801" w:rsidRPr="00875F8D" w:rsidRDefault="005A3801" w:rsidP="005F3DA9">
      <w:pPr>
        <w:tabs>
          <w:tab w:val="left" w:pos="851"/>
        </w:tabs>
      </w:pPr>
    </w:p>
    <w:sectPr w:rsidR="005A3801" w:rsidRPr="00875F8D" w:rsidSect="00875F8D">
      <w:headerReference w:type="default" r:id="rId17"/>
      <w:footerReference w:type="default" r:id="rId18"/>
      <w:pgSz w:w="11906" w:h="16838"/>
      <w:pgMar w:top="1134" w:right="850" w:bottom="1134" w:left="1701" w:header="1131" w:footer="708" w:gutter="0"/>
      <w:pgNumType w:start="3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8D35" w14:textId="77777777" w:rsidR="001A0B94" w:rsidRDefault="001A0B94" w:rsidP="0054778B">
      <w:r>
        <w:separator/>
      </w:r>
    </w:p>
  </w:endnote>
  <w:endnote w:type="continuationSeparator" w:id="0">
    <w:p w14:paraId="4A37D0D4" w14:textId="77777777" w:rsidR="001A0B94" w:rsidRDefault="001A0B94" w:rsidP="0054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87AB" w14:textId="77777777" w:rsidR="00AC1A2B" w:rsidRPr="00C72C26" w:rsidRDefault="00AC1A2B" w:rsidP="00C72C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4962" w14:textId="77777777" w:rsidR="00AC1A2B" w:rsidRPr="00C72C26" w:rsidRDefault="00AC1A2B" w:rsidP="00C72C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0871" w14:textId="77777777" w:rsidR="00AC1A2B" w:rsidRPr="006D5CC5" w:rsidRDefault="00AC1A2B" w:rsidP="006D5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44DF" w14:textId="77777777" w:rsidR="001A0B94" w:rsidRDefault="001A0B94" w:rsidP="0054778B">
      <w:r>
        <w:separator/>
      </w:r>
    </w:p>
  </w:footnote>
  <w:footnote w:type="continuationSeparator" w:id="0">
    <w:p w14:paraId="22DAA8A4" w14:textId="77777777" w:rsidR="001A0B94" w:rsidRDefault="001A0B94" w:rsidP="0054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136927"/>
      <w:docPartObj>
        <w:docPartGallery w:val="Page Numbers (Top of Page)"/>
        <w:docPartUnique/>
      </w:docPartObj>
    </w:sdtPr>
    <w:sdtEndPr/>
    <w:sdtContent>
      <w:p w14:paraId="66AF9EF6" w14:textId="3833B652" w:rsidR="00AC1A2B" w:rsidRDefault="00AC1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00">
          <w:rPr>
            <w:noProof/>
          </w:rPr>
          <w:t>6</w:t>
        </w:r>
        <w:r>
          <w:fldChar w:fldCharType="end"/>
        </w:r>
      </w:p>
    </w:sdtContent>
  </w:sdt>
  <w:p w14:paraId="7A722B24" w14:textId="77777777" w:rsidR="00AC1A2B" w:rsidRDefault="00AC1A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7B59" w14:textId="482BD778" w:rsidR="00AC1A2B" w:rsidRPr="00BB1EAC" w:rsidRDefault="00AC1A2B">
    <w:pPr>
      <w:pStyle w:val="a4"/>
      <w:rPr>
        <w:sz w:val="24"/>
      </w:rPr>
    </w:pPr>
    <w:r w:rsidRPr="00E61B6E">
      <w:rPr>
        <w:noProof/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C3AB0D9" wp14:editId="2C44A9EF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8584963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572E6E4" w14:textId="68BA203E" w:rsidR="00AC1A2B" w:rsidRDefault="00AC1A2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D67A08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D67A08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D67A08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9B0900" w:rsidRPr="009B0900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13</w:t>
                              </w:r>
                              <w:r w:rsidRPr="00D67A08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AB0D9" id="Прямоугольник 7" o:spid="_x0000_s1045" style="position:absolute;margin-left:8.8pt;margin-top:0;width:60pt;height:70.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8584963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572E6E4" w14:textId="68BA203E" w:rsidR="00AC1A2B" w:rsidRDefault="00AC1A2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D67A08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D67A08">
                          <w:rPr>
                            <w:szCs w:val="28"/>
                          </w:rPr>
                          <w:instrText>PAGE  \* MERGEFORMAT</w:instrText>
                        </w:r>
                        <w:r w:rsidRPr="00D67A08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9B0900" w:rsidRPr="009B0900">
                          <w:rPr>
                            <w:rFonts w:eastAsiaTheme="majorEastAsia"/>
                            <w:noProof/>
                            <w:szCs w:val="28"/>
                          </w:rPr>
                          <w:t>13</w:t>
                        </w:r>
                        <w:r w:rsidRPr="00D67A08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E9122" wp14:editId="6612BA2A">
              <wp:simplePos x="0" y="0"/>
              <wp:positionH relativeFrom="rightMargin">
                <wp:posOffset>122555</wp:posOffset>
              </wp:positionH>
              <wp:positionV relativeFrom="page">
                <wp:posOffset>3383280</wp:posOffset>
              </wp:positionV>
              <wp:extent cx="650348" cy="429694"/>
              <wp:effectExtent l="34290" t="22860" r="50800" b="317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051821">
                        <a:off x="0" y="0"/>
                        <a:ext cx="650348" cy="4296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210607884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11E3889" w14:textId="40C50400" w:rsidR="00AC1A2B" w:rsidRPr="00FB19A6" w:rsidRDefault="00AC1A2B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FB19A6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FB19A6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FB19A6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9B0900" w:rsidRPr="009B0900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13</w:t>
                              </w:r>
                              <w:r w:rsidRPr="00FB19A6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E9122" id="Прямоугольник 1" o:spid="_x0000_s1046" style="position:absolute;margin-left:9.65pt;margin-top:266.4pt;width:51.2pt;height:33.85pt;rotation:5517936fd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210607884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11E3889" w14:textId="40C50400" w:rsidR="00AC1A2B" w:rsidRPr="00FB19A6" w:rsidRDefault="00AC1A2B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FB19A6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FB19A6">
                          <w:rPr>
                            <w:szCs w:val="28"/>
                          </w:rPr>
                          <w:instrText>PAGE  \* MERGEFORMAT</w:instrText>
                        </w:r>
                        <w:r w:rsidRPr="00FB19A6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9B0900" w:rsidRPr="009B0900">
                          <w:rPr>
                            <w:rFonts w:eastAsiaTheme="majorEastAsia"/>
                            <w:noProof/>
                            <w:szCs w:val="28"/>
                          </w:rPr>
                          <w:t>13</w:t>
                        </w:r>
                        <w:r w:rsidRPr="00FB19A6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9187" w14:textId="77777777" w:rsidR="00AC1A2B" w:rsidRDefault="00AC1A2B">
    <w:pPr>
      <w:pStyle w:val="a4"/>
      <w:jc w:val="center"/>
    </w:pPr>
  </w:p>
  <w:p w14:paraId="7E62B105" w14:textId="77777777" w:rsidR="00AC1A2B" w:rsidRDefault="001A0B94">
    <w:pPr>
      <w:pStyle w:val="a4"/>
    </w:pPr>
    <w:sdt>
      <w:sdtPr>
        <w:id w:val="302595687"/>
        <w:docPartObj>
          <w:docPartGallery w:val="Page Numbers (Margins)"/>
          <w:docPartUnique/>
        </w:docPartObj>
      </w:sdtPr>
      <w:sdtEndPr/>
      <w:sdtContent>
        <w:r w:rsidR="00AC1A2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7CBDEA" wp14:editId="078E9FF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16" name="Прямоугольни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A7F13B" w14:textId="77777777" w:rsidR="00AC1A2B" w:rsidRDefault="00AC1A2B" w:rsidP="00505E67"/>
                            <w:p w14:paraId="59DE2FA9" w14:textId="77777777" w:rsidR="00AC1A2B" w:rsidRDefault="00AC1A2B" w:rsidP="00505E67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777CBDEA" id="Прямоугольник 16" o:spid="_x0000_s104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lyKnyO8BAADGAwAADgAAAAAAAAAAAAAAAAAuAgAAZHJzL2Uyb0Rv&#10;Yy54bWxQSwECLQAUAAYACAAAACEATBSiONwAAAAEAQAADwAAAAAAAAAAAAAAAABJBAAAZHJzL2Rv&#10;d25yZXYueG1sUEsFBgAAAAAEAAQA8wAAAFIFAAAAAA==&#10;" o:allowincell="f" stroked="f">
                  <v:textbox style="layout-flow:vertical">
                    <w:txbxContent>
                      <w:p w14:paraId="24A7F13B" w14:textId="77777777" w:rsidR="00AC1A2B" w:rsidRDefault="00AC1A2B" w:rsidP="00505E67"/>
                      <w:p w14:paraId="59DE2FA9" w14:textId="77777777" w:rsidR="00AC1A2B" w:rsidRDefault="00AC1A2B" w:rsidP="00505E67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114628"/>
      <w:docPartObj>
        <w:docPartGallery w:val="Page Numbers (Top of Page)"/>
        <w:docPartUnique/>
      </w:docPartObj>
    </w:sdtPr>
    <w:sdtEndPr/>
    <w:sdtContent>
      <w:p w14:paraId="203D8FFF" w14:textId="19B411C3" w:rsidR="00AC1A2B" w:rsidRDefault="00AC1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00">
          <w:rPr>
            <w:noProof/>
          </w:rPr>
          <w:t>16</w:t>
        </w:r>
        <w:r>
          <w:fldChar w:fldCharType="end"/>
        </w:r>
      </w:p>
    </w:sdtContent>
  </w:sdt>
  <w:p w14:paraId="74C9F742" w14:textId="77777777" w:rsidR="00AC1A2B" w:rsidRPr="00BB1EAC" w:rsidRDefault="001A0B94">
    <w:pPr>
      <w:pStyle w:val="a4"/>
      <w:rPr>
        <w:sz w:val="24"/>
      </w:rPr>
    </w:pPr>
    <w:sdt>
      <w:sdtPr>
        <w:id w:val="786242377"/>
        <w:docPartObj>
          <w:docPartGallery w:val="Page Numbers (Margins)"/>
          <w:docPartUnique/>
        </w:docPartObj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146476410"/>
      <w:docPartObj>
        <w:docPartGallery w:val="Page Numbers (Margins)"/>
        <w:docPartUnique/>
      </w:docPartObj>
    </w:sdtPr>
    <w:sdtEndPr/>
    <w:sdtContent>
      <w:p w14:paraId="7032ED8F" w14:textId="77777777" w:rsidR="00AC1A2B" w:rsidRPr="00BB1EAC" w:rsidRDefault="00AC1A2B">
        <w:pPr>
          <w:pStyle w:val="a4"/>
          <w:rPr>
            <w:sz w:val="24"/>
          </w:rPr>
        </w:pPr>
        <w:r w:rsidRPr="006A2640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59C68A2" wp14:editId="5C66B969">
                  <wp:simplePos x="0" y="0"/>
                  <wp:positionH relativeFrom="page">
                    <wp:align>right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89265491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DE47728" w14:textId="235D3242" w:rsidR="00AC1A2B" w:rsidRDefault="00AC1A2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04708E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04708E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04708E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9B0900" w:rsidRPr="009B0900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24</w:t>
                                  </w:r>
                                  <w:r w:rsidRPr="0004708E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9C68A2" id="Прямоугольник 6" o:spid="_x0000_s1048" style="position:absolute;margin-left:8.8pt;margin-top:0;width:60pt;height:70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ARi8IfqwIAAB8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89265491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DE47728" w14:textId="235D3242" w:rsidR="00AC1A2B" w:rsidRDefault="00AC1A2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04708E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04708E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04708E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9B0900" w:rsidRPr="009B0900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24</w:t>
                            </w:r>
                            <w:r w:rsidRPr="0004708E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9B20" w14:textId="3F0AFCC2" w:rsidR="00AC1A2B" w:rsidRDefault="00AC1A2B">
    <w:pPr>
      <w:pStyle w:val="a4"/>
      <w:jc w:val="center"/>
    </w:pPr>
  </w:p>
  <w:p w14:paraId="1B7FD3A6" w14:textId="238F8701" w:rsidR="00AC1A2B" w:rsidRPr="00BB1EAC" w:rsidRDefault="00AC1A2B">
    <w:pPr>
      <w:pStyle w:val="a4"/>
      <w:rPr>
        <w:sz w:val="24"/>
      </w:rPr>
    </w:pPr>
    <w:r w:rsidRPr="00835B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6ABB90" wp14:editId="6BA9CEE2">
              <wp:simplePos x="0" y="0"/>
              <wp:positionH relativeFrom="rightMargin">
                <wp:posOffset>-7520941</wp:posOffset>
              </wp:positionH>
              <wp:positionV relativeFrom="paragraph">
                <wp:posOffset>1631951</wp:posOffset>
              </wp:positionV>
              <wp:extent cx="2642295" cy="1243965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2642295" cy="1243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9B53F" w14:textId="21ED8368" w:rsidR="00AC1A2B" w:rsidRPr="00CC031A" w:rsidRDefault="00AC1A2B" w:rsidP="00835B2E">
                          <w:pPr>
                            <w:autoSpaceDE w:val="0"/>
                            <w:ind w:right="-141" w:firstLineChars="253" w:firstLine="708"/>
                            <w:rPr>
                              <w:rFonts w:eastAsia="Arial"/>
                              <w:color w:val="000000" w:themeColor="text1"/>
                              <w:szCs w:val="28"/>
                              <w:lang w:eastAsia="ar-S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6ABB90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49" type="#_x0000_t202" style="position:absolute;margin-left:-592.2pt;margin-top:128.5pt;width:208.05pt;height:97.9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" filled="f" stroked="f">
              <v:textbox>
                <w:txbxContent>
                  <w:p w14:paraId="2F39B53F" w14:textId="21ED8368" w:rsidR="00AC1A2B" w:rsidRPr="00CC031A" w:rsidRDefault="00AC1A2B" w:rsidP="00835B2E">
                    <w:pPr>
                      <w:autoSpaceDE w:val="0"/>
                      <w:ind w:right="-141" w:firstLineChars="253" w:firstLine="708"/>
                      <w:rPr>
                        <w:rFonts w:eastAsia="Arial"/>
                        <w:color w:val="000000" w:themeColor="text1"/>
                        <w:szCs w:val="28"/>
                        <w:lang w:eastAsia="ar-S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1727996"/>
        <w:docPartObj>
          <w:docPartGallery w:val="Page Numbers (Margins)"/>
          <w:docPartUnique/>
        </w:docPartObj>
      </w:sdtPr>
      <w:sdtEndPr/>
      <w:sdtContent/>
    </w:sdt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353180"/>
      <w:docPartObj>
        <w:docPartGallery w:val="Page Numbers (Margins)"/>
        <w:docPartUnique/>
      </w:docPartObj>
    </w:sdtPr>
    <w:sdtEndPr/>
    <w:sdtContent>
      <w:p w14:paraId="70172D32" w14:textId="784D5357" w:rsidR="00AC1A2B" w:rsidRPr="006E6A02" w:rsidRDefault="00AC1A2B" w:rsidP="006E6A02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0560FAB" wp14:editId="0307FFAC">
                  <wp:simplePos x="0" y="0"/>
                  <wp:positionH relativeFrom="rightMargin">
                    <wp:posOffset>-154305</wp:posOffset>
                  </wp:positionH>
                  <wp:positionV relativeFrom="page">
                    <wp:posOffset>3408680</wp:posOffset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3E984" w14:textId="65326193" w:rsidR="00AC1A2B" w:rsidRPr="006D1E36" w:rsidRDefault="00AC1A2B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40560FAB" id="Прямоугольник 4" o:spid="_x0000_s1050" style="position:absolute;margin-left:-12.15pt;margin-top:268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Cm8QEAAMg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" o:allowincell="f" stroked="f">
                  <v:textbox style="layout-flow:vertical">
                    <w:txbxContent>
                      <w:p w14:paraId="40A3E984" w14:textId="65326193" w:rsidR="00AC1A2B" w:rsidRPr="006D1E36" w:rsidRDefault="00AC1A2B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A7FE" w14:textId="1CC09132" w:rsidR="00AC1A2B" w:rsidRDefault="00AC1A2B">
    <w:pPr>
      <w:pStyle w:val="a4"/>
      <w:jc w:val="center"/>
    </w:pPr>
  </w:p>
  <w:p w14:paraId="7C26B840" w14:textId="77777777" w:rsidR="00AC1A2B" w:rsidRPr="006D5CC5" w:rsidRDefault="00AC1A2B" w:rsidP="006D5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27D18"/>
    <w:multiLevelType w:val="hybridMultilevel"/>
    <w:tmpl w:val="AE385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F7A02"/>
    <w:multiLevelType w:val="hybridMultilevel"/>
    <w:tmpl w:val="12F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9A4"/>
    <w:multiLevelType w:val="hybridMultilevel"/>
    <w:tmpl w:val="42320534"/>
    <w:lvl w:ilvl="0" w:tplc="5E463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6250D"/>
    <w:multiLevelType w:val="hybridMultilevel"/>
    <w:tmpl w:val="7346B9AE"/>
    <w:lvl w:ilvl="0" w:tplc="C29C8EE6">
      <w:start w:val="2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310C5212"/>
    <w:multiLevelType w:val="hybridMultilevel"/>
    <w:tmpl w:val="3C88A460"/>
    <w:lvl w:ilvl="0" w:tplc="10BA1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4BD5"/>
    <w:multiLevelType w:val="hybridMultilevel"/>
    <w:tmpl w:val="F50C5516"/>
    <w:lvl w:ilvl="0" w:tplc="E45E9E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16D63"/>
    <w:multiLevelType w:val="hybridMultilevel"/>
    <w:tmpl w:val="2B581ED6"/>
    <w:lvl w:ilvl="0" w:tplc="35B4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4069F"/>
    <w:multiLevelType w:val="hybridMultilevel"/>
    <w:tmpl w:val="CFD013C2"/>
    <w:lvl w:ilvl="0" w:tplc="D394646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5C573230"/>
    <w:multiLevelType w:val="hybridMultilevel"/>
    <w:tmpl w:val="12B4DE8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1EA6"/>
    <w:multiLevelType w:val="hybridMultilevel"/>
    <w:tmpl w:val="9FA06F40"/>
    <w:lvl w:ilvl="0" w:tplc="B870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37D71"/>
    <w:multiLevelType w:val="hybridMultilevel"/>
    <w:tmpl w:val="3DAE8FA2"/>
    <w:lvl w:ilvl="0" w:tplc="E9E0D2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260B2B"/>
    <w:multiLevelType w:val="hybridMultilevel"/>
    <w:tmpl w:val="E68ACDE8"/>
    <w:lvl w:ilvl="0" w:tplc="0FDCABE4">
      <w:start w:val="1"/>
      <w:numFmt w:val="decimal"/>
      <w:lvlText w:val="%1."/>
      <w:lvlJc w:val="left"/>
      <w:pPr>
        <w:ind w:left="1069" w:hanging="360"/>
      </w:pPr>
      <w:rPr>
        <w:rFonts w:eastAsia="Batang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D"/>
    <w:rsid w:val="000003C7"/>
    <w:rsid w:val="00002283"/>
    <w:rsid w:val="000108FC"/>
    <w:rsid w:val="00010935"/>
    <w:rsid w:val="00013C2A"/>
    <w:rsid w:val="000162CA"/>
    <w:rsid w:val="00021D01"/>
    <w:rsid w:val="0003754E"/>
    <w:rsid w:val="0004708E"/>
    <w:rsid w:val="000538B7"/>
    <w:rsid w:val="0005492F"/>
    <w:rsid w:val="00055A6B"/>
    <w:rsid w:val="000626B3"/>
    <w:rsid w:val="00063FBF"/>
    <w:rsid w:val="00064B21"/>
    <w:rsid w:val="000701C1"/>
    <w:rsid w:val="00070C0A"/>
    <w:rsid w:val="0007392C"/>
    <w:rsid w:val="000859AD"/>
    <w:rsid w:val="00090B9C"/>
    <w:rsid w:val="00093074"/>
    <w:rsid w:val="00094DB4"/>
    <w:rsid w:val="000A468F"/>
    <w:rsid w:val="000A5777"/>
    <w:rsid w:val="000C0857"/>
    <w:rsid w:val="000D0E3B"/>
    <w:rsid w:val="000E571F"/>
    <w:rsid w:val="000F400C"/>
    <w:rsid w:val="000F5E5D"/>
    <w:rsid w:val="00103BC7"/>
    <w:rsid w:val="00104A4B"/>
    <w:rsid w:val="00105403"/>
    <w:rsid w:val="00112A0A"/>
    <w:rsid w:val="001176CF"/>
    <w:rsid w:val="00117B79"/>
    <w:rsid w:val="00122D16"/>
    <w:rsid w:val="00125A40"/>
    <w:rsid w:val="00127B74"/>
    <w:rsid w:val="001355BF"/>
    <w:rsid w:val="00145C01"/>
    <w:rsid w:val="001512C0"/>
    <w:rsid w:val="00156CFE"/>
    <w:rsid w:val="00162636"/>
    <w:rsid w:val="00171C42"/>
    <w:rsid w:val="0018281E"/>
    <w:rsid w:val="0019527A"/>
    <w:rsid w:val="001A0B94"/>
    <w:rsid w:val="001A1F48"/>
    <w:rsid w:val="001A55FE"/>
    <w:rsid w:val="001C31CE"/>
    <w:rsid w:val="001C7FEA"/>
    <w:rsid w:val="001E4376"/>
    <w:rsid w:val="001E45FA"/>
    <w:rsid w:val="002002C9"/>
    <w:rsid w:val="00206D5C"/>
    <w:rsid w:val="00207FAA"/>
    <w:rsid w:val="00212AA1"/>
    <w:rsid w:val="002169A6"/>
    <w:rsid w:val="00216B85"/>
    <w:rsid w:val="002205E9"/>
    <w:rsid w:val="0022466B"/>
    <w:rsid w:val="00230C5C"/>
    <w:rsid w:val="0023180C"/>
    <w:rsid w:val="00233D76"/>
    <w:rsid w:val="002363CC"/>
    <w:rsid w:val="002373DB"/>
    <w:rsid w:val="002436D4"/>
    <w:rsid w:val="00245340"/>
    <w:rsid w:val="00273E41"/>
    <w:rsid w:val="00275811"/>
    <w:rsid w:val="002810CC"/>
    <w:rsid w:val="00294B36"/>
    <w:rsid w:val="002A141F"/>
    <w:rsid w:val="002A1E26"/>
    <w:rsid w:val="002A27AE"/>
    <w:rsid w:val="002B3AB4"/>
    <w:rsid w:val="002B3CA2"/>
    <w:rsid w:val="002C24BD"/>
    <w:rsid w:val="002E3BCD"/>
    <w:rsid w:val="002F53C1"/>
    <w:rsid w:val="002F6753"/>
    <w:rsid w:val="003025AA"/>
    <w:rsid w:val="0030491B"/>
    <w:rsid w:val="00314672"/>
    <w:rsid w:val="00314C1C"/>
    <w:rsid w:val="00315472"/>
    <w:rsid w:val="00321022"/>
    <w:rsid w:val="0032397F"/>
    <w:rsid w:val="00334F53"/>
    <w:rsid w:val="00337A22"/>
    <w:rsid w:val="003452B1"/>
    <w:rsid w:val="003554D3"/>
    <w:rsid w:val="00383E5D"/>
    <w:rsid w:val="00386DE0"/>
    <w:rsid w:val="003915BB"/>
    <w:rsid w:val="00392BE8"/>
    <w:rsid w:val="003A2934"/>
    <w:rsid w:val="003A2FFA"/>
    <w:rsid w:val="003A34DF"/>
    <w:rsid w:val="003A5D8D"/>
    <w:rsid w:val="003B03AA"/>
    <w:rsid w:val="003B15B0"/>
    <w:rsid w:val="003D1D1D"/>
    <w:rsid w:val="003E246D"/>
    <w:rsid w:val="003E2BD7"/>
    <w:rsid w:val="003F1A4C"/>
    <w:rsid w:val="003F42F1"/>
    <w:rsid w:val="003F6441"/>
    <w:rsid w:val="00404675"/>
    <w:rsid w:val="00407C70"/>
    <w:rsid w:val="004200F4"/>
    <w:rsid w:val="00423461"/>
    <w:rsid w:val="00424CBE"/>
    <w:rsid w:val="00427697"/>
    <w:rsid w:val="00437191"/>
    <w:rsid w:val="0044045E"/>
    <w:rsid w:val="00443D91"/>
    <w:rsid w:val="00452C18"/>
    <w:rsid w:val="00455361"/>
    <w:rsid w:val="00457932"/>
    <w:rsid w:val="00486B95"/>
    <w:rsid w:val="0049101E"/>
    <w:rsid w:val="00493A49"/>
    <w:rsid w:val="00494776"/>
    <w:rsid w:val="0049600A"/>
    <w:rsid w:val="004B2AFA"/>
    <w:rsid w:val="004B63ED"/>
    <w:rsid w:val="004C037E"/>
    <w:rsid w:val="004C670E"/>
    <w:rsid w:val="004D3D3C"/>
    <w:rsid w:val="004E2BA8"/>
    <w:rsid w:val="004F21A2"/>
    <w:rsid w:val="004F5416"/>
    <w:rsid w:val="00505E67"/>
    <w:rsid w:val="0051409A"/>
    <w:rsid w:val="00514F22"/>
    <w:rsid w:val="005175B0"/>
    <w:rsid w:val="0052010F"/>
    <w:rsid w:val="00520393"/>
    <w:rsid w:val="00521025"/>
    <w:rsid w:val="0052584B"/>
    <w:rsid w:val="005302A6"/>
    <w:rsid w:val="005348D1"/>
    <w:rsid w:val="00535F27"/>
    <w:rsid w:val="00544FC2"/>
    <w:rsid w:val="0054778B"/>
    <w:rsid w:val="00562CA1"/>
    <w:rsid w:val="00571C12"/>
    <w:rsid w:val="005A3801"/>
    <w:rsid w:val="005A67E4"/>
    <w:rsid w:val="005A6A09"/>
    <w:rsid w:val="005B3A98"/>
    <w:rsid w:val="005D221E"/>
    <w:rsid w:val="005D4064"/>
    <w:rsid w:val="005E1FC9"/>
    <w:rsid w:val="005F3DA9"/>
    <w:rsid w:val="005F6169"/>
    <w:rsid w:val="0060304B"/>
    <w:rsid w:val="00616BAF"/>
    <w:rsid w:val="006260CB"/>
    <w:rsid w:val="00631613"/>
    <w:rsid w:val="00652200"/>
    <w:rsid w:val="006570FB"/>
    <w:rsid w:val="006639B5"/>
    <w:rsid w:val="00674714"/>
    <w:rsid w:val="00676339"/>
    <w:rsid w:val="00681A6D"/>
    <w:rsid w:val="00681C21"/>
    <w:rsid w:val="0069366D"/>
    <w:rsid w:val="006A14B8"/>
    <w:rsid w:val="006A2640"/>
    <w:rsid w:val="006A324B"/>
    <w:rsid w:val="006A32E8"/>
    <w:rsid w:val="006A4EE4"/>
    <w:rsid w:val="006C5B4B"/>
    <w:rsid w:val="006D0458"/>
    <w:rsid w:val="006D1E36"/>
    <w:rsid w:val="006D5CC5"/>
    <w:rsid w:val="006E2844"/>
    <w:rsid w:val="006E6A02"/>
    <w:rsid w:val="006E6F4F"/>
    <w:rsid w:val="006E7CF4"/>
    <w:rsid w:val="006F3563"/>
    <w:rsid w:val="006F39EC"/>
    <w:rsid w:val="006F401C"/>
    <w:rsid w:val="00704B1A"/>
    <w:rsid w:val="007128EF"/>
    <w:rsid w:val="00716F15"/>
    <w:rsid w:val="0072020F"/>
    <w:rsid w:val="00721E37"/>
    <w:rsid w:val="00733A81"/>
    <w:rsid w:val="0073472A"/>
    <w:rsid w:val="0074338E"/>
    <w:rsid w:val="00752177"/>
    <w:rsid w:val="007653C3"/>
    <w:rsid w:val="0076687C"/>
    <w:rsid w:val="007715B5"/>
    <w:rsid w:val="00773D0B"/>
    <w:rsid w:val="007817EB"/>
    <w:rsid w:val="00783AA0"/>
    <w:rsid w:val="00785090"/>
    <w:rsid w:val="00785D91"/>
    <w:rsid w:val="007967D0"/>
    <w:rsid w:val="007979FA"/>
    <w:rsid w:val="007A1FA9"/>
    <w:rsid w:val="007A49DB"/>
    <w:rsid w:val="007B567A"/>
    <w:rsid w:val="007B5FD5"/>
    <w:rsid w:val="007C30F5"/>
    <w:rsid w:val="007E36BF"/>
    <w:rsid w:val="007F00E2"/>
    <w:rsid w:val="008077F2"/>
    <w:rsid w:val="00812379"/>
    <w:rsid w:val="00816450"/>
    <w:rsid w:val="0082085B"/>
    <w:rsid w:val="00822273"/>
    <w:rsid w:val="00832D92"/>
    <w:rsid w:val="00835603"/>
    <w:rsid w:val="00835B2E"/>
    <w:rsid w:val="00840017"/>
    <w:rsid w:val="008460E8"/>
    <w:rsid w:val="0084768F"/>
    <w:rsid w:val="008528E3"/>
    <w:rsid w:val="00852DFC"/>
    <w:rsid w:val="00855C0C"/>
    <w:rsid w:val="008571CF"/>
    <w:rsid w:val="00862A03"/>
    <w:rsid w:val="008660B1"/>
    <w:rsid w:val="0087167D"/>
    <w:rsid w:val="00875F8D"/>
    <w:rsid w:val="00884397"/>
    <w:rsid w:val="00885F40"/>
    <w:rsid w:val="008901CE"/>
    <w:rsid w:val="0089430E"/>
    <w:rsid w:val="008B06D2"/>
    <w:rsid w:val="008B30FB"/>
    <w:rsid w:val="008B7C6A"/>
    <w:rsid w:val="008D4F2B"/>
    <w:rsid w:val="008D7373"/>
    <w:rsid w:val="008E172A"/>
    <w:rsid w:val="008E61FD"/>
    <w:rsid w:val="008F153C"/>
    <w:rsid w:val="008F24AB"/>
    <w:rsid w:val="008F2CBC"/>
    <w:rsid w:val="008F621E"/>
    <w:rsid w:val="0090412E"/>
    <w:rsid w:val="00906EB4"/>
    <w:rsid w:val="00913AB1"/>
    <w:rsid w:val="009242F0"/>
    <w:rsid w:val="00925DEB"/>
    <w:rsid w:val="00933F0B"/>
    <w:rsid w:val="00951245"/>
    <w:rsid w:val="00953C6A"/>
    <w:rsid w:val="009550BD"/>
    <w:rsid w:val="00964BB4"/>
    <w:rsid w:val="00967031"/>
    <w:rsid w:val="00970A6F"/>
    <w:rsid w:val="009766B7"/>
    <w:rsid w:val="00983985"/>
    <w:rsid w:val="00984C94"/>
    <w:rsid w:val="00993615"/>
    <w:rsid w:val="009A05D8"/>
    <w:rsid w:val="009B0900"/>
    <w:rsid w:val="009B1680"/>
    <w:rsid w:val="009B737F"/>
    <w:rsid w:val="009C71E7"/>
    <w:rsid w:val="009E36E1"/>
    <w:rsid w:val="009E5A09"/>
    <w:rsid w:val="009E6A0C"/>
    <w:rsid w:val="00A040AF"/>
    <w:rsid w:val="00A066E3"/>
    <w:rsid w:val="00A071F4"/>
    <w:rsid w:val="00A14CEC"/>
    <w:rsid w:val="00A420D0"/>
    <w:rsid w:val="00A51C20"/>
    <w:rsid w:val="00A672F9"/>
    <w:rsid w:val="00A73243"/>
    <w:rsid w:val="00A9734B"/>
    <w:rsid w:val="00A97C37"/>
    <w:rsid w:val="00AA18A9"/>
    <w:rsid w:val="00AA3EAB"/>
    <w:rsid w:val="00AA5A09"/>
    <w:rsid w:val="00AA5B78"/>
    <w:rsid w:val="00AA656D"/>
    <w:rsid w:val="00AA6A03"/>
    <w:rsid w:val="00AB30C1"/>
    <w:rsid w:val="00AB5680"/>
    <w:rsid w:val="00AB6D8C"/>
    <w:rsid w:val="00AC0EEB"/>
    <w:rsid w:val="00AC1A2B"/>
    <w:rsid w:val="00AC7320"/>
    <w:rsid w:val="00AC7C67"/>
    <w:rsid w:val="00AD6506"/>
    <w:rsid w:val="00AF2184"/>
    <w:rsid w:val="00AF6A31"/>
    <w:rsid w:val="00B1064E"/>
    <w:rsid w:val="00B106D8"/>
    <w:rsid w:val="00B13CCE"/>
    <w:rsid w:val="00B1707E"/>
    <w:rsid w:val="00B26B0D"/>
    <w:rsid w:val="00B428FF"/>
    <w:rsid w:val="00B561C9"/>
    <w:rsid w:val="00B842A0"/>
    <w:rsid w:val="00B86FF9"/>
    <w:rsid w:val="00B92C64"/>
    <w:rsid w:val="00BB151E"/>
    <w:rsid w:val="00BB18AA"/>
    <w:rsid w:val="00BB3070"/>
    <w:rsid w:val="00BB387C"/>
    <w:rsid w:val="00BB48C3"/>
    <w:rsid w:val="00BB66DE"/>
    <w:rsid w:val="00BC2AE4"/>
    <w:rsid w:val="00BC5B03"/>
    <w:rsid w:val="00BD0613"/>
    <w:rsid w:val="00BD0ABF"/>
    <w:rsid w:val="00BD2A0B"/>
    <w:rsid w:val="00BD3FA7"/>
    <w:rsid w:val="00BE6161"/>
    <w:rsid w:val="00BF73BA"/>
    <w:rsid w:val="00C130D8"/>
    <w:rsid w:val="00C24CF1"/>
    <w:rsid w:val="00C340C0"/>
    <w:rsid w:val="00C35F19"/>
    <w:rsid w:val="00C36E41"/>
    <w:rsid w:val="00C5173D"/>
    <w:rsid w:val="00C6179F"/>
    <w:rsid w:val="00C63F5F"/>
    <w:rsid w:val="00C711DA"/>
    <w:rsid w:val="00C71465"/>
    <w:rsid w:val="00C719F0"/>
    <w:rsid w:val="00C72C26"/>
    <w:rsid w:val="00C87141"/>
    <w:rsid w:val="00C915AB"/>
    <w:rsid w:val="00C9384C"/>
    <w:rsid w:val="00C94D7F"/>
    <w:rsid w:val="00C94F2B"/>
    <w:rsid w:val="00C97C7C"/>
    <w:rsid w:val="00CA0FFC"/>
    <w:rsid w:val="00CB6FE9"/>
    <w:rsid w:val="00CB72DA"/>
    <w:rsid w:val="00CB799B"/>
    <w:rsid w:val="00CC031A"/>
    <w:rsid w:val="00CD724E"/>
    <w:rsid w:val="00CD7372"/>
    <w:rsid w:val="00CE0539"/>
    <w:rsid w:val="00CE33FE"/>
    <w:rsid w:val="00CE55E4"/>
    <w:rsid w:val="00CE6784"/>
    <w:rsid w:val="00CF2C51"/>
    <w:rsid w:val="00D06ECC"/>
    <w:rsid w:val="00D208CB"/>
    <w:rsid w:val="00D2103D"/>
    <w:rsid w:val="00D21AE6"/>
    <w:rsid w:val="00D22228"/>
    <w:rsid w:val="00D23544"/>
    <w:rsid w:val="00D2431A"/>
    <w:rsid w:val="00D2691F"/>
    <w:rsid w:val="00D3135F"/>
    <w:rsid w:val="00D31BDD"/>
    <w:rsid w:val="00D3444B"/>
    <w:rsid w:val="00D406F7"/>
    <w:rsid w:val="00D4325B"/>
    <w:rsid w:val="00D5565F"/>
    <w:rsid w:val="00D62642"/>
    <w:rsid w:val="00D635B6"/>
    <w:rsid w:val="00D67A08"/>
    <w:rsid w:val="00D7183A"/>
    <w:rsid w:val="00D75FF9"/>
    <w:rsid w:val="00D849CD"/>
    <w:rsid w:val="00D85237"/>
    <w:rsid w:val="00D85D12"/>
    <w:rsid w:val="00D925A0"/>
    <w:rsid w:val="00D96CC9"/>
    <w:rsid w:val="00DA4F81"/>
    <w:rsid w:val="00DA692D"/>
    <w:rsid w:val="00DC33F3"/>
    <w:rsid w:val="00DD752C"/>
    <w:rsid w:val="00DF1FAC"/>
    <w:rsid w:val="00DF4429"/>
    <w:rsid w:val="00E129AA"/>
    <w:rsid w:val="00E1508B"/>
    <w:rsid w:val="00E25473"/>
    <w:rsid w:val="00E308B0"/>
    <w:rsid w:val="00E33B30"/>
    <w:rsid w:val="00E5027D"/>
    <w:rsid w:val="00E51855"/>
    <w:rsid w:val="00E5498D"/>
    <w:rsid w:val="00E549FD"/>
    <w:rsid w:val="00E577BE"/>
    <w:rsid w:val="00E61B6E"/>
    <w:rsid w:val="00E65007"/>
    <w:rsid w:val="00E670D3"/>
    <w:rsid w:val="00E75269"/>
    <w:rsid w:val="00E76687"/>
    <w:rsid w:val="00E8593D"/>
    <w:rsid w:val="00E958AA"/>
    <w:rsid w:val="00E971CD"/>
    <w:rsid w:val="00EB04BE"/>
    <w:rsid w:val="00EB40E0"/>
    <w:rsid w:val="00EB47D5"/>
    <w:rsid w:val="00EB4993"/>
    <w:rsid w:val="00EB7830"/>
    <w:rsid w:val="00EC1B5D"/>
    <w:rsid w:val="00EC3777"/>
    <w:rsid w:val="00EC68F5"/>
    <w:rsid w:val="00EC71B2"/>
    <w:rsid w:val="00EE2D78"/>
    <w:rsid w:val="00EE5A42"/>
    <w:rsid w:val="00EF0219"/>
    <w:rsid w:val="00EF1091"/>
    <w:rsid w:val="00F0214D"/>
    <w:rsid w:val="00F03611"/>
    <w:rsid w:val="00F05A33"/>
    <w:rsid w:val="00F05DE5"/>
    <w:rsid w:val="00F2462D"/>
    <w:rsid w:val="00F27FB7"/>
    <w:rsid w:val="00F309C7"/>
    <w:rsid w:val="00F35889"/>
    <w:rsid w:val="00F373B0"/>
    <w:rsid w:val="00F45E54"/>
    <w:rsid w:val="00F528C9"/>
    <w:rsid w:val="00F57569"/>
    <w:rsid w:val="00F57CD1"/>
    <w:rsid w:val="00F668AE"/>
    <w:rsid w:val="00F779F2"/>
    <w:rsid w:val="00F80CC9"/>
    <w:rsid w:val="00F8102C"/>
    <w:rsid w:val="00F90F64"/>
    <w:rsid w:val="00FA0CF2"/>
    <w:rsid w:val="00FA11C0"/>
    <w:rsid w:val="00FA7310"/>
    <w:rsid w:val="00FA7893"/>
    <w:rsid w:val="00FB01B8"/>
    <w:rsid w:val="00FB0624"/>
    <w:rsid w:val="00FB4F75"/>
    <w:rsid w:val="00FC4DDB"/>
    <w:rsid w:val="00FE0BCC"/>
    <w:rsid w:val="00FE3108"/>
    <w:rsid w:val="00FE4D53"/>
    <w:rsid w:val="00FF5D0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B49C"/>
  <w15:chartTrackingRefBased/>
  <w15:docId w15:val="{63E97617-5BBC-4172-9C01-67D94FE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1645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81645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6450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816450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D1D1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0"/>
    <w:link w:val="a5"/>
    <w:uiPriority w:val="99"/>
    <w:unhideWhenUsed/>
    <w:rsid w:val="0054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47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4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47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1645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8164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8164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8164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2"/>
    <w:uiPriority w:val="59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816450"/>
    <w:pPr>
      <w:spacing w:after="0" w:line="240" w:lineRule="auto"/>
    </w:pPr>
  </w:style>
  <w:style w:type="paragraph" w:customStyle="1" w:styleId="ConsPlusNormal">
    <w:name w:val="ConsPlusNormal"/>
    <w:rsid w:val="0081645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uiPriority w:val="99"/>
    <w:unhideWhenUsed/>
    <w:rsid w:val="00816450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16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81645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0"/>
    <w:link w:val="af"/>
    <w:rsid w:val="00816450"/>
    <w:pPr>
      <w:jc w:val="center"/>
    </w:pPr>
    <w:rPr>
      <w:b/>
      <w:bCs/>
      <w:caps/>
    </w:rPr>
  </w:style>
  <w:style w:type="character" w:customStyle="1" w:styleId="af">
    <w:name w:val="Основной текст Знак"/>
    <w:basedOn w:val="a1"/>
    <w:link w:val="ae"/>
    <w:rsid w:val="0081645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81645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816450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816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4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6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8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816450"/>
  </w:style>
  <w:style w:type="paragraph" w:customStyle="1" w:styleId="p2">
    <w:name w:val="p2"/>
    <w:basedOn w:val="a0"/>
    <w:rsid w:val="00816450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816450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81645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816450"/>
  </w:style>
  <w:style w:type="paragraph" w:customStyle="1" w:styleId="13">
    <w:name w:val="Заголовок1"/>
    <w:basedOn w:val="a0"/>
    <w:next w:val="ae"/>
    <w:rsid w:val="00816450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e"/>
    <w:rsid w:val="00816450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81645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816450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rsid w:val="00816450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816450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816450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link w:val="a9"/>
    <w:uiPriority w:val="1"/>
    <w:rsid w:val="00816450"/>
  </w:style>
  <w:style w:type="paragraph" w:customStyle="1" w:styleId="xl68">
    <w:name w:val="xl68"/>
    <w:basedOn w:val="a0"/>
    <w:rsid w:val="00816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qFormat/>
    <w:rsid w:val="00816450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16450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164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816450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8164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semiHidden/>
    <w:unhideWhenUsed/>
    <w:rsid w:val="0081645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164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81645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rsid w:val="00816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816450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81645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816450"/>
    <w:rPr>
      <w:i/>
      <w:iCs/>
    </w:rPr>
  </w:style>
  <w:style w:type="paragraph" w:customStyle="1" w:styleId="consplusnormal0">
    <w:name w:val="consplusnormal"/>
    <w:rsid w:val="00816450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816450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16450"/>
  </w:style>
  <w:style w:type="paragraph" w:styleId="aff1">
    <w:name w:val="Normal (Web)"/>
    <w:basedOn w:val="a0"/>
    <w:unhideWhenUsed/>
    <w:rsid w:val="00816450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816450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816450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8164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816450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uiPriority w:val="99"/>
    <w:semiHidden/>
    <w:unhideWhenUsed/>
    <w:rsid w:val="00816450"/>
  </w:style>
  <w:style w:type="numbering" w:customStyle="1" w:styleId="22">
    <w:name w:val="Нет списка2"/>
    <w:next w:val="a3"/>
    <w:uiPriority w:val="99"/>
    <w:semiHidden/>
    <w:unhideWhenUsed/>
    <w:rsid w:val="00816450"/>
  </w:style>
  <w:style w:type="numbering" w:customStyle="1" w:styleId="36">
    <w:name w:val="Нет списка3"/>
    <w:next w:val="a3"/>
    <w:uiPriority w:val="99"/>
    <w:semiHidden/>
    <w:unhideWhenUsed/>
    <w:rsid w:val="00816450"/>
  </w:style>
  <w:style w:type="numbering" w:customStyle="1" w:styleId="41">
    <w:name w:val="Нет списка4"/>
    <w:next w:val="a3"/>
    <w:uiPriority w:val="99"/>
    <w:semiHidden/>
    <w:unhideWhenUsed/>
    <w:rsid w:val="00816450"/>
  </w:style>
  <w:style w:type="table" w:customStyle="1" w:styleId="42">
    <w:name w:val="Сетка таблицы4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816450"/>
  </w:style>
  <w:style w:type="numbering" w:customStyle="1" w:styleId="210">
    <w:name w:val="Нет списка21"/>
    <w:next w:val="a3"/>
    <w:uiPriority w:val="99"/>
    <w:semiHidden/>
    <w:unhideWhenUsed/>
    <w:rsid w:val="00816450"/>
  </w:style>
  <w:style w:type="table" w:customStyle="1" w:styleId="211">
    <w:name w:val="Сетка таблицы2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816450"/>
  </w:style>
  <w:style w:type="table" w:customStyle="1" w:styleId="311">
    <w:name w:val="Сетка таблицы3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16450"/>
  </w:style>
  <w:style w:type="table" w:customStyle="1" w:styleId="50">
    <w:name w:val="Сетка таблицы5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816450"/>
  </w:style>
  <w:style w:type="numbering" w:customStyle="1" w:styleId="220">
    <w:name w:val="Нет списка22"/>
    <w:next w:val="a3"/>
    <w:uiPriority w:val="99"/>
    <w:semiHidden/>
    <w:unhideWhenUsed/>
    <w:rsid w:val="00816450"/>
  </w:style>
  <w:style w:type="table" w:customStyle="1" w:styleId="221">
    <w:name w:val="Сетка таблицы2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816450"/>
  </w:style>
  <w:style w:type="table" w:customStyle="1" w:styleId="321">
    <w:name w:val="Сетка таблицы32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816450"/>
  </w:style>
  <w:style w:type="table" w:customStyle="1" w:styleId="60">
    <w:name w:val="Сетка таблицы6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16450"/>
  </w:style>
  <w:style w:type="table" w:customStyle="1" w:styleId="131">
    <w:name w:val="Сетка таблицы13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816450"/>
  </w:style>
  <w:style w:type="table" w:customStyle="1" w:styleId="230">
    <w:name w:val="Сетка таблицы23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816450"/>
  </w:style>
  <w:style w:type="table" w:customStyle="1" w:styleId="331">
    <w:name w:val="Сетка таблицы33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816450"/>
  </w:style>
  <w:style w:type="table" w:customStyle="1" w:styleId="70">
    <w:name w:val="Сетка таблицы7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816450"/>
  </w:style>
  <w:style w:type="table" w:customStyle="1" w:styleId="141">
    <w:name w:val="Сетка таблицы14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816450"/>
  </w:style>
  <w:style w:type="table" w:customStyle="1" w:styleId="240">
    <w:name w:val="Сетка таблицы24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16450"/>
  </w:style>
  <w:style w:type="table" w:customStyle="1" w:styleId="341">
    <w:name w:val="Сетка таблицы34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16450"/>
  </w:style>
  <w:style w:type="table" w:customStyle="1" w:styleId="80">
    <w:name w:val="Сетка таблицы8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816450"/>
  </w:style>
  <w:style w:type="table" w:customStyle="1" w:styleId="151">
    <w:name w:val="Сетка таблицы15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816450"/>
  </w:style>
  <w:style w:type="table" w:customStyle="1" w:styleId="250">
    <w:name w:val="Сетка таблицы25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16450"/>
  </w:style>
  <w:style w:type="table" w:customStyle="1" w:styleId="351">
    <w:name w:val="Сетка таблицы35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816450"/>
  </w:style>
  <w:style w:type="table" w:customStyle="1" w:styleId="90">
    <w:name w:val="Сетка таблицы9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816450"/>
  </w:style>
  <w:style w:type="table" w:customStyle="1" w:styleId="161">
    <w:name w:val="Сетка таблицы16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816450"/>
  </w:style>
  <w:style w:type="table" w:customStyle="1" w:styleId="260">
    <w:name w:val="Сетка таблицы26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816450"/>
  </w:style>
  <w:style w:type="table" w:customStyle="1" w:styleId="361">
    <w:name w:val="Сетка таблицы36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16450"/>
  </w:style>
  <w:style w:type="table" w:customStyle="1" w:styleId="101">
    <w:name w:val="Сетка таблицы1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816450"/>
  </w:style>
  <w:style w:type="table" w:customStyle="1" w:styleId="171">
    <w:name w:val="Сетка таблицы17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816450"/>
  </w:style>
  <w:style w:type="table" w:customStyle="1" w:styleId="270">
    <w:name w:val="Сетка таблицы27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816450"/>
  </w:style>
  <w:style w:type="table" w:customStyle="1" w:styleId="370">
    <w:name w:val="Сетка таблицы37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816450"/>
  </w:style>
  <w:style w:type="table" w:customStyle="1" w:styleId="180">
    <w:name w:val="Сетка таблицы18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816450"/>
  </w:style>
  <w:style w:type="table" w:customStyle="1" w:styleId="190">
    <w:name w:val="Сетка таблицы19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816450"/>
  </w:style>
  <w:style w:type="table" w:customStyle="1" w:styleId="280">
    <w:name w:val="Сетка таблицы28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816450"/>
  </w:style>
  <w:style w:type="table" w:customStyle="1" w:styleId="380">
    <w:name w:val="Сетка таблицы38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816450"/>
  </w:style>
  <w:style w:type="table" w:customStyle="1" w:styleId="201">
    <w:name w:val="Сетка таблицы2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816450"/>
  </w:style>
  <w:style w:type="table" w:customStyle="1" w:styleId="1101">
    <w:name w:val="Сетка таблицы110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816450"/>
  </w:style>
  <w:style w:type="table" w:customStyle="1" w:styleId="290">
    <w:name w:val="Сетка таблицы29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816450"/>
  </w:style>
  <w:style w:type="table" w:customStyle="1" w:styleId="390">
    <w:name w:val="Сетка таблицы39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816450"/>
  </w:style>
  <w:style w:type="table" w:customStyle="1" w:styleId="301">
    <w:name w:val="Сетка таблицы3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816450"/>
  </w:style>
  <w:style w:type="table" w:customStyle="1" w:styleId="1111">
    <w:name w:val="Сетка таблицы1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816450"/>
  </w:style>
  <w:style w:type="table" w:customStyle="1" w:styleId="2101">
    <w:name w:val="Сетка таблицы210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816450"/>
  </w:style>
  <w:style w:type="table" w:customStyle="1" w:styleId="3101">
    <w:name w:val="Сетка таблицы310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816450"/>
  </w:style>
  <w:style w:type="character" w:styleId="aff4">
    <w:name w:val="line number"/>
    <w:basedOn w:val="a1"/>
    <w:uiPriority w:val="99"/>
    <w:semiHidden/>
    <w:unhideWhenUsed/>
    <w:rsid w:val="00816450"/>
  </w:style>
  <w:style w:type="numbering" w:customStyle="1" w:styleId="400">
    <w:name w:val="Нет списка40"/>
    <w:next w:val="a3"/>
    <w:uiPriority w:val="99"/>
    <w:semiHidden/>
    <w:unhideWhenUsed/>
    <w:rsid w:val="00816450"/>
  </w:style>
  <w:style w:type="table" w:customStyle="1" w:styleId="401">
    <w:name w:val="Сетка таблицы40"/>
    <w:basedOn w:val="a2"/>
    <w:next w:val="a8"/>
    <w:uiPriority w:val="59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8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816450"/>
  </w:style>
  <w:style w:type="numbering" w:customStyle="1" w:styleId="2111">
    <w:name w:val="Нет списка211"/>
    <w:next w:val="a3"/>
    <w:uiPriority w:val="99"/>
    <w:semiHidden/>
    <w:unhideWhenUsed/>
    <w:rsid w:val="00816450"/>
  </w:style>
  <w:style w:type="numbering" w:customStyle="1" w:styleId="3111">
    <w:name w:val="Нет списка311"/>
    <w:next w:val="a3"/>
    <w:uiPriority w:val="99"/>
    <w:semiHidden/>
    <w:unhideWhenUsed/>
    <w:rsid w:val="00816450"/>
  </w:style>
  <w:style w:type="numbering" w:customStyle="1" w:styleId="410">
    <w:name w:val="Нет списка41"/>
    <w:next w:val="a3"/>
    <w:uiPriority w:val="99"/>
    <w:semiHidden/>
    <w:unhideWhenUsed/>
    <w:rsid w:val="00816450"/>
  </w:style>
  <w:style w:type="table" w:customStyle="1" w:styleId="411">
    <w:name w:val="Сетка таблицы4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816450"/>
  </w:style>
  <w:style w:type="numbering" w:customStyle="1" w:styleId="212">
    <w:name w:val="Нет списка212"/>
    <w:next w:val="a3"/>
    <w:uiPriority w:val="99"/>
    <w:semiHidden/>
    <w:unhideWhenUsed/>
    <w:rsid w:val="00816450"/>
  </w:style>
  <w:style w:type="table" w:customStyle="1" w:styleId="2120">
    <w:name w:val="Сетка таблицы21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816450"/>
  </w:style>
  <w:style w:type="table" w:customStyle="1" w:styleId="3120">
    <w:name w:val="Сетка таблицы312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816450"/>
  </w:style>
  <w:style w:type="table" w:customStyle="1" w:styleId="510">
    <w:name w:val="Сетка таблицы5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816450"/>
  </w:style>
  <w:style w:type="numbering" w:customStyle="1" w:styleId="2210">
    <w:name w:val="Нет списка221"/>
    <w:next w:val="a3"/>
    <w:uiPriority w:val="99"/>
    <w:semiHidden/>
    <w:unhideWhenUsed/>
    <w:rsid w:val="00816450"/>
  </w:style>
  <w:style w:type="table" w:customStyle="1" w:styleId="2211">
    <w:name w:val="Сетка таблицы22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816450"/>
  </w:style>
  <w:style w:type="table" w:customStyle="1" w:styleId="3211">
    <w:name w:val="Сетка таблицы32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816450"/>
  </w:style>
  <w:style w:type="table" w:customStyle="1" w:styleId="610">
    <w:name w:val="Сетка таблицы6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816450"/>
  </w:style>
  <w:style w:type="table" w:customStyle="1" w:styleId="1311">
    <w:name w:val="Сетка таблицы13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816450"/>
  </w:style>
  <w:style w:type="table" w:customStyle="1" w:styleId="2310">
    <w:name w:val="Сетка таблицы23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16450"/>
  </w:style>
  <w:style w:type="table" w:customStyle="1" w:styleId="3311">
    <w:name w:val="Сетка таблицы33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816450"/>
  </w:style>
  <w:style w:type="table" w:customStyle="1" w:styleId="710">
    <w:name w:val="Сетка таблицы7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816450"/>
  </w:style>
  <w:style w:type="table" w:customStyle="1" w:styleId="1411">
    <w:name w:val="Сетка таблицы14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816450"/>
  </w:style>
  <w:style w:type="table" w:customStyle="1" w:styleId="2410">
    <w:name w:val="Сетка таблицы24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16450"/>
  </w:style>
  <w:style w:type="table" w:customStyle="1" w:styleId="3411">
    <w:name w:val="Сетка таблицы34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816450"/>
  </w:style>
  <w:style w:type="table" w:customStyle="1" w:styleId="810">
    <w:name w:val="Сетка таблицы8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816450"/>
  </w:style>
  <w:style w:type="table" w:customStyle="1" w:styleId="1511">
    <w:name w:val="Сетка таблицы15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816450"/>
  </w:style>
  <w:style w:type="table" w:customStyle="1" w:styleId="2510">
    <w:name w:val="Сетка таблицы25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816450"/>
  </w:style>
  <w:style w:type="table" w:customStyle="1" w:styleId="3511">
    <w:name w:val="Сетка таблицы35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816450"/>
  </w:style>
  <w:style w:type="table" w:customStyle="1" w:styleId="910">
    <w:name w:val="Сетка таблицы9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816450"/>
  </w:style>
  <w:style w:type="table" w:customStyle="1" w:styleId="1611">
    <w:name w:val="Сетка таблицы16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816450"/>
  </w:style>
  <w:style w:type="table" w:customStyle="1" w:styleId="2610">
    <w:name w:val="Сетка таблицы26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816450"/>
  </w:style>
  <w:style w:type="table" w:customStyle="1" w:styleId="3611">
    <w:name w:val="Сетка таблицы36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816450"/>
  </w:style>
  <w:style w:type="table" w:customStyle="1" w:styleId="1011">
    <w:name w:val="Сетка таблицы1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816450"/>
  </w:style>
  <w:style w:type="table" w:customStyle="1" w:styleId="1711">
    <w:name w:val="Сетка таблицы17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816450"/>
  </w:style>
  <w:style w:type="table" w:customStyle="1" w:styleId="2710">
    <w:name w:val="Сетка таблицы27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816450"/>
  </w:style>
  <w:style w:type="table" w:customStyle="1" w:styleId="3710">
    <w:name w:val="Сетка таблицы37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816450"/>
  </w:style>
  <w:style w:type="table" w:customStyle="1" w:styleId="1810">
    <w:name w:val="Сетка таблицы18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816450"/>
  </w:style>
  <w:style w:type="table" w:customStyle="1" w:styleId="1910">
    <w:name w:val="Сетка таблицы19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816450"/>
  </w:style>
  <w:style w:type="table" w:customStyle="1" w:styleId="2810">
    <w:name w:val="Сетка таблицы28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816450"/>
  </w:style>
  <w:style w:type="table" w:customStyle="1" w:styleId="3810">
    <w:name w:val="Сетка таблицы38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816450"/>
  </w:style>
  <w:style w:type="table" w:customStyle="1" w:styleId="2011">
    <w:name w:val="Сетка таблицы2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16450"/>
  </w:style>
  <w:style w:type="table" w:customStyle="1" w:styleId="11011">
    <w:name w:val="Сетка таблицы110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816450"/>
  </w:style>
  <w:style w:type="table" w:customStyle="1" w:styleId="2910">
    <w:name w:val="Сетка таблицы29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816450"/>
  </w:style>
  <w:style w:type="table" w:customStyle="1" w:styleId="3910">
    <w:name w:val="Сетка таблицы39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816450"/>
  </w:style>
  <w:style w:type="table" w:customStyle="1" w:styleId="3011">
    <w:name w:val="Сетка таблицы3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816450"/>
  </w:style>
  <w:style w:type="table" w:customStyle="1" w:styleId="11111">
    <w:name w:val="Сетка таблицы11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816450"/>
  </w:style>
  <w:style w:type="table" w:customStyle="1" w:styleId="21011">
    <w:name w:val="Сетка таблицы210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816450"/>
  </w:style>
  <w:style w:type="table" w:customStyle="1" w:styleId="31011">
    <w:name w:val="Сетка таблицы310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CF3E-797E-4629-A6FC-E83B2043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41</Pages>
  <Words>8912</Words>
  <Characters>50800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admin</cp:lastModifiedBy>
  <cp:revision>261</cp:revision>
  <cp:lastPrinted>2023-09-26T07:39:00Z</cp:lastPrinted>
  <dcterms:created xsi:type="dcterms:W3CDTF">2023-05-05T11:25:00Z</dcterms:created>
  <dcterms:modified xsi:type="dcterms:W3CDTF">2023-09-26T07:40:00Z</dcterms:modified>
</cp:coreProperties>
</file>