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6263D" w14:paraId="2A03591E" w14:textId="77777777" w:rsidTr="007339F2">
        <w:tc>
          <w:tcPr>
            <w:tcW w:w="5245" w:type="dxa"/>
          </w:tcPr>
          <w:p w14:paraId="01687101" w14:textId="2A41E4C7" w:rsidR="0096263D" w:rsidRDefault="009622F7" w:rsidP="009622F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5DFFA651" w14:textId="4E17C071" w:rsidR="0096263D" w:rsidRDefault="0096263D" w:rsidP="003D6443">
            <w:pPr>
              <w:rPr>
                <w:color w:val="000000"/>
                <w:szCs w:val="28"/>
              </w:rPr>
            </w:pPr>
            <w:permStart w:id="1193351597" w:edGrp="everyone"/>
            <w:r>
              <w:rPr>
                <w:color w:val="000000"/>
                <w:szCs w:val="28"/>
              </w:rPr>
              <w:t>П</w:t>
            </w:r>
            <w:r w:rsidR="00DC628B">
              <w:rPr>
                <w:color w:val="000000"/>
                <w:szCs w:val="28"/>
              </w:rPr>
              <w:t xml:space="preserve">риложение </w:t>
            </w:r>
          </w:p>
          <w:p w14:paraId="708DB8D6" w14:textId="77777777" w:rsidR="001F6372" w:rsidRDefault="001F6372" w:rsidP="003D6443">
            <w:pPr>
              <w:rPr>
                <w:color w:val="000000"/>
                <w:szCs w:val="28"/>
              </w:rPr>
            </w:pPr>
          </w:p>
          <w:p w14:paraId="339C696D" w14:textId="4C271B97" w:rsidR="0096263D" w:rsidRDefault="0096263D" w:rsidP="003D64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УТВЕРЖДЕН</w:t>
            </w:r>
          </w:p>
          <w:p w14:paraId="12853D49" w14:textId="77777777" w:rsidR="0096263D" w:rsidRDefault="0096263D" w:rsidP="003D64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 администрации</w:t>
            </w:r>
          </w:p>
          <w:p w14:paraId="1C8CE653" w14:textId="77777777" w:rsidR="0096263D" w:rsidRDefault="0096263D" w:rsidP="003D64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муниципального образования</w:t>
            </w:r>
          </w:p>
          <w:p w14:paraId="646CB898" w14:textId="5828A19F" w:rsidR="0096263D" w:rsidRDefault="0096263D" w:rsidP="003D64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город-курорт Анапа</w:t>
            </w:r>
          </w:p>
          <w:p w14:paraId="29CD3D2F" w14:textId="4CAB9565" w:rsidR="00EC35A8" w:rsidRDefault="00EC35A8" w:rsidP="003D6443">
            <w:pPr>
              <w:rPr>
                <w:color w:val="000000"/>
                <w:szCs w:val="28"/>
              </w:rPr>
            </w:pPr>
            <w:r w:rsidRPr="00EC35A8">
              <w:rPr>
                <w:color w:val="000000"/>
                <w:szCs w:val="28"/>
              </w:rPr>
              <w:t>от_____________№_______</w:t>
            </w:r>
          </w:p>
          <w:permEnd w:id="1193351597"/>
          <w:p w14:paraId="39F29322" w14:textId="1C6E50D2" w:rsidR="0096263D" w:rsidRDefault="0096263D" w:rsidP="001B77C7">
            <w:pPr>
              <w:rPr>
                <w:color w:val="000000"/>
                <w:szCs w:val="28"/>
              </w:rPr>
            </w:pPr>
          </w:p>
        </w:tc>
      </w:tr>
    </w:tbl>
    <w:p w14:paraId="5D7E9E9A" w14:textId="77777777" w:rsidR="0096263D" w:rsidRDefault="0096263D" w:rsidP="0096263D">
      <w:pPr>
        <w:shd w:val="clear" w:color="auto" w:fill="FFFFFF"/>
        <w:jc w:val="both"/>
        <w:rPr>
          <w:color w:val="000000"/>
          <w:szCs w:val="28"/>
        </w:rPr>
      </w:pPr>
    </w:p>
    <w:p w14:paraId="4ACA6BAE" w14:textId="77777777" w:rsidR="001B77C7" w:rsidRDefault="001B77C7" w:rsidP="0096263D">
      <w:pPr>
        <w:shd w:val="clear" w:color="auto" w:fill="FFFFFF"/>
        <w:jc w:val="both"/>
        <w:rPr>
          <w:color w:val="000000"/>
          <w:szCs w:val="28"/>
        </w:rPr>
      </w:pPr>
    </w:p>
    <w:p w14:paraId="365085B5" w14:textId="77777777" w:rsidR="00360C77" w:rsidRDefault="00360C77" w:rsidP="002253A3">
      <w:pPr>
        <w:jc w:val="center"/>
        <w:rPr>
          <w:rFonts w:eastAsia="Calibri"/>
          <w:b/>
          <w:bCs/>
          <w:szCs w:val="22"/>
          <w:lang w:eastAsia="en-US"/>
        </w:rPr>
      </w:pPr>
      <w:permStart w:id="746014562" w:edGrp="everyone"/>
      <w:r>
        <w:rPr>
          <w:rFonts w:eastAsia="Calibri"/>
          <w:b/>
          <w:bCs/>
          <w:szCs w:val="22"/>
          <w:lang w:eastAsia="en-US"/>
        </w:rPr>
        <w:t>АДМИНИСТРАТИВНЫЙ РЕГЛАМЕНТ</w:t>
      </w:r>
    </w:p>
    <w:p w14:paraId="2A978C5E" w14:textId="77777777" w:rsidR="00586AF4" w:rsidRPr="0005527E" w:rsidRDefault="00360C77" w:rsidP="00586AF4">
      <w:pPr>
        <w:widowControl w:val="0"/>
        <w:jc w:val="center"/>
        <w:rPr>
          <w:b/>
        </w:rPr>
      </w:pPr>
      <w:r>
        <w:rPr>
          <w:rFonts w:eastAsia="Calibri"/>
          <w:b/>
          <w:bCs/>
          <w:szCs w:val="22"/>
          <w:lang w:eastAsia="en-US"/>
        </w:rPr>
        <w:t xml:space="preserve">предоставления </w:t>
      </w:r>
      <w:r w:rsidR="00586AF4" w:rsidRPr="0005527E">
        <w:rPr>
          <w:b/>
        </w:rPr>
        <w:t>администрацией муниципального</w:t>
      </w:r>
    </w:p>
    <w:p w14:paraId="12F0C3D3" w14:textId="77777777" w:rsidR="00586AF4" w:rsidRPr="0005527E" w:rsidRDefault="00586AF4" w:rsidP="00586AF4">
      <w:pPr>
        <w:widowControl w:val="0"/>
        <w:jc w:val="center"/>
        <w:rPr>
          <w:b/>
        </w:rPr>
      </w:pPr>
      <w:r w:rsidRPr="0005527E">
        <w:rPr>
          <w:b/>
        </w:rPr>
        <w:t>образования город-курорт Анапа</w:t>
      </w:r>
    </w:p>
    <w:p w14:paraId="6FB69C15" w14:textId="64EEFE92" w:rsidR="000400F0" w:rsidRDefault="00586AF4" w:rsidP="00586AF4">
      <w:pPr>
        <w:jc w:val="center"/>
        <w:rPr>
          <w:rFonts w:eastAsia="Calibri"/>
          <w:b/>
          <w:bCs/>
          <w:szCs w:val="22"/>
          <w:lang w:eastAsia="en-US"/>
        </w:rPr>
      </w:pPr>
      <w:r w:rsidRPr="0005527E">
        <w:rPr>
          <w:b/>
        </w:rPr>
        <w:t>муниципальной услуги</w:t>
      </w:r>
      <w:r>
        <w:rPr>
          <w:rFonts w:eastAsia="Calibri"/>
          <w:b/>
          <w:bCs/>
          <w:szCs w:val="22"/>
          <w:lang w:eastAsia="en-US"/>
        </w:rPr>
        <w:t xml:space="preserve"> </w:t>
      </w:r>
      <w:r w:rsidR="00D7323A">
        <w:rPr>
          <w:rFonts w:eastAsia="Calibri"/>
          <w:b/>
          <w:bCs/>
          <w:szCs w:val="22"/>
          <w:lang w:eastAsia="en-US"/>
        </w:rPr>
        <w:t xml:space="preserve">«Заключение </w:t>
      </w:r>
    </w:p>
    <w:p w14:paraId="00FDB260" w14:textId="77777777" w:rsidR="000400F0" w:rsidRDefault="00D7323A" w:rsidP="000400F0">
      <w:pPr>
        <w:jc w:val="center"/>
        <w:rPr>
          <w:rFonts w:eastAsia="Calibri"/>
          <w:b/>
          <w:bCs/>
          <w:szCs w:val="22"/>
          <w:lang w:eastAsia="en-US"/>
        </w:rPr>
      </w:pPr>
      <w:r w:rsidRPr="00D7323A">
        <w:rPr>
          <w:rFonts w:eastAsia="Calibri"/>
          <w:b/>
          <w:bCs/>
          <w:szCs w:val="22"/>
          <w:lang w:eastAsia="en-US"/>
        </w:rPr>
        <w:t xml:space="preserve">договора на размещение передвижных </w:t>
      </w:r>
      <w:r>
        <w:rPr>
          <w:rFonts w:eastAsia="Calibri"/>
          <w:b/>
          <w:bCs/>
          <w:szCs w:val="22"/>
          <w:lang w:eastAsia="en-US"/>
        </w:rPr>
        <w:t xml:space="preserve">цирков, </w:t>
      </w:r>
    </w:p>
    <w:p w14:paraId="50FC85BF" w14:textId="6A54AC8F" w:rsidR="00FA0950" w:rsidRDefault="00D7323A" w:rsidP="000400F0">
      <w:pPr>
        <w:jc w:val="center"/>
        <w:rPr>
          <w:rFonts w:eastAsia="Calibri"/>
          <w:b/>
          <w:bCs/>
          <w:szCs w:val="22"/>
          <w:lang w:eastAsia="en-US"/>
        </w:rPr>
      </w:pPr>
      <w:r w:rsidRPr="00D7323A">
        <w:rPr>
          <w:rFonts w:eastAsia="Calibri"/>
          <w:b/>
          <w:bCs/>
          <w:szCs w:val="22"/>
          <w:lang w:eastAsia="en-US"/>
        </w:rPr>
        <w:t xml:space="preserve">передвижных зоопарков </w:t>
      </w:r>
      <w:r>
        <w:rPr>
          <w:rFonts w:eastAsia="Calibri"/>
          <w:b/>
          <w:bCs/>
          <w:szCs w:val="22"/>
          <w:lang w:eastAsia="en-US"/>
        </w:rPr>
        <w:t xml:space="preserve">и передвижных луна-парков, </w:t>
      </w:r>
    </w:p>
    <w:p w14:paraId="0A9184C2" w14:textId="77777777" w:rsidR="000400F0" w:rsidRDefault="00D7323A" w:rsidP="000400F0">
      <w:pPr>
        <w:jc w:val="center"/>
        <w:rPr>
          <w:rFonts w:eastAsia="Calibri"/>
          <w:b/>
          <w:bCs/>
          <w:szCs w:val="22"/>
          <w:lang w:eastAsia="en-US"/>
        </w:rPr>
      </w:pPr>
      <w:r w:rsidRPr="00D7323A">
        <w:rPr>
          <w:rFonts w:eastAsia="Calibri"/>
          <w:b/>
          <w:bCs/>
          <w:szCs w:val="22"/>
          <w:lang w:eastAsia="en-US"/>
        </w:rPr>
        <w:t xml:space="preserve">а также сезонных </w:t>
      </w:r>
      <w:r>
        <w:rPr>
          <w:rFonts w:eastAsia="Calibri"/>
          <w:b/>
          <w:bCs/>
          <w:szCs w:val="22"/>
          <w:lang w:eastAsia="en-US"/>
        </w:rPr>
        <w:t xml:space="preserve">аттракционов на землях или </w:t>
      </w:r>
    </w:p>
    <w:p w14:paraId="2748B66D" w14:textId="74A01CE8" w:rsidR="00D7323A" w:rsidRPr="00D7323A" w:rsidRDefault="00D7323A" w:rsidP="000400F0">
      <w:pPr>
        <w:jc w:val="center"/>
        <w:rPr>
          <w:rFonts w:eastAsia="Calibri"/>
          <w:b/>
          <w:bCs/>
          <w:szCs w:val="22"/>
          <w:lang w:eastAsia="en-US"/>
        </w:rPr>
      </w:pPr>
      <w:r w:rsidRPr="00D7323A">
        <w:rPr>
          <w:rFonts w:eastAsia="Calibri"/>
          <w:b/>
          <w:bCs/>
          <w:szCs w:val="22"/>
          <w:lang w:eastAsia="en-US"/>
        </w:rPr>
        <w:t>земельных</w:t>
      </w:r>
      <w:r w:rsidR="000400F0">
        <w:rPr>
          <w:rFonts w:eastAsia="Calibri"/>
          <w:b/>
          <w:bCs/>
          <w:szCs w:val="22"/>
          <w:lang w:eastAsia="en-US"/>
        </w:rPr>
        <w:t xml:space="preserve"> </w:t>
      </w:r>
      <w:r w:rsidRPr="00D7323A">
        <w:rPr>
          <w:rFonts w:eastAsia="Calibri"/>
          <w:b/>
          <w:bCs/>
          <w:szCs w:val="22"/>
          <w:lang w:eastAsia="en-US"/>
        </w:rPr>
        <w:t xml:space="preserve">участках, находящихся в муниципальной </w:t>
      </w:r>
    </w:p>
    <w:p w14:paraId="3D4D5508" w14:textId="77777777" w:rsidR="00121132" w:rsidRDefault="00D7323A" w:rsidP="00121132">
      <w:pPr>
        <w:jc w:val="center"/>
        <w:rPr>
          <w:rFonts w:eastAsia="Calibri"/>
          <w:b/>
          <w:bCs/>
          <w:szCs w:val="22"/>
          <w:lang w:eastAsia="en-US"/>
        </w:rPr>
      </w:pPr>
      <w:r w:rsidRPr="00D7323A">
        <w:rPr>
          <w:rFonts w:eastAsia="Calibri"/>
          <w:b/>
          <w:bCs/>
          <w:szCs w:val="22"/>
          <w:lang w:eastAsia="en-US"/>
        </w:rPr>
        <w:t>собственности, и на землях</w:t>
      </w:r>
      <w:r w:rsidR="00121132" w:rsidRPr="00121132">
        <w:t xml:space="preserve"> </w:t>
      </w:r>
      <w:r w:rsidR="00121132">
        <w:rPr>
          <w:rFonts w:eastAsia="Calibri"/>
          <w:b/>
          <w:bCs/>
          <w:szCs w:val="22"/>
          <w:lang w:eastAsia="en-US"/>
        </w:rPr>
        <w:t xml:space="preserve">или </w:t>
      </w:r>
      <w:r w:rsidR="00121132" w:rsidRPr="00121132">
        <w:rPr>
          <w:rFonts w:eastAsia="Calibri"/>
          <w:b/>
          <w:bCs/>
          <w:szCs w:val="22"/>
          <w:lang w:eastAsia="en-US"/>
        </w:rPr>
        <w:t>земельных участках</w:t>
      </w:r>
      <w:r w:rsidRPr="00D7323A">
        <w:rPr>
          <w:rFonts w:eastAsia="Calibri"/>
          <w:b/>
          <w:bCs/>
          <w:szCs w:val="22"/>
          <w:lang w:eastAsia="en-US"/>
        </w:rPr>
        <w:t xml:space="preserve">, </w:t>
      </w:r>
    </w:p>
    <w:p w14:paraId="72B03A24" w14:textId="77777777" w:rsidR="004136CA" w:rsidRDefault="00D7323A" w:rsidP="004136CA">
      <w:pPr>
        <w:jc w:val="center"/>
        <w:rPr>
          <w:rFonts w:eastAsia="Calibri"/>
          <w:b/>
          <w:bCs/>
          <w:szCs w:val="22"/>
          <w:lang w:eastAsia="en-US"/>
        </w:rPr>
      </w:pPr>
      <w:r w:rsidRPr="00D7323A">
        <w:rPr>
          <w:rFonts w:eastAsia="Calibri"/>
          <w:b/>
          <w:bCs/>
          <w:szCs w:val="22"/>
          <w:lang w:eastAsia="en-US"/>
        </w:rPr>
        <w:t xml:space="preserve">государственная собственность на которые не разграничена, </w:t>
      </w:r>
    </w:p>
    <w:p w14:paraId="1DBF03D7" w14:textId="418A5373" w:rsidR="000400F0" w:rsidRDefault="00D7323A" w:rsidP="004136CA">
      <w:pPr>
        <w:jc w:val="center"/>
        <w:rPr>
          <w:rFonts w:eastAsia="Calibri"/>
          <w:b/>
          <w:bCs/>
          <w:szCs w:val="22"/>
          <w:lang w:eastAsia="en-US"/>
        </w:rPr>
      </w:pPr>
      <w:r w:rsidRPr="00D7323A">
        <w:rPr>
          <w:rFonts w:eastAsia="Calibri"/>
          <w:b/>
          <w:bCs/>
          <w:szCs w:val="22"/>
          <w:lang w:eastAsia="en-US"/>
        </w:rPr>
        <w:t xml:space="preserve">без предоставления земельных участков и </w:t>
      </w:r>
    </w:p>
    <w:p w14:paraId="6B143800" w14:textId="77777777" w:rsidR="000400F0" w:rsidRDefault="00D7323A" w:rsidP="000400F0">
      <w:pPr>
        <w:jc w:val="center"/>
        <w:rPr>
          <w:rFonts w:eastAsia="Calibri"/>
          <w:b/>
          <w:bCs/>
          <w:szCs w:val="22"/>
          <w:lang w:eastAsia="en-US"/>
        </w:rPr>
      </w:pPr>
      <w:r w:rsidRPr="00D7323A">
        <w:rPr>
          <w:rFonts w:eastAsia="Calibri"/>
          <w:b/>
          <w:bCs/>
          <w:szCs w:val="22"/>
          <w:lang w:eastAsia="en-US"/>
        </w:rPr>
        <w:t xml:space="preserve">установления сервитута, публичного сервитута </w:t>
      </w:r>
    </w:p>
    <w:p w14:paraId="3E8EE52B" w14:textId="77777777" w:rsidR="004136CA" w:rsidRDefault="00D7323A" w:rsidP="004136CA">
      <w:pPr>
        <w:jc w:val="center"/>
        <w:rPr>
          <w:rFonts w:eastAsia="Calibri"/>
          <w:b/>
          <w:bCs/>
          <w:szCs w:val="22"/>
          <w:lang w:eastAsia="en-US"/>
        </w:rPr>
      </w:pPr>
      <w:r w:rsidRPr="00D7323A">
        <w:rPr>
          <w:rFonts w:eastAsia="Calibri"/>
          <w:b/>
          <w:bCs/>
          <w:szCs w:val="22"/>
          <w:lang w:eastAsia="en-US"/>
        </w:rPr>
        <w:t xml:space="preserve">на территории </w:t>
      </w:r>
      <w:r w:rsidR="00586AF4" w:rsidRPr="00586AF4">
        <w:rPr>
          <w:b/>
          <w:szCs w:val="28"/>
        </w:rPr>
        <w:t>муниципального образования</w:t>
      </w:r>
    </w:p>
    <w:p w14:paraId="28C39A4E" w14:textId="254E0E7F" w:rsidR="00586AF4" w:rsidRPr="004136CA" w:rsidRDefault="00586AF4" w:rsidP="004136CA">
      <w:pPr>
        <w:jc w:val="center"/>
        <w:rPr>
          <w:rFonts w:eastAsia="Calibri"/>
          <w:b/>
          <w:bCs/>
          <w:szCs w:val="22"/>
          <w:lang w:eastAsia="en-US"/>
        </w:rPr>
      </w:pPr>
      <w:r w:rsidRPr="004136CA">
        <w:rPr>
          <w:b/>
          <w:szCs w:val="28"/>
        </w:rPr>
        <w:t>город-курорт Анапа»</w:t>
      </w:r>
    </w:p>
    <w:p w14:paraId="0FBC8C38" w14:textId="755F03CB" w:rsidR="00D25E06" w:rsidRDefault="00D25E06" w:rsidP="000400F0">
      <w:pPr>
        <w:rPr>
          <w:rFonts w:eastAsia="Calibri"/>
          <w:b/>
          <w:bCs/>
          <w:szCs w:val="22"/>
          <w:lang w:eastAsia="en-US"/>
        </w:rPr>
      </w:pPr>
    </w:p>
    <w:p w14:paraId="18A7FB34" w14:textId="6C1B7847" w:rsidR="002253A3" w:rsidRPr="000400F0" w:rsidRDefault="00FA0950" w:rsidP="000400F0">
      <w:pPr>
        <w:jc w:val="center"/>
        <w:rPr>
          <w:rFonts w:eastAsia="Calibri"/>
          <w:b/>
          <w:bCs/>
          <w:szCs w:val="22"/>
          <w:lang w:eastAsia="en-US"/>
        </w:rPr>
      </w:pPr>
      <w:r w:rsidRPr="000400F0">
        <w:rPr>
          <w:rFonts w:eastAsia="Calibri"/>
          <w:b/>
          <w:bCs/>
          <w:szCs w:val="22"/>
          <w:lang w:eastAsia="en-US"/>
        </w:rPr>
        <w:t>1. </w:t>
      </w:r>
      <w:r w:rsidR="002253A3" w:rsidRPr="000400F0">
        <w:rPr>
          <w:rFonts w:eastAsia="Calibri"/>
          <w:b/>
          <w:bCs/>
          <w:szCs w:val="22"/>
          <w:lang w:eastAsia="en-US"/>
        </w:rPr>
        <w:t>Общие положения</w:t>
      </w:r>
    </w:p>
    <w:p w14:paraId="5784577F" w14:textId="77777777" w:rsidR="000400F0" w:rsidRDefault="000400F0" w:rsidP="000400F0">
      <w:pPr>
        <w:rPr>
          <w:rFonts w:eastAsia="Calibri"/>
          <w:b/>
          <w:bCs/>
          <w:szCs w:val="22"/>
          <w:lang w:eastAsia="en-US"/>
        </w:rPr>
      </w:pPr>
    </w:p>
    <w:p w14:paraId="7F848DE9" w14:textId="11BE4C03" w:rsidR="008E29F4" w:rsidRPr="008E29F4" w:rsidRDefault="008E29F4" w:rsidP="008E29F4">
      <w:pPr>
        <w:jc w:val="center"/>
        <w:rPr>
          <w:rFonts w:eastAsia="Calibri"/>
          <w:b/>
          <w:bCs/>
          <w:szCs w:val="22"/>
          <w:lang w:eastAsia="en-US"/>
        </w:rPr>
      </w:pPr>
      <w:r>
        <w:rPr>
          <w:rFonts w:eastAsia="Calibri"/>
          <w:b/>
          <w:bCs/>
          <w:szCs w:val="22"/>
          <w:lang w:eastAsia="en-US"/>
        </w:rPr>
        <w:t>1.1. </w:t>
      </w:r>
      <w:r w:rsidR="009A0102" w:rsidRPr="008E29F4">
        <w:rPr>
          <w:rFonts w:eastAsia="Calibri"/>
          <w:b/>
          <w:bCs/>
          <w:szCs w:val="22"/>
          <w:lang w:eastAsia="en-US"/>
        </w:rPr>
        <w:t xml:space="preserve">Предмет регулирования </w:t>
      </w:r>
      <w:r w:rsidR="00586AF4" w:rsidRPr="008E29F4">
        <w:rPr>
          <w:rFonts w:eastAsia="Calibri"/>
          <w:b/>
          <w:bCs/>
          <w:szCs w:val="22"/>
          <w:lang w:eastAsia="en-US"/>
        </w:rPr>
        <w:t>административного</w:t>
      </w:r>
    </w:p>
    <w:p w14:paraId="2322C57E" w14:textId="7462708C" w:rsidR="00FA0950" w:rsidRPr="008E29F4" w:rsidRDefault="009A0102" w:rsidP="008E29F4">
      <w:pPr>
        <w:pStyle w:val="af3"/>
        <w:jc w:val="center"/>
        <w:rPr>
          <w:rFonts w:eastAsia="Calibri"/>
          <w:b/>
          <w:bCs/>
          <w:szCs w:val="22"/>
          <w:lang w:eastAsia="en-US"/>
        </w:rPr>
      </w:pPr>
      <w:r w:rsidRPr="008E29F4">
        <w:rPr>
          <w:rFonts w:eastAsia="Calibri"/>
          <w:b/>
          <w:bCs/>
          <w:szCs w:val="22"/>
          <w:lang w:eastAsia="en-US"/>
        </w:rPr>
        <w:t>регламента</w:t>
      </w:r>
    </w:p>
    <w:p w14:paraId="373F7A1F" w14:textId="77777777" w:rsidR="00FA0950" w:rsidRDefault="00FA0950" w:rsidP="00FA0950">
      <w:pPr>
        <w:rPr>
          <w:rFonts w:eastAsia="Calibri"/>
          <w:szCs w:val="22"/>
          <w:lang w:eastAsia="en-US"/>
        </w:rPr>
      </w:pPr>
    </w:p>
    <w:p w14:paraId="43BDD753" w14:textId="5C3B9C56" w:rsidR="007C24F9" w:rsidRDefault="00DA7D3B" w:rsidP="007715F2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1.1.1. </w:t>
      </w:r>
      <w:r w:rsidR="00731CC0" w:rsidRPr="00DA7D3B">
        <w:rPr>
          <w:rFonts w:eastAsia="Calibri"/>
          <w:szCs w:val="22"/>
          <w:lang w:eastAsia="en-US"/>
        </w:rPr>
        <w:t xml:space="preserve">Административный регламент предоставления </w:t>
      </w:r>
      <w:r w:rsidRPr="00DA7D3B">
        <w:rPr>
          <w:rFonts w:eastAsia="Calibri"/>
          <w:szCs w:val="22"/>
          <w:lang w:eastAsia="en-US"/>
        </w:rPr>
        <w:t xml:space="preserve">администрацией муниципального образования город-курорт Анапа муниципальной </w:t>
      </w:r>
      <w:r w:rsidR="008E29F4">
        <w:rPr>
          <w:rFonts w:eastAsia="Calibri"/>
          <w:szCs w:val="22"/>
          <w:lang w:eastAsia="en-US"/>
        </w:rPr>
        <w:t xml:space="preserve">                           </w:t>
      </w:r>
      <w:r w:rsidRPr="00DA7D3B">
        <w:rPr>
          <w:rFonts w:eastAsia="Calibri"/>
          <w:szCs w:val="22"/>
          <w:lang w:eastAsia="en-US"/>
        </w:rPr>
        <w:t>услуги</w:t>
      </w:r>
      <w:r w:rsidR="007C24F9">
        <w:rPr>
          <w:rFonts w:eastAsia="Calibri"/>
          <w:szCs w:val="22"/>
          <w:lang w:eastAsia="en-US"/>
        </w:rPr>
        <w:t xml:space="preserve"> «Заключение </w:t>
      </w:r>
      <w:r w:rsidRPr="00DA7D3B">
        <w:rPr>
          <w:rFonts w:eastAsia="Calibri"/>
          <w:szCs w:val="22"/>
          <w:lang w:eastAsia="en-US"/>
        </w:rPr>
        <w:t xml:space="preserve">договора на </w:t>
      </w:r>
      <w:r w:rsidR="007C24F9">
        <w:rPr>
          <w:rFonts w:eastAsia="Calibri"/>
          <w:szCs w:val="22"/>
          <w:lang w:eastAsia="en-US"/>
        </w:rPr>
        <w:t xml:space="preserve">размещение передвижных цирков, </w:t>
      </w:r>
      <w:r w:rsidRPr="00DA7D3B">
        <w:rPr>
          <w:rFonts w:eastAsia="Calibri"/>
          <w:szCs w:val="22"/>
          <w:lang w:eastAsia="en-US"/>
        </w:rPr>
        <w:t>передвижных зоопар</w:t>
      </w:r>
      <w:r w:rsidR="007C24F9">
        <w:rPr>
          <w:rFonts w:eastAsia="Calibri"/>
          <w:szCs w:val="22"/>
          <w:lang w:eastAsia="en-US"/>
        </w:rPr>
        <w:t xml:space="preserve">ков и передвижных луна-парков, </w:t>
      </w:r>
      <w:r w:rsidRPr="00DA7D3B">
        <w:rPr>
          <w:rFonts w:eastAsia="Calibri"/>
          <w:szCs w:val="22"/>
          <w:lang w:eastAsia="en-US"/>
        </w:rPr>
        <w:t>а также сезон</w:t>
      </w:r>
      <w:r w:rsidR="007C24F9">
        <w:rPr>
          <w:rFonts w:eastAsia="Calibri"/>
          <w:szCs w:val="22"/>
          <w:lang w:eastAsia="en-US"/>
        </w:rPr>
        <w:t xml:space="preserve">ных аттракционов на землях или </w:t>
      </w:r>
      <w:r w:rsidRPr="00DA7D3B">
        <w:rPr>
          <w:rFonts w:eastAsia="Calibri"/>
          <w:szCs w:val="22"/>
          <w:lang w:eastAsia="en-US"/>
        </w:rPr>
        <w:t>земельных участка</w:t>
      </w:r>
      <w:r w:rsidR="007C24F9">
        <w:rPr>
          <w:rFonts w:eastAsia="Calibri"/>
          <w:szCs w:val="22"/>
          <w:lang w:eastAsia="en-US"/>
        </w:rPr>
        <w:t xml:space="preserve">х, находящихся в </w:t>
      </w:r>
      <w:r w:rsidR="008E29F4">
        <w:rPr>
          <w:rFonts w:eastAsia="Calibri"/>
          <w:szCs w:val="22"/>
          <w:lang w:eastAsia="en-US"/>
        </w:rPr>
        <w:t xml:space="preserve">          </w:t>
      </w:r>
      <w:r w:rsidR="007C24F9">
        <w:rPr>
          <w:rFonts w:eastAsia="Calibri"/>
          <w:szCs w:val="22"/>
          <w:lang w:eastAsia="en-US"/>
        </w:rPr>
        <w:t xml:space="preserve">муниципальной </w:t>
      </w:r>
      <w:r w:rsidRPr="00DA7D3B">
        <w:rPr>
          <w:rFonts w:eastAsia="Calibri"/>
          <w:szCs w:val="22"/>
          <w:lang w:eastAsia="en-US"/>
        </w:rPr>
        <w:t xml:space="preserve">собственности, и на </w:t>
      </w:r>
      <w:r w:rsidR="007C24F9">
        <w:rPr>
          <w:rFonts w:eastAsia="Calibri"/>
          <w:szCs w:val="22"/>
          <w:lang w:eastAsia="en-US"/>
        </w:rPr>
        <w:t xml:space="preserve">землях или земельных участках, </w:t>
      </w:r>
      <w:r w:rsidRPr="00DA7D3B">
        <w:rPr>
          <w:rFonts w:eastAsia="Calibri"/>
          <w:szCs w:val="22"/>
          <w:lang w:eastAsia="en-US"/>
        </w:rPr>
        <w:t>государственная собственнос</w:t>
      </w:r>
      <w:r w:rsidR="007C24F9">
        <w:rPr>
          <w:rFonts w:eastAsia="Calibri"/>
          <w:szCs w:val="22"/>
          <w:lang w:eastAsia="en-US"/>
        </w:rPr>
        <w:t xml:space="preserve">ть на которые не разграничена, </w:t>
      </w:r>
      <w:r w:rsidRPr="00DA7D3B">
        <w:rPr>
          <w:rFonts w:eastAsia="Calibri"/>
          <w:szCs w:val="22"/>
          <w:lang w:eastAsia="en-US"/>
        </w:rPr>
        <w:t xml:space="preserve">без </w:t>
      </w:r>
      <w:r w:rsidR="008E29F4">
        <w:rPr>
          <w:rFonts w:eastAsia="Calibri"/>
          <w:szCs w:val="22"/>
          <w:lang w:eastAsia="en-US"/>
        </w:rPr>
        <w:t xml:space="preserve">             </w:t>
      </w:r>
      <w:r w:rsidRPr="00DA7D3B">
        <w:rPr>
          <w:rFonts w:eastAsia="Calibri"/>
          <w:szCs w:val="22"/>
          <w:lang w:eastAsia="en-US"/>
        </w:rPr>
        <w:t>предо</w:t>
      </w:r>
      <w:r w:rsidR="007C24F9">
        <w:rPr>
          <w:rFonts w:eastAsia="Calibri"/>
          <w:szCs w:val="22"/>
          <w:lang w:eastAsia="en-US"/>
        </w:rPr>
        <w:t xml:space="preserve">ставления земельных участков и </w:t>
      </w:r>
      <w:r w:rsidRPr="00DA7D3B">
        <w:rPr>
          <w:rFonts w:eastAsia="Calibri"/>
          <w:szCs w:val="22"/>
          <w:lang w:eastAsia="en-US"/>
        </w:rPr>
        <w:t>установления с</w:t>
      </w:r>
      <w:r w:rsidR="007C24F9">
        <w:rPr>
          <w:rFonts w:eastAsia="Calibri"/>
          <w:szCs w:val="22"/>
          <w:lang w:eastAsia="en-US"/>
        </w:rPr>
        <w:t xml:space="preserve">ервитута, публичного сервитута </w:t>
      </w:r>
      <w:r w:rsidRPr="00DA7D3B">
        <w:rPr>
          <w:rFonts w:eastAsia="Calibri"/>
          <w:szCs w:val="22"/>
          <w:lang w:eastAsia="en-US"/>
        </w:rPr>
        <w:t>на террит</w:t>
      </w:r>
      <w:r w:rsidR="00F4619E">
        <w:rPr>
          <w:rFonts w:eastAsia="Calibri"/>
          <w:szCs w:val="22"/>
          <w:lang w:eastAsia="en-US"/>
        </w:rPr>
        <w:t xml:space="preserve">ории муниципального образования </w:t>
      </w:r>
      <w:r w:rsidR="007C24F9">
        <w:rPr>
          <w:rFonts w:eastAsia="Calibri"/>
          <w:szCs w:val="22"/>
          <w:lang w:eastAsia="en-US"/>
        </w:rPr>
        <w:t>город-курорт Анапа</w:t>
      </w:r>
      <w:r w:rsidRPr="00DA7D3B">
        <w:rPr>
          <w:rFonts w:eastAsia="Calibri"/>
          <w:szCs w:val="22"/>
          <w:lang w:eastAsia="en-US"/>
        </w:rPr>
        <w:t>»</w:t>
      </w:r>
      <w:r w:rsidR="00F4619E">
        <w:rPr>
          <w:rFonts w:eastAsia="Calibri"/>
          <w:szCs w:val="22"/>
          <w:lang w:eastAsia="en-US"/>
        </w:rPr>
        <w:t xml:space="preserve"> администрацией муниципального образования город-курорт Анапа (далее – регламент) </w:t>
      </w:r>
      <w:r w:rsidRPr="00DA7D3B">
        <w:rPr>
          <w:rFonts w:eastAsia="Calibri"/>
          <w:szCs w:val="22"/>
          <w:lang w:eastAsia="en-US"/>
        </w:rPr>
        <w:t>определяет стандарты, сроки и последовательность административных процедур (действий) предоставления администрацией муниципального образования г</w:t>
      </w:r>
      <w:r w:rsidR="008E29F4">
        <w:rPr>
          <w:rFonts w:eastAsia="Calibri"/>
          <w:szCs w:val="22"/>
          <w:lang w:eastAsia="en-US"/>
        </w:rPr>
        <w:t xml:space="preserve">ород-курорт Анапа муниципальной </w:t>
      </w:r>
      <w:r w:rsidRPr="00DA7D3B">
        <w:rPr>
          <w:rFonts w:eastAsia="Calibri"/>
          <w:szCs w:val="22"/>
          <w:lang w:eastAsia="en-US"/>
        </w:rPr>
        <w:t>услуги</w:t>
      </w:r>
      <w:r w:rsidR="007C24F9">
        <w:rPr>
          <w:rFonts w:eastAsia="Calibri"/>
          <w:szCs w:val="22"/>
          <w:lang w:eastAsia="en-US"/>
        </w:rPr>
        <w:t xml:space="preserve"> </w:t>
      </w:r>
      <w:r w:rsidR="007C24F9" w:rsidRPr="007C24F9">
        <w:rPr>
          <w:rFonts w:eastAsia="Calibri"/>
          <w:szCs w:val="22"/>
          <w:lang w:eastAsia="en-US"/>
        </w:rPr>
        <w:t xml:space="preserve">«Заключение договора на размещение передвижных </w:t>
      </w:r>
      <w:r w:rsidR="00F4619E">
        <w:rPr>
          <w:rFonts w:eastAsia="Calibri"/>
          <w:szCs w:val="22"/>
          <w:lang w:eastAsia="en-US"/>
        </w:rPr>
        <w:t>цирков, передвижных зоопарков и</w:t>
      </w:r>
      <w:r w:rsidR="008E29F4">
        <w:rPr>
          <w:rFonts w:eastAsia="Calibri"/>
          <w:szCs w:val="22"/>
          <w:lang w:eastAsia="en-US"/>
        </w:rPr>
        <w:t xml:space="preserve"> </w:t>
      </w:r>
      <w:r w:rsidR="007C24F9" w:rsidRPr="007C24F9">
        <w:rPr>
          <w:rFonts w:eastAsia="Calibri"/>
          <w:szCs w:val="22"/>
          <w:lang w:eastAsia="en-US"/>
        </w:rPr>
        <w:t xml:space="preserve">передвижных луна-парков, а также сезонных аттракционов на </w:t>
      </w:r>
      <w:r w:rsidR="00F4619E">
        <w:rPr>
          <w:rFonts w:eastAsia="Calibri"/>
          <w:szCs w:val="22"/>
          <w:lang w:eastAsia="en-US"/>
        </w:rPr>
        <w:lastRenderedPageBreak/>
        <w:t xml:space="preserve">землях </w:t>
      </w:r>
      <w:r w:rsidR="007C24F9" w:rsidRPr="007C24F9">
        <w:rPr>
          <w:rFonts w:eastAsia="Calibri"/>
          <w:szCs w:val="22"/>
          <w:lang w:eastAsia="en-US"/>
        </w:rPr>
        <w:t xml:space="preserve">или земельных участках, находящихся в муниципальной собственности, </w:t>
      </w:r>
      <w:r w:rsidR="008E29F4">
        <w:rPr>
          <w:rFonts w:eastAsia="Calibri"/>
          <w:szCs w:val="22"/>
          <w:lang w:eastAsia="en-US"/>
        </w:rPr>
        <w:t xml:space="preserve">                                </w:t>
      </w:r>
      <w:r w:rsidR="007C24F9" w:rsidRPr="007C24F9">
        <w:rPr>
          <w:rFonts w:eastAsia="Calibri"/>
          <w:szCs w:val="22"/>
          <w:lang w:eastAsia="en-US"/>
        </w:rPr>
        <w:t xml:space="preserve">и на землях или земельных участках, государственная собственность на </w:t>
      </w:r>
      <w:r w:rsidR="008E29F4">
        <w:rPr>
          <w:rFonts w:eastAsia="Calibri"/>
          <w:szCs w:val="22"/>
          <w:lang w:eastAsia="en-US"/>
        </w:rPr>
        <w:t xml:space="preserve">                 </w:t>
      </w:r>
      <w:r w:rsidR="007C24F9" w:rsidRPr="007C24F9">
        <w:rPr>
          <w:rFonts w:eastAsia="Calibri"/>
          <w:szCs w:val="22"/>
          <w:lang w:eastAsia="en-US"/>
        </w:rPr>
        <w:t xml:space="preserve">которые не разграничена, без предоставления земельных участков и установления сервитута, публичного сервитута на территории муниципального образования </w:t>
      </w:r>
      <w:r w:rsidR="004136CA">
        <w:rPr>
          <w:rFonts w:eastAsia="Calibri"/>
          <w:szCs w:val="22"/>
          <w:lang w:eastAsia="en-US"/>
        </w:rPr>
        <w:t xml:space="preserve">город-курорт Анапа» </w:t>
      </w:r>
      <w:r w:rsidRPr="00DA7D3B">
        <w:rPr>
          <w:rFonts w:eastAsia="Calibri"/>
          <w:szCs w:val="22"/>
          <w:lang w:eastAsia="en-US"/>
        </w:rPr>
        <w:t xml:space="preserve">(далее – муниципальная услуга). </w:t>
      </w:r>
      <w:r w:rsidR="004136CA">
        <w:rPr>
          <w:rFonts w:eastAsia="Calibri"/>
          <w:szCs w:val="22"/>
          <w:lang w:eastAsia="en-US"/>
        </w:rPr>
        <w:t xml:space="preserve">                     </w:t>
      </w:r>
      <w:r w:rsidRPr="00DA7D3B">
        <w:rPr>
          <w:rFonts w:eastAsia="Calibri"/>
          <w:szCs w:val="22"/>
          <w:lang w:eastAsia="en-US"/>
        </w:rPr>
        <w:t xml:space="preserve">Перечень условных обозначений и сокращений приведен в </w:t>
      </w:r>
      <w:bookmarkStart w:id="0" w:name="_GoBack"/>
      <w:r w:rsidRPr="00DA7D3B">
        <w:rPr>
          <w:rFonts w:eastAsia="Calibri"/>
          <w:szCs w:val="22"/>
          <w:lang w:eastAsia="en-US"/>
        </w:rPr>
        <w:t>прилож</w:t>
      </w:r>
      <w:bookmarkEnd w:id="0"/>
      <w:r w:rsidRPr="00DA7D3B">
        <w:rPr>
          <w:rFonts w:eastAsia="Calibri"/>
          <w:szCs w:val="22"/>
          <w:lang w:eastAsia="en-US"/>
        </w:rPr>
        <w:t>ении 1 к регламенту.</w:t>
      </w:r>
    </w:p>
    <w:p w14:paraId="5000CA03" w14:textId="7B0767FA" w:rsidR="00A166F1" w:rsidRDefault="007C24F9" w:rsidP="00A166F1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1.1.2. </w:t>
      </w:r>
      <w:r w:rsidR="00DA7D3B" w:rsidRPr="007C24F9">
        <w:rPr>
          <w:rFonts w:eastAsia="Calibri"/>
          <w:szCs w:val="22"/>
          <w:lang w:eastAsia="en-US"/>
        </w:rPr>
        <w:t xml:space="preserve">Предоставление муниципальной услуги осуществляется в отношении </w:t>
      </w:r>
      <w:r w:rsidR="00731CC0">
        <w:rPr>
          <w:rFonts w:eastAsia="Calibri"/>
          <w:szCs w:val="22"/>
          <w:lang w:eastAsia="en-US"/>
        </w:rPr>
        <w:t xml:space="preserve">земель или </w:t>
      </w:r>
      <w:r w:rsidR="00731CC0" w:rsidRPr="00731CC0">
        <w:rPr>
          <w:rFonts w:eastAsia="Calibri"/>
          <w:szCs w:val="22"/>
          <w:lang w:eastAsia="en-US"/>
        </w:rPr>
        <w:t xml:space="preserve">земельных участков, находящихся в муниципальной собственности </w:t>
      </w:r>
      <w:r w:rsidR="00731CC0">
        <w:rPr>
          <w:rFonts w:eastAsia="Calibri"/>
          <w:szCs w:val="22"/>
          <w:lang w:eastAsia="en-US"/>
        </w:rPr>
        <w:t>муници</w:t>
      </w:r>
      <w:r w:rsidR="00731CC0" w:rsidRPr="00731CC0">
        <w:rPr>
          <w:rFonts w:eastAsia="Calibri"/>
          <w:szCs w:val="22"/>
          <w:lang w:eastAsia="en-US"/>
        </w:rPr>
        <w:t xml:space="preserve">пального образования </w:t>
      </w:r>
      <w:r w:rsidR="00A166F1">
        <w:rPr>
          <w:rFonts w:eastAsia="Calibri"/>
          <w:szCs w:val="22"/>
          <w:lang w:eastAsia="en-US"/>
        </w:rPr>
        <w:t xml:space="preserve">муниципальный округ                              </w:t>
      </w:r>
      <w:r w:rsidR="00731CC0" w:rsidRPr="00731CC0">
        <w:rPr>
          <w:rFonts w:eastAsia="Calibri"/>
          <w:szCs w:val="22"/>
          <w:lang w:eastAsia="en-US"/>
        </w:rPr>
        <w:t>город-курорт Ана</w:t>
      </w:r>
      <w:r w:rsidR="00731CC0">
        <w:rPr>
          <w:rFonts w:eastAsia="Calibri"/>
          <w:szCs w:val="22"/>
          <w:lang w:eastAsia="en-US"/>
        </w:rPr>
        <w:t>па</w:t>
      </w:r>
      <w:r w:rsidR="00A166F1">
        <w:rPr>
          <w:rFonts w:eastAsia="Calibri"/>
          <w:szCs w:val="22"/>
          <w:lang w:eastAsia="en-US"/>
        </w:rPr>
        <w:t xml:space="preserve"> Краснодарского края</w:t>
      </w:r>
      <w:r w:rsidR="00731CC0">
        <w:rPr>
          <w:rFonts w:eastAsia="Calibri"/>
          <w:szCs w:val="22"/>
          <w:lang w:eastAsia="en-US"/>
        </w:rPr>
        <w:t xml:space="preserve">, </w:t>
      </w:r>
      <w:r w:rsidR="00CF0AC2">
        <w:rPr>
          <w:rFonts w:eastAsia="Calibri"/>
          <w:szCs w:val="22"/>
          <w:lang w:eastAsia="en-US"/>
        </w:rPr>
        <w:t xml:space="preserve">земель или земельных </w:t>
      </w:r>
      <w:r w:rsidR="008E29F4">
        <w:rPr>
          <w:rFonts w:eastAsia="Calibri"/>
          <w:szCs w:val="22"/>
          <w:lang w:eastAsia="en-US"/>
        </w:rPr>
        <w:t xml:space="preserve">                         </w:t>
      </w:r>
      <w:r w:rsidR="00CF0AC2">
        <w:rPr>
          <w:rFonts w:eastAsia="Calibri"/>
          <w:szCs w:val="22"/>
          <w:lang w:eastAsia="en-US"/>
        </w:rPr>
        <w:t xml:space="preserve">участков, </w:t>
      </w:r>
      <w:r w:rsidR="00731CC0">
        <w:rPr>
          <w:rFonts w:eastAsia="Calibri"/>
          <w:szCs w:val="22"/>
          <w:lang w:eastAsia="en-US"/>
        </w:rPr>
        <w:t xml:space="preserve">государственная </w:t>
      </w:r>
      <w:r w:rsidR="00731CC0" w:rsidRPr="00731CC0">
        <w:rPr>
          <w:rFonts w:eastAsia="Calibri"/>
          <w:szCs w:val="22"/>
          <w:lang w:eastAsia="en-US"/>
        </w:rPr>
        <w:t>собственность на которые не разг</w:t>
      </w:r>
      <w:r w:rsidR="00731CC0">
        <w:rPr>
          <w:rFonts w:eastAsia="Calibri"/>
          <w:szCs w:val="22"/>
          <w:lang w:eastAsia="en-US"/>
        </w:rPr>
        <w:t xml:space="preserve">раничена, без </w:t>
      </w:r>
      <w:r w:rsidR="008E29F4">
        <w:rPr>
          <w:rFonts w:eastAsia="Calibri"/>
          <w:szCs w:val="22"/>
          <w:lang w:eastAsia="en-US"/>
        </w:rPr>
        <w:t xml:space="preserve">               </w:t>
      </w:r>
      <w:r w:rsidR="00731CC0" w:rsidRPr="00731CC0">
        <w:rPr>
          <w:rFonts w:eastAsia="Calibri"/>
          <w:szCs w:val="22"/>
          <w:lang w:eastAsia="en-US"/>
        </w:rPr>
        <w:t>предоставления зем</w:t>
      </w:r>
      <w:r w:rsidR="00731CC0">
        <w:rPr>
          <w:rFonts w:eastAsia="Calibri"/>
          <w:szCs w:val="22"/>
          <w:lang w:eastAsia="en-US"/>
        </w:rPr>
        <w:t xml:space="preserve">ельных участков и установления </w:t>
      </w:r>
      <w:r w:rsidR="00731CC0" w:rsidRPr="00731CC0">
        <w:rPr>
          <w:rFonts w:eastAsia="Calibri"/>
          <w:szCs w:val="22"/>
          <w:lang w:eastAsia="en-US"/>
        </w:rPr>
        <w:t xml:space="preserve">сервитута, </w:t>
      </w:r>
      <w:r w:rsidR="004136CA">
        <w:rPr>
          <w:rFonts w:eastAsia="Calibri"/>
          <w:szCs w:val="22"/>
          <w:lang w:eastAsia="en-US"/>
        </w:rPr>
        <w:t xml:space="preserve">                       </w:t>
      </w:r>
      <w:r w:rsidR="00731CC0" w:rsidRPr="00731CC0">
        <w:rPr>
          <w:rFonts w:eastAsia="Calibri"/>
          <w:szCs w:val="22"/>
          <w:lang w:eastAsia="en-US"/>
        </w:rPr>
        <w:t>публ</w:t>
      </w:r>
      <w:r w:rsidR="00731CC0">
        <w:rPr>
          <w:rFonts w:eastAsia="Calibri"/>
          <w:szCs w:val="22"/>
          <w:lang w:eastAsia="en-US"/>
        </w:rPr>
        <w:t xml:space="preserve">ичного сервитута на территории муниципального образования </w:t>
      </w:r>
      <w:r w:rsidR="00A166F1" w:rsidRPr="00731CC0">
        <w:rPr>
          <w:rFonts w:eastAsia="Calibri"/>
          <w:szCs w:val="22"/>
          <w:lang w:eastAsia="en-US"/>
        </w:rPr>
        <w:t>город-ку</w:t>
      </w:r>
      <w:r w:rsidR="004136CA">
        <w:rPr>
          <w:rFonts w:eastAsia="Calibri"/>
          <w:szCs w:val="22"/>
          <w:lang w:eastAsia="en-US"/>
        </w:rPr>
        <w:t xml:space="preserve">- </w:t>
      </w:r>
      <w:proofErr w:type="spellStart"/>
      <w:r w:rsidR="00A166F1" w:rsidRPr="00731CC0">
        <w:rPr>
          <w:rFonts w:eastAsia="Calibri"/>
          <w:szCs w:val="22"/>
          <w:lang w:eastAsia="en-US"/>
        </w:rPr>
        <w:t>рорт</w:t>
      </w:r>
      <w:proofErr w:type="spellEnd"/>
      <w:r w:rsidR="00A166F1" w:rsidRPr="00731CC0">
        <w:rPr>
          <w:rFonts w:eastAsia="Calibri"/>
          <w:szCs w:val="22"/>
          <w:lang w:eastAsia="en-US"/>
        </w:rPr>
        <w:t xml:space="preserve"> Ана</w:t>
      </w:r>
      <w:r w:rsidR="00A166F1">
        <w:rPr>
          <w:rFonts w:eastAsia="Calibri"/>
          <w:szCs w:val="22"/>
          <w:lang w:eastAsia="en-US"/>
        </w:rPr>
        <w:t>па.</w:t>
      </w:r>
    </w:p>
    <w:p w14:paraId="6C9DB69A" w14:textId="7C758B62" w:rsidR="00731CC0" w:rsidRDefault="00731CC0" w:rsidP="00731CC0">
      <w:pPr>
        <w:ind w:firstLine="709"/>
        <w:jc w:val="both"/>
        <w:rPr>
          <w:rFonts w:eastAsia="Calibri"/>
          <w:szCs w:val="22"/>
          <w:lang w:eastAsia="en-US"/>
        </w:rPr>
      </w:pPr>
    </w:p>
    <w:p w14:paraId="44713313" w14:textId="7C50D577" w:rsidR="007857B5" w:rsidRPr="00FC4F26" w:rsidRDefault="00FA0950" w:rsidP="00FC4F26">
      <w:pPr>
        <w:jc w:val="center"/>
        <w:rPr>
          <w:rFonts w:eastAsia="Calibri"/>
          <w:b/>
          <w:szCs w:val="22"/>
          <w:lang w:eastAsia="en-US"/>
        </w:rPr>
      </w:pPr>
      <w:r w:rsidRPr="00FC4F26">
        <w:rPr>
          <w:rFonts w:eastAsia="Calibri"/>
          <w:b/>
          <w:szCs w:val="22"/>
          <w:lang w:eastAsia="en-US"/>
        </w:rPr>
        <w:t>1.2. </w:t>
      </w:r>
      <w:r w:rsidR="007857B5" w:rsidRPr="00FC4F26">
        <w:rPr>
          <w:rFonts w:eastAsia="Calibri"/>
          <w:b/>
          <w:szCs w:val="22"/>
          <w:lang w:eastAsia="en-US"/>
        </w:rPr>
        <w:t>Круг заявителей</w:t>
      </w:r>
    </w:p>
    <w:p w14:paraId="3DCA089C" w14:textId="77777777" w:rsidR="009A0102" w:rsidRDefault="009A0102" w:rsidP="00731CC0">
      <w:pPr>
        <w:jc w:val="both"/>
        <w:rPr>
          <w:rFonts w:eastAsia="Calibri"/>
          <w:szCs w:val="22"/>
          <w:lang w:eastAsia="en-US"/>
        </w:rPr>
      </w:pPr>
    </w:p>
    <w:p w14:paraId="3789A0D2" w14:textId="000717AC" w:rsidR="00FA0950" w:rsidRDefault="00FA0950" w:rsidP="001B3597">
      <w:pPr>
        <w:ind w:firstLine="709"/>
        <w:jc w:val="both"/>
        <w:rPr>
          <w:rFonts w:eastAsia="Calibri"/>
          <w:szCs w:val="22"/>
          <w:lang w:eastAsia="en-US"/>
        </w:rPr>
      </w:pPr>
      <w:r w:rsidRPr="00FA0950">
        <w:rPr>
          <w:rFonts w:eastAsia="Calibri"/>
          <w:szCs w:val="22"/>
          <w:lang w:eastAsia="en-US"/>
        </w:rPr>
        <w:t xml:space="preserve">Заявителями, имеющими право на </w:t>
      </w:r>
      <w:r>
        <w:rPr>
          <w:rFonts w:eastAsia="Calibri"/>
          <w:szCs w:val="22"/>
          <w:lang w:eastAsia="en-US"/>
        </w:rPr>
        <w:t xml:space="preserve">получение муниципальной </w:t>
      </w:r>
      <w:r w:rsidR="008E29F4">
        <w:rPr>
          <w:rFonts w:eastAsia="Calibri"/>
          <w:szCs w:val="22"/>
          <w:lang w:eastAsia="en-US"/>
        </w:rPr>
        <w:t xml:space="preserve">                          </w:t>
      </w:r>
      <w:r>
        <w:rPr>
          <w:rFonts w:eastAsia="Calibri"/>
          <w:szCs w:val="22"/>
          <w:lang w:eastAsia="en-US"/>
        </w:rPr>
        <w:t>услуги</w:t>
      </w:r>
      <w:r w:rsidR="001B3597">
        <w:rPr>
          <w:rFonts w:eastAsia="Calibri"/>
          <w:szCs w:val="22"/>
          <w:lang w:eastAsia="en-US"/>
        </w:rPr>
        <w:t xml:space="preserve"> (далее – заявители)</w:t>
      </w:r>
      <w:r>
        <w:rPr>
          <w:rFonts w:eastAsia="Calibri"/>
          <w:szCs w:val="22"/>
          <w:lang w:eastAsia="en-US"/>
        </w:rPr>
        <w:t xml:space="preserve">, </w:t>
      </w:r>
      <w:r w:rsidRPr="00FA0950">
        <w:rPr>
          <w:rFonts w:eastAsia="Calibri"/>
          <w:szCs w:val="22"/>
          <w:lang w:eastAsia="en-US"/>
        </w:rPr>
        <w:t>являются физические и юридическ</w:t>
      </w:r>
      <w:r>
        <w:rPr>
          <w:rFonts w:eastAsia="Calibri"/>
          <w:szCs w:val="22"/>
          <w:lang w:eastAsia="en-US"/>
        </w:rPr>
        <w:t>ие лица</w:t>
      </w:r>
      <w:r w:rsidR="008E29F4">
        <w:rPr>
          <w:rFonts w:eastAsia="Calibri"/>
          <w:szCs w:val="22"/>
          <w:lang w:eastAsia="en-US"/>
        </w:rPr>
        <w:t xml:space="preserve">               </w:t>
      </w:r>
      <w:proofErr w:type="gramStart"/>
      <w:r w:rsidR="008E29F4">
        <w:rPr>
          <w:rFonts w:eastAsia="Calibri"/>
          <w:szCs w:val="22"/>
          <w:lang w:eastAsia="en-US"/>
        </w:rPr>
        <w:t xml:space="preserve">  </w:t>
      </w:r>
      <w:r>
        <w:rPr>
          <w:rFonts w:eastAsia="Calibri"/>
          <w:szCs w:val="22"/>
          <w:lang w:eastAsia="en-US"/>
        </w:rPr>
        <w:t xml:space="preserve"> (</w:t>
      </w:r>
      <w:proofErr w:type="gramEnd"/>
      <w:r>
        <w:rPr>
          <w:rFonts w:eastAsia="Calibri"/>
          <w:szCs w:val="22"/>
          <w:lang w:eastAsia="en-US"/>
        </w:rPr>
        <w:t xml:space="preserve">включая индивидуальных </w:t>
      </w:r>
      <w:r w:rsidRPr="00FA0950">
        <w:rPr>
          <w:rFonts w:eastAsia="Calibri"/>
          <w:szCs w:val="22"/>
          <w:lang w:eastAsia="en-US"/>
        </w:rPr>
        <w:t>предпр</w:t>
      </w:r>
      <w:r w:rsidR="001B3597">
        <w:rPr>
          <w:rFonts w:eastAsia="Calibri"/>
          <w:szCs w:val="22"/>
          <w:lang w:eastAsia="en-US"/>
        </w:rPr>
        <w:t>инимателей).</w:t>
      </w:r>
    </w:p>
    <w:p w14:paraId="51EB810B" w14:textId="7A070CF4" w:rsidR="009A0102" w:rsidRDefault="00FA0950" w:rsidP="00FA0950">
      <w:pPr>
        <w:ind w:firstLine="709"/>
        <w:jc w:val="both"/>
        <w:rPr>
          <w:rFonts w:eastAsia="Calibri"/>
          <w:szCs w:val="22"/>
          <w:lang w:eastAsia="en-US"/>
        </w:rPr>
      </w:pPr>
      <w:r w:rsidRPr="00FA0950">
        <w:rPr>
          <w:rFonts w:eastAsia="Calibri"/>
          <w:szCs w:val="22"/>
          <w:lang w:eastAsia="en-US"/>
        </w:rPr>
        <w:t xml:space="preserve">С </w:t>
      </w:r>
      <w:r w:rsidR="001B3597">
        <w:rPr>
          <w:rFonts w:eastAsia="Calibri"/>
          <w:szCs w:val="22"/>
          <w:lang w:eastAsia="en-US"/>
        </w:rPr>
        <w:t xml:space="preserve">запросом </w:t>
      </w:r>
      <w:r w:rsidRPr="00FA0950">
        <w:rPr>
          <w:rFonts w:eastAsia="Calibri"/>
          <w:szCs w:val="22"/>
          <w:lang w:eastAsia="en-US"/>
        </w:rPr>
        <w:t>вправе обратиться предс</w:t>
      </w:r>
      <w:r>
        <w:rPr>
          <w:rFonts w:eastAsia="Calibri"/>
          <w:szCs w:val="22"/>
          <w:lang w:eastAsia="en-US"/>
        </w:rPr>
        <w:t xml:space="preserve">тавитель заявителя, действующий </w:t>
      </w:r>
      <w:r w:rsidR="00E01394">
        <w:rPr>
          <w:rFonts w:eastAsia="Calibri"/>
          <w:szCs w:val="22"/>
          <w:lang w:eastAsia="en-US"/>
        </w:rPr>
        <w:t xml:space="preserve">              </w:t>
      </w:r>
      <w:r w:rsidRPr="00FA0950">
        <w:rPr>
          <w:rFonts w:eastAsia="Calibri"/>
          <w:szCs w:val="22"/>
          <w:lang w:eastAsia="en-US"/>
        </w:rPr>
        <w:t>в силу полномочий, основанных</w:t>
      </w:r>
      <w:r>
        <w:rPr>
          <w:rFonts w:eastAsia="Calibri"/>
          <w:szCs w:val="22"/>
          <w:lang w:eastAsia="en-US"/>
        </w:rPr>
        <w:t xml:space="preserve"> на оформленной в установленном </w:t>
      </w:r>
      <w:r w:rsidR="008E29F4">
        <w:rPr>
          <w:rFonts w:eastAsia="Calibri"/>
          <w:szCs w:val="22"/>
          <w:lang w:eastAsia="en-US"/>
        </w:rPr>
        <w:t xml:space="preserve">                            </w:t>
      </w:r>
      <w:r w:rsidRPr="00FA0950">
        <w:rPr>
          <w:rFonts w:eastAsia="Calibri"/>
          <w:szCs w:val="22"/>
          <w:lang w:eastAsia="en-US"/>
        </w:rPr>
        <w:t>законодательством Российской</w:t>
      </w:r>
      <w:r>
        <w:rPr>
          <w:rFonts w:eastAsia="Calibri"/>
          <w:szCs w:val="22"/>
          <w:lang w:eastAsia="en-US"/>
        </w:rPr>
        <w:t xml:space="preserve"> </w:t>
      </w:r>
      <w:r w:rsidR="00CF0AC2">
        <w:rPr>
          <w:rFonts w:eastAsia="Calibri"/>
          <w:szCs w:val="22"/>
          <w:lang w:eastAsia="en-US"/>
        </w:rPr>
        <w:t xml:space="preserve">Федерации порядке доверенности </w:t>
      </w:r>
      <w:r w:rsidR="008E29F4">
        <w:rPr>
          <w:rFonts w:eastAsia="Calibri"/>
          <w:szCs w:val="22"/>
          <w:lang w:eastAsia="en-US"/>
        </w:rPr>
        <w:t xml:space="preserve">                                </w:t>
      </w:r>
      <w:proofErr w:type="gramStart"/>
      <w:r w:rsidR="008E29F4">
        <w:rPr>
          <w:rFonts w:eastAsia="Calibri"/>
          <w:szCs w:val="22"/>
          <w:lang w:eastAsia="en-US"/>
        </w:rPr>
        <w:t xml:space="preserve">   </w:t>
      </w:r>
      <w:r w:rsidRPr="00FA0950">
        <w:rPr>
          <w:rFonts w:eastAsia="Calibri"/>
          <w:szCs w:val="22"/>
          <w:lang w:eastAsia="en-US"/>
        </w:rPr>
        <w:t>(</w:t>
      </w:r>
      <w:proofErr w:type="gramEnd"/>
      <w:r w:rsidRPr="00FA0950">
        <w:rPr>
          <w:rFonts w:eastAsia="Calibri"/>
          <w:szCs w:val="22"/>
          <w:lang w:eastAsia="en-US"/>
        </w:rPr>
        <w:t>далее – представитель заявителя).</w:t>
      </w:r>
    </w:p>
    <w:p w14:paraId="328C5F48" w14:textId="72E383B6" w:rsidR="00FA0950" w:rsidRDefault="00FA0950" w:rsidP="00FA0950">
      <w:pPr>
        <w:ind w:firstLine="709"/>
        <w:jc w:val="both"/>
        <w:rPr>
          <w:rFonts w:eastAsia="Calibri"/>
          <w:szCs w:val="22"/>
          <w:lang w:eastAsia="en-US"/>
        </w:rPr>
      </w:pPr>
    </w:p>
    <w:p w14:paraId="16A1C414" w14:textId="77777777" w:rsidR="00F4619E" w:rsidRDefault="00F4619E" w:rsidP="00F4619E">
      <w:pPr>
        <w:pStyle w:val="ConsPlusTitle"/>
        <w:spacing w:line="233" w:lineRule="auto"/>
        <w:ind w:left="993" w:right="567"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1.3. </w:t>
      </w:r>
      <w:r w:rsidRPr="00F4619E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предоставления заявителю муниципальной услуги в соответствии с катег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ориями (признаками) заявителей, </w:t>
      </w:r>
      <w:r w:rsidRPr="00F46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которых </w:t>
      </w:r>
    </w:p>
    <w:p w14:paraId="45B21D93" w14:textId="0E57EC6D" w:rsidR="00F4619E" w:rsidRPr="00F4619E" w:rsidRDefault="00F4619E" w:rsidP="00F4619E">
      <w:pPr>
        <w:pStyle w:val="ConsPlusTitle"/>
        <w:spacing w:line="233" w:lineRule="auto"/>
        <w:ind w:left="993" w:right="567"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размещаются в реестре услуг и в </w:t>
      </w:r>
      <w:r w:rsidRPr="00F461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государственной информ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ационной системе «Единый портал </w:t>
      </w:r>
      <w:r w:rsidRPr="00F4619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(функций)»</w:t>
      </w:r>
    </w:p>
    <w:p w14:paraId="5D255F3A" w14:textId="77777777" w:rsidR="00F4619E" w:rsidRPr="00281620" w:rsidRDefault="00F4619E" w:rsidP="00281620">
      <w:pPr>
        <w:pStyle w:val="af4"/>
        <w:spacing w:line="233" w:lineRule="auto"/>
        <w:ind w:firstLine="0"/>
        <w:rPr>
          <w:color w:val="000000" w:themeColor="text1"/>
          <w:sz w:val="28"/>
          <w:szCs w:val="28"/>
        </w:rPr>
      </w:pPr>
    </w:p>
    <w:p w14:paraId="7DC31134" w14:textId="2A0C3407" w:rsidR="00F4619E" w:rsidRPr="00F4619E" w:rsidRDefault="00F4619E" w:rsidP="00F4619E">
      <w:pPr>
        <w:pStyle w:val="af4"/>
        <w:spacing w:line="233" w:lineRule="auto"/>
        <w:ind w:firstLine="708"/>
        <w:rPr>
          <w:color w:val="000000" w:themeColor="text1"/>
          <w:sz w:val="28"/>
          <w:szCs w:val="28"/>
        </w:rPr>
      </w:pPr>
      <w:bookmarkStart w:id="1" w:name="anchor1012"/>
      <w:bookmarkEnd w:id="1"/>
      <w:r w:rsidRPr="00F4619E">
        <w:rPr>
          <w:color w:val="000000" w:themeColor="text1"/>
          <w:sz w:val="28"/>
          <w:szCs w:val="28"/>
        </w:rPr>
        <w:t>Муниципальная услуга предоставляется заявителю в соответствии с катег</w:t>
      </w:r>
      <w:r>
        <w:rPr>
          <w:color w:val="000000" w:themeColor="text1"/>
          <w:sz w:val="28"/>
          <w:szCs w:val="28"/>
        </w:rPr>
        <w:t xml:space="preserve">ориями (признаками) заявителей, </w:t>
      </w:r>
      <w:r w:rsidRPr="00F4619E">
        <w:rPr>
          <w:color w:val="000000" w:themeColor="text1"/>
          <w:sz w:val="28"/>
          <w:szCs w:val="28"/>
        </w:rPr>
        <w:t>сведения о которых размещаются в реестре услуг, в федеральной государственной информ</w:t>
      </w:r>
      <w:r>
        <w:rPr>
          <w:color w:val="000000" w:themeColor="text1"/>
          <w:sz w:val="28"/>
          <w:szCs w:val="28"/>
        </w:rPr>
        <w:t xml:space="preserve">ационной системе «Единый портал </w:t>
      </w:r>
      <w:r w:rsidRPr="00F4619E">
        <w:rPr>
          <w:color w:val="000000" w:themeColor="text1"/>
          <w:sz w:val="28"/>
          <w:szCs w:val="28"/>
        </w:rPr>
        <w:t>государственных и муниципальных услуг (функций)» и (</w:t>
      </w:r>
      <w:proofErr w:type="gramStart"/>
      <w:r w:rsidRPr="00F4619E">
        <w:rPr>
          <w:color w:val="000000" w:themeColor="text1"/>
          <w:sz w:val="28"/>
          <w:szCs w:val="28"/>
        </w:rPr>
        <w:t xml:space="preserve">или)   </w:t>
      </w:r>
      <w:proofErr w:type="gramEnd"/>
      <w:r w:rsidRPr="00F4619E">
        <w:rPr>
          <w:color w:val="000000" w:themeColor="text1"/>
          <w:sz w:val="28"/>
          <w:szCs w:val="28"/>
        </w:rPr>
        <w:t xml:space="preserve">       </w:t>
      </w:r>
      <w:r w:rsidR="00FE1957">
        <w:rPr>
          <w:color w:val="000000" w:themeColor="text1"/>
          <w:sz w:val="28"/>
          <w:szCs w:val="28"/>
        </w:rPr>
        <w:t xml:space="preserve">         в </w:t>
      </w:r>
      <w:r w:rsidRPr="00F4619E">
        <w:rPr>
          <w:color w:val="000000" w:themeColor="text1"/>
          <w:sz w:val="28"/>
          <w:szCs w:val="28"/>
        </w:rPr>
        <w:t>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</w:t>
      </w:r>
      <w:r>
        <w:rPr>
          <w:color w:val="000000" w:themeColor="text1"/>
          <w:sz w:val="28"/>
          <w:szCs w:val="28"/>
        </w:rPr>
        <w:t xml:space="preserve">атегории (признаки) заявителей, </w:t>
      </w:r>
      <w:r w:rsidRPr="00F4619E">
        <w:rPr>
          <w:color w:val="000000" w:themeColor="text1"/>
          <w:sz w:val="28"/>
          <w:szCs w:val="28"/>
        </w:rPr>
        <w:t xml:space="preserve">Портал). </w:t>
      </w:r>
    </w:p>
    <w:p w14:paraId="3F77EFA0" w14:textId="77777777" w:rsidR="00F4619E" w:rsidRPr="00F4619E" w:rsidRDefault="00F4619E" w:rsidP="00F4619E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F4619E">
        <w:rPr>
          <w:color w:val="000000" w:themeColor="text1"/>
          <w:szCs w:val="28"/>
          <w:shd w:val="clear" w:color="auto" w:fill="FFFFFF"/>
        </w:rPr>
        <w:t>Идентификаторы категорий (признаков) заявителей приведены в приложении 2 к регламенту.</w:t>
      </w:r>
    </w:p>
    <w:p w14:paraId="71C49247" w14:textId="69A626AF" w:rsidR="00F4619E" w:rsidRPr="00184F42" w:rsidRDefault="00F4619E" w:rsidP="00184F42">
      <w:pPr>
        <w:rPr>
          <w:rFonts w:eastAsia="Calibri"/>
          <w:szCs w:val="22"/>
          <w:lang w:eastAsia="en-US"/>
        </w:rPr>
      </w:pPr>
    </w:p>
    <w:p w14:paraId="57C23B77" w14:textId="3C7DF476" w:rsidR="00346E5E" w:rsidRDefault="00346E5E" w:rsidP="00E570FB">
      <w:pPr>
        <w:ind w:firstLine="709"/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2. </w:t>
      </w:r>
      <w:r w:rsidRPr="00346E5E">
        <w:rPr>
          <w:rFonts w:eastAsia="Calibri"/>
          <w:b/>
          <w:szCs w:val="22"/>
          <w:lang w:eastAsia="en-US"/>
        </w:rPr>
        <w:t>Стандарт предоставления муниципальной услуги</w:t>
      </w:r>
    </w:p>
    <w:p w14:paraId="471822F7" w14:textId="77777777" w:rsidR="00E570FB" w:rsidRPr="009E61F6" w:rsidRDefault="00E570FB" w:rsidP="00D04331">
      <w:pPr>
        <w:rPr>
          <w:rFonts w:eastAsia="Calibri"/>
          <w:szCs w:val="22"/>
          <w:lang w:eastAsia="en-US"/>
        </w:rPr>
      </w:pPr>
    </w:p>
    <w:p w14:paraId="38D7E2C3" w14:textId="55FD186A" w:rsidR="00346E5E" w:rsidRDefault="00346E5E" w:rsidP="004136CA">
      <w:pPr>
        <w:ind w:firstLine="709"/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lastRenderedPageBreak/>
        <w:t>2.1. </w:t>
      </w:r>
      <w:r w:rsidRPr="00346E5E">
        <w:rPr>
          <w:rFonts w:eastAsia="Calibri"/>
          <w:b/>
          <w:szCs w:val="22"/>
          <w:lang w:eastAsia="en-US"/>
        </w:rPr>
        <w:t>Наименование муниципальной услуги</w:t>
      </w:r>
    </w:p>
    <w:p w14:paraId="699E7B3D" w14:textId="77777777" w:rsidR="00BD00E3" w:rsidRDefault="00BD00E3" w:rsidP="004136CA">
      <w:pPr>
        <w:ind w:firstLine="709"/>
        <w:jc w:val="center"/>
        <w:rPr>
          <w:rFonts w:eastAsia="Calibri"/>
          <w:b/>
          <w:szCs w:val="22"/>
          <w:lang w:eastAsia="en-US"/>
        </w:rPr>
      </w:pPr>
    </w:p>
    <w:p w14:paraId="0A2D103C" w14:textId="631FF5F5" w:rsidR="008E29F4" w:rsidRDefault="00346E5E" w:rsidP="008E29F4">
      <w:pPr>
        <w:ind w:firstLine="708"/>
        <w:jc w:val="both"/>
        <w:rPr>
          <w:rFonts w:eastAsia="Calibri"/>
          <w:szCs w:val="22"/>
          <w:lang w:eastAsia="en-US"/>
        </w:rPr>
      </w:pPr>
      <w:r w:rsidRPr="00346E5E">
        <w:rPr>
          <w:rFonts w:eastAsia="Calibri"/>
          <w:szCs w:val="22"/>
          <w:lang w:eastAsia="en-US"/>
        </w:rPr>
        <w:t xml:space="preserve">Наименование муниципальной услуги – </w:t>
      </w:r>
      <w:r w:rsidR="008E29F4">
        <w:rPr>
          <w:rFonts w:eastAsia="Calibri"/>
          <w:szCs w:val="22"/>
          <w:lang w:eastAsia="en-US"/>
        </w:rPr>
        <w:t xml:space="preserve">«Заключение </w:t>
      </w:r>
      <w:r w:rsidR="008E29F4" w:rsidRPr="00DA7D3B">
        <w:rPr>
          <w:rFonts w:eastAsia="Calibri"/>
          <w:szCs w:val="22"/>
          <w:lang w:eastAsia="en-US"/>
        </w:rPr>
        <w:t xml:space="preserve">договора на </w:t>
      </w:r>
      <w:r w:rsidR="008E29F4">
        <w:rPr>
          <w:rFonts w:eastAsia="Calibri"/>
          <w:szCs w:val="22"/>
          <w:lang w:eastAsia="en-US"/>
        </w:rPr>
        <w:t xml:space="preserve">размещение передвижных цирков, </w:t>
      </w:r>
      <w:r w:rsidR="008E29F4" w:rsidRPr="00DA7D3B">
        <w:rPr>
          <w:rFonts w:eastAsia="Calibri"/>
          <w:szCs w:val="22"/>
          <w:lang w:eastAsia="en-US"/>
        </w:rPr>
        <w:t>передвижных зоопар</w:t>
      </w:r>
      <w:r w:rsidR="008E29F4">
        <w:rPr>
          <w:rFonts w:eastAsia="Calibri"/>
          <w:szCs w:val="22"/>
          <w:lang w:eastAsia="en-US"/>
        </w:rPr>
        <w:t xml:space="preserve">ков и передвижных луна-парков, </w:t>
      </w:r>
      <w:r w:rsidR="008E29F4" w:rsidRPr="00DA7D3B">
        <w:rPr>
          <w:rFonts w:eastAsia="Calibri"/>
          <w:szCs w:val="22"/>
          <w:lang w:eastAsia="en-US"/>
        </w:rPr>
        <w:t>а также сезон</w:t>
      </w:r>
      <w:r w:rsidR="008E29F4">
        <w:rPr>
          <w:rFonts w:eastAsia="Calibri"/>
          <w:szCs w:val="22"/>
          <w:lang w:eastAsia="en-US"/>
        </w:rPr>
        <w:t xml:space="preserve">ных аттракционов на землях или </w:t>
      </w:r>
      <w:r w:rsidR="008E29F4" w:rsidRPr="00DA7D3B">
        <w:rPr>
          <w:rFonts w:eastAsia="Calibri"/>
          <w:szCs w:val="22"/>
          <w:lang w:eastAsia="en-US"/>
        </w:rPr>
        <w:t xml:space="preserve">земельных </w:t>
      </w:r>
      <w:r w:rsidR="004136CA">
        <w:rPr>
          <w:rFonts w:eastAsia="Calibri"/>
          <w:szCs w:val="22"/>
          <w:lang w:eastAsia="en-US"/>
        </w:rPr>
        <w:t xml:space="preserve">               </w:t>
      </w:r>
      <w:r w:rsidR="008E29F4" w:rsidRPr="00DA7D3B">
        <w:rPr>
          <w:rFonts w:eastAsia="Calibri"/>
          <w:szCs w:val="22"/>
          <w:lang w:eastAsia="en-US"/>
        </w:rPr>
        <w:t>участка</w:t>
      </w:r>
      <w:r w:rsidR="008E29F4">
        <w:rPr>
          <w:rFonts w:eastAsia="Calibri"/>
          <w:szCs w:val="22"/>
          <w:lang w:eastAsia="en-US"/>
        </w:rPr>
        <w:t xml:space="preserve">х, находящихся в муниципальной </w:t>
      </w:r>
      <w:r w:rsidR="008E29F4" w:rsidRPr="00DA7D3B">
        <w:rPr>
          <w:rFonts w:eastAsia="Calibri"/>
          <w:szCs w:val="22"/>
          <w:lang w:eastAsia="en-US"/>
        </w:rPr>
        <w:t xml:space="preserve">собственности, и на </w:t>
      </w:r>
      <w:r w:rsidR="008E29F4">
        <w:rPr>
          <w:rFonts w:eastAsia="Calibri"/>
          <w:szCs w:val="22"/>
          <w:lang w:eastAsia="en-US"/>
        </w:rPr>
        <w:t xml:space="preserve">землях или земельных участках, </w:t>
      </w:r>
      <w:r w:rsidR="008E29F4" w:rsidRPr="00DA7D3B">
        <w:rPr>
          <w:rFonts w:eastAsia="Calibri"/>
          <w:szCs w:val="22"/>
          <w:lang w:eastAsia="en-US"/>
        </w:rPr>
        <w:t>государственная собственнос</w:t>
      </w:r>
      <w:r w:rsidR="008E29F4">
        <w:rPr>
          <w:rFonts w:eastAsia="Calibri"/>
          <w:szCs w:val="22"/>
          <w:lang w:eastAsia="en-US"/>
        </w:rPr>
        <w:t xml:space="preserve">ть на которые не разграничена, </w:t>
      </w:r>
      <w:r w:rsidR="008E29F4" w:rsidRPr="00DA7D3B">
        <w:rPr>
          <w:rFonts w:eastAsia="Calibri"/>
          <w:szCs w:val="22"/>
          <w:lang w:eastAsia="en-US"/>
        </w:rPr>
        <w:t>без предо</w:t>
      </w:r>
      <w:r w:rsidR="008E29F4">
        <w:rPr>
          <w:rFonts w:eastAsia="Calibri"/>
          <w:szCs w:val="22"/>
          <w:lang w:eastAsia="en-US"/>
        </w:rPr>
        <w:t xml:space="preserve">ставления земельных участков и </w:t>
      </w:r>
      <w:r w:rsidR="008E29F4" w:rsidRPr="00DA7D3B">
        <w:rPr>
          <w:rFonts w:eastAsia="Calibri"/>
          <w:szCs w:val="22"/>
          <w:lang w:eastAsia="en-US"/>
        </w:rPr>
        <w:t>установления с</w:t>
      </w:r>
      <w:r w:rsidR="008E29F4">
        <w:rPr>
          <w:rFonts w:eastAsia="Calibri"/>
          <w:szCs w:val="22"/>
          <w:lang w:eastAsia="en-US"/>
        </w:rPr>
        <w:t xml:space="preserve">ервитута, публичного сервитута </w:t>
      </w:r>
      <w:r w:rsidR="008E29F4" w:rsidRPr="00DA7D3B">
        <w:rPr>
          <w:rFonts w:eastAsia="Calibri"/>
          <w:szCs w:val="22"/>
          <w:lang w:eastAsia="en-US"/>
        </w:rPr>
        <w:t>на террит</w:t>
      </w:r>
      <w:r w:rsidR="008E29F4">
        <w:rPr>
          <w:rFonts w:eastAsia="Calibri"/>
          <w:szCs w:val="22"/>
          <w:lang w:eastAsia="en-US"/>
        </w:rPr>
        <w:t>ории муниципального образования город-курорт Анапа</w:t>
      </w:r>
      <w:r w:rsidR="008E29F4" w:rsidRPr="00DA7D3B">
        <w:rPr>
          <w:rFonts w:eastAsia="Calibri"/>
          <w:szCs w:val="22"/>
          <w:lang w:eastAsia="en-US"/>
        </w:rPr>
        <w:t>»</w:t>
      </w:r>
      <w:r w:rsidR="00D04331">
        <w:rPr>
          <w:rFonts w:eastAsia="Calibri"/>
          <w:szCs w:val="22"/>
          <w:lang w:eastAsia="en-US"/>
        </w:rPr>
        <w:t>.</w:t>
      </w:r>
    </w:p>
    <w:p w14:paraId="0D772F1D" w14:textId="33533991" w:rsidR="0096263D" w:rsidRDefault="0096263D" w:rsidP="00112FD6">
      <w:pPr>
        <w:rPr>
          <w:rFonts w:eastAsia="Calibri"/>
          <w:szCs w:val="22"/>
          <w:lang w:eastAsia="en-US"/>
        </w:rPr>
      </w:pPr>
    </w:p>
    <w:p w14:paraId="200B7AE8" w14:textId="5D2339E7" w:rsidR="00346E5E" w:rsidRPr="00346E5E" w:rsidRDefault="00A04554" w:rsidP="00346E5E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2.2. </w:t>
      </w:r>
      <w:r w:rsidR="00346E5E" w:rsidRPr="00346E5E">
        <w:rPr>
          <w:rFonts w:eastAsia="Calibri"/>
          <w:b/>
          <w:szCs w:val="22"/>
          <w:lang w:eastAsia="en-US"/>
        </w:rPr>
        <w:t>Наименование органа,</w:t>
      </w:r>
    </w:p>
    <w:p w14:paraId="6824A995" w14:textId="562CF6E0" w:rsidR="00C94630" w:rsidRDefault="00346E5E" w:rsidP="00346E5E">
      <w:pPr>
        <w:jc w:val="center"/>
        <w:rPr>
          <w:rFonts w:eastAsia="Calibri"/>
          <w:b/>
          <w:szCs w:val="22"/>
          <w:lang w:eastAsia="en-US"/>
        </w:rPr>
      </w:pPr>
      <w:r w:rsidRPr="00346E5E">
        <w:rPr>
          <w:rFonts w:eastAsia="Calibri"/>
          <w:b/>
          <w:szCs w:val="22"/>
          <w:lang w:eastAsia="en-US"/>
        </w:rPr>
        <w:t>предоставляющего муниципальную услугу</w:t>
      </w:r>
    </w:p>
    <w:p w14:paraId="1607DB46" w14:textId="54FD1DC6" w:rsidR="00346E5E" w:rsidRDefault="00346E5E" w:rsidP="00346E5E">
      <w:pPr>
        <w:rPr>
          <w:rFonts w:eastAsia="Calibri"/>
          <w:b/>
          <w:szCs w:val="22"/>
          <w:lang w:eastAsia="en-US"/>
        </w:rPr>
      </w:pPr>
    </w:p>
    <w:p w14:paraId="5766288B" w14:textId="5F0B601D" w:rsidR="00171A66" w:rsidRPr="0005527E" w:rsidRDefault="006D1652" w:rsidP="00171A66">
      <w:pPr>
        <w:pStyle w:val="af4"/>
        <w:ind w:firstLine="709"/>
        <w:rPr>
          <w:sz w:val="28"/>
          <w:szCs w:val="28"/>
        </w:rPr>
      </w:pPr>
      <w:r>
        <w:rPr>
          <w:rFonts w:eastAsia="Calibri"/>
          <w:lang w:eastAsia="en-US"/>
        </w:rPr>
        <w:t>2.2.1. </w:t>
      </w:r>
      <w:r w:rsidR="00171A66" w:rsidRPr="0005527E">
        <w:rPr>
          <w:spacing w:val="-6"/>
          <w:sz w:val="28"/>
          <w:szCs w:val="28"/>
        </w:rPr>
        <w:t xml:space="preserve">Муниципальная услуга предоставляется администрацией </w:t>
      </w:r>
      <w:proofErr w:type="spellStart"/>
      <w:r w:rsidR="00171A66" w:rsidRPr="0005527E">
        <w:rPr>
          <w:spacing w:val="-6"/>
          <w:sz w:val="28"/>
          <w:szCs w:val="28"/>
        </w:rPr>
        <w:t>муници</w:t>
      </w:r>
      <w:r w:rsidR="00171A66">
        <w:rPr>
          <w:spacing w:val="-6"/>
          <w:sz w:val="28"/>
          <w:szCs w:val="28"/>
        </w:rPr>
        <w:t>-</w:t>
      </w:r>
      <w:r w:rsidR="00171A66" w:rsidRPr="0005527E">
        <w:rPr>
          <w:spacing w:val="-6"/>
          <w:sz w:val="28"/>
          <w:szCs w:val="28"/>
        </w:rPr>
        <w:t>пального</w:t>
      </w:r>
      <w:proofErr w:type="spellEnd"/>
      <w:r w:rsidR="00171A66" w:rsidRPr="0005527E">
        <w:rPr>
          <w:sz w:val="28"/>
          <w:szCs w:val="28"/>
        </w:rPr>
        <w:t xml:space="preserve"> образования город-курорт Анапа </w:t>
      </w:r>
      <w:r w:rsidR="00171A66">
        <w:rPr>
          <w:sz w:val="28"/>
          <w:szCs w:val="28"/>
        </w:rPr>
        <w:t xml:space="preserve">в лице </w:t>
      </w:r>
      <w:r w:rsidR="00171A66" w:rsidRPr="00171A66">
        <w:rPr>
          <w:rFonts w:eastAsia="Calibri"/>
          <w:sz w:val="28"/>
          <w:szCs w:val="28"/>
          <w:lang w:eastAsia="en-US"/>
        </w:rPr>
        <w:t xml:space="preserve">управления культуры администрации муниципального образования город-курорт </w:t>
      </w:r>
      <w:r w:rsidR="00171A66" w:rsidRPr="00171A66">
        <w:rPr>
          <w:rFonts w:eastAsia="Calibri"/>
          <w:color w:val="000000" w:themeColor="text1"/>
          <w:sz w:val="28"/>
          <w:szCs w:val="28"/>
          <w:lang w:eastAsia="en-US"/>
        </w:rPr>
        <w:t>Анапа</w:t>
      </w:r>
      <w:r w:rsidR="00171A66" w:rsidRPr="00171A66">
        <w:rPr>
          <w:color w:val="000000" w:themeColor="text1"/>
          <w:sz w:val="28"/>
          <w:szCs w:val="28"/>
        </w:rPr>
        <w:t xml:space="preserve"> </w:t>
      </w:r>
      <w:r w:rsidR="00FE1957">
        <w:rPr>
          <w:color w:val="000000" w:themeColor="text1"/>
          <w:sz w:val="28"/>
          <w:szCs w:val="28"/>
        </w:rPr>
        <w:t xml:space="preserve">                               </w:t>
      </w:r>
      <w:proofErr w:type="gramStart"/>
      <w:r w:rsidR="00FE1957">
        <w:rPr>
          <w:color w:val="000000" w:themeColor="text1"/>
          <w:sz w:val="28"/>
          <w:szCs w:val="28"/>
        </w:rPr>
        <w:t xml:space="preserve">   </w:t>
      </w:r>
      <w:r w:rsidR="00171A66" w:rsidRPr="0005527E">
        <w:rPr>
          <w:sz w:val="28"/>
          <w:szCs w:val="28"/>
        </w:rPr>
        <w:t>(</w:t>
      </w:r>
      <w:proofErr w:type="gramEnd"/>
      <w:r w:rsidR="00171A66" w:rsidRPr="0005527E">
        <w:rPr>
          <w:sz w:val="28"/>
          <w:szCs w:val="28"/>
        </w:rPr>
        <w:t>далее – орган, предоставляющий муниципальную услугу</w:t>
      </w:r>
      <w:r w:rsidR="00BD00E3">
        <w:rPr>
          <w:sz w:val="28"/>
          <w:szCs w:val="28"/>
        </w:rPr>
        <w:t>).</w:t>
      </w:r>
    </w:p>
    <w:p w14:paraId="052E379D" w14:textId="77777777" w:rsidR="00171A66" w:rsidRDefault="00171A66" w:rsidP="00171A66">
      <w:pPr>
        <w:pStyle w:val="af4"/>
        <w:ind w:firstLine="709"/>
        <w:rPr>
          <w:sz w:val="28"/>
          <w:szCs w:val="28"/>
        </w:rPr>
      </w:pPr>
      <w:r>
        <w:rPr>
          <w:sz w:val="28"/>
          <w:szCs w:val="28"/>
        </w:rPr>
        <w:t>2.2.2. </w:t>
      </w:r>
      <w:r w:rsidRPr="0005527E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>муниципальной услуги может участвовать государственное</w:t>
      </w:r>
      <w:r w:rsidRPr="0005527E">
        <w:rPr>
          <w:sz w:val="28"/>
          <w:szCs w:val="28"/>
        </w:rPr>
        <w:t xml:space="preserve">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14:paraId="591830B7" w14:textId="689132A4" w:rsidR="00171A66" w:rsidRPr="00765AB3" w:rsidRDefault="00171A66" w:rsidP="00171A66">
      <w:pPr>
        <w:pStyle w:val="af4"/>
        <w:ind w:firstLine="709"/>
        <w:rPr>
          <w:sz w:val="28"/>
          <w:szCs w:val="28"/>
        </w:rPr>
      </w:pPr>
      <w:r w:rsidRPr="00765AB3">
        <w:rPr>
          <w:sz w:val="28"/>
          <w:szCs w:val="28"/>
        </w:rPr>
        <w:t xml:space="preserve">Заявитель (представитель заявителя) независимо от его места </w:t>
      </w:r>
      <w:r w:rsidR="009B7375">
        <w:rPr>
          <w:sz w:val="28"/>
          <w:szCs w:val="28"/>
        </w:rPr>
        <w:t xml:space="preserve">                </w:t>
      </w:r>
      <w:r w:rsidRPr="00765AB3">
        <w:rPr>
          <w:sz w:val="28"/>
          <w:szCs w:val="28"/>
        </w:rPr>
        <w:t xml:space="preserve">жительства или места пребывания либо места нахождения имеет право </w:t>
      </w:r>
      <w:r w:rsidR="009B7375">
        <w:rPr>
          <w:sz w:val="28"/>
          <w:szCs w:val="28"/>
        </w:rPr>
        <w:t xml:space="preserve">                            </w:t>
      </w:r>
      <w:r w:rsidRPr="00765AB3">
        <w:rPr>
          <w:sz w:val="28"/>
          <w:szCs w:val="28"/>
        </w:rPr>
        <w:t xml:space="preserve">на обращение в любой по его выбору </w:t>
      </w:r>
      <w:r>
        <w:rPr>
          <w:sz w:val="28"/>
          <w:szCs w:val="28"/>
        </w:rPr>
        <w:t>МФЦ</w:t>
      </w:r>
      <w:r w:rsidRPr="00765AB3">
        <w:rPr>
          <w:sz w:val="28"/>
          <w:szCs w:val="28"/>
        </w:rPr>
        <w:t xml:space="preserve"> в пределах территории Краснодарского края для предоставления ему муниципальной услуги по экстерриториальному принципу.</w:t>
      </w:r>
    </w:p>
    <w:p w14:paraId="62A8723B" w14:textId="73DA111D" w:rsidR="00171A66" w:rsidRDefault="00171A66" w:rsidP="00281620">
      <w:pPr>
        <w:widowControl w:val="0"/>
        <w:autoSpaceDE w:val="0"/>
        <w:autoSpaceDN w:val="0"/>
        <w:adjustRightInd w:val="0"/>
        <w:ind w:firstLine="709"/>
        <w:jc w:val="both"/>
      </w:pPr>
      <w:r>
        <w:t>2.2.3. </w:t>
      </w:r>
      <w:r w:rsidRPr="0005527E">
        <w:t xml:space="preserve">В процессе предоставления муниципальной услуги </w:t>
      </w:r>
      <w:r w:rsidR="00281620" w:rsidRPr="00281620">
        <w:t>орган, предоставляющий муниципальную услугу</w:t>
      </w:r>
      <w:r w:rsidR="00281620">
        <w:t xml:space="preserve"> </w:t>
      </w:r>
      <w:r>
        <w:t>взаимодействует с:</w:t>
      </w:r>
    </w:p>
    <w:p w14:paraId="6875605F" w14:textId="77777777" w:rsidR="00171A66" w:rsidRDefault="00171A66" w:rsidP="00171A66">
      <w:pPr>
        <w:ind w:firstLine="708"/>
        <w:jc w:val="both"/>
        <w:rPr>
          <w:rFonts w:eastAsia="Calibri"/>
          <w:szCs w:val="22"/>
          <w:lang w:eastAsia="en-US"/>
        </w:rPr>
      </w:pPr>
      <w:r w:rsidRPr="00346E5E">
        <w:rPr>
          <w:rFonts w:eastAsia="Calibri"/>
          <w:szCs w:val="22"/>
          <w:lang w:eastAsia="en-US"/>
        </w:rPr>
        <w:t>управлением архитектуры и градостр</w:t>
      </w:r>
      <w:r>
        <w:rPr>
          <w:rFonts w:eastAsia="Calibri"/>
          <w:szCs w:val="22"/>
          <w:lang w:eastAsia="en-US"/>
        </w:rPr>
        <w:t xml:space="preserve">оительства администрации </w:t>
      </w:r>
      <w:proofErr w:type="spellStart"/>
      <w:proofErr w:type="gramStart"/>
      <w:r>
        <w:rPr>
          <w:rFonts w:eastAsia="Calibri"/>
          <w:szCs w:val="22"/>
          <w:lang w:eastAsia="en-US"/>
        </w:rPr>
        <w:t>муници-</w:t>
      </w:r>
      <w:r w:rsidRPr="00346E5E">
        <w:rPr>
          <w:rFonts w:eastAsia="Calibri"/>
          <w:szCs w:val="22"/>
          <w:lang w:eastAsia="en-US"/>
        </w:rPr>
        <w:t>пального</w:t>
      </w:r>
      <w:proofErr w:type="spellEnd"/>
      <w:proofErr w:type="gramEnd"/>
      <w:r w:rsidRPr="00346E5E">
        <w:rPr>
          <w:rFonts w:eastAsia="Calibri"/>
          <w:szCs w:val="22"/>
          <w:lang w:eastAsia="en-US"/>
        </w:rPr>
        <w:t xml:space="preserve"> образования город-курорт Анапа;</w:t>
      </w:r>
    </w:p>
    <w:p w14:paraId="79FF0F73" w14:textId="77777777" w:rsidR="00171A66" w:rsidRDefault="00171A66" w:rsidP="00171A66">
      <w:pPr>
        <w:ind w:firstLine="708"/>
        <w:jc w:val="both"/>
        <w:rPr>
          <w:rFonts w:eastAsia="Calibri"/>
          <w:szCs w:val="22"/>
          <w:lang w:eastAsia="en-US"/>
        </w:rPr>
      </w:pPr>
      <w:r w:rsidRPr="00346E5E">
        <w:rPr>
          <w:rFonts w:eastAsia="Calibri"/>
          <w:szCs w:val="22"/>
          <w:lang w:eastAsia="en-US"/>
        </w:rPr>
        <w:t>управлением имущественных отно</w:t>
      </w:r>
      <w:r>
        <w:rPr>
          <w:rFonts w:eastAsia="Calibri"/>
          <w:szCs w:val="22"/>
          <w:lang w:eastAsia="en-US"/>
        </w:rPr>
        <w:t xml:space="preserve">шений администрации </w:t>
      </w:r>
      <w:proofErr w:type="spellStart"/>
      <w:proofErr w:type="gramStart"/>
      <w:r>
        <w:rPr>
          <w:rFonts w:eastAsia="Calibri"/>
          <w:szCs w:val="22"/>
          <w:lang w:eastAsia="en-US"/>
        </w:rPr>
        <w:t>муници-пального</w:t>
      </w:r>
      <w:proofErr w:type="spellEnd"/>
      <w:proofErr w:type="gramEnd"/>
      <w:r>
        <w:rPr>
          <w:rFonts w:eastAsia="Calibri"/>
          <w:szCs w:val="22"/>
          <w:lang w:eastAsia="en-US"/>
        </w:rPr>
        <w:t xml:space="preserve"> образования город-курорт Анапа;</w:t>
      </w:r>
    </w:p>
    <w:p w14:paraId="4900A10B" w14:textId="77777777" w:rsidR="00171A66" w:rsidRDefault="00171A66" w:rsidP="00171A66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Межрайонной инспекцией Федеральной налоговой службы</w:t>
      </w:r>
      <w:r w:rsidRPr="003B41E9">
        <w:rPr>
          <w:rFonts w:eastAsia="Calibri"/>
          <w:szCs w:val="22"/>
          <w:lang w:eastAsia="en-US"/>
        </w:rPr>
        <w:t xml:space="preserve"> России № 20 по Краснодарскому краю</w:t>
      </w:r>
      <w:r>
        <w:rPr>
          <w:rFonts w:eastAsia="Calibri"/>
          <w:szCs w:val="22"/>
          <w:lang w:eastAsia="en-US"/>
        </w:rPr>
        <w:t>;</w:t>
      </w:r>
    </w:p>
    <w:p w14:paraId="382EFCFC" w14:textId="1617031F" w:rsidR="00171A66" w:rsidRDefault="00171A66" w:rsidP="00171A66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министерством</w:t>
      </w:r>
      <w:r w:rsidRPr="00D926DE">
        <w:rPr>
          <w:rFonts w:eastAsia="Calibri"/>
          <w:szCs w:val="22"/>
          <w:lang w:eastAsia="en-US"/>
        </w:rPr>
        <w:t xml:space="preserve"> природн</w:t>
      </w:r>
      <w:r>
        <w:rPr>
          <w:rFonts w:eastAsia="Calibri"/>
          <w:szCs w:val="22"/>
          <w:lang w:eastAsia="en-US"/>
        </w:rPr>
        <w:t>ых ресурсов Краснодарского края;</w:t>
      </w:r>
    </w:p>
    <w:p w14:paraId="34C32D96" w14:textId="7476D1EF" w:rsidR="00171A66" w:rsidRPr="00E7487C" w:rsidRDefault="00171A66" w:rsidP="00E7487C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министерством культуры Краснодарского края.</w:t>
      </w:r>
    </w:p>
    <w:p w14:paraId="4FF153C0" w14:textId="10A67D45" w:rsidR="004136CA" w:rsidRDefault="009E61F6" w:rsidP="004136CA">
      <w:pPr>
        <w:widowControl w:val="0"/>
        <w:autoSpaceDE w:val="0"/>
        <w:autoSpaceDN w:val="0"/>
        <w:adjustRightInd w:val="0"/>
        <w:ind w:firstLine="709"/>
        <w:jc w:val="both"/>
      </w:pPr>
      <w:r>
        <w:t>2.2.4. </w:t>
      </w:r>
      <w:r w:rsidR="00171A66" w:rsidRPr="00D73A0B">
        <w:t xml:space="preserve">Запрещается требовать от заявителя осуществления действий, </w:t>
      </w:r>
      <w:r w:rsidR="004136CA">
        <w:t xml:space="preserve">                        </w:t>
      </w:r>
      <w:r w:rsidR="00171A66" w:rsidRPr="00D73A0B">
        <w:t xml:space="preserve">в том числе согласований, необходимых для получения муниципальной </w:t>
      </w:r>
      <w:r w:rsidR="004136CA">
        <w:t xml:space="preserve">                 </w:t>
      </w:r>
      <w:r w:rsidR="00171A66" w:rsidRPr="00D73A0B">
        <w:t xml:space="preserve">услуги и связанных с обращением в иные государственные органы, органы местного самоуправления и организации, за исключением получения </w:t>
      </w:r>
      <w:r w:rsidR="004136CA">
        <w:t xml:space="preserve">                           </w:t>
      </w:r>
      <w:r w:rsidR="00171A66" w:rsidRPr="00D73A0B">
        <w:t xml:space="preserve">услуг и получения документов и информации, предоставляемых в </w:t>
      </w:r>
      <w:r w:rsidR="004136CA">
        <w:t xml:space="preserve">                          </w:t>
      </w:r>
      <w:r w:rsidR="00171A66" w:rsidRPr="00D73A0B">
        <w:t xml:space="preserve">результате предоставления таких услуг, включенных в перечни, указанные в части 1 статьи 9 Федерального закона от 27 июля 2010 г. № 210-ФЗ </w:t>
      </w:r>
      <w:r w:rsidR="004136CA">
        <w:t xml:space="preserve">                                       </w:t>
      </w:r>
      <w:r w:rsidR="00171A66" w:rsidRPr="00D73A0B">
        <w:t xml:space="preserve">«Об организации предоставления государственных и муниципальных </w:t>
      </w:r>
      <w:r w:rsidR="004136CA">
        <w:t xml:space="preserve">                     </w:t>
      </w:r>
      <w:r w:rsidR="00171A66" w:rsidRPr="00D73A0B">
        <w:lastRenderedPageBreak/>
        <w:t>услуг».</w:t>
      </w:r>
    </w:p>
    <w:p w14:paraId="1FF02E6C" w14:textId="5261153D" w:rsidR="00C94630" w:rsidRPr="00EC3167" w:rsidRDefault="00A04554" w:rsidP="00EC3167">
      <w:pPr>
        <w:widowControl w:val="0"/>
        <w:autoSpaceDE w:val="0"/>
        <w:autoSpaceDN w:val="0"/>
        <w:adjustRightInd w:val="0"/>
        <w:ind w:firstLine="709"/>
        <w:jc w:val="center"/>
      </w:pPr>
      <w:r>
        <w:rPr>
          <w:rFonts w:eastAsia="Calibri"/>
          <w:b/>
          <w:szCs w:val="22"/>
          <w:lang w:eastAsia="en-US"/>
        </w:rPr>
        <w:t>2.3. </w:t>
      </w:r>
      <w:r w:rsidRPr="00A04554">
        <w:rPr>
          <w:rFonts w:eastAsia="Calibri"/>
          <w:b/>
          <w:szCs w:val="22"/>
          <w:lang w:eastAsia="en-US"/>
        </w:rPr>
        <w:t>Результат предоставления муниципальной услуги</w:t>
      </w:r>
    </w:p>
    <w:p w14:paraId="24CE2CE9" w14:textId="50DE268C" w:rsidR="00C94630" w:rsidRDefault="00C94630" w:rsidP="00112FD6">
      <w:pPr>
        <w:rPr>
          <w:rFonts w:eastAsia="Calibri"/>
          <w:szCs w:val="22"/>
          <w:lang w:eastAsia="en-US"/>
        </w:rPr>
      </w:pPr>
    </w:p>
    <w:p w14:paraId="2B0A0736" w14:textId="15D59EC2" w:rsidR="00A04554" w:rsidRDefault="00FF231B" w:rsidP="009E1317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2.3.1. </w:t>
      </w:r>
      <w:r w:rsidR="00A04554" w:rsidRPr="00A04554">
        <w:rPr>
          <w:rFonts w:eastAsia="Calibri"/>
          <w:szCs w:val="22"/>
          <w:lang w:eastAsia="en-US"/>
        </w:rPr>
        <w:t>Результатом предостав</w:t>
      </w:r>
      <w:r w:rsidR="004D040B">
        <w:rPr>
          <w:rFonts w:eastAsia="Calibri"/>
          <w:szCs w:val="22"/>
          <w:lang w:eastAsia="en-US"/>
        </w:rPr>
        <w:t>ления муниципальной услуги являе</w:t>
      </w:r>
      <w:r w:rsidR="00A04554" w:rsidRPr="00A04554">
        <w:rPr>
          <w:rFonts w:eastAsia="Calibri"/>
          <w:szCs w:val="22"/>
          <w:lang w:eastAsia="en-US"/>
        </w:rPr>
        <w:t>тся:</w:t>
      </w:r>
    </w:p>
    <w:p w14:paraId="4E66EEC8" w14:textId="77777777" w:rsidR="00534676" w:rsidRPr="00534676" w:rsidRDefault="00534676" w:rsidP="00534676">
      <w:pPr>
        <w:ind w:firstLine="708"/>
        <w:jc w:val="both"/>
        <w:rPr>
          <w:color w:val="000000" w:themeColor="text1"/>
          <w:szCs w:val="28"/>
        </w:rPr>
      </w:pPr>
      <w:r w:rsidRPr="00534676">
        <w:rPr>
          <w:color w:val="000000" w:themeColor="text1"/>
          <w:szCs w:val="28"/>
        </w:rPr>
        <w:t>2.3.1.1. В случае предоставления муниципальной услуги:</w:t>
      </w:r>
    </w:p>
    <w:p w14:paraId="5DE33B9B" w14:textId="41F4140C" w:rsidR="00534676" w:rsidRPr="00534676" w:rsidRDefault="00534676" w:rsidP="00534676">
      <w:pPr>
        <w:ind w:firstLine="708"/>
        <w:jc w:val="both"/>
        <w:rPr>
          <w:color w:val="000000" w:themeColor="text1"/>
          <w:szCs w:val="28"/>
        </w:rPr>
      </w:pPr>
      <w:r w:rsidRPr="00534676">
        <w:rPr>
          <w:color w:val="000000" w:themeColor="text1"/>
          <w:szCs w:val="28"/>
        </w:rPr>
        <w:t xml:space="preserve">постановление администрации муниципального образования                     город-курорт Анапа о заключении договора с заявителем, подписанное уполномоченным должностным лицом администрации муниципального образования город-курорт Анапа и скрепленным печатью с присвоением соответствующего номера и даты по форме, утвержденной приказом министерства культуры Краснодарского края от 24 апреля 2024 г. № 163 </w:t>
      </w:r>
      <w:r>
        <w:rPr>
          <w:color w:val="000000" w:themeColor="text1"/>
          <w:szCs w:val="28"/>
        </w:rPr>
        <w:t xml:space="preserve">                      </w:t>
      </w:r>
      <w:r w:rsidRPr="00534676">
        <w:rPr>
          <w:color w:val="000000" w:themeColor="text1"/>
          <w:szCs w:val="28"/>
        </w:rPr>
        <w:t xml:space="preserve">«Об утверждении Административного регламента предоставления государственной </w:t>
      </w:r>
      <w:r>
        <w:rPr>
          <w:color w:val="000000" w:themeColor="text1"/>
          <w:szCs w:val="28"/>
        </w:rPr>
        <w:t xml:space="preserve">услуги «Заключение договора на </w:t>
      </w:r>
      <w:r w:rsidRPr="00534676">
        <w:rPr>
          <w:color w:val="000000" w:themeColor="text1"/>
          <w:szCs w:val="28"/>
        </w:rPr>
        <w:t>размещение объектов на землях или земельных участках, находящихся в собственности Краснодарского края, без предоставления земельных участков и установления сервитутов, публичных сервитутов»;</w:t>
      </w:r>
    </w:p>
    <w:p w14:paraId="7172980D" w14:textId="77777777" w:rsidR="00534676" w:rsidRPr="00534676" w:rsidRDefault="00534676" w:rsidP="00534676">
      <w:pPr>
        <w:pStyle w:val="af4"/>
        <w:ind w:firstLine="709"/>
        <w:rPr>
          <w:rFonts w:eastAsia="Calibri"/>
          <w:color w:val="000000" w:themeColor="text1"/>
          <w:kern w:val="0"/>
          <w:sz w:val="28"/>
          <w:lang w:eastAsia="en-US"/>
        </w:rPr>
      </w:pPr>
      <w:r w:rsidRPr="00534676">
        <w:rPr>
          <w:rFonts w:eastAsia="Calibri"/>
          <w:color w:val="000000" w:themeColor="text1"/>
          <w:kern w:val="0"/>
          <w:sz w:val="28"/>
          <w:lang w:eastAsia="en-US"/>
        </w:rPr>
        <w:t>уведомление об отказе в предоставлении муниципальной услуги.</w:t>
      </w:r>
    </w:p>
    <w:p w14:paraId="54401665" w14:textId="77777777" w:rsidR="00534676" w:rsidRPr="00534676" w:rsidRDefault="00534676" w:rsidP="0053467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color w:val="000000" w:themeColor="text1"/>
          <w:szCs w:val="26"/>
        </w:rPr>
      </w:pPr>
      <w:r w:rsidRPr="00534676">
        <w:rPr>
          <w:color w:val="000000" w:themeColor="text1"/>
          <w:szCs w:val="28"/>
        </w:rPr>
        <w:t>2.3.1.2. </w:t>
      </w:r>
      <w:r w:rsidRPr="00534676">
        <w:rPr>
          <w:rFonts w:eastAsia="Calibri"/>
          <w:color w:val="000000" w:themeColor="text1"/>
          <w:szCs w:val="26"/>
        </w:rPr>
        <w:t>В случае исправления допущенных опечаток и ошибок в выданных в результате предоставления муниципальной услуги документах:</w:t>
      </w:r>
    </w:p>
    <w:p w14:paraId="39A7FB48" w14:textId="34D5C0E8" w:rsidR="00534676" w:rsidRPr="00534676" w:rsidRDefault="00534676" w:rsidP="0053467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color w:val="000000" w:themeColor="text1"/>
          <w:szCs w:val="26"/>
        </w:rPr>
      </w:pPr>
      <w:r w:rsidRPr="00534676">
        <w:rPr>
          <w:rFonts w:eastAsia="Calibri"/>
          <w:color w:val="000000" w:themeColor="text1"/>
          <w:szCs w:val="26"/>
        </w:rPr>
        <w:t>документ, выданный по результату ранее предоставленной муниципальной услуги, без опечаток и ошибок;</w:t>
      </w:r>
    </w:p>
    <w:p w14:paraId="7C5FC3C8" w14:textId="77777777" w:rsidR="00534676" w:rsidRPr="00534676" w:rsidRDefault="00534676" w:rsidP="00534676">
      <w:pPr>
        <w:pStyle w:val="af4"/>
        <w:ind w:firstLine="709"/>
        <w:rPr>
          <w:color w:val="000000" w:themeColor="text1"/>
          <w:sz w:val="28"/>
          <w:szCs w:val="28"/>
        </w:rPr>
      </w:pPr>
      <w:r w:rsidRPr="00534676">
        <w:rPr>
          <w:rFonts w:eastAsia="Calibri"/>
          <w:color w:val="000000" w:themeColor="text1"/>
          <w:sz w:val="28"/>
          <w:szCs w:val="26"/>
        </w:rPr>
        <w:t>уведомление об отсутствии таких опечаток и ошибок.</w:t>
      </w:r>
    </w:p>
    <w:p w14:paraId="00E6CC91" w14:textId="4D2F0D55" w:rsidR="00534676" w:rsidRPr="00534676" w:rsidRDefault="00534676" w:rsidP="00534676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4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2.3.1.3. </w:t>
      </w:r>
      <w:r w:rsidRPr="005346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выдачи дубликата документа, выданного по результату ранее предоставленной муниципальной услуги:</w:t>
      </w:r>
    </w:p>
    <w:p w14:paraId="3142825C" w14:textId="77777777" w:rsidR="00534676" w:rsidRPr="00534676" w:rsidRDefault="00534676" w:rsidP="00534676">
      <w:pPr>
        <w:widowControl w:val="0"/>
        <w:suppressAutoHyphens/>
        <w:spacing w:line="233" w:lineRule="auto"/>
        <w:ind w:firstLine="709"/>
        <w:jc w:val="both"/>
        <w:rPr>
          <w:rFonts w:eastAsia="Calibri"/>
          <w:color w:val="000000" w:themeColor="text1"/>
          <w:szCs w:val="28"/>
        </w:rPr>
      </w:pPr>
      <w:r w:rsidRPr="00534676">
        <w:rPr>
          <w:rFonts w:eastAsia="Calibri"/>
          <w:color w:val="000000" w:themeColor="text1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3E25EA9A" w14:textId="2601677B" w:rsidR="00534676" w:rsidRPr="000702E5" w:rsidRDefault="00534676" w:rsidP="000702E5">
      <w:pPr>
        <w:ind w:firstLine="708"/>
        <w:jc w:val="both"/>
        <w:rPr>
          <w:rFonts w:eastAsia="Calibri"/>
          <w:color w:val="000000" w:themeColor="text1"/>
          <w:szCs w:val="22"/>
          <w:lang w:eastAsia="en-US"/>
        </w:rPr>
      </w:pPr>
      <w:r w:rsidRPr="00534676">
        <w:rPr>
          <w:rFonts w:eastAsia="Calibri"/>
          <w:color w:val="000000" w:themeColor="text1"/>
          <w:szCs w:val="28"/>
        </w:rPr>
        <w:t>уведомление об отказе в выдаче дубликата.</w:t>
      </w:r>
    </w:p>
    <w:p w14:paraId="7701884C" w14:textId="2994C7D9" w:rsidR="001E44BA" w:rsidRPr="0005527E" w:rsidRDefault="001E44BA" w:rsidP="001E44BA">
      <w:pPr>
        <w:pStyle w:val="af4"/>
      </w:pPr>
      <w:r w:rsidRPr="0005527E">
        <w:rPr>
          <w:sz w:val="28"/>
          <w:szCs w:val="28"/>
        </w:rPr>
        <w:t>2.3.2.</w:t>
      </w:r>
      <w:bookmarkStart w:id="2" w:name="sub_1009"/>
      <w:r>
        <w:t> </w:t>
      </w:r>
      <w:r w:rsidRPr="0005527E">
        <w:rPr>
          <w:sz w:val="28"/>
          <w:szCs w:val="28"/>
        </w:rPr>
        <w:t xml:space="preserve">Результат предоставления муниципальной услуги </w:t>
      </w:r>
      <w:r w:rsidRPr="0005527E">
        <w:rPr>
          <w:sz w:val="28"/>
          <w:szCs w:val="28"/>
          <w:shd w:val="clear" w:color="auto" w:fill="FFFFFF"/>
        </w:rPr>
        <w:t xml:space="preserve">заявитель </w:t>
      </w:r>
      <w:r w:rsidR="00D22B80">
        <w:rPr>
          <w:sz w:val="28"/>
          <w:szCs w:val="28"/>
          <w:shd w:val="clear" w:color="auto" w:fill="FFFFFF"/>
        </w:rPr>
        <w:t xml:space="preserve">                  </w:t>
      </w:r>
      <w:r w:rsidRPr="0005527E">
        <w:rPr>
          <w:sz w:val="28"/>
          <w:szCs w:val="28"/>
          <w:shd w:val="clear" w:color="auto" w:fill="FFFFFF"/>
        </w:rPr>
        <w:t>вправе получить по его выбору</w:t>
      </w:r>
      <w:r w:rsidRPr="0005527E">
        <w:rPr>
          <w:sz w:val="28"/>
          <w:szCs w:val="28"/>
        </w:rPr>
        <w:t>, за исключением случая обращения за получением муниципал</w:t>
      </w:r>
      <w:r>
        <w:rPr>
          <w:sz w:val="28"/>
          <w:szCs w:val="28"/>
        </w:rPr>
        <w:t>ьной услуги посредством Портала,</w:t>
      </w:r>
      <w:r w:rsidRPr="0005527E">
        <w:rPr>
          <w:sz w:val="28"/>
          <w:szCs w:val="28"/>
        </w:rPr>
        <w:t xml:space="preserve"> на бумажном носителе либо </w:t>
      </w:r>
      <w:r w:rsidRPr="0005527E">
        <w:rPr>
          <w:sz w:val="28"/>
          <w:szCs w:val="28"/>
          <w:shd w:val="clear" w:color="auto" w:fill="FFFFFF"/>
        </w:rPr>
        <w:t>в форме элект</w:t>
      </w:r>
      <w:r>
        <w:rPr>
          <w:sz w:val="28"/>
          <w:szCs w:val="28"/>
          <w:shd w:val="clear" w:color="auto" w:fill="FFFFFF"/>
        </w:rPr>
        <w:t xml:space="preserve">ронного документа, подписанного </w:t>
      </w:r>
      <w:r w:rsidRPr="0005527E">
        <w:rPr>
          <w:sz w:val="28"/>
          <w:szCs w:val="28"/>
          <w:shd w:val="clear" w:color="auto" w:fill="FFFFFF"/>
        </w:rPr>
        <w:t>усиленной квалифицированной электронной подписью</w:t>
      </w:r>
      <w:r>
        <w:rPr>
          <w:sz w:val="28"/>
          <w:szCs w:val="28"/>
        </w:rPr>
        <w:t>:</w:t>
      </w:r>
    </w:p>
    <w:p w14:paraId="10D6B902" w14:textId="2413D93F" w:rsidR="001E44BA" w:rsidRPr="0005527E" w:rsidRDefault="001E44BA" w:rsidP="001E44BA">
      <w:pPr>
        <w:suppressAutoHyphens/>
        <w:ind w:firstLine="709"/>
        <w:jc w:val="both"/>
      </w:pPr>
      <w:bookmarkStart w:id="3" w:name="sub_10091"/>
      <w:bookmarkEnd w:id="2"/>
      <w:r w:rsidRPr="0005527E">
        <w:t>2.3.2.1</w:t>
      </w:r>
      <w:r>
        <w:t>. </w:t>
      </w:r>
      <w:r w:rsidRPr="0005527E">
        <w:t>В случае обращения за получением мун</w:t>
      </w:r>
      <w:r>
        <w:t xml:space="preserve">иципальной услуги </w:t>
      </w:r>
      <w:r w:rsidR="00D22B80">
        <w:t xml:space="preserve">                   </w:t>
      </w:r>
      <w:r>
        <w:t xml:space="preserve">через </w:t>
      </w:r>
      <w:r w:rsidRPr="0005527E">
        <w:t>МФЦ – непосредственно в МФЦ;</w:t>
      </w:r>
    </w:p>
    <w:p w14:paraId="79A4ED99" w14:textId="1CD853E1" w:rsidR="00281620" w:rsidRDefault="001E44BA" w:rsidP="00281620">
      <w:pPr>
        <w:suppressAutoHyphens/>
        <w:ind w:firstLine="709"/>
        <w:jc w:val="both"/>
      </w:pPr>
      <w:bookmarkStart w:id="4" w:name="sub_10092"/>
      <w:bookmarkEnd w:id="3"/>
      <w:r w:rsidRPr="0005527E">
        <w:t>2.3.2.2</w:t>
      </w:r>
      <w:r>
        <w:t>. </w:t>
      </w:r>
      <w:r w:rsidRPr="0005527E">
        <w:t>В случае обращения заявителя за получением муниципальной у</w:t>
      </w:r>
      <w:r>
        <w:t xml:space="preserve">слуги в </w:t>
      </w:r>
      <w:r w:rsidR="00281620" w:rsidRPr="00281620">
        <w:t>орган, предоставляющий муниципальную услугу</w:t>
      </w:r>
      <w:r w:rsidR="00281620">
        <w:t xml:space="preserve"> </w:t>
      </w:r>
      <w:r>
        <w:t xml:space="preserve">– </w:t>
      </w:r>
      <w:r w:rsidRPr="0005527E">
        <w:t xml:space="preserve">непосредственно в </w:t>
      </w:r>
      <w:r w:rsidR="00281620" w:rsidRPr="00281620">
        <w:t>орган</w:t>
      </w:r>
      <w:r w:rsidR="00281620">
        <w:t>е, предоставляющем</w:t>
      </w:r>
      <w:r w:rsidR="00281620" w:rsidRPr="00281620">
        <w:t xml:space="preserve"> муниципальную услугу</w:t>
      </w:r>
      <w:r w:rsidR="00281620">
        <w:t>.</w:t>
      </w:r>
    </w:p>
    <w:bookmarkEnd w:id="4"/>
    <w:p w14:paraId="241950A2" w14:textId="21ED2F02" w:rsidR="001E44BA" w:rsidRPr="0005527E" w:rsidRDefault="001E44BA" w:rsidP="001E44BA">
      <w:pPr>
        <w:pStyle w:val="af4"/>
      </w:pPr>
      <w:r>
        <w:rPr>
          <w:sz w:val="28"/>
          <w:szCs w:val="28"/>
        </w:rPr>
        <w:t>2.3.3</w:t>
      </w:r>
      <w:r w:rsidRPr="0005527E">
        <w:rPr>
          <w:sz w:val="28"/>
          <w:szCs w:val="28"/>
        </w:rPr>
        <w:t>.</w:t>
      </w:r>
      <w:r>
        <w:t> </w:t>
      </w:r>
      <w:r w:rsidRPr="0005527E">
        <w:rPr>
          <w:sz w:val="28"/>
          <w:szCs w:val="28"/>
        </w:rPr>
        <w:t xml:space="preserve"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</w:t>
      </w:r>
      <w:r w:rsidR="00FE1957">
        <w:rPr>
          <w:sz w:val="28"/>
          <w:szCs w:val="28"/>
        </w:rPr>
        <w:t xml:space="preserve">              </w:t>
      </w:r>
      <w:r w:rsidRPr="0005527E">
        <w:rPr>
          <w:sz w:val="28"/>
          <w:szCs w:val="28"/>
        </w:rPr>
        <w:t>юридических лиц), имеет право на обращение в любой по его выбору МФЦ в пределах территории Краснодарского края для предоставле</w:t>
      </w:r>
      <w:r>
        <w:rPr>
          <w:sz w:val="28"/>
          <w:szCs w:val="28"/>
        </w:rPr>
        <w:t xml:space="preserve">ния ему муниципальной </w:t>
      </w:r>
      <w:r w:rsidR="00FE195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услуги по экстерриториальному </w:t>
      </w:r>
      <w:r w:rsidRPr="0005527E">
        <w:rPr>
          <w:sz w:val="28"/>
          <w:szCs w:val="28"/>
        </w:rPr>
        <w:t>принципу.</w:t>
      </w:r>
    </w:p>
    <w:p w14:paraId="7A3713C4" w14:textId="77777777" w:rsidR="001E44BA" w:rsidRPr="0005527E" w:rsidRDefault="001E44BA" w:rsidP="001E44BA">
      <w:pPr>
        <w:pStyle w:val="af4"/>
        <w:rPr>
          <w:sz w:val="28"/>
          <w:szCs w:val="28"/>
        </w:rPr>
      </w:pPr>
      <w:r w:rsidRPr="0005527E">
        <w:rPr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</w:t>
      </w:r>
      <w:r w:rsidRPr="0005527E">
        <w:rPr>
          <w:sz w:val="28"/>
          <w:szCs w:val="28"/>
        </w:rPr>
        <w:lastRenderedPageBreak/>
        <w:t>заключённых уполномоченным МФЦ с органами местного самоуправления в Краснодарском крае.</w:t>
      </w:r>
    </w:p>
    <w:p w14:paraId="38A889CE" w14:textId="4B6BD5ED" w:rsidR="00281620" w:rsidRDefault="001E44BA" w:rsidP="001E44BA">
      <w:pPr>
        <w:pStyle w:val="af4"/>
        <w:rPr>
          <w:sz w:val="28"/>
          <w:szCs w:val="28"/>
        </w:rPr>
      </w:pPr>
      <w:r w:rsidRPr="0005527E">
        <w:rPr>
          <w:sz w:val="28"/>
          <w:szCs w:val="28"/>
        </w:rPr>
        <w:t xml:space="preserve">МФЦ при обращении заявителя (представителя заявителя) за предоставлением муниципальной услуги осуществляет создание </w:t>
      </w:r>
      <w:r w:rsidR="00FE1957">
        <w:rPr>
          <w:sz w:val="28"/>
          <w:szCs w:val="28"/>
        </w:rPr>
        <w:t xml:space="preserve">                 </w:t>
      </w:r>
      <w:r w:rsidRPr="0005527E">
        <w:rPr>
          <w:sz w:val="28"/>
          <w:szCs w:val="28"/>
        </w:rPr>
        <w:t xml:space="preserve">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</w:t>
      </w:r>
      <w:r w:rsidR="00281620" w:rsidRPr="00281620">
        <w:rPr>
          <w:sz w:val="28"/>
          <w:szCs w:val="28"/>
        </w:rPr>
        <w:t>орган, предоставляющий муниципальную услугу</w:t>
      </w:r>
      <w:r w:rsidR="00281620">
        <w:rPr>
          <w:sz w:val="28"/>
          <w:szCs w:val="28"/>
        </w:rPr>
        <w:t>.</w:t>
      </w:r>
    </w:p>
    <w:p w14:paraId="0CFFCB0E" w14:textId="7F7DA958" w:rsidR="001E44BA" w:rsidRPr="0005527E" w:rsidRDefault="001E44BA" w:rsidP="001E44BA">
      <w:pPr>
        <w:pStyle w:val="af4"/>
        <w:rPr>
          <w:sz w:val="28"/>
          <w:szCs w:val="28"/>
        </w:rPr>
      </w:pPr>
      <w:r w:rsidRPr="0005527E">
        <w:rPr>
          <w:sz w:val="28"/>
          <w:szCs w:val="28"/>
        </w:rPr>
        <w:t xml:space="preserve"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</w:t>
      </w:r>
      <w:r w:rsidR="00D22B80">
        <w:rPr>
          <w:sz w:val="28"/>
          <w:szCs w:val="28"/>
        </w:rPr>
        <w:t xml:space="preserve">                </w:t>
      </w:r>
      <w:r w:rsidRPr="0005527E">
        <w:rPr>
          <w:sz w:val="28"/>
          <w:szCs w:val="28"/>
        </w:rPr>
        <w:t xml:space="preserve">документов заверяется должностными лицами, уполномоченными на </w:t>
      </w:r>
      <w:r w:rsidR="00D22B80">
        <w:rPr>
          <w:sz w:val="28"/>
          <w:szCs w:val="28"/>
        </w:rPr>
        <w:t xml:space="preserve">                 </w:t>
      </w:r>
      <w:r w:rsidRPr="0005527E">
        <w:rPr>
          <w:sz w:val="28"/>
          <w:szCs w:val="28"/>
        </w:rPr>
        <w:t>принятие решения о предоставлении муниципальной услуги.</w:t>
      </w:r>
    </w:p>
    <w:p w14:paraId="53D3C080" w14:textId="3DC930F6" w:rsidR="00281620" w:rsidRDefault="001E44BA" w:rsidP="001E44BA">
      <w:pPr>
        <w:pStyle w:val="af4"/>
        <w:rPr>
          <w:sz w:val="28"/>
          <w:szCs w:val="28"/>
        </w:rPr>
      </w:pPr>
      <w:r w:rsidRPr="0005527E">
        <w:rPr>
          <w:sz w:val="28"/>
          <w:szCs w:val="28"/>
        </w:rPr>
        <w:t xml:space="preserve"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</w:t>
      </w:r>
      <w:r w:rsidR="00281620" w:rsidRPr="00281620">
        <w:rPr>
          <w:sz w:val="28"/>
          <w:szCs w:val="28"/>
        </w:rPr>
        <w:t>орган, предоставляющий муниципальную услугу</w:t>
      </w:r>
      <w:r w:rsidR="00281620">
        <w:rPr>
          <w:sz w:val="28"/>
          <w:szCs w:val="28"/>
        </w:rPr>
        <w:t>.</w:t>
      </w:r>
    </w:p>
    <w:p w14:paraId="1CBF7174" w14:textId="726A6CBD" w:rsidR="00F170C3" w:rsidRDefault="001E44BA" w:rsidP="001E44BA">
      <w:pPr>
        <w:ind w:firstLine="708"/>
        <w:jc w:val="both"/>
        <w:rPr>
          <w:szCs w:val="28"/>
        </w:rPr>
      </w:pPr>
      <w:r>
        <w:rPr>
          <w:szCs w:val="28"/>
        </w:rPr>
        <w:t>2.3.4. </w:t>
      </w:r>
      <w:r w:rsidRPr="0005527E">
        <w:rPr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</w:t>
      </w:r>
      <w:r w:rsidRPr="001E44BA">
        <w:rPr>
          <w:szCs w:val="28"/>
        </w:rPr>
        <w:t xml:space="preserve"> </w:t>
      </w:r>
      <w:r w:rsidRPr="0005527E">
        <w:rPr>
          <w:szCs w:val="28"/>
        </w:rPr>
        <w:t>предоставления муниципальной услуги</w:t>
      </w:r>
      <w:r>
        <w:rPr>
          <w:szCs w:val="28"/>
        </w:rPr>
        <w:t>.</w:t>
      </w:r>
    </w:p>
    <w:p w14:paraId="58397E52" w14:textId="09BBA52D" w:rsidR="0098581A" w:rsidRDefault="0098581A" w:rsidP="0098581A">
      <w:pPr>
        <w:jc w:val="both"/>
        <w:rPr>
          <w:rFonts w:eastAsia="Calibri"/>
          <w:szCs w:val="22"/>
          <w:lang w:eastAsia="en-US"/>
        </w:rPr>
      </w:pPr>
    </w:p>
    <w:p w14:paraId="5C18FD34" w14:textId="38CB6D70" w:rsidR="0098581A" w:rsidRPr="00A94716" w:rsidRDefault="008B185B" w:rsidP="00A94716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2.4. </w:t>
      </w:r>
      <w:r w:rsidR="00A94716" w:rsidRPr="00A94716">
        <w:rPr>
          <w:rFonts w:eastAsia="Calibri"/>
          <w:b/>
          <w:szCs w:val="22"/>
          <w:lang w:eastAsia="en-US"/>
        </w:rPr>
        <w:t>Срок предоставления муниципальной услуги</w:t>
      </w:r>
    </w:p>
    <w:p w14:paraId="59F2C6A6" w14:textId="7E6D45E6" w:rsidR="00A94716" w:rsidRDefault="00A94716" w:rsidP="00A04554">
      <w:pPr>
        <w:rPr>
          <w:rFonts w:eastAsia="Calibri"/>
          <w:szCs w:val="22"/>
          <w:lang w:eastAsia="en-US"/>
        </w:rPr>
      </w:pPr>
    </w:p>
    <w:p w14:paraId="328B1B0D" w14:textId="20DA3EE6" w:rsidR="00B02C60" w:rsidRDefault="00801A49" w:rsidP="00B02C60">
      <w:pPr>
        <w:widowControl w:val="0"/>
        <w:ind w:firstLine="709"/>
        <w:jc w:val="both"/>
      </w:pPr>
      <w:r>
        <w:t>2.4.1. </w:t>
      </w:r>
      <w:r w:rsidR="00B02C60" w:rsidRPr="0005527E">
        <w:t xml:space="preserve">Максимальный срок предоставления муниципальной услуги (получения заявителем результата предоставления муниципальной услуги) в случаях: </w:t>
      </w:r>
    </w:p>
    <w:p w14:paraId="26D43333" w14:textId="748624BC" w:rsidR="00750EB5" w:rsidRPr="00750EB5" w:rsidRDefault="00750EB5" w:rsidP="00750EB5">
      <w:pPr>
        <w:widowControl w:val="0"/>
        <w:ind w:firstLine="709"/>
        <w:jc w:val="both"/>
        <w:rPr>
          <w:color w:val="000000" w:themeColor="text1"/>
        </w:rPr>
      </w:pPr>
      <w:r w:rsidRPr="00750EB5">
        <w:rPr>
          <w:color w:val="000000" w:themeColor="text1"/>
        </w:rPr>
        <w:t xml:space="preserve">«Заключение договора на размещение передвижных </w:t>
      </w:r>
      <w:proofErr w:type="gramStart"/>
      <w:r w:rsidRPr="00750EB5">
        <w:rPr>
          <w:color w:val="000000" w:themeColor="text1"/>
        </w:rPr>
        <w:t xml:space="preserve">цирков, </w:t>
      </w:r>
      <w:r w:rsidR="00FE1957">
        <w:rPr>
          <w:color w:val="000000" w:themeColor="text1"/>
        </w:rPr>
        <w:t xml:space="preserve">  </w:t>
      </w:r>
      <w:proofErr w:type="gramEnd"/>
      <w:r w:rsidR="00FE1957">
        <w:rPr>
          <w:color w:val="000000" w:themeColor="text1"/>
        </w:rPr>
        <w:t xml:space="preserve">              </w:t>
      </w:r>
      <w:r w:rsidRPr="00750EB5">
        <w:rPr>
          <w:color w:val="000000" w:themeColor="text1"/>
        </w:rPr>
        <w:t>передвижных зоопарков и передвижных луна-парков, а также сезонных аттракционов на землях или земельных участках, находящихся в муниципальной собственности, и на землях или земельных участках, г</w:t>
      </w:r>
      <w:r w:rsidR="00FE1957">
        <w:rPr>
          <w:color w:val="000000" w:themeColor="text1"/>
        </w:rPr>
        <w:t xml:space="preserve">осударственная собственность на </w:t>
      </w:r>
      <w:r w:rsidRPr="00750EB5">
        <w:rPr>
          <w:color w:val="000000" w:themeColor="text1"/>
        </w:rPr>
        <w:t>которые не разграничена, без предоставления земельных участков и установления сервитута, публичного сервитута на территории муниципального образования город-курорт Анапа» – 30 рабочих дней;</w:t>
      </w:r>
    </w:p>
    <w:p w14:paraId="35BCF2C9" w14:textId="77777777" w:rsidR="00750EB5" w:rsidRPr="00750EB5" w:rsidRDefault="00750EB5" w:rsidP="00750EB5">
      <w:pPr>
        <w:widowControl w:val="0"/>
        <w:ind w:firstLine="709"/>
        <w:jc w:val="both"/>
        <w:rPr>
          <w:color w:val="000000" w:themeColor="text1"/>
        </w:rPr>
      </w:pPr>
      <w:r w:rsidRPr="00750EB5">
        <w:rPr>
          <w:color w:val="000000" w:themeColor="text1"/>
          <w:szCs w:val="28"/>
        </w:rPr>
        <w:t>«Исправление допущенных опечаток и ошибок в выданных в результате предоставления муниципальной услуги документах»</w:t>
      </w:r>
      <w:r w:rsidRPr="00750EB5">
        <w:rPr>
          <w:color w:val="000000" w:themeColor="text1"/>
        </w:rPr>
        <w:t xml:space="preserve"> – 5 рабочих дней;</w:t>
      </w:r>
    </w:p>
    <w:p w14:paraId="22332A0E" w14:textId="7F18072D" w:rsidR="00750EB5" w:rsidRPr="00750EB5" w:rsidRDefault="00750EB5" w:rsidP="00750EB5">
      <w:pPr>
        <w:widowControl w:val="0"/>
        <w:ind w:firstLine="709"/>
        <w:jc w:val="both"/>
        <w:rPr>
          <w:color w:val="000000" w:themeColor="text1"/>
        </w:rPr>
      </w:pPr>
      <w:r w:rsidRPr="00750EB5">
        <w:rPr>
          <w:color w:val="000000" w:themeColor="text1"/>
        </w:rPr>
        <w:t>«Выдача дубликата документа, выданного по результату ранее предоставленной муниципальной услуги» – 10 рабочих дней.</w:t>
      </w:r>
    </w:p>
    <w:p w14:paraId="0B0F0BB2" w14:textId="32D63063" w:rsidR="00FE1957" w:rsidRPr="00FE1957" w:rsidRDefault="00BC7C9F" w:rsidP="00D9401A">
      <w:pPr>
        <w:ind w:firstLine="708"/>
        <w:jc w:val="both"/>
        <w:rPr>
          <w:rFonts w:eastAsia="Calibri"/>
          <w:color w:val="000000" w:themeColor="text1"/>
          <w:szCs w:val="22"/>
          <w:lang w:eastAsia="en-US"/>
        </w:rPr>
      </w:pPr>
      <w:r w:rsidRPr="00A3284F">
        <w:rPr>
          <w:rFonts w:eastAsia="Calibri"/>
          <w:szCs w:val="22"/>
          <w:lang w:eastAsia="en-US"/>
        </w:rPr>
        <w:t>Срок предоставления муниципальной услуги, п</w:t>
      </w:r>
      <w:r w:rsidR="00D9401A">
        <w:rPr>
          <w:rFonts w:eastAsia="Calibri"/>
          <w:szCs w:val="22"/>
          <w:lang w:eastAsia="en-US"/>
        </w:rPr>
        <w:t xml:space="preserve">редусмотренный в </w:t>
      </w:r>
      <w:r w:rsidR="00FE1957">
        <w:rPr>
          <w:rFonts w:eastAsia="Calibri"/>
          <w:szCs w:val="22"/>
          <w:lang w:eastAsia="en-US"/>
        </w:rPr>
        <w:t xml:space="preserve">                 </w:t>
      </w:r>
      <w:r w:rsidR="00D9401A">
        <w:rPr>
          <w:rFonts w:eastAsia="Calibri"/>
          <w:szCs w:val="22"/>
          <w:lang w:eastAsia="en-US"/>
        </w:rPr>
        <w:t xml:space="preserve">данном пункте, </w:t>
      </w:r>
      <w:r w:rsidRPr="00A3284F">
        <w:rPr>
          <w:rFonts w:eastAsia="Calibri"/>
          <w:szCs w:val="22"/>
          <w:lang w:eastAsia="en-US"/>
        </w:rPr>
        <w:t xml:space="preserve">в отношении всех случаев предоставления муниципальной </w:t>
      </w:r>
      <w:r w:rsidR="00D22B80">
        <w:rPr>
          <w:rFonts w:eastAsia="Calibri"/>
          <w:szCs w:val="22"/>
          <w:lang w:eastAsia="en-US"/>
        </w:rPr>
        <w:t xml:space="preserve">                             </w:t>
      </w:r>
      <w:r w:rsidRPr="00A3284F">
        <w:rPr>
          <w:rFonts w:eastAsia="Calibri"/>
          <w:szCs w:val="22"/>
          <w:lang w:eastAsia="en-US"/>
        </w:rPr>
        <w:t>услуги исчисляется со дня</w:t>
      </w:r>
      <w:r w:rsidR="00D9401A">
        <w:rPr>
          <w:rFonts w:eastAsia="Calibri"/>
          <w:szCs w:val="22"/>
          <w:lang w:eastAsia="en-US"/>
        </w:rPr>
        <w:t xml:space="preserve"> </w:t>
      </w:r>
      <w:r w:rsidRPr="00A3284F">
        <w:rPr>
          <w:rFonts w:eastAsia="Calibri"/>
          <w:szCs w:val="22"/>
          <w:lang w:eastAsia="en-US"/>
        </w:rPr>
        <w:t>регистрации запроса и документов и (или) информации, необходимых для</w:t>
      </w:r>
      <w:r w:rsidR="00D9401A">
        <w:rPr>
          <w:rFonts w:eastAsia="Calibri"/>
          <w:szCs w:val="22"/>
          <w:lang w:eastAsia="en-US"/>
        </w:rPr>
        <w:t xml:space="preserve"> </w:t>
      </w:r>
      <w:r w:rsidRPr="00A3284F">
        <w:rPr>
          <w:rFonts w:eastAsia="Calibri"/>
          <w:szCs w:val="22"/>
          <w:lang w:eastAsia="en-US"/>
        </w:rPr>
        <w:t xml:space="preserve">предоставления </w:t>
      </w:r>
      <w:r w:rsidRPr="00FE1957">
        <w:rPr>
          <w:rFonts w:eastAsia="Calibri"/>
          <w:color w:val="000000" w:themeColor="text1"/>
          <w:szCs w:val="22"/>
          <w:lang w:eastAsia="en-US"/>
        </w:rPr>
        <w:t>муниципальной услуги,</w:t>
      </w:r>
      <w:r w:rsidR="00FE1957" w:rsidRPr="00FE1957">
        <w:rPr>
          <w:color w:val="000000" w:themeColor="text1"/>
        </w:rPr>
        <w:t xml:space="preserve"> </w:t>
      </w:r>
      <w:r w:rsidR="00FE1957" w:rsidRPr="00FE1957">
        <w:rPr>
          <w:rFonts w:eastAsia="Calibri"/>
          <w:color w:val="000000" w:themeColor="text1"/>
          <w:szCs w:val="22"/>
          <w:lang w:eastAsia="en-US"/>
        </w:rPr>
        <w:t>органом, предоставляющим муниципальную услугу, вне зависимости от категории (признаков) заявителя и способа подачи указанного запроса.</w:t>
      </w:r>
    </w:p>
    <w:p w14:paraId="6600A15E" w14:textId="59E63A14" w:rsidR="00D22B80" w:rsidRDefault="00D22B80" w:rsidP="00D22B80">
      <w:pPr>
        <w:jc w:val="both"/>
        <w:rPr>
          <w:rFonts w:eastAsia="Calibri"/>
          <w:szCs w:val="22"/>
          <w:lang w:eastAsia="en-US"/>
        </w:rPr>
      </w:pPr>
    </w:p>
    <w:p w14:paraId="704F00E8" w14:textId="77777777" w:rsidR="00FE1957" w:rsidRPr="00A3284F" w:rsidRDefault="00FE1957" w:rsidP="00D22B80">
      <w:pPr>
        <w:jc w:val="both"/>
        <w:rPr>
          <w:rFonts w:eastAsia="Calibri"/>
          <w:szCs w:val="22"/>
          <w:lang w:eastAsia="en-US"/>
        </w:rPr>
      </w:pPr>
    </w:p>
    <w:p w14:paraId="095C0D33" w14:textId="30567567" w:rsidR="00D9401A" w:rsidRPr="0005527E" w:rsidRDefault="00D9401A" w:rsidP="00D9401A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>
        <w:rPr>
          <w:b/>
        </w:rPr>
        <w:lastRenderedPageBreak/>
        <w:t>2.5. </w:t>
      </w:r>
      <w:r w:rsidRPr="0005527E">
        <w:rPr>
          <w:b/>
        </w:rPr>
        <w:t>Размер платы, взимаемой с заявителя</w:t>
      </w:r>
    </w:p>
    <w:p w14:paraId="2B730B16" w14:textId="77777777" w:rsidR="00D9401A" w:rsidRPr="0005527E" w:rsidRDefault="00D9401A" w:rsidP="00D9401A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5527E">
        <w:rPr>
          <w:b/>
        </w:rPr>
        <w:t>при предоставлении муниципальной услуги,</w:t>
      </w:r>
    </w:p>
    <w:p w14:paraId="777D0F40" w14:textId="77777777" w:rsidR="00D9401A" w:rsidRPr="0005527E" w:rsidRDefault="00D9401A" w:rsidP="00D9401A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5527E">
        <w:rPr>
          <w:b/>
        </w:rPr>
        <w:t>и способы ее взимания</w:t>
      </w:r>
    </w:p>
    <w:p w14:paraId="13BEF64D" w14:textId="77777777" w:rsidR="00D9401A" w:rsidRPr="001E07BF" w:rsidRDefault="00D9401A" w:rsidP="001E07BF">
      <w:pPr>
        <w:widowControl w:val="0"/>
        <w:autoSpaceDE w:val="0"/>
        <w:autoSpaceDN w:val="0"/>
        <w:adjustRightInd w:val="0"/>
        <w:ind w:right="-5"/>
      </w:pPr>
    </w:p>
    <w:p w14:paraId="121FE11C" w14:textId="63462EA1" w:rsidR="00D9401A" w:rsidRPr="00D9401A" w:rsidRDefault="00D9401A" w:rsidP="00D9401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/>
          <w:color w:val="000000" w:themeColor="text1"/>
        </w:rPr>
      </w:pPr>
      <w:r w:rsidRPr="0005527E">
        <w:t xml:space="preserve"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 </w:t>
      </w:r>
    </w:p>
    <w:p w14:paraId="6C0B9D1A" w14:textId="415CA55A" w:rsidR="00D9401A" w:rsidRPr="001E07BF" w:rsidRDefault="00D9401A" w:rsidP="00D9401A">
      <w:pPr>
        <w:widowControl w:val="0"/>
        <w:autoSpaceDE w:val="0"/>
        <w:autoSpaceDN w:val="0"/>
        <w:adjustRightInd w:val="0"/>
        <w:outlineLvl w:val="0"/>
      </w:pPr>
    </w:p>
    <w:p w14:paraId="51FEF249" w14:textId="77777777" w:rsidR="00D9401A" w:rsidRDefault="00D9401A" w:rsidP="00D9401A">
      <w:pPr>
        <w:widowControl w:val="0"/>
        <w:ind w:right="-5" w:firstLine="709"/>
        <w:jc w:val="center"/>
        <w:rPr>
          <w:b/>
        </w:rPr>
      </w:pPr>
      <w:r w:rsidRPr="0005527E">
        <w:rPr>
          <w:b/>
        </w:rPr>
        <w:t>2.6. Максимальный срок ожидания в очереди при подаче</w:t>
      </w:r>
    </w:p>
    <w:p w14:paraId="5025CDFA" w14:textId="197291F9" w:rsidR="00D9401A" w:rsidRDefault="00D9401A" w:rsidP="00D9401A">
      <w:pPr>
        <w:widowControl w:val="0"/>
        <w:ind w:right="-5" w:firstLine="709"/>
        <w:jc w:val="center"/>
        <w:rPr>
          <w:b/>
        </w:rPr>
      </w:pPr>
      <w:r w:rsidRPr="0005527E">
        <w:rPr>
          <w:b/>
        </w:rPr>
        <w:t xml:space="preserve">заявителем запроса о предоставлении муниципальной </w:t>
      </w:r>
    </w:p>
    <w:p w14:paraId="7938C2C6" w14:textId="77777777" w:rsidR="00D9401A" w:rsidRDefault="00D9401A" w:rsidP="00D9401A">
      <w:pPr>
        <w:widowControl w:val="0"/>
        <w:ind w:right="-5" w:firstLine="709"/>
        <w:jc w:val="center"/>
        <w:rPr>
          <w:b/>
        </w:rPr>
      </w:pPr>
      <w:r w:rsidRPr="0005527E">
        <w:rPr>
          <w:b/>
        </w:rPr>
        <w:t xml:space="preserve">услуги и при получении результата предоставления </w:t>
      </w:r>
    </w:p>
    <w:p w14:paraId="4F47F332" w14:textId="34F36A10" w:rsidR="00D9401A" w:rsidRPr="0005527E" w:rsidRDefault="00D9401A" w:rsidP="00D9401A">
      <w:pPr>
        <w:widowControl w:val="0"/>
        <w:ind w:right="-5" w:firstLine="709"/>
        <w:jc w:val="center"/>
        <w:rPr>
          <w:b/>
        </w:rPr>
      </w:pPr>
      <w:r w:rsidRPr="0005527E">
        <w:rPr>
          <w:b/>
        </w:rPr>
        <w:t>муниципальной услуги</w:t>
      </w:r>
    </w:p>
    <w:p w14:paraId="16499531" w14:textId="77777777" w:rsidR="00D9401A" w:rsidRPr="001E07BF" w:rsidRDefault="00D9401A" w:rsidP="001E07BF">
      <w:pPr>
        <w:widowControl w:val="0"/>
        <w:ind w:right="-5"/>
      </w:pPr>
    </w:p>
    <w:p w14:paraId="68BCF1FB" w14:textId="047D0FD8" w:rsidR="00D9401A" w:rsidRPr="0005527E" w:rsidRDefault="00D9401A" w:rsidP="003F7F1F">
      <w:pPr>
        <w:widowControl w:val="0"/>
        <w:ind w:right="-5" w:firstLine="709"/>
        <w:jc w:val="both"/>
        <w:rPr>
          <w:lang w:eastAsia="ar-SA"/>
        </w:rPr>
      </w:pPr>
      <w:r w:rsidRPr="0005527E"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05527E">
        <w:rPr>
          <w:shd w:val="clear" w:color="auto" w:fill="FFFFFF"/>
        </w:rPr>
        <w:t>непосредственно в органе, предоставляющем муниципальную услугу, или МФЦ</w:t>
      </w:r>
      <w:r w:rsidRPr="0005527E">
        <w:t xml:space="preserve"> не </w:t>
      </w:r>
      <w:r>
        <w:t xml:space="preserve">должен превышать </w:t>
      </w:r>
      <w:r w:rsidR="00D22B80">
        <w:t xml:space="preserve">                  </w:t>
      </w:r>
      <w:r w:rsidRPr="0005527E">
        <w:t xml:space="preserve">15 минут. </w:t>
      </w:r>
    </w:p>
    <w:p w14:paraId="1A403721" w14:textId="77777777" w:rsidR="00D9401A" w:rsidRPr="001E07BF" w:rsidRDefault="00D9401A" w:rsidP="00D9401A">
      <w:pPr>
        <w:widowControl w:val="0"/>
        <w:autoSpaceDE w:val="0"/>
        <w:autoSpaceDN w:val="0"/>
        <w:adjustRightInd w:val="0"/>
        <w:outlineLvl w:val="0"/>
      </w:pPr>
    </w:p>
    <w:p w14:paraId="1F16C2E3" w14:textId="238A7BA0" w:rsidR="003F7F1F" w:rsidRPr="0005527E" w:rsidRDefault="003F7F1F" w:rsidP="003F7F1F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2.7. </w:t>
      </w:r>
      <w:r w:rsidRPr="0005527E">
        <w:rPr>
          <w:b/>
        </w:rPr>
        <w:t>Срок регистрации запроса заявителя о предоставлении муниципальной услуги</w:t>
      </w:r>
    </w:p>
    <w:p w14:paraId="473F30BE" w14:textId="77777777" w:rsidR="003F7F1F" w:rsidRPr="0005527E" w:rsidRDefault="003F7F1F" w:rsidP="003F7F1F">
      <w:pPr>
        <w:widowControl w:val="0"/>
        <w:ind w:right="-5" w:firstLine="709"/>
        <w:jc w:val="center"/>
        <w:rPr>
          <w:b/>
        </w:rPr>
      </w:pPr>
    </w:p>
    <w:p w14:paraId="5E3DBE4A" w14:textId="56AAEE54" w:rsidR="003F7F1F" w:rsidRPr="00DB63CE" w:rsidRDefault="003F7F1F" w:rsidP="003F7F1F">
      <w:pPr>
        <w:pStyle w:val="af4"/>
        <w:ind w:firstLine="709"/>
        <w:rPr>
          <w:sz w:val="28"/>
          <w:szCs w:val="28"/>
        </w:rPr>
      </w:pPr>
      <w:r w:rsidRPr="0005527E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14:paraId="01BA11DA" w14:textId="77777777" w:rsidR="003F7F1F" w:rsidRPr="0005527E" w:rsidRDefault="003F7F1F" w:rsidP="003F7F1F">
      <w:pPr>
        <w:widowControl w:val="0"/>
        <w:ind w:right="-5" w:firstLine="709"/>
        <w:jc w:val="both"/>
      </w:pPr>
    </w:p>
    <w:p w14:paraId="19301A0B" w14:textId="77777777" w:rsidR="003F7F1F" w:rsidRDefault="003F7F1F" w:rsidP="003F7F1F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>
        <w:rPr>
          <w:b/>
        </w:rPr>
        <w:t>2.8. </w:t>
      </w:r>
      <w:r w:rsidRPr="0005527E">
        <w:rPr>
          <w:rFonts w:eastAsiaTheme="minorHAnsi"/>
          <w:b/>
        </w:rPr>
        <w:t xml:space="preserve">Требования к помещениям, в которых </w:t>
      </w:r>
    </w:p>
    <w:p w14:paraId="1C96958D" w14:textId="463D955E" w:rsidR="003F7F1F" w:rsidRPr="0005527E" w:rsidRDefault="003F7F1F" w:rsidP="003F7F1F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>
        <w:rPr>
          <w:rFonts w:eastAsiaTheme="minorHAnsi"/>
          <w:b/>
        </w:rPr>
        <w:t>п</w:t>
      </w:r>
      <w:r w:rsidRPr="0005527E">
        <w:rPr>
          <w:rFonts w:eastAsiaTheme="minorHAnsi"/>
          <w:b/>
        </w:rPr>
        <w:t>редоставляются</w:t>
      </w:r>
      <w:r>
        <w:rPr>
          <w:rFonts w:eastAsiaTheme="minorHAnsi"/>
          <w:b/>
        </w:rPr>
        <w:t xml:space="preserve"> </w:t>
      </w:r>
      <w:r w:rsidRPr="0005527E">
        <w:rPr>
          <w:rFonts w:eastAsiaTheme="minorHAnsi"/>
          <w:b/>
        </w:rPr>
        <w:t xml:space="preserve">муниципальные услуги </w:t>
      </w:r>
    </w:p>
    <w:p w14:paraId="57F4159E" w14:textId="77777777" w:rsidR="003F7F1F" w:rsidRPr="0005527E" w:rsidRDefault="003F7F1F" w:rsidP="003F7F1F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14:paraId="517ED2D7" w14:textId="77659649" w:rsidR="003F7F1F" w:rsidRPr="009332D9" w:rsidRDefault="003F7F1F" w:rsidP="009332D9">
      <w:pPr>
        <w:pStyle w:val="af4"/>
        <w:ind w:firstLine="709"/>
        <w:rPr>
          <w:sz w:val="28"/>
          <w:szCs w:val="28"/>
        </w:rPr>
      </w:pPr>
      <w:r w:rsidRPr="003F7F1F">
        <w:rPr>
          <w:sz w:val="28"/>
          <w:szCs w:val="28"/>
        </w:rPr>
        <w:t>Требования</w:t>
      </w:r>
      <w:r w:rsidRPr="0005527E">
        <w:rPr>
          <w:sz w:val="28"/>
          <w:szCs w:val="28"/>
        </w:rPr>
        <w:t>, которым должны соответствовать помещения, в которых</w:t>
      </w:r>
      <w:r w:rsidR="009332D9">
        <w:rPr>
          <w:sz w:val="28"/>
          <w:szCs w:val="28"/>
        </w:rPr>
        <w:t xml:space="preserve"> </w:t>
      </w:r>
      <w:r w:rsidRPr="0005527E">
        <w:rPr>
          <w:sz w:val="28"/>
          <w:szCs w:val="28"/>
        </w:rPr>
        <w:t xml:space="preserve">предоставляется муниципальная услуга в случае обращения заявителя непосредственно в орган, предоставляющий муниципальную услугу, или </w:t>
      </w:r>
      <w:r w:rsidR="009332D9">
        <w:rPr>
          <w:sz w:val="28"/>
          <w:szCs w:val="28"/>
        </w:rPr>
        <w:t xml:space="preserve">                </w:t>
      </w:r>
      <w:r w:rsidRPr="0005527E">
        <w:rPr>
          <w:sz w:val="28"/>
          <w:szCs w:val="28"/>
        </w:rPr>
        <w:t xml:space="preserve">МФЦ, размещены </w:t>
      </w:r>
      <w:r w:rsidRPr="005C3783">
        <w:rPr>
          <w:sz w:val="28"/>
          <w:szCs w:val="28"/>
        </w:rPr>
        <w:t xml:space="preserve">на официальном сайте администрации в </w:t>
      </w:r>
      <w:proofErr w:type="spellStart"/>
      <w:r w:rsidRPr="005C3783">
        <w:rPr>
          <w:sz w:val="28"/>
          <w:szCs w:val="28"/>
        </w:rPr>
        <w:t>информацион</w:t>
      </w:r>
      <w:proofErr w:type="spellEnd"/>
      <w:r>
        <w:rPr>
          <w:sz w:val="28"/>
          <w:szCs w:val="28"/>
        </w:rPr>
        <w:t xml:space="preserve">-                                     </w:t>
      </w:r>
      <w:r w:rsidRPr="005C3783">
        <w:rPr>
          <w:sz w:val="28"/>
          <w:szCs w:val="28"/>
        </w:rPr>
        <w:t>но-телекоммуникационной сети «Интернет»</w:t>
      </w:r>
      <w:r w:rsidRPr="0005527E">
        <w:rPr>
          <w:sz w:val="28"/>
          <w:szCs w:val="28"/>
        </w:rPr>
        <w:t>,</w:t>
      </w:r>
      <w:r w:rsidRPr="0005527E">
        <w:rPr>
          <w:sz w:val="36"/>
          <w:szCs w:val="28"/>
        </w:rPr>
        <w:t xml:space="preserve"> </w:t>
      </w:r>
      <w:r w:rsidRPr="0005527E">
        <w:rPr>
          <w:sz w:val="28"/>
          <w:szCs w:val="28"/>
        </w:rPr>
        <w:t>а также на Портале.</w:t>
      </w:r>
      <w:bookmarkStart w:id="5" w:name="anchor1076"/>
      <w:bookmarkEnd w:id="5"/>
    </w:p>
    <w:p w14:paraId="6BC74459" w14:textId="08DF32E6" w:rsidR="003F7F1F" w:rsidRDefault="003F7F1F" w:rsidP="00A3284F">
      <w:pPr>
        <w:jc w:val="both"/>
        <w:rPr>
          <w:rFonts w:eastAsia="Calibri"/>
          <w:szCs w:val="22"/>
          <w:lang w:eastAsia="en-US"/>
        </w:rPr>
      </w:pPr>
    </w:p>
    <w:p w14:paraId="565F900F" w14:textId="77777777" w:rsidR="001E07BF" w:rsidRPr="0005527E" w:rsidRDefault="001E07BF" w:rsidP="001E07B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2.9. Показатели доступности и качества </w:t>
      </w:r>
    </w:p>
    <w:p w14:paraId="2B2674FB" w14:textId="77777777" w:rsidR="001E07BF" w:rsidRPr="0005527E" w:rsidRDefault="001E07BF" w:rsidP="001E07B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муниципальной услуги</w:t>
      </w:r>
    </w:p>
    <w:p w14:paraId="7D627960" w14:textId="77777777" w:rsidR="001E07BF" w:rsidRPr="0005527E" w:rsidRDefault="001E07BF" w:rsidP="001E07BF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14:paraId="45D760EB" w14:textId="48C08812" w:rsidR="001E07BF" w:rsidRPr="0005527E" w:rsidRDefault="00D22B80" w:rsidP="001E07BF">
      <w:pPr>
        <w:widowControl w:val="0"/>
        <w:ind w:firstLine="709"/>
        <w:jc w:val="both"/>
        <w:rPr>
          <w:color w:val="000000"/>
          <w:shd w:val="clear" w:color="auto" w:fill="FFFFFF"/>
        </w:rPr>
      </w:pPr>
      <w:r>
        <w:t>П</w:t>
      </w:r>
      <w:r w:rsidR="001E07BF" w:rsidRPr="0005527E">
        <w:rPr>
          <w:rFonts w:eastAsiaTheme="minorHAnsi"/>
          <w:lang w:eastAsia="en-US"/>
        </w:rPr>
        <w:t xml:space="preserve">еречень показателей качества и доступности муниципальной услуги размещён </w:t>
      </w:r>
      <w:r w:rsidR="001E07BF" w:rsidRPr="0005527E">
        <w:rPr>
          <w:color w:val="000000"/>
          <w:shd w:val="clear" w:color="auto" w:fill="FFFFFF"/>
        </w:rPr>
        <w:t xml:space="preserve">размещен </w:t>
      </w:r>
      <w:r w:rsidR="001E07BF" w:rsidRPr="005C3783">
        <w:rPr>
          <w:color w:val="000000"/>
          <w:shd w:val="clear" w:color="auto" w:fill="FFFFFF"/>
        </w:rPr>
        <w:t>на официальном сайте администрации в информационно-телекоммуникационной сети «Интернет»</w:t>
      </w:r>
      <w:r w:rsidR="001E07BF" w:rsidRPr="0005527E">
        <w:rPr>
          <w:color w:val="000000"/>
          <w:shd w:val="clear" w:color="auto" w:fill="FFFFFF"/>
        </w:rPr>
        <w:t>, а также на Портале.</w:t>
      </w:r>
    </w:p>
    <w:p w14:paraId="376F9D6E" w14:textId="69A4880D" w:rsidR="00D22B80" w:rsidRPr="00D22B80" w:rsidRDefault="00D22B80" w:rsidP="00D22B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C601E7" w14:textId="77777777" w:rsidR="005E11D3" w:rsidRDefault="001E07BF" w:rsidP="001E07B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2.10. Иные требования к предоставлению муниципальной </w:t>
      </w:r>
    </w:p>
    <w:p w14:paraId="107D7E3E" w14:textId="77777777" w:rsidR="005E11D3" w:rsidRDefault="001E07BF" w:rsidP="005E11D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услуги, в том числе учитывающие особенности </w:t>
      </w:r>
    </w:p>
    <w:p w14:paraId="350CCA24" w14:textId="77777777" w:rsidR="005E11D3" w:rsidRDefault="001E07BF" w:rsidP="005E11D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lastRenderedPageBreak/>
        <w:t xml:space="preserve">предоставления муниципальных услуг в многофункциональных </w:t>
      </w:r>
    </w:p>
    <w:p w14:paraId="64322E41" w14:textId="2915DA8D" w:rsidR="005E11D3" w:rsidRDefault="001E07BF" w:rsidP="005E11D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центрах и особенности предоставления муниципальных услуг </w:t>
      </w:r>
    </w:p>
    <w:p w14:paraId="1753278C" w14:textId="089556DE" w:rsidR="001E07BF" w:rsidRPr="0005527E" w:rsidRDefault="001E07BF" w:rsidP="001E07B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в электронной форме</w:t>
      </w:r>
    </w:p>
    <w:p w14:paraId="367129F7" w14:textId="7FDF16C1" w:rsidR="003F7F1F" w:rsidRDefault="003F7F1F" w:rsidP="00A3284F">
      <w:pPr>
        <w:jc w:val="both"/>
        <w:rPr>
          <w:rFonts w:eastAsia="Calibri"/>
          <w:szCs w:val="22"/>
          <w:lang w:eastAsia="en-US"/>
        </w:rPr>
      </w:pPr>
    </w:p>
    <w:p w14:paraId="6DA1B4BF" w14:textId="3493B596" w:rsidR="0015224D" w:rsidRDefault="00CD5B8A" w:rsidP="0015224D">
      <w:pPr>
        <w:widowControl w:val="0"/>
        <w:autoSpaceDE w:val="0"/>
        <w:autoSpaceDN w:val="0"/>
        <w:adjustRightInd w:val="0"/>
        <w:ind w:firstLine="540"/>
        <w:jc w:val="both"/>
      </w:pPr>
      <w:r>
        <w:t>2.10.1. </w:t>
      </w:r>
      <w:r w:rsidR="0015224D" w:rsidRPr="0015224D">
        <w:t>Услуги, которые являются необходимыми и обязательными для предоставления муниципальной услуги, не предусмотрены</w:t>
      </w:r>
      <w:r w:rsidR="0015224D">
        <w:t>.</w:t>
      </w:r>
    </w:p>
    <w:p w14:paraId="1F854591" w14:textId="7865B6C1" w:rsidR="00C72A43" w:rsidRDefault="0015224D" w:rsidP="00C72A43">
      <w:pPr>
        <w:widowControl w:val="0"/>
        <w:autoSpaceDE w:val="0"/>
        <w:autoSpaceDN w:val="0"/>
        <w:adjustRightInd w:val="0"/>
        <w:ind w:firstLine="540"/>
        <w:jc w:val="both"/>
      </w:pPr>
      <w:r>
        <w:t>2.10.2</w:t>
      </w:r>
      <w:r w:rsidR="00C72A43">
        <w:t>. При предоставлени</w:t>
      </w:r>
      <w:r w:rsidR="004C458F">
        <w:t>и муниципальной услуги использую</w:t>
      </w:r>
      <w:r w:rsidR="00C72A43">
        <w:t>тся следующие информационные системы:</w:t>
      </w:r>
    </w:p>
    <w:p w14:paraId="56CA94CE" w14:textId="3C8BFF25" w:rsidR="00C72A43" w:rsidRDefault="00C72A43" w:rsidP="0003233F">
      <w:pPr>
        <w:widowControl w:val="0"/>
        <w:autoSpaceDE w:val="0"/>
        <w:autoSpaceDN w:val="0"/>
        <w:adjustRightInd w:val="0"/>
        <w:ind w:firstLine="540"/>
        <w:jc w:val="both"/>
      </w:pPr>
      <w:r>
        <w:t>– автоматизированная информационная система «Единый центр услуг»</w:t>
      </w:r>
      <w:r w:rsidR="0003233F">
        <w:t>;</w:t>
      </w:r>
    </w:p>
    <w:p w14:paraId="34BB8777" w14:textId="73DA9FEA" w:rsidR="00C72A43" w:rsidRDefault="0003233F" w:rsidP="00C72A43">
      <w:pPr>
        <w:widowControl w:val="0"/>
        <w:autoSpaceDE w:val="0"/>
        <w:autoSpaceDN w:val="0"/>
        <w:adjustRightInd w:val="0"/>
        <w:ind w:firstLine="540"/>
        <w:jc w:val="both"/>
      </w:pPr>
      <w:r>
        <w:t>– </w:t>
      </w:r>
      <w:r w:rsidR="00C72A43">
        <w:t>автоматизированная информационная система Межрегиональной инспекции Федеральной налоговой службы России по центр</w:t>
      </w:r>
      <w:r>
        <w:t xml:space="preserve">ализованной обработке данных – </w:t>
      </w:r>
      <w:r w:rsidR="00C72A43">
        <w:t xml:space="preserve">при </w:t>
      </w:r>
      <w:r>
        <w:t>необходимости;</w:t>
      </w:r>
    </w:p>
    <w:p w14:paraId="1948B7E6" w14:textId="61160BA0" w:rsidR="00C72A43" w:rsidRDefault="00C72A43" w:rsidP="00C72A43">
      <w:pPr>
        <w:widowControl w:val="0"/>
        <w:autoSpaceDE w:val="0"/>
        <w:autoSpaceDN w:val="0"/>
        <w:adjustRightInd w:val="0"/>
        <w:ind w:firstLine="540"/>
        <w:jc w:val="both"/>
      </w:pPr>
      <w:r>
        <w:t>– информационная система автоматизированной обработки заявлений на предоставление услуги в электронном виде средствами Федеральной государственной информационной системы ведения Единого государственного реестра недвижимости – при необходимос</w:t>
      </w:r>
      <w:r w:rsidR="0003233F">
        <w:t>ти;</w:t>
      </w:r>
    </w:p>
    <w:p w14:paraId="4691DB51" w14:textId="1093C754" w:rsidR="00C72A43" w:rsidRDefault="00C72A43" w:rsidP="00C72A43">
      <w:pPr>
        <w:widowControl w:val="0"/>
        <w:autoSpaceDE w:val="0"/>
        <w:autoSpaceDN w:val="0"/>
        <w:adjustRightInd w:val="0"/>
        <w:ind w:firstLine="540"/>
        <w:jc w:val="both"/>
      </w:pPr>
      <w:r>
        <w:t>– Портал.</w:t>
      </w:r>
    </w:p>
    <w:p w14:paraId="362A318C" w14:textId="1016C916" w:rsidR="004C458F" w:rsidRDefault="009B4393" w:rsidP="0046490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9B4393">
        <w:rPr>
          <w:bCs/>
          <w:color w:val="000000" w:themeColor="text1"/>
        </w:rPr>
        <w:t>2.10.3</w:t>
      </w:r>
      <w:r w:rsidR="00CD5B8A" w:rsidRPr="009B4393">
        <w:rPr>
          <w:bCs/>
          <w:color w:val="000000" w:themeColor="text1"/>
        </w:rPr>
        <w:t>. </w:t>
      </w:r>
      <w:r w:rsidR="004C458F">
        <w:rPr>
          <w:bCs/>
          <w:color w:val="000000" w:themeColor="text1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муниципального услуги в отношении несовершеннолетнего, </w:t>
      </w:r>
      <w:r w:rsidR="004C458F" w:rsidRPr="009B4393">
        <w:rPr>
          <w:bCs/>
          <w:color w:val="000000" w:themeColor="text1"/>
        </w:rPr>
        <w:t>оформленных в форме документа на бумажном носителе</w:t>
      </w:r>
      <w:r w:rsidR="004C458F">
        <w:rPr>
          <w:bCs/>
          <w:color w:val="000000" w:themeColor="text1"/>
        </w:rPr>
        <w:t>, может осуществляться законным представителем несовершеннолетнего, не являющимся заявителем</w:t>
      </w:r>
      <w:r w:rsidR="00464909">
        <w:rPr>
          <w:bCs/>
          <w:color w:val="000000" w:themeColor="text1"/>
        </w:rPr>
        <w:t>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14:paraId="552D066B" w14:textId="04AB8889" w:rsidR="00464909" w:rsidRPr="0064518F" w:rsidRDefault="00464909" w:rsidP="0064518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 этом случае заявитель, являющийся законным представителем </w:t>
      </w:r>
      <w:r w:rsidR="0064518F" w:rsidRPr="0064518F">
        <w:rPr>
          <w:bCs/>
          <w:color w:val="000000" w:themeColor="text1"/>
        </w:rPr>
        <w:t>несовершеннолетнего</w:t>
      </w:r>
      <w:r w:rsidR="0064518F">
        <w:rPr>
          <w:bCs/>
          <w:color w:val="000000" w:themeColor="text1"/>
        </w:rPr>
        <w:t xml:space="preserve">, в </w:t>
      </w:r>
      <w:r w:rsidR="0064518F" w:rsidRPr="009B4393">
        <w:rPr>
          <w:bCs/>
          <w:color w:val="000000" w:themeColor="text1"/>
        </w:rPr>
        <w:t xml:space="preserve">момент подачи </w:t>
      </w:r>
      <w:r w:rsidR="0064518F">
        <w:rPr>
          <w:bCs/>
          <w:color w:val="000000" w:themeColor="text1"/>
        </w:rPr>
        <w:t xml:space="preserve">заявления </w:t>
      </w:r>
      <w:r w:rsidR="0064518F" w:rsidRPr="009B4393">
        <w:rPr>
          <w:bCs/>
          <w:color w:val="000000" w:themeColor="text1"/>
        </w:rPr>
        <w:t>о предоставлении муниципальной услуги</w:t>
      </w:r>
      <w:r w:rsidR="0064518F">
        <w:rPr>
          <w:bCs/>
          <w:color w:val="000000" w:themeColor="text1"/>
        </w:rPr>
        <w:t xml:space="preserve"> указывает фамилию, имя, отчество (при наличии), сведения о документе, удостоверяющем личность другого законного представителя </w:t>
      </w:r>
      <w:r w:rsidR="0064518F" w:rsidRPr="0064518F">
        <w:rPr>
          <w:bCs/>
          <w:color w:val="000000" w:themeColor="text1"/>
        </w:rPr>
        <w:t>несовершеннолетнего</w:t>
      </w:r>
      <w:r w:rsidR="0064518F">
        <w:rPr>
          <w:bCs/>
          <w:color w:val="000000" w:themeColor="text1"/>
        </w:rPr>
        <w:t>, уполномоченного на получение результатов предоставления муниципальной услуги в отношении несовершеннолетнего.</w:t>
      </w:r>
    </w:p>
    <w:p w14:paraId="37B5D042" w14:textId="260802DC" w:rsidR="009B4393" w:rsidRPr="009B4393" w:rsidRDefault="00552D48" w:rsidP="003C531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2.10.4. </w:t>
      </w:r>
      <w:r w:rsidR="008113C1">
        <w:rPr>
          <w:bCs/>
          <w:color w:val="000000" w:themeColor="text1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33BCE059" w14:textId="77777777" w:rsidR="003C5312" w:rsidRDefault="009B4393" w:rsidP="00CB49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9B4393">
        <w:rPr>
          <w:color w:val="000000" w:themeColor="text1"/>
        </w:rPr>
        <w:t>2</w:t>
      </w:r>
      <w:r w:rsidR="003C5312">
        <w:rPr>
          <w:color w:val="000000" w:themeColor="text1"/>
        </w:rPr>
        <w:t>.10.5</w:t>
      </w:r>
      <w:r w:rsidR="00CD5B8A" w:rsidRPr="009B4393">
        <w:rPr>
          <w:color w:val="000000" w:themeColor="text1"/>
        </w:rPr>
        <w:t xml:space="preserve">. Предоставление муниципальной услуги осуществляется, в том числе в МФЦ. </w:t>
      </w:r>
    </w:p>
    <w:p w14:paraId="654C316E" w14:textId="3DA666A7" w:rsidR="00CB4970" w:rsidRPr="009B4393" w:rsidRDefault="00CD5B8A" w:rsidP="00CB49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9B4393">
        <w:rPr>
          <w:color w:val="000000" w:themeColor="text1"/>
        </w:rPr>
        <w:t xml:space="preserve">МФЦ может принять решение об отказе в приёме запроса и документов и (или) информации, необходимых для предоставления муниципальной услуги. </w:t>
      </w:r>
    </w:p>
    <w:p w14:paraId="0C552A1D" w14:textId="08C34925" w:rsidR="009B4393" w:rsidRPr="009B4393" w:rsidRDefault="009B4393" w:rsidP="00CB49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9B4393">
        <w:rPr>
          <w:color w:val="000000" w:themeColor="text1"/>
        </w:rPr>
        <w:lastRenderedPageBreak/>
        <w:t>При обращении за предоставлением муниципальной услуги через МФЦ, 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работника МФЦ в администрацию муниципального образования город-курорт Анапа.</w:t>
      </w:r>
    </w:p>
    <w:p w14:paraId="38AA0E11" w14:textId="77777777" w:rsidR="009B4393" w:rsidRPr="009B4393" w:rsidRDefault="009B4393" w:rsidP="009B439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9B4393">
        <w:rPr>
          <w:color w:val="000000" w:themeColor="text1"/>
        </w:rPr>
        <w:t xml:space="preserve">Администрация муниципального образования город-курорт Анапа обеспечивает прием электронных документов, необходимых для предоставления муниципальной услуги. </w:t>
      </w:r>
    </w:p>
    <w:p w14:paraId="06D1626C" w14:textId="6B694A7B" w:rsidR="009B4393" w:rsidRPr="009B4393" w:rsidRDefault="009B4393" w:rsidP="003C531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9B4393">
        <w:rPr>
          <w:color w:val="000000" w:themeColor="text1"/>
        </w:rPr>
        <w:t>При отсутствии технической возможности в МФЦ, в том числе при отсутствии возможности выполнить требования к формату файла документа в электронном виде, заявление о предоставлении муниципальной услуги</w:t>
      </w:r>
      <w:r w:rsidR="003C5312">
        <w:rPr>
          <w:color w:val="000000" w:themeColor="text1"/>
        </w:rPr>
        <w:t xml:space="preserve"> и прилагаемые к нему документы </w:t>
      </w:r>
      <w:r w:rsidRPr="009B4393">
        <w:rPr>
          <w:color w:val="000000" w:themeColor="text1"/>
        </w:rPr>
        <w:t>направляются МФЦ в администрацию муниципального образования город-курорт Анапа на бумажном носителе на основании реестра, который составляется в двух экземплярах, каждый из которых содержит дату и время передачи и заверяется подписями работника МФЦ и специалиста администрации муниципального обра</w:t>
      </w:r>
      <w:r w:rsidR="0064518F">
        <w:rPr>
          <w:color w:val="000000" w:themeColor="text1"/>
        </w:rPr>
        <w:t>зования город-ку</w:t>
      </w:r>
      <w:r w:rsidRPr="009B4393">
        <w:rPr>
          <w:color w:val="000000" w:themeColor="text1"/>
        </w:rPr>
        <w:t>рорт Анапа.</w:t>
      </w:r>
    </w:p>
    <w:p w14:paraId="3E097C40" w14:textId="3F36D566" w:rsidR="009B4393" w:rsidRPr="009B4393" w:rsidRDefault="00FC510E" w:rsidP="009B439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2.10.6</w:t>
      </w:r>
      <w:r w:rsidR="009B4393" w:rsidRPr="009B4393">
        <w:rPr>
          <w:color w:val="000000" w:themeColor="text1"/>
        </w:rPr>
        <w:t>. 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27.07.2010 № 210-ФЗ «Об организации предоставления государственных и муниципальных услуг» (комплексный запрос).</w:t>
      </w:r>
    </w:p>
    <w:p w14:paraId="4E2030E6" w14:textId="6B21CB20" w:rsidR="003F7F1F" w:rsidRDefault="003F7F1F" w:rsidP="00A3284F">
      <w:pPr>
        <w:jc w:val="both"/>
        <w:rPr>
          <w:rFonts w:eastAsia="Calibri"/>
          <w:szCs w:val="22"/>
          <w:lang w:eastAsia="en-US"/>
        </w:rPr>
      </w:pPr>
    </w:p>
    <w:p w14:paraId="529284CD" w14:textId="77777777" w:rsidR="008068E9" w:rsidRDefault="008068E9" w:rsidP="002F7DF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2.11. </w:t>
      </w:r>
      <w:r w:rsidR="002F7DF2" w:rsidRPr="0005527E">
        <w:rPr>
          <w:b/>
        </w:rPr>
        <w:t xml:space="preserve">Исчерпывающий перечень документов, </w:t>
      </w:r>
    </w:p>
    <w:p w14:paraId="2C3187B5" w14:textId="77777777" w:rsidR="008068E9" w:rsidRDefault="008068E9" w:rsidP="008068E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н</w:t>
      </w:r>
      <w:r w:rsidR="002F7DF2" w:rsidRPr="0005527E">
        <w:rPr>
          <w:b/>
        </w:rPr>
        <w:t>еобходимых</w:t>
      </w:r>
      <w:r>
        <w:rPr>
          <w:b/>
        </w:rPr>
        <w:t xml:space="preserve"> </w:t>
      </w:r>
      <w:r w:rsidR="002F7DF2" w:rsidRPr="0005527E">
        <w:rPr>
          <w:b/>
        </w:rPr>
        <w:t xml:space="preserve">для предоставления </w:t>
      </w:r>
    </w:p>
    <w:p w14:paraId="3192B555" w14:textId="4729DDDF" w:rsidR="002F7DF2" w:rsidRPr="0005527E" w:rsidRDefault="002F7DF2" w:rsidP="008068E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муниципальной услуги</w:t>
      </w:r>
    </w:p>
    <w:p w14:paraId="6443486E" w14:textId="77777777" w:rsidR="002F7DF2" w:rsidRPr="002F7DF2" w:rsidRDefault="002F7DF2" w:rsidP="002F7DF2">
      <w:pPr>
        <w:widowControl w:val="0"/>
        <w:ind w:right="-5"/>
      </w:pPr>
    </w:p>
    <w:p w14:paraId="043E99E7" w14:textId="70108D34" w:rsidR="002F7DF2" w:rsidRPr="0005527E" w:rsidRDefault="002F7DF2" w:rsidP="002F7DF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05527E">
        <w:rPr>
          <w:rFonts w:ascii="Times New Roman" w:hAnsi="Times New Roman"/>
          <w:sz w:val="28"/>
          <w:szCs w:val="28"/>
        </w:rPr>
        <w:t>2.11.1.</w:t>
      </w:r>
      <w:r w:rsidR="008068E9">
        <w:rPr>
          <w:rFonts w:ascii="Times New Roman" w:hAnsi="Times New Roman"/>
          <w:sz w:val="28"/>
          <w:szCs w:val="28"/>
        </w:rPr>
        <w:t> </w:t>
      </w:r>
      <w:r w:rsidRPr="0005527E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услуги, приведён в приложении</w:t>
      </w:r>
      <w:r w:rsidR="009F7349">
        <w:rPr>
          <w:rFonts w:ascii="Times New Roman" w:hAnsi="Times New Roman"/>
          <w:sz w:val="28"/>
          <w:szCs w:val="28"/>
        </w:rPr>
        <w:t xml:space="preserve"> 3</w:t>
      </w:r>
      <w:r w:rsidR="00DE3EBA">
        <w:rPr>
          <w:rFonts w:ascii="Times New Roman" w:hAnsi="Times New Roman"/>
          <w:sz w:val="28"/>
          <w:szCs w:val="28"/>
        </w:rPr>
        <w:t xml:space="preserve"> к регламенту с учётом </w:t>
      </w:r>
      <w:r w:rsidRPr="0005527E">
        <w:rPr>
          <w:rFonts w:ascii="Times New Roman" w:hAnsi="Times New Roman"/>
          <w:sz w:val="28"/>
          <w:szCs w:val="28"/>
        </w:rPr>
        <w:t xml:space="preserve">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70A2E2A5" w14:textId="51A7D209" w:rsidR="002F7DF2" w:rsidRPr="0005527E" w:rsidRDefault="002F7DF2" w:rsidP="002F7DF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2.11.2</w:t>
      </w:r>
      <w:r w:rsidR="00DE3EBA">
        <w:rPr>
          <w:rFonts w:ascii="Times New Roman" w:hAnsi="Times New Roman"/>
          <w:sz w:val="28"/>
          <w:szCs w:val="28"/>
        </w:rPr>
        <w:t>. </w:t>
      </w:r>
      <w:r w:rsidRPr="0005527E">
        <w:rPr>
          <w:rFonts w:ascii="Times New Roman" w:hAnsi="Times New Roman"/>
          <w:sz w:val="28"/>
          <w:szCs w:val="28"/>
        </w:rPr>
        <w:t>Перечень способов подачи запроса о предоставлении муниципальной услуги и документов, необходимых для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услуги, приведён в приложении</w:t>
      </w:r>
      <w:r w:rsidR="00E731D1">
        <w:rPr>
          <w:rFonts w:ascii="Times New Roman" w:hAnsi="Times New Roman"/>
          <w:sz w:val="28"/>
          <w:szCs w:val="28"/>
        </w:rPr>
        <w:t xml:space="preserve"> 3</w:t>
      </w:r>
      <w:r w:rsidRPr="0005527E">
        <w:rPr>
          <w:rFonts w:ascii="Times New Roman" w:hAnsi="Times New Roman"/>
          <w:sz w:val="28"/>
          <w:szCs w:val="28"/>
        </w:rPr>
        <w:t xml:space="preserve"> к регламенту.</w:t>
      </w:r>
    </w:p>
    <w:p w14:paraId="49BEE6D5" w14:textId="7A022DD6" w:rsidR="00E25046" w:rsidRDefault="002F7DF2" w:rsidP="002F7DF2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2.11.3</w:t>
      </w:r>
      <w:r w:rsidR="00DE3EBA">
        <w:rPr>
          <w:rFonts w:ascii="Times New Roman" w:hAnsi="Times New Roman"/>
          <w:sz w:val="28"/>
          <w:szCs w:val="28"/>
        </w:rPr>
        <w:t>. </w:t>
      </w:r>
      <w:r w:rsidRPr="0005527E">
        <w:rPr>
          <w:rFonts w:ascii="Times New Roman" w:hAnsi="Times New Roman"/>
          <w:sz w:val="28"/>
          <w:szCs w:val="28"/>
        </w:rPr>
        <w:t>Форма заявления (запроса) о предоставлении муниципальной у</w:t>
      </w:r>
      <w:r>
        <w:rPr>
          <w:rFonts w:ascii="Times New Roman" w:hAnsi="Times New Roman"/>
          <w:sz w:val="28"/>
          <w:szCs w:val="28"/>
        </w:rPr>
        <w:t>слуги</w:t>
      </w:r>
      <w:r w:rsidR="009332D9">
        <w:rPr>
          <w:rFonts w:ascii="Times New Roman" w:hAnsi="Times New Roman"/>
          <w:sz w:val="28"/>
          <w:szCs w:val="28"/>
        </w:rPr>
        <w:t xml:space="preserve"> представляется по форме, утвержденной</w:t>
      </w:r>
      <w:r w:rsidR="00E25046" w:rsidRPr="00E25046">
        <w:rPr>
          <w:rFonts w:ascii="Times New Roman" w:hAnsi="Times New Roman"/>
          <w:sz w:val="28"/>
          <w:szCs w:val="28"/>
        </w:rPr>
        <w:t xml:space="preserve"> приказом министерства </w:t>
      </w:r>
      <w:r w:rsidR="00E25046" w:rsidRPr="00E25046">
        <w:rPr>
          <w:rFonts w:ascii="Times New Roman" w:hAnsi="Times New Roman"/>
          <w:sz w:val="28"/>
          <w:szCs w:val="28"/>
        </w:rPr>
        <w:lastRenderedPageBreak/>
        <w:t>культуры Краснодарского края от 24 апреля 2024 г. № 163 «Об утверждении Административного регламента предоставления государственной услуги «Заключение договора на размещение объектов на землях или земельных участках, находящихся в собственности Краснодарского края, без предоставления земельных участков и установления се</w:t>
      </w:r>
      <w:r w:rsidR="00E25046">
        <w:rPr>
          <w:rFonts w:ascii="Times New Roman" w:hAnsi="Times New Roman"/>
          <w:sz w:val="28"/>
          <w:szCs w:val="28"/>
        </w:rPr>
        <w:t>рвитутов, публичных сервитутов».</w:t>
      </w:r>
    </w:p>
    <w:p w14:paraId="0A7A7540" w14:textId="70420205" w:rsidR="003F7F1F" w:rsidRDefault="003F7F1F" w:rsidP="00A3284F">
      <w:pPr>
        <w:jc w:val="both"/>
        <w:rPr>
          <w:rFonts w:eastAsia="Calibri"/>
          <w:szCs w:val="22"/>
          <w:lang w:eastAsia="en-US"/>
        </w:rPr>
      </w:pPr>
    </w:p>
    <w:p w14:paraId="7BC79FB1" w14:textId="77777777" w:rsidR="00835264" w:rsidRDefault="00835264" w:rsidP="00835264">
      <w:pPr>
        <w:widowControl w:val="0"/>
        <w:ind w:right="-5"/>
        <w:jc w:val="center"/>
        <w:rPr>
          <w:b/>
        </w:rPr>
      </w:pPr>
      <w:r w:rsidRPr="0005527E">
        <w:rPr>
          <w:b/>
        </w:rPr>
        <w:t>2.12</w:t>
      </w:r>
      <w:r>
        <w:rPr>
          <w:b/>
        </w:rPr>
        <w:t>. </w:t>
      </w:r>
      <w:r w:rsidRPr="0005527E">
        <w:rPr>
          <w:b/>
        </w:rPr>
        <w:t xml:space="preserve">Исчерпывающий перечень оснований для отказа </w:t>
      </w:r>
    </w:p>
    <w:p w14:paraId="6B6FEACB" w14:textId="77777777" w:rsidR="00835264" w:rsidRDefault="00835264" w:rsidP="00835264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в приеме запроса о предоставлении муниципальной </w:t>
      </w:r>
    </w:p>
    <w:p w14:paraId="2D9D46C4" w14:textId="77777777" w:rsidR="00835264" w:rsidRDefault="00835264" w:rsidP="00835264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услуги и документов, необходимых для предоставления </w:t>
      </w:r>
    </w:p>
    <w:p w14:paraId="790BCDE5" w14:textId="77777777" w:rsidR="00835264" w:rsidRDefault="00835264" w:rsidP="00835264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муниципальной услуги, и исчерпывающий перечень </w:t>
      </w:r>
    </w:p>
    <w:p w14:paraId="0FE9881F" w14:textId="77777777" w:rsidR="00835264" w:rsidRDefault="00835264" w:rsidP="00835264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оснований для приостановления предоставления </w:t>
      </w:r>
    </w:p>
    <w:p w14:paraId="6387453F" w14:textId="77777777" w:rsidR="00835264" w:rsidRDefault="00835264" w:rsidP="00835264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муниципальной услуги или для отказа в предоставлении </w:t>
      </w:r>
    </w:p>
    <w:p w14:paraId="66C34F5E" w14:textId="08634629" w:rsidR="00835264" w:rsidRPr="0005527E" w:rsidRDefault="00835264" w:rsidP="00835264">
      <w:pPr>
        <w:widowControl w:val="0"/>
        <w:ind w:right="-5"/>
        <w:jc w:val="center"/>
        <w:rPr>
          <w:rFonts w:eastAsiaTheme="minorHAnsi"/>
          <w:b/>
        </w:rPr>
      </w:pPr>
      <w:r w:rsidRPr="0005527E">
        <w:rPr>
          <w:b/>
        </w:rPr>
        <w:t>муниципальной услуги</w:t>
      </w:r>
      <w:r w:rsidRPr="0005527E">
        <w:rPr>
          <w:rFonts w:eastAsiaTheme="minorHAnsi"/>
          <w:b/>
        </w:rPr>
        <w:t xml:space="preserve"> </w:t>
      </w:r>
    </w:p>
    <w:p w14:paraId="6DC8BF88" w14:textId="77777777" w:rsidR="00835264" w:rsidRPr="0005527E" w:rsidRDefault="00835264" w:rsidP="00835264">
      <w:pPr>
        <w:widowControl w:val="0"/>
        <w:autoSpaceDE w:val="0"/>
        <w:autoSpaceDN w:val="0"/>
        <w:adjustRightInd w:val="0"/>
        <w:outlineLvl w:val="1"/>
        <w:rPr>
          <w:rFonts w:eastAsiaTheme="minorHAnsi"/>
        </w:rPr>
      </w:pPr>
    </w:p>
    <w:p w14:paraId="0F00C57D" w14:textId="449DBD93" w:rsidR="00546531" w:rsidRPr="00321696" w:rsidRDefault="00835264" w:rsidP="0008528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527E">
        <w:rPr>
          <w:rFonts w:eastAsiaTheme="minorHAnsi"/>
        </w:rPr>
        <w:t>2.12.1. </w:t>
      </w:r>
      <w:r w:rsidRPr="0005527E">
        <w:t xml:space="preserve">Основания для отказа в приеме запроса о предоставлении муниципальной </w:t>
      </w:r>
      <w:r w:rsidRPr="00321696">
        <w:rPr>
          <w:color w:val="000000" w:themeColor="text1"/>
        </w:rPr>
        <w:t xml:space="preserve">услуги и документов, необходимых для предоставления муниципальной услуги, приведены в </w:t>
      </w:r>
      <w:r w:rsidR="00085284">
        <w:rPr>
          <w:color w:val="000000" w:themeColor="text1"/>
        </w:rPr>
        <w:t>приложении 4</w:t>
      </w:r>
      <w:r w:rsidRPr="00321696">
        <w:rPr>
          <w:color w:val="000000" w:themeColor="text1"/>
        </w:rPr>
        <w:t xml:space="preserve"> к регламенту.</w:t>
      </w:r>
    </w:p>
    <w:p w14:paraId="533FE6EF" w14:textId="07889DA6" w:rsidR="00835264" w:rsidRPr="00321696" w:rsidRDefault="00835264" w:rsidP="008352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21696">
        <w:rPr>
          <w:rFonts w:eastAsiaTheme="minorHAnsi"/>
          <w:color w:val="000000" w:themeColor="text1"/>
        </w:rPr>
        <w:t>2.12.2. </w:t>
      </w:r>
      <w:r w:rsidRPr="00321696">
        <w:rPr>
          <w:color w:val="000000" w:themeColor="text1"/>
        </w:rPr>
        <w:t xml:space="preserve">Основания для приостановления предоставления муниципальной услуги приведены </w:t>
      </w:r>
      <w:r w:rsidR="00085284">
        <w:rPr>
          <w:color w:val="000000" w:themeColor="text1"/>
        </w:rPr>
        <w:t>в приложении 4</w:t>
      </w:r>
      <w:r w:rsidRPr="00321696">
        <w:rPr>
          <w:color w:val="000000" w:themeColor="text1"/>
        </w:rPr>
        <w:t xml:space="preserve"> к регламенту. </w:t>
      </w:r>
    </w:p>
    <w:p w14:paraId="558B4FAA" w14:textId="3ACE7864" w:rsidR="00835264" w:rsidRPr="00321696" w:rsidRDefault="00835264" w:rsidP="008352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21696">
        <w:rPr>
          <w:color w:val="000000" w:themeColor="text1"/>
        </w:rPr>
        <w:t xml:space="preserve">2.12.3. Основания для отказа в предоставлении муниципальной услуги приведены </w:t>
      </w:r>
      <w:r w:rsidR="00085284">
        <w:rPr>
          <w:color w:val="000000" w:themeColor="text1"/>
        </w:rPr>
        <w:t>в приложении 4</w:t>
      </w:r>
      <w:r w:rsidRPr="00321696">
        <w:rPr>
          <w:color w:val="000000" w:themeColor="text1"/>
        </w:rPr>
        <w:t xml:space="preserve"> к регламенту. </w:t>
      </w:r>
    </w:p>
    <w:p w14:paraId="5C7C1BBA" w14:textId="77777777" w:rsidR="00835264" w:rsidRPr="00321696" w:rsidRDefault="00835264" w:rsidP="00835264">
      <w:pPr>
        <w:widowControl w:val="0"/>
        <w:jc w:val="both"/>
        <w:rPr>
          <w:color w:val="000000" w:themeColor="text1"/>
        </w:rPr>
      </w:pPr>
    </w:p>
    <w:p w14:paraId="23C801E2" w14:textId="33E737A8" w:rsidR="00290761" w:rsidRPr="0005527E" w:rsidRDefault="00290761" w:rsidP="0029076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3. </w:t>
      </w:r>
      <w:r w:rsidRPr="0005527E">
        <w:rPr>
          <w:b/>
        </w:rPr>
        <w:t xml:space="preserve">Состав, последовательность и сроки выполнения </w:t>
      </w:r>
    </w:p>
    <w:p w14:paraId="4AFD0C53" w14:textId="77777777" w:rsidR="00290761" w:rsidRPr="0005527E" w:rsidRDefault="00290761" w:rsidP="0029076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административных процедур </w:t>
      </w:r>
    </w:p>
    <w:p w14:paraId="68CEA218" w14:textId="77777777" w:rsidR="00290761" w:rsidRPr="0005527E" w:rsidRDefault="00290761" w:rsidP="0029076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14:paraId="13A43703" w14:textId="77777777" w:rsidR="00290761" w:rsidRDefault="00290761" w:rsidP="0029076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3.1. </w:t>
      </w:r>
      <w:r w:rsidRPr="0005527E">
        <w:rPr>
          <w:b/>
        </w:rPr>
        <w:t xml:space="preserve">Перечень осуществляемых при предоставлении </w:t>
      </w:r>
    </w:p>
    <w:p w14:paraId="18D5E4FE" w14:textId="7DAA6961" w:rsidR="00290761" w:rsidRPr="0005527E" w:rsidRDefault="00290761" w:rsidP="0029076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муниципальной услуги </w:t>
      </w:r>
      <w:r>
        <w:rPr>
          <w:b/>
        </w:rPr>
        <w:t>административных процедур</w:t>
      </w:r>
    </w:p>
    <w:p w14:paraId="60BE9F04" w14:textId="77777777" w:rsidR="00290761" w:rsidRPr="0005527E" w:rsidRDefault="00290761" w:rsidP="00290761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BE745E1" w14:textId="1BB723B1" w:rsidR="00290761" w:rsidRPr="0005527E" w:rsidRDefault="00290761" w:rsidP="00290761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Pr="0005527E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42709205" w14:textId="266CD1A5" w:rsidR="00290761" w:rsidRDefault="00290761" w:rsidP="00281620">
      <w:pPr>
        <w:tabs>
          <w:tab w:val="left" w:pos="2235"/>
        </w:tabs>
        <w:ind w:firstLine="709"/>
        <w:jc w:val="both"/>
      </w:pPr>
      <w:r>
        <w:t>1) профилирование заявителя, заключающееся в анкетировании заявителя в целях определения категории (признаков) заявителя, проводится специалистом</w:t>
      </w:r>
      <w:r w:rsidR="00281620">
        <w:t xml:space="preserve"> </w:t>
      </w:r>
      <w:r w:rsidR="00281620" w:rsidRPr="00281620">
        <w:t>орган</w:t>
      </w:r>
      <w:r w:rsidR="00281620">
        <w:t>а, предоставляющего</w:t>
      </w:r>
      <w:r w:rsidR="00281620" w:rsidRPr="00281620">
        <w:t xml:space="preserve"> муниципальную услугу</w:t>
      </w:r>
      <w:r w:rsidR="00281620">
        <w:t xml:space="preserve"> </w:t>
      </w:r>
      <w:r>
        <w:t>или специалистом МФЦ;</w:t>
      </w:r>
    </w:p>
    <w:p w14:paraId="739E9604" w14:textId="375381EE" w:rsidR="00290761" w:rsidRDefault="00290761" w:rsidP="00290761">
      <w:pPr>
        <w:tabs>
          <w:tab w:val="left" w:pos="2235"/>
        </w:tabs>
        <w:ind w:firstLine="709"/>
        <w:jc w:val="both"/>
      </w:pPr>
      <w:r>
        <w:t xml:space="preserve">2) прием заявления и документов и (или) информации, необходимых для предоставления муниципальной услуги; </w:t>
      </w:r>
    </w:p>
    <w:p w14:paraId="19AC50BE" w14:textId="2E4021DA" w:rsidR="00454209" w:rsidRDefault="00454209" w:rsidP="00290761">
      <w:pPr>
        <w:tabs>
          <w:tab w:val="left" w:pos="2235"/>
        </w:tabs>
        <w:ind w:firstLine="709"/>
        <w:jc w:val="both"/>
      </w:pPr>
      <w:r w:rsidRPr="00454209">
        <w:t>3) межведомственное информационное взаимодействие;</w:t>
      </w:r>
    </w:p>
    <w:p w14:paraId="25EE0D3E" w14:textId="02E36C42" w:rsidR="00290761" w:rsidRDefault="00454209" w:rsidP="00290761">
      <w:pPr>
        <w:tabs>
          <w:tab w:val="left" w:pos="2235"/>
        </w:tabs>
        <w:ind w:firstLine="709"/>
        <w:jc w:val="both"/>
      </w:pPr>
      <w:r>
        <w:t>4</w:t>
      </w:r>
      <w:r w:rsidR="00290761">
        <w:t xml:space="preserve">) принятие решения о предоставлении (об отказе в предоставлении) муниципальной услуги; </w:t>
      </w:r>
    </w:p>
    <w:p w14:paraId="387ECBAE" w14:textId="77765637" w:rsidR="00290761" w:rsidRDefault="00454209" w:rsidP="00290761">
      <w:pPr>
        <w:tabs>
          <w:tab w:val="left" w:pos="2235"/>
        </w:tabs>
        <w:ind w:firstLine="709"/>
        <w:jc w:val="both"/>
      </w:pPr>
      <w:r>
        <w:t>5</w:t>
      </w:r>
      <w:r w:rsidR="00290761">
        <w:t>) предоставление результата муниципальной услуги.</w:t>
      </w:r>
    </w:p>
    <w:p w14:paraId="19B2D696" w14:textId="13600A4F" w:rsidR="009331DB" w:rsidRDefault="009331DB" w:rsidP="00A04554">
      <w:pPr>
        <w:rPr>
          <w:rFonts w:eastAsia="Calibri"/>
          <w:szCs w:val="22"/>
          <w:lang w:eastAsia="en-US"/>
        </w:rPr>
      </w:pPr>
    </w:p>
    <w:p w14:paraId="4C5DFF35" w14:textId="1B9FCFFD" w:rsidR="00290761" w:rsidRDefault="00290761" w:rsidP="00290761">
      <w:pPr>
        <w:tabs>
          <w:tab w:val="left" w:pos="2235"/>
        </w:tabs>
        <w:ind w:firstLine="709"/>
        <w:jc w:val="center"/>
        <w:rPr>
          <w:b/>
          <w:bCs/>
        </w:rPr>
      </w:pPr>
      <w:r>
        <w:rPr>
          <w:b/>
          <w:bCs/>
        </w:rPr>
        <w:t>3.2. </w:t>
      </w:r>
      <w:r w:rsidRPr="0005527E">
        <w:rPr>
          <w:b/>
          <w:bCs/>
        </w:rPr>
        <w:t>Описание административных процедур,</w:t>
      </w:r>
    </w:p>
    <w:p w14:paraId="1B2FBB8E" w14:textId="0308BA98" w:rsidR="00290761" w:rsidRPr="00290761" w:rsidRDefault="00290761" w:rsidP="00290761">
      <w:pPr>
        <w:tabs>
          <w:tab w:val="left" w:pos="2235"/>
        </w:tabs>
        <w:ind w:firstLine="709"/>
        <w:jc w:val="center"/>
        <w:rPr>
          <w:i/>
          <w:color w:val="000000" w:themeColor="text1"/>
        </w:rPr>
      </w:pPr>
      <w:r w:rsidRPr="0005527E">
        <w:rPr>
          <w:b/>
          <w:bCs/>
        </w:rPr>
        <w:t>осуществляемых при предоставлении муниципальной услуги</w:t>
      </w:r>
      <w:r>
        <w:rPr>
          <w:b/>
          <w:bCs/>
        </w:rPr>
        <w:t xml:space="preserve"> </w:t>
      </w:r>
    </w:p>
    <w:p w14:paraId="66783F0E" w14:textId="426CBCC6" w:rsidR="00643E70" w:rsidRDefault="00643E70" w:rsidP="00A04554">
      <w:pPr>
        <w:rPr>
          <w:rFonts w:eastAsia="Calibri"/>
          <w:szCs w:val="22"/>
          <w:lang w:eastAsia="en-US"/>
        </w:rPr>
      </w:pPr>
    </w:p>
    <w:p w14:paraId="23DC2D5E" w14:textId="5479CB58" w:rsidR="001F2D91" w:rsidRDefault="00E42FC4" w:rsidP="00281620">
      <w:pPr>
        <w:tabs>
          <w:tab w:val="left" w:pos="2235"/>
        </w:tabs>
        <w:ind w:firstLine="709"/>
        <w:jc w:val="both"/>
      </w:pPr>
      <w:r>
        <w:lastRenderedPageBreak/>
        <w:t>3.2.1. </w:t>
      </w:r>
      <w:r w:rsidR="001F2D91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281620" w:rsidRPr="00281620">
        <w:t>орган</w:t>
      </w:r>
      <w:r w:rsidR="00281620">
        <w:t>а, предоставляющего</w:t>
      </w:r>
      <w:r w:rsidR="00281620" w:rsidRPr="00281620">
        <w:t xml:space="preserve"> муниципальную услугу</w:t>
      </w:r>
      <w:r w:rsidR="00281620">
        <w:t xml:space="preserve"> </w:t>
      </w:r>
      <w:r w:rsidR="001F2D91">
        <w:t xml:space="preserve">или специалистом МФЦ. </w:t>
      </w:r>
    </w:p>
    <w:p w14:paraId="50C53907" w14:textId="1579EC14" w:rsidR="001F2D91" w:rsidRDefault="001F2D91" w:rsidP="001F2D91">
      <w:pPr>
        <w:tabs>
          <w:tab w:val="left" w:pos="2235"/>
        </w:tabs>
        <w:ind w:firstLine="709"/>
        <w:jc w:val="both"/>
      </w:pPr>
      <w:r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 Идентификаторы категорий (признаков) заявителя, приведены в п</w:t>
      </w:r>
      <w:r w:rsidR="00E42FC4">
        <w:t>риложении</w:t>
      </w:r>
      <w:r>
        <w:t xml:space="preserve"> 2 к настоящему регламенту. </w:t>
      </w:r>
    </w:p>
    <w:p w14:paraId="39299F21" w14:textId="77777777" w:rsidR="001F2D91" w:rsidRDefault="001F2D91" w:rsidP="001F2D91">
      <w:pPr>
        <w:tabs>
          <w:tab w:val="left" w:pos="2235"/>
        </w:tabs>
        <w:ind w:firstLine="709"/>
        <w:jc w:val="both"/>
      </w:pPr>
      <w:r>
        <w:t xml:space="preserve">Профилирование заявителя осуществляется: </w:t>
      </w:r>
    </w:p>
    <w:p w14:paraId="0CCA89D0" w14:textId="57988C21" w:rsidR="001F2D91" w:rsidRDefault="001F2D91" w:rsidP="00F85F42">
      <w:pPr>
        <w:tabs>
          <w:tab w:val="left" w:pos="2235"/>
        </w:tabs>
        <w:ind w:firstLine="709"/>
        <w:jc w:val="both"/>
      </w:pPr>
      <w:r>
        <w:t xml:space="preserve">3.2.1.1. В </w:t>
      </w:r>
      <w:r w:rsidR="00F85F42" w:rsidRPr="00F85F42">
        <w:t>орган</w:t>
      </w:r>
      <w:r w:rsidR="00F85F42">
        <w:t>е, предоставляющем</w:t>
      </w:r>
      <w:r w:rsidR="00F85F42" w:rsidRPr="00F85F42">
        <w:t xml:space="preserve"> муниципальную услугу</w:t>
      </w:r>
      <w:r w:rsidR="00F85F42">
        <w:t xml:space="preserve"> </w:t>
      </w:r>
      <w:r>
        <w:t xml:space="preserve">при личном обращении заявителя; </w:t>
      </w:r>
    </w:p>
    <w:p w14:paraId="5115955A" w14:textId="77777777" w:rsidR="001F2D91" w:rsidRDefault="001F2D91" w:rsidP="001F2D91">
      <w:pPr>
        <w:tabs>
          <w:tab w:val="left" w:pos="2235"/>
        </w:tabs>
        <w:ind w:firstLine="709"/>
        <w:jc w:val="both"/>
      </w:pPr>
      <w:r>
        <w:t xml:space="preserve">3.2.1.2. В МФЦ при личном обращении заявителя; </w:t>
      </w:r>
    </w:p>
    <w:p w14:paraId="440F7EA7" w14:textId="77777777" w:rsidR="001F2D91" w:rsidRDefault="001F2D91" w:rsidP="001F2D91">
      <w:pPr>
        <w:tabs>
          <w:tab w:val="left" w:pos="2235"/>
        </w:tabs>
        <w:ind w:firstLine="709"/>
        <w:jc w:val="both"/>
      </w:pPr>
      <w:r>
        <w:t xml:space="preserve">3.2.1.3. С использованием Портала (при наличии технической возможности). </w:t>
      </w:r>
    </w:p>
    <w:p w14:paraId="217AA828" w14:textId="05C1E0B4" w:rsidR="001F2D91" w:rsidRDefault="001F2D91" w:rsidP="001F2D91">
      <w:pPr>
        <w:tabs>
          <w:tab w:val="left" w:pos="2235"/>
        </w:tabs>
        <w:ind w:firstLine="709"/>
        <w:jc w:val="both"/>
      </w:pPr>
      <w:r>
        <w:t>3.2</w:t>
      </w:r>
      <w:r w:rsidR="00E42FC4">
        <w:t>.2. </w:t>
      </w:r>
      <w:r>
        <w:t xml:space="preserve">Прием заявления и документов и (или) информации, необходимых для предоставления муниципальной услуги: </w:t>
      </w:r>
    </w:p>
    <w:p w14:paraId="7991D80D" w14:textId="7DDD244A" w:rsidR="001F2D91" w:rsidRDefault="001F2D91" w:rsidP="00085284">
      <w:pPr>
        <w:tabs>
          <w:tab w:val="left" w:pos="2235"/>
        </w:tabs>
        <w:ind w:firstLine="709"/>
        <w:jc w:val="both"/>
      </w:pPr>
      <w:r>
        <w:t>3.2</w:t>
      </w:r>
      <w:r w:rsidR="00E42FC4">
        <w:t>.2.1. </w:t>
      </w:r>
      <w:r>
        <w:t>Форма заявления о предоставлении муниципальной</w:t>
      </w:r>
      <w:r w:rsidR="00977EF9">
        <w:t xml:space="preserve"> услуги</w:t>
      </w:r>
      <w:r w:rsidR="00085284">
        <w:t xml:space="preserve"> утверждается</w:t>
      </w:r>
      <w:r w:rsidR="00085284" w:rsidRPr="00085284">
        <w:t xml:space="preserve"> приказом министерства культуры Краснодарского края от 24 апреля 2024 г. № 163 «Об утверждении Административного регламента предоставления государственной услуги «Заключение договора на размещение объектов на землях или земельных участках, находящихся в собственности Краснодарского края, без предоставления земельных участков и установления се</w:t>
      </w:r>
      <w:r w:rsidR="00085284">
        <w:t xml:space="preserve">рвитутов, публичных сервитутов». </w:t>
      </w:r>
      <w:r>
        <w:t xml:space="preserve">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информации представлены в приложении 3 к настоящему регламенту. </w:t>
      </w:r>
    </w:p>
    <w:p w14:paraId="6B1A5C89" w14:textId="7EEA6A7A" w:rsidR="001F2D91" w:rsidRDefault="001F2D91" w:rsidP="001F2D91">
      <w:pPr>
        <w:tabs>
          <w:tab w:val="left" w:pos="2235"/>
        </w:tabs>
        <w:ind w:firstLine="709"/>
        <w:jc w:val="both"/>
      </w:pPr>
      <w:r>
        <w:t>3.2</w:t>
      </w:r>
      <w:r w:rsidR="00E42FC4">
        <w:t>.2.2. </w:t>
      </w:r>
      <w:r>
        <w:t>Способы установления личности заявителя (представителя заявителя):</w:t>
      </w:r>
    </w:p>
    <w:p w14:paraId="6D5CF0AC" w14:textId="6C35197F" w:rsidR="001F2D91" w:rsidRDefault="001F2D91" w:rsidP="00F85F42">
      <w:pPr>
        <w:tabs>
          <w:tab w:val="left" w:pos="2235"/>
        </w:tabs>
        <w:ind w:firstLine="709"/>
        <w:jc w:val="both"/>
      </w:pPr>
      <w:r>
        <w:t xml:space="preserve">1) при личном обращении в </w:t>
      </w:r>
      <w:r w:rsidR="00F85F42" w:rsidRPr="00F85F42">
        <w:t>орган, предоставляющий муниципальную услугу</w:t>
      </w:r>
      <w:r w:rsidR="00F85F42">
        <w:t xml:space="preserve">, </w:t>
      </w:r>
      <w:r w:rsidR="00E42FC4">
        <w:t>–</w:t>
      </w:r>
      <w:r>
        <w:t xml:space="preserve"> документ, удостоверяющий личность; </w:t>
      </w:r>
    </w:p>
    <w:p w14:paraId="2189EEE5" w14:textId="5CE63E90" w:rsidR="001F2D91" w:rsidRDefault="001F2D91" w:rsidP="001F2D91">
      <w:pPr>
        <w:tabs>
          <w:tab w:val="left" w:pos="2235"/>
        </w:tabs>
        <w:ind w:firstLine="709"/>
        <w:jc w:val="both"/>
      </w:pPr>
      <w:r>
        <w:t xml:space="preserve">2) при личном обращении в </w:t>
      </w:r>
      <w:r w:rsidR="00E42FC4">
        <w:t>МФЦ –</w:t>
      </w:r>
      <w:r>
        <w:t xml:space="preserve"> документ, удостоверяющий личность; </w:t>
      </w:r>
    </w:p>
    <w:p w14:paraId="439E9D22" w14:textId="27831445" w:rsidR="001F2D91" w:rsidRDefault="001F2D91" w:rsidP="001F2D91">
      <w:pPr>
        <w:tabs>
          <w:tab w:val="left" w:pos="2235"/>
        </w:tabs>
        <w:ind w:firstLine="709"/>
        <w:jc w:val="both"/>
      </w:pPr>
      <w:r>
        <w:t>3) при направлении заявления о предоставлении муниципальной услуги посредством Портала</w:t>
      </w:r>
      <w:r w:rsidR="00E42FC4">
        <w:t xml:space="preserve"> –</w:t>
      </w:r>
      <w:r>
        <w:t xml:space="preserve"> единая система идентификации и аутентификации в инфраструктуре, обеспечивающей информационно-технологическое </w:t>
      </w:r>
      <w:proofErr w:type="spellStart"/>
      <w:proofErr w:type="gramStart"/>
      <w:r>
        <w:t>взаимодей</w:t>
      </w:r>
      <w:r w:rsidR="00E42FC4">
        <w:t>-</w:t>
      </w:r>
      <w:r>
        <w:t>ствие</w:t>
      </w:r>
      <w:proofErr w:type="spellEnd"/>
      <w:proofErr w:type="gramEnd"/>
      <w:r>
        <w:t xml:space="preserve"> информационных систем, используемых для предоставления муниципальных услуг в электронной форме. </w:t>
      </w:r>
    </w:p>
    <w:p w14:paraId="36FF084E" w14:textId="08AA52B6" w:rsidR="001F2D91" w:rsidRDefault="001F2D91" w:rsidP="001F2D91">
      <w:pPr>
        <w:tabs>
          <w:tab w:val="left" w:pos="2235"/>
        </w:tabs>
        <w:ind w:firstLine="709"/>
        <w:jc w:val="both"/>
      </w:pPr>
      <w:r>
        <w:t>3.2</w:t>
      </w:r>
      <w:r w:rsidR="00E42FC4">
        <w:t>.2.3. </w:t>
      </w: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</w:t>
      </w:r>
      <w:r w:rsidR="00085284">
        <w:t xml:space="preserve"> услуги, приведен в приложении 4</w:t>
      </w:r>
      <w:r>
        <w:t xml:space="preserve"> к регламенту.</w:t>
      </w:r>
    </w:p>
    <w:p w14:paraId="70EE61D7" w14:textId="01690608" w:rsidR="001F2D91" w:rsidRDefault="001F2D91" w:rsidP="001F2D91">
      <w:pPr>
        <w:tabs>
          <w:tab w:val="left" w:pos="2235"/>
        </w:tabs>
        <w:ind w:firstLine="709"/>
        <w:jc w:val="both"/>
      </w:pPr>
      <w:r>
        <w:t xml:space="preserve"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 </w:t>
      </w:r>
    </w:p>
    <w:p w14:paraId="042C5637" w14:textId="45ACC18E" w:rsidR="001F2D91" w:rsidRDefault="001F2D91" w:rsidP="009C4009">
      <w:pPr>
        <w:tabs>
          <w:tab w:val="left" w:pos="2235"/>
        </w:tabs>
        <w:ind w:firstLine="709"/>
        <w:jc w:val="both"/>
      </w:pPr>
      <w:r>
        <w:lastRenderedPageBreak/>
        <w:t>3.2.2.4. Муниципальная услуга предусматривает возможность приема</w:t>
      </w:r>
      <w:r w:rsidR="009C4009">
        <w:t xml:space="preserve"> МФЦ </w:t>
      </w:r>
      <w:r>
        <w:t xml:space="preserve">заявления и документов и (или) информации, необходимых для предоставления муниципальной услуги, независимо от места жительства </w:t>
      </w:r>
      <w:r w:rsidR="009C4009">
        <w:t xml:space="preserve">или места пребывания заявителя </w:t>
      </w:r>
      <w:r w:rsidRPr="00BD4B23">
        <w:t>в пределах территории Краснодарского края</w:t>
      </w:r>
      <w:r>
        <w:t xml:space="preserve">. </w:t>
      </w:r>
    </w:p>
    <w:p w14:paraId="33F43F0B" w14:textId="0B000610" w:rsidR="001F2D91" w:rsidRDefault="001F2D91" w:rsidP="006141CC">
      <w:pPr>
        <w:tabs>
          <w:tab w:val="left" w:pos="2235"/>
        </w:tabs>
        <w:ind w:firstLine="709"/>
        <w:jc w:val="both"/>
      </w:pPr>
      <w:r>
        <w:t>3.2</w:t>
      </w:r>
      <w:r w:rsidR="007E794D">
        <w:t>.2.5. </w:t>
      </w:r>
      <w:r>
        <w:t xml:space="preserve">Заявление о предоставлении муниципальной услуги, поступившее при личном обращении заявителя в </w:t>
      </w:r>
      <w:r w:rsidR="00F85F42" w:rsidRPr="00F85F42">
        <w:t>орган, предоставляющий муниципальную услугу</w:t>
      </w:r>
      <w:r w:rsidR="00F85F42">
        <w:t xml:space="preserve">, </w:t>
      </w:r>
      <w:r>
        <w:t xml:space="preserve">регистрируется специалистом </w:t>
      </w:r>
      <w:r w:rsidR="006141CC" w:rsidRPr="006141CC">
        <w:t>орган</w:t>
      </w:r>
      <w:r w:rsidR="006141CC">
        <w:t>а, предоставляющего</w:t>
      </w:r>
      <w:r w:rsidR="006141CC" w:rsidRPr="006141CC">
        <w:t xml:space="preserve"> муниципальную услугу</w:t>
      </w:r>
      <w:r w:rsidR="006141CC">
        <w:t xml:space="preserve"> </w:t>
      </w:r>
      <w:r>
        <w:t xml:space="preserve">в установленном порядке в день поступления. </w:t>
      </w:r>
    </w:p>
    <w:p w14:paraId="3C235247" w14:textId="77777777" w:rsidR="001F2D91" w:rsidRDefault="001F2D91" w:rsidP="001F2D91">
      <w:pPr>
        <w:tabs>
          <w:tab w:val="left" w:pos="2235"/>
        </w:tabs>
        <w:ind w:firstLine="709"/>
        <w:jc w:val="both"/>
      </w:pPr>
      <w: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14:paraId="321839FF" w14:textId="3511BAD8" w:rsidR="001F2D91" w:rsidRDefault="001F2D91" w:rsidP="006141CC">
      <w:pPr>
        <w:tabs>
          <w:tab w:val="left" w:pos="2235"/>
        </w:tabs>
        <w:ind w:firstLine="709"/>
        <w:jc w:val="both"/>
      </w:pPr>
      <w:r>
        <w:t>Заявление о предоставлении муниципальной услуги, поступившее в</w:t>
      </w:r>
      <w:r w:rsidR="006141CC">
        <w:t xml:space="preserve"> </w:t>
      </w:r>
      <w:r w:rsidR="006141CC" w:rsidRPr="006141CC">
        <w:t>орган, предоставляющий муниципальную услугу</w:t>
      </w:r>
      <w:r w:rsidR="006141CC">
        <w:t xml:space="preserve"> </w:t>
      </w:r>
      <w:r>
        <w:t xml:space="preserve">из МФЦ, регистрируется специалистом </w:t>
      </w:r>
      <w:r w:rsidR="006141CC" w:rsidRPr="006141CC">
        <w:t>орган</w:t>
      </w:r>
      <w:r w:rsidR="006141CC">
        <w:t xml:space="preserve">а, предоставляющего </w:t>
      </w:r>
      <w:r w:rsidR="006141CC" w:rsidRPr="006141CC">
        <w:t>муниципальную услугу</w:t>
      </w:r>
      <w:r w:rsidR="006141CC">
        <w:t xml:space="preserve"> </w:t>
      </w:r>
      <w:r>
        <w:t xml:space="preserve">в установленном порядке в день поступления из МФЦ. </w:t>
      </w:r>
    </w:p>
    <w:p w14:paraId="6675BB0F" w14:textId="20CA73FB" w:rsidR="001F2D91" w:rsidRDefault="001F2D91" w:rsidP="00D50F34">
      <w:pPr>
        <w:tabs>
          <w:tab w:val="left" w:pos="2235"/>
        </w:tabs>
        <w:ind w:firstLine="709"/>
        <w:jc w:val="both"/>
      </w:pPr>
      <w:r>
        <w:t xml:space="preserve">Заявление о предоставлении муниципальной услуги, поступившее в электронной форме на Портале (при наличии технической возможности), регистрируется в установленном порядке </w:t>
      </w:r>
      <w:r w:rsidR="006141CC" w:rsidRPr="006141CC">
        <w:t>орган</w:t>
      </w:r>
      <w:r w:rsidR="00D50F34">
        <w:t>ом, предоставляющим</w:t>
      </w:r>
      <w:r w:rsidR="006141CC" w:rsidRPr="006141CC">
        <w:t xml:space="preserve"> муниципальную услугу</w:t>
      </w:r>
      <w:r w:rsidR="00D50F34">
        <w:t xml:space="preserve"> </w:t>
      </w:r>
      <w:r>
        <w:t xml:space="preserve">в день его поступления в случае отсутствия автоматической регистрации заявлений на Портале. </w:t>
      </w:r>
    </w:p>
    <w:p w14:paraId="4D961CF8" w14:textId="77777777" w:rsidR="001F2D91" w:rsidRDefault="001F2D91" w:rsidP="001F2D91">
      <w:pPr>
        <w:tabs>
          <w:tab w:val="left" w:pos="2235"/>
        </w:tabs>
        <w:ind w:firstLine="709"/>
        <w:jc w:val="both"/>
      </w:pPr>
      <w:r>
        <w:t xml:space="preserve">Заявление о предоставлении муниципальной услуги, поступившее 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14:paraId="12E22CDD" w14:textId="016718F7" w:rsidR="001F2D91" w:rsidRDefault="001F2D91" w:rsidP="00B232DC">
      <w:pPr>
        <w:tabs>
          <w:tab w:val="left" w:pos="2235"/>
        </w:tabs>
        <w:ind w:firstLine="709"/>
        <w:jc w:val="both"/>
      </w:pPr>
      <w:r>
        <w:t>3.2</w:t>
      </w:r>
      <w:r w:rsidR="007E794D">
        <w:t>.2.6. </w:t>
      </w:r>
      <w:r>
        <w:t xml:space="preserve">По окончании приема заявления и приложенных к нему документов при личном обращении заявителя в </w:t>
      </w:r>
      <w:r w:rsidR="00B232DC" w:rsidRPr="00B232DC">
        <w:t>орган, предоставляющий муниципальную услугу</w:t>
      </w:r>
      <w:r w:rsidR="00B232DC">
        <w:t xml:space="preserve">, </w:t>
      </w:r>
      <w:r>
        <w:t>или МФЦ заявителю выдается расписка.</w:t>
      </w:r>
    </w:p>
    <w:p w14:paraId="09DFDACD" w14:textId="5CEDE699" w:rsidR="001F2D91" w:rsidRDefault="001F2D91" w:rsidP="001F2D91">
      <w:pPr>
        <w:autoSpaceDE w:val="0"/>
        <w:autoSpaceDN w:val="0"/>
        <w:adjustRightInd w:val="0"/>
        <w:ind w:firstLine="710"/>
        <w:jc w:val="both"/>
      </w:pPr>
      <w:r>
        <w:t>3.2</w:t>
      </w:r>
      <w:r w:rsidR="007E794D">
        <w:t>.3. </w:t>
      </w:r>
      <w:r>
        <w:t>Межведомственное информационное взаимодействие.</w:t>
      </w:r>
    </w:p>
    <w:p w14:paraId="313C6D5E" w14:textId="77777777" w:rsidR="003A60B1" w:rsidRDefault="003A60B1" w:rsidP="003A60B1">
      <w:pPr>
        <w:autoSpaceDE w:val="0"/>
        <w:autoSpaceDN w:val="0"/>
        <w:adjustRightInd w:val="0"/>
        <w:ind w:firstLine="710"/>
        <w:jc w:val="both"/>
      </w:pPr>
      <w:r>
        <w:t xml:space="preserve">3.2.3.1. Для получения муниципальной услуги необходимо направление межведомственных запросов о предоставлении информации и документов, находящихся в распоряжении: </w:t>
      </w:r>
    </w:p>
    <w:p w14:paraId="763C8C0E" w14:textId="2E3808D7" w:rsidR="003A60B1" w:rsidRDefault="003A60B1" w:rsidP="003A60B1">
      <w:pPr>
        <w:autoSpaceDE w:val="0"/>
        <w:autoSpaceDN w:val="0"/>
        <w:adjustRightInd w:val="0"/>
        <w:ind w:firstLine="710"/>
        <w:jc w:val="both"/>
      </w:pPr>
      <w:r>
        <w:t>управления имущественных отношений администрации муниципального образования город-курорт Анапа – сведения о наличии или отсутствии возражений относительно размещения объекта на испрашиваемом земельном участке;</w:t>
      </w:r>
    </w:p>
    <w:p w14:paraId="0BD5FE48" w14:textId="1B231766" w:rsidR="003A60B1" w:rsidRDefault="003A60B1" w:rsidP="003A60B1">
      <w:pPr>
        <w:autoSpaceDE w:val="0"/>
        <w:autoSpaceDN w:val="0"/>
        <w:adjustRightInd w:val="0"/>
        <w:ind w:firstLine="710"/>
        <w:jc w:val="both"/>
      </w:pPr>
      <w:r>
        <w:t>управления архитектуры и градостроительства администрации муниципального образования город-курорт Анапа – сведения о соответствии размещения объекта документам территориального планирования и градостроительного зонирования;</w:t>
      </w:r>
    </w:p>
    <w:p w14:paraId="7FF580B6" w14:textId="252F70E2" w:rsidR="003A60B1" w:rsidRDefault="003A60B1" w:rsidP="003A60B1">
      <w:pPr>
        <w:autoSpaceDE w:val="0"/>
        <w:autoSpaceDN w:val="0"/>
        <w:adjustRightInd w:val="0"/>
        <w:ind w:firstLine="710"/>
        <w:jc w:val="both"/>
      </w:pPr>
      <w:r>
        <w:t>Министерства природных ресурсов Краснодарского края – сведения о местоположении земель или земельного участка (части земельного участка) для размещения объекта относительно особо охраняемых природных территорий регионального значения или иных территорий, сопряженных с использованием рекреационных ресурсов, водных объектов.</w:t>
      </w:r>
    </w:p>
    <w:p w14:paraId="261CDAA9" w14:textId="24369F81" w:rsidR="00E123B6" w:rsidRPr="00EC2F78" w:rsidRDefault="00EC2F78" w:rsidP="00EC2F78">
      <w:pPr>
        <w:ind w:firstLine="705"/>
        <w:jc w:val="both"/>
        <w:rPr>
          <w:rFonts w:eastAsia="Calibri"/>
          <w:szCs w:val="22"/>
          <w:lang w:eastAsia="en-US"/>
        </w:rPr>
      </w:pPr>
      <w:r w:rsidRPr="00361284">
        <w:lastRenderedPageBreak/>
        <w:t xml:space="preserve">Срок направления указанного информационного </w:t>
      </w:r>
      <w:r w:rsidRPr="00EC2F78">
        <w:rPr>
          <w:color w:val="000000" w:themeColor="text1"/>
        </w:rPr>
        <w:t xml:space="preserve">запроса составляет </w:t>
      </w:r>
      <w:r>
        <w:rPr>
          <w:color w:val="000000" w:themeColor="text1"/>
        </w:rPr>
        <w:t xml:space="preserve">                       </w:t>
      </w:r>
      <w:r w:rsidRPr="00EC2F78">
        <w:rPr>
          <w:color w:val="000000" w:themeColor="text1"/>
        </w:rPr>
        <w:t xml:space="preserve">3 рабочих дня с </w:t>
      </w:r>
      <w:r w:rsidRPr="00361284">
        <w:t xml:space="preserve">момента регистрации запроса и документов и (или) информации необходимых для получения </w:t>
      </w:r>
      <w:r>
        <w:t>м</w:t>
      </w:r>
      <w:r w:rsidRPr="00361284">
        <w:t xml:space="preserve">униципальной услуги. </w:t>
      </w:r>
    </w:p>
    <w:p w14:paraId="05EB8EFC" w14:textId="72DF52C4" w:rsidR="007E794D" w:rsidRDefault="007E794D" w:rsidP="007E794D">
      <w:pPr>
        <w:pStyle w:val="af2"/>
        <w:ind w:firstLine="709"/>
        <w:jc w:val="both"/>
        <w:rPr>
          <w:rFonts w:ascii="Times New Roman" w:hAnsi="Times New Roman"/>
          <w:sz w:val="28"/>
        </w:rPr>
      </w:pPr>
      <w:r w:rsidRPr="00361284">
        <w:rPr>
          <w:rFonts w:ascii="Times New Roman" w:hAnsi="Times New Roman"/>
          <w:sz w:val="28"/>
        </w:rPr>
        <w:t xml:space="preserve">Срок получения ответа на указанный информационный запрос составляет не более </w:t>
      </w:r>
      <w:r w:rsidR="00EC2F78" w:rsidRPr="00EC2F78">
        <w:rPr>
          <w:rFonts w:ascii="Times New Roman" w:hAnsi="Times New Roman"/>
          <w:color w:val="000000" w:themeColor="text1"/>
          <w:sz w:val="28"/>
        </w:rPr>
        <w:t>3 рабочих дней</w:t>
      </w:r>
      <w:r w:rsidR="00EC2F78" w:rsidRPr="00EC2F78">
        <w:rPr>
          <w:rFonts w:ascii="Times New Roman" w:hAnsi="Times New Roman"/>
          <w:i/>
          <w:color w:val="000000" w:themeColor="text1"/>
          <w:sz w:val="28"/>
        </w:rPr>
        <w:t xml:space="preserve"> </w:t>
      </w:r>
      <w:r w:rsidRPr="00361284">
        <w:rPr>
          <w:rFonts w:ascii="Times New Roman" w:hAnsi="Times New Roman"/>
          <w:sz w:val="28"/>
        </w:rPr>
        <w:t>с момента направления межведомственного запроса.</w:t>
      </w:r>
    </w:p>
    <w:p w14:paraId="280874C6" w14:textId="028461AD" w:rsidR="00B95DA5" w:rsidRPr="00B95DA5" w:rsidRDefault="007E794D" w:rsidP="00B95DA5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361284">
        <w:t>3.2.</w:t>
      </w:r>
      <w:r w:rsidR="00EC2F78">
        <w:t>4. </w:t>
      </w:r>
      <w:r w:rsidR="00B95DA5" w:rsidRPr="00B95DA5">
        <w:t>Принятие решения о предоставлении (об отказе в предоставлении) муниципальной услуги.</w:t>
      </w:r>
    </w:p>
    <w:p w14:paraId="68617D03" w14:textId="62075C74" w:rsidR="007E794D" w:rsidRPr="00AA55EF" w:rsidRDefault="00EC2F78" w:rsidP="00B95DA5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>
        <w:t>3.2.4.1. </w:t>
      </w:r>
      <w:r w:rsidR="007E794D" w:rsidRPr="00AA55EF">
        <w:t xml:space="preserve">Исчерпывающий перечень оснований для отказа в предоставлении муниципальной услуги приведен в </w:t>
      </w:r>
      <w:r w:rsidR="00085284">
        <w:t>приложении 4</w:t>
      </w:r>
      <w:r w:rsidR="007E794D" w:rsidRPr="00AA55EF">
        <w:t xml:space="preserve"> к настоящему регламенту. </w:t>
      </w:r>
    </w:p>
    <w:p w14:paraId="7F05D026" w14:textId="4D29F27C" w:rsidR="007E794D" w:rsidRPr="00AA55EF" w:rsidRDefault="007E794D" w:rsidP="00B232DC">
      <w:pPr>
        <w:tabs>
          <w:tab w:val="left" w:pos="2235"/>
        </w:tabs>
        <w:ind w:firstLine="709"/>
        <w:jc w:val="both"/>
      </w:pPr>
      <w:r w:rsidRPr="00AA55EF"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</w:t>
      </w:r>
      <w:r w:rsidR="00B232DC" w:rsidRPr="00B232DC">
        <w:t>орган, предоставляющий муниципальную услугу</w:t>
      </w:r>
      <w:r w:rsidR="00B232DC">
        <w:t xml:space="preserve">, </w:t>
      </w:r>
      <w:r w:rsidRPr="00AA55EF">
        <w:t xml:space="preserve">а также в судебном порядке. </w:t>
      </w:r>
    </w:p>
    <w:p w14:paraId="1D0F4FDF" w14:textId="11A43287" w:rsidR="007E794D" w:rsidRDefault="00EF446F" w:rsidP="005E51FA">
      <w:pPr>
        <w:tabs>
          <w:tab w:val="left" w:pos="2235"/>
        </w:tabs>
        <w:ind w:firstLine="709"/>
        <w:jc w:val="both"/>
      </w:pPr>
      <w:r>
        <w:t>3.2.4</w:t>
      </w:r>
      <w:r w:rsidR="005E51FA">
        <w:t>.2. </w:t>
      </w:r>
      <w:r w:rsidR="007E794D" w:rsidRPr="00AA55EF">
        <w:t xml:space="preserve">Срок принятия решения о предоставлении (об отказе в предоставлении) муниципальной услуги составляет </w:t>
      </w:r>
      <w:r w:rsidR="005E51FA">
        <w:t xml:space="preserve">15 рабочих дней </w:t>
      </w:r>
      <w:r w:rsidR="007E794D" w:rsidRPr="00AA55EF">
        <w:t>со дня регистрации заявления и документов, необходимых для предоставления муниципальной услуги. Срок выполнения указанной административной процедуры входит в общий срок предоставления муниципальной услуги.</w:t>
      </w:r>
    </w:p>
    <w:p w14:paraId="6F77E078" w14:textId="69190E8A" w:rsidR="007E794D" w:rsidRDefault="00EF446F" w:rsidP="00727CC7">
      <w:pPr>
        <w:tabs>
          <w:tab w:val="left" w:pos="2235"/>
        </w:tabs>
        <w:ind w:firstLine="709"/>
        <w:jc w:val="both"/>
      </w:pPr>
      <w:r>
        <w:t>3.2.5</w:t>
      </w:r>
      <w:r w:rsidR="007E794D">
        <w:t>.</w:t>
      </w:r>
      <w:r w:rsidR="005E51FA">
        <w:t> </w:t>
      </w:r>
      <w:r w:rsidR="007E794D">
        <w:t xml:space="preserve">Результат муниципальной услуги предоставляется </w:t>
      </w:r>
      <w:r w:rsidR="00B232DC">
        <w:t>органом, предоставляющим</w:t>
      </w:r>
      <w:r w:rsidR="00B232DC" w:rsidRPr="00B232DC">
        <w:t xml:space="preserve"> муниципальную услугу</w:t>
      </w:r>
      <w:r w:rsidR="00B232DC">
        <w:t xml:space="preserve">, </w:t>
      </w:r>
      <w:r w:rsidR="007E794D">
        <w:t xml:space="preserve">или МФЦ </w:t>
      </w:r>
      <w:r w:rsidR="007E794D" w:rsidRPr="00DC718F">
        <w:t xml:space="preserve">независимо от места жительства или места пребывания заявителя, в пределах территории Краснодарского края. </w:t>
      </w:r>
    </w:p>
    <w:p w14:paraId="79665F54" w14:textId="79FB1F4F" w:rsidR="00E86C99" w:rsidRPr="00E86C99" w:rsidRDefault="003A60B1" w:rsidP="00E86C9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7E794D" w:rsidRPr="00E86C99">
        <w:rPr>
          <w:rFonts w:ascii="Times New Roman" w:hAnsi="Times New Roman" w:cs="Times New Roman"/>
          <w:sz w:val="28"/>
          <w:szCs w:val="28"/>
        </w:rPr>
        <w:t>.</w:t>
      </w:r>
      <w:r w:rsidR="005E51FA" w:rsidRPr="00E86C99">
        <w:rPr>
          <w:rFonts w:ascii="Times New Roman" w:hAnsi="Times New Roman" w:cs="Times New Roman"/>
          <w:sz w:val="28"/>
          <w:szCs w:val="28"/>
        </w:rPr>
        <w:t xml:space="preserve"> Настоящим регламентом не предусмотрено осуществление административных процедур: приостановление предоставления муниципальной услуги, получение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</w:t>
      </w:r>
      <w:r w:rsidR="00634F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51FA" w:rsidRPr="00E86C99">
        <w:rPr>
          <w:rFonts w:ascii="Times New Roman" w:hAnsi="Times New Roman" w:cs="Times New Roman"/>
          <w:sz w:val="28"/>
          <w:szCs w:val="28"/>
        </w:rPr>
        <w:t xml:space="preserve">которые проверяются в рамках процедуры принятия решения о предоставлении (отказе в предоставлении) муниципальной услуги, распределение в </w:t>
      </w:r>
      <w:r w:rsidR="00634FF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51FA" w:rsidRPr="00E86C99">
        <w:rPr>
          <w:rFonts w:ascii="Times New Roman" w:hAnsi="Times New Roman" w:cs="Times New Roman"/>
          <w:sz w:val="28"/>
          <w:szCs w:val="28"/>
        </w:rPr>
        <w:t xml:space="preserve">отношении заявителя ограниченного ресурса (в том числе земельных </w:t>
      </w:r>
      <w:r w:rsidR="00E86C99" w:rsidRPr="00E86C99">
        <w:rPr>
          <w:rFonts w:ascii="Times New Roman" w:hAnsi="Times New Roman" w:cs="Times New Roman"/>
          <w:sz w:val="28"/>
          <w:szCs w:val="28"/>
        </w:rPr>
        <w:t xml:space="preserve">участков, радиочастот, квот), либо административной процедуры получения дополнительных сведений от заявителя, либо административной </w:t>
      </w:r>
      <w:r w:rsidR="00634FF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86C99" w:rsidRPr="00E86C99">
        <w:rPr>
          <w:rFonts w:ascii="Times New Roman" w:hAnsi="Times New Roman" w:cs="Times New Roman"/>
          <w:sz w:val="28"/>
          <w:szCs w:val="28"/>
        </w:rPr>
        <w:t>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14:paraId="6764015D" w14:textId="77777777" w:rsidR="00E86C99" w:rsidRPr="00E86C99" w:rsidRDefault="00E86C99" w:rsidP="00E86C99">
      <w:pPr>
        <w:jc w:val="both"/>
        <w:rPr>
          <w:bCs/>
          <w:szCs w:val="28"/>
        </w:rPr>
      </w:pPr>
    </w:p>
    <w:p w14:paraId="4342BC01" w14:textId="77777777" w:rsidR="00005EAF" w:rsidRDefault="00005EAF" w:rsidP="00005EAF">
      <w:pPr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3.3. </w:t>
      </w:r>
      <w:r w:rsidRPr="001255B7">
        <w:rPr>
          <w:b/>
          <w:color w:val="000000" w:themeColor="text1"/>
        </w:rPr>
        <w:t xml:space="preserve">Описание муниципальной услуги в </w:t>
      </w:r>
    </w:p>
    <w:p w14:paraId="496A72E8" w14:textId="30A84A9A" w:rsidR="00005EAF" w:rsidRPr="001255B7" w:rsidRDefault="00005EAF" w:rsidP="00005EAF">
      <w:pPr>
        <w:ind w:firstLine="709"/>
        <w:jc w:val="center"/>
        <w:rPr>
          <w:b/>
          <w:color w:val="000000" w:themeColor="text1"/>
        </w:rPr>
      </w:pPr>
      <w:r w:rsidRPr="001255B7">
        <w:rPr>
          <w:b/>
          <w:color w:val="000000" w:themeColor="text1"/>
        </w:rPr>
        <w:t>упреждающем (</w:t>
      </w:r>
      <w:proofErr w:type="spellStart"/>
      <w:r w:rsidRPr="001255B7">
        <w:rPr>
          <w:b/>
          <w:color w:val="000000" w:themeColor="text1"/>
        </w:rPr>
        <w:t>проактивном</w:t>
      </w:r>
      <w:proofErr w:type="spellEnd"/>
      <w:r w:rsidRPr="001255B7">
        <w:rPr>
          <w:b/>
          <w:color w:val="000000" w:themeColor="text1"/>
        </w:rPr>
        <w:t>) режиме</w:t>
      </w:r>
    </w:p>
    <w:p w14:paraId="13C71529" w14:textId="77777777" w:rsidR="00005EAF" w:rsidRDefault="00005EAF" w:rsidP="00005EAF">
      <w:pPr>
        <w:ind w:firstLine="709"/>
        <w:rPr>
          <w:color w:val="000000" w:themeColor="text1"/>
        </w:rPr>
      </w:pPr>
    </w:p>
    <w:p w14:paraId="5783886E" w14:textId="25816F7B" w:rsidR="00005EAF" w:rsidRDefault="002F2F34" w:rsidP="00005EA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3.3.1. </w:t>
      </w:r>
      <w:r w:rsidR="00005EAF" w:rsidRPr="001255B7">
        <w:rPr>
          <w:color w:val="000000" w:themeColor="text1"/>
        </w:rPr>
        <w:t>Предоставление муниципальной усл</w:t>
      </w:r>
      <w:r w:rsidR="00005EAF">
        <w:rPr>
          <w:color w:val="000000" w:themeColor="text1"/>
        </w:rPr>
        <w:t>уги в упреждающем (</w:t>
      </w:r>
      <w:proofErr w:type="spellStart"/>
      <w:r w:rsidR="00005EAF">
        <w:rPr>
          <w:color w:val="000000" w:themeColor="text1"/>
        </w:rPr>
        <w:t>проактивном</w:t>
      </w:r>
      <w:proofErr w:type="spellEnd"/>
      <w:r w:rsidR="00005EAF">
        <w:rPr>
          <w:color w:val="000000" w:themeColor="text1"/>
        </w:rPr>
        <w:t xml:space="preserve">) </w:t>
      </w:r>
      <w:r w:rsidR="00005EAF" w:rsidRPr="001255B7">
        <w:rPr>
          <w:color w:val="000000" w:themeColor="text1"/>
        </w:rPr>
        <w:t>режиме не предусмотрено</w:t>
      </w:r>
      <w:r w:rsidR="00005EAF">
        <w:rPr>
          <w:color w:val="000000" w:themeColor="text1"/>
        </w:rPr>
        <w:t>.</w:t>
      </w:r>
    </w:p>
    <w:p w14:paraId="5899A75E" w14:textId="3C0937BE" w:rsidR="005E51FA" w:rsidRPr="00E86C99" w:rsidRDefault="005E51FA" w:rsidP="00005EAF">
      <w:pPr>
        <w:tabs>
          <w:tab w:val="left" w:pos="1484"/>
        </w:tabs>
        <w:autoSpaceDE w:val="0"/>
        <w:autoSpaceDN w:val="0"/>
        <w:adjustRightInd w:val="0"/>
        <w:jc w:val="both"/>
        <w:rPr>
          <w:szCs w:val="28"/>
        </w:rPr>
      </w:pPr>
    </w:p>
    <w:p w14:paraId="44A4CC69" w14:textId="77777777" w:rsidR="008F06AF" w:rsidRDefault="008F06AF" w:rsidP="008F06AF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5527E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4. Способы информирования заявителя </w:t>
      </w:r>
    </w:p>
    <w:p w14:paraId="2E5DD672" w14:textId="77777777" w:rsidR="008F06AF" w:rsidRDefault="008F06AF" w:rsidP="008F06AF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5527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об изменении статуса рассмотрения запроса о </w:t>
      </w:r>
    </w:p>
    <w:p w14:paraId="2AFFE99D" w14:textId="3CFC1928" w:rsidR="008F06AF" w:rsidRPr="0005527E" w:rsidRDefault="008F06AF" w:rsidP="008F06AF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5527E">
        <w:rPr>
          <w:rFonts w:ascii="Times New Roman" w:hAnsi="Times New Roman" w:cs="Times New Roman"/>
          <w:b/>
          <w:sz w:val="28"/>
          <w:szCs w:val="28"/>
          <w:lang w:eastAsia="en-US"/>
        </w:rPr>
        <w:t>предоставлении муниципальной услуги</w:t>
      </w:r>
    </w:p>
    <w:p w14:paraId="36B1EDAC" w14:textId="77777777" w:rsidR="008F06AF" w:rsidRPr="0005527E" w:rsidRDefault="008F06AF" w:rsidP="008F06AF">
      <w:pPr>
        <w:pStyle w:val="Con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2F7BDD1" w14:textId="77777777" w:rsidR="008F06AF" w:rsidRPr="0005527E" w:rsidRDefault="008F06AF" w:rsidP="008F06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5539EF10" w14:textId="5844C7E9" w:rsidR="008F06AF" w:rsidRPr="0005527E" w:rsidRDefault="008F06AF" w:rsidP="008F06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 xml:space="preserve">Сведения о ходе и результате выполнения запроса о предоставлении муниципальной услуги в электронном виде заявителю представляются в </w:t>
      </w:r>
      <w:r w:rsidR="00634FF3">
        <w:rPr>
          <w:rFonts w:eastAsiaTheme="minorHAnsi"/>
          <w:lang w:eastAsia="en-US"/>
        </w:rPr>
        <w:t xml:space="preserve">                   </w:t>
      </w:r>
      <w:r w:rsidRPr="0005527E">
        <w:rPr>
          <w:rFonts w:eastAsiaTheme="minorHAnsi"/>
          <w:lang w:eastAsia="en-US"/>
        </w:rPr>
        <w:t>виде уведомления в личном кабинете заявителя на Портале.</w:t>
      </w:r>
    </w:p>
    <w:p w14:paraId="2A95277C" w14:textId="16062F7D" w:rsidR="008F06AF" w:rsidRPr="0005527E" w:rsidRDefault="008F06AF" w:rsidP="00B232D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B232DC" w:rsidRPr="00B232DC">
        <w:rPr>
          <w:rFonts w:eastAsiaTheme="minorHAnsi"/>
          <w:lang w:eastAsia="en-US"/>
        </w:rPr>
        <w:t>орган</w:t>
      </w:r>
      <w:r w:rsidR="00B232DC">
        <w:rPr>
          <w:rFonts w:eastAsiaTheme="minorHAnsi"/>
          <w:lang w:eastAsia="en-US"/>
        </w:rPr>
        <w:t>ом, предоставляющим</w:t>
      </w:r>
      <w:r w:rsidR="00B232DC" w:rsidRPr="00B232DC">
        <w:rPr>
          <w:rFonts w:eastAsiaTheme="minorHAnsi"/>
          <w:lang w:eastAsia="en-US"/>
        </w:rPr>
        <w:t xml:space="preserve"> муниципальную услугу</w:t>
      </w:r>
      <w:r w:rsidR="00B232DC">
        <w:rPr>
          <w:rFonts w:eastAsiaTheme="minorHAnsi"/>
          <w:lang w:eastAsia="en-US"/>
        </w:rPr>
        <w:t xml:space="preserve"> </w:t>
      </w:r>
      <w:r w:rsidRPr="0005527E">
        <w:rPr>
          <w:rFonts w:eastAsiaTheme="minorHAnsi"/>
          <w:lang w:eastAsia="en-US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37187E63" w14:textId="77777777" w:rsidR="008F06AF" w:rsidRPr="0005527E" w:rsidRDefault="008F06AF" w:rsidP="008F06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При предоставлении муниципальной услуги в электронной форме заявителю направляется:</w:t>
      </w:r>
    </w:p>
    <w:p w14:paraId="41B57A99" w14:textId="77777777" w:rsidR="008F06AF" w:rsidRPr="0005527E" w:rsidRDefault="008F06AF" w:rsidP="008F06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14:paraId="6A2D293B" w14:textId="77777777" w:rsidR="008F06AF" w:rsidRPr="0005527E" w:rsidRDefault="008F06AF" w:rsidP="008F06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б) уведомление о начале процедуры предоставления муниципальной услуги;</w:t>
      </w:r>
    </w:p>
    <w:p w14:paraId="61939A9E" w14:textId="551C772F" w:rsidR="008F06AF" w:rsidRPr="0005527E" w:rsidRDefault="008F06AF" w:rsidP="008F06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 xml:space="preserve">в) уведомление об окончании предоставления муниципальной услуги </w:t>
      </w:r>
      <w:r w:rsidR="00634FF3">
        <w:rPr>
          <w:rFonts w:eastAsiaTheme="minorHAnsi"/>
          <w:lang w:eastAsia="en-US"/>
        </w:rPr>
        <w:t xml:space="preserve">              </w:t>
      </w:r>
      <w:r w:rsidRPr="0005527E">
        <w:rPr>
          <w:rFonts w:eastAsiaTheme="minorHAnsi"/>
          <w:lang w:eastAsia="en-US"/>
        </w:rPr>
        <w:t xml:space="preserve">либо мотивированном отказе в приёме запроса и иных </w:t>
      </w:r>
      <w:proofErr w:type="gramStart"/>
      <w:r w:rsidRPr="0005527E">
        <w:rPr>
          <w:rFonts w:eastAsiaTheme="minorHAnsi"/>
          <w:lang w:eastAsia="en-US"/>
        </w:rPr>
        <w:t xml:space="preserve">документов, </w:t>
      </w:r>
      <w:r w:rsidR="00634FF3">
        <w:rPr>
          <w:rFonts w:eastAsiaTheme="minorHAnsi"/>
          <w:lang w:eastAsia="en-US"/>
        </w:rPr>
        <w:t xml:space="preserve">  </w:t>
      </w:r>
      <w:proofErr w:type="gramEnd"/>
      <w:r w:rsidR="00634FF3">
        <w:rPr>
          <w:rFonts w:eastAsiaTheme="minorHAnsi"/>
          <w:lang w:eastAsia="en-US"/>
        </w:rPr>
        <w:t xml:space="preserve">               </w:t>
      </w:r>
      <w:r w:rsidRPr="0005527E">
        <w:rPr>
          <w:rFonts w:eastAsiaTheme="minorHAnsi"/>
          <w:lang w:eastAsia="en-US"/>
        </w:rPr>
        <w:t>необходимых для предоставления муниципальной услуги;</w:t>
      </w:r>
    </w:p>
    <w:p w14:paraId="769F8599" w14:textId="23C7E640" w:rsidR="008F06AF" w:rsidRPr="0005527E" w:rsidRDefault="008F06AF" w:rsidP="008F06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 xml:space="preserve">г) уведомление о результатах рассмотрения документов, необходимых </w:t>
      </w:r>
      <w:r w:rsidR="00634FF3">
        <w:rPr>
          <w:rFonts w:eastAsiaTheme="minorHAnsi"/>
          <w:lang w:eastAsia="en-US"/>
        </w:rPr>
        <w:t xml:space="preserve">                    </w:t>
      </w:r>
      <w:r w:rsidRPr="0005527E">
        <w:rPr>
          <w:rFonts w:eastAsiaTheme="minorHAnsi"/>
          <w:lang w:eastAsia="en-US"/>
        </w:rPr>
        <w:t>для предоставления муниципальной услуги;</w:t>
      </w:r>
    </w:p>
    <w:p w14:paraId="60D5357E" w14:textId="77777777" w:rsidR="008F06AF" w:rsidRPr="0005527E" w:rsidRDefault="008F06AF" w:rsidP="008F06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6E7206CD" w14:textId="77777777" w:rsidR="008F06AF" w:rsidRPr="0005527E" w:rsidRDefault="008F06AF" w:rsidP="008F06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е) уведомление о мотивированном отказе в предоставлении муниципальной услуги.</w:t>
      </w:r>
    </w:p>
    <w:p w14:paraId="3C418CFF" w14:textId="4D6876BE" w:rsidR="00D5672F" w:rsidRDefault="00D5672F" w:rsidP="00D5672F">
      <w:pPr>
        <w:jc w:val="both"/>
        <w:rPr>
          <w:color w:val="000000" w:themeColor="text1"/>
          <w:szCs w:val="28"/>
        </w:rPr>
      </w:pPr>
    </w:p>
    <w:p w14:paraId="1C906F62" w14:textId="77777777" w:rsidR="00D5672F" w:rsidRDefault="00D5672F" w:rsidP="00D5672F">
      <w:pPr>
        <w:jc w:val="both"/>
        <w:rPr>
          <w:color w:val="000000" w:themeColor="text1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42456" w:rsidRPr="00356500" w14:paraId="5903BB01" w14:textId="77777777" w:rsidTr="005C2DE9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154904E9" w14:textId="5CDF5DBF" w:rsidR="00312D6A" w:rsidRDefault="0018626A" w:rsidP="007870E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870E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</w:p>
          <w:p w14:paraId="0E881E6D" w14:textId="0771013C" w:rsidR="007870E8" w:rsidRDefault="007870E8" w:rsidP="007870E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2253A3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312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1704069B" w14:textId="77777777" w:rsidR="007870E8" w:rsidRDefault="007870E8" w:rsidP="007870E8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135C4E19" w14:textId="107E14F8" w:rsidR="00B42456" w:rsidRPr="00356500" w:rsidRDefault="007870E8" w:rsidP="00EC3916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746014562"/>
          </w:p>
        </w:tc>
        <w:tc>
          <w:tcPr>
            <w:tcW w:w="3822" w:type="dxa"/>
          </w:tcPr>
          <w:p w14:paraId="572CD9CA" w14:textId="77777777" w:rsidR="00B42456" w:rsidRPr="00356500" w:rsidRDefault="00B42456" w:rsidP="00911542">
            <w:pPr>
              <w:rPr>
                <w:szCs w:val="28"/>
              </w:rPr>
            </w:pPr>
            <w:bookmarkStart w:id="6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6"/>
          </w:p>
        </w:tc>
        <w:tc>
          <w:tcPr>
            <w:tcW w:w="2840" w:type="dxa"/>
            <w:shd w:val="clear" w:color="auto" w:fill="auto"/>
            <w:vAlign w:val="bottom"/>
          </w:tcPr>
          <w:p w14:paraId="6EAC09E0" w14:textId="77777777" w:rsidR="00B42456" w:rsidRPr="007F3F67" w:rsidRDefault="00B42456" w:rsidP="00AC7EF0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7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7"/>
          </w:p>
        </w:tc>
      </w:tr>
    </w:tbl>
    <w:p w14:paraId="0B3EC700" w14:textId="77777777" w:rsidR="00FB5B25" w:rsidRPr="00686F13" w:rsidRDefault="00FB5B25" w:rsidP="00FB5B25">
      <w:pPr>
        <w:rPr>
          <w:color w:val="000000" w:themeColor="text1"/>
          <w:sz w:val="24"/>
        </w:rPr>
      </w:pPr>
    </w:p>
    <w:sectPr w:rsidR="00FB5B25" w:rsidRPr="00686F13" w:rsidSect="00FB5B25">
      <w:headerReference w:type="default" r:id="rId8"/>
      <w:headerReference w:type="first" r:id="rId9"/>
      <w:pgSz w:w="11906" w:h="16838" w:code="9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68327" w14:textId="77777777" w:rsidR="00F16D71" w:rsidRDefault="00F16D71" w:rsidP="00112FD6">
      <w:r>
        <w:separator/>
      </w:r>
    </w:p>
  </w:endnote>
  <w:endnote w:type="continuationSeparator" w:id="0">
    <w:p w14:paraId="3AD2BD35" w14:textId="77777777" w:rsidR="00F16D71" w:rsidRDefault="00F16D71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DEAC5" w14:textId="77777777" w:rsidR="00F16D71" w:rsidRDefault="00F16D71" w:rsidP="00112FD6">
      <w:r>
        <w:separator/>
      </w:r>
    </w:p>
  </w:footnote>
  <w:footnote w:type="continuationSeparator" w:id="0">
    <w:p w14:paraId="6BE58FC2" w14:textId="77777777" w:rsidR="00F16D71" w:rsidRDefault="00F16D71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775100"/>
      <w:docPartObj>
        <w:docPartGallery w:val="Page Numbers (Top of Page)"/>
        <w:docPartUnique/>
      </w:docPartObj>
    </w:sdtPr>
    <w:sdtEndPr/>
    <w:sdtContent>
      <w:p w14:paraId="632007E4" w14:textId="00E742EF" w:rsidR="00BC7C9F" w:rsidRDefault="00BC7C9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284">
          <w:rPr>
            <w:noProof/>
          </w:rPr>
          <w:t>3</w:t>
        </w:r>
        <w:r>
          <w:fldChar w:fldCharType="end"/>
        </w:r>
      </w:p>
    </w:sdtContent>
  </w:sdt>
  <w:p w14:paraId="61F3240F" w14:textId="77777777" w:rsidR="00BC7C9F" w:rsidRDefault="00BC7C9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BC7C9F" w14:paraId="32AC342A" w14:textId="77777777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08392A09" w14:textId="3B807AC5" w:rsidR="00BC7C9F" w:rsidRDefault="00BC7C9F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140E44EF" w14:textId="77777777" w:rsidR="00BC7C9F" w:rsidRDefault="00BC7C9F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14:paraId="02773801" w14:textId="77777777" w:rsidR="00BC7C9F" w:rsidRDefault="00BC7C9F" w:rsidP="00E44121">
          <w:pPr>
            <w:pStyle w:val="ae"/>
            <w:jc w:val="center"/>
          </w:pPr>
        </w:p>
      </w:tc>
    </w:tr>
  </w:tbl>
  <w:p w14:paraId="1359F2C6" w14:textId="77777777" w:rsidR="00BC7C9F" w:rsidRPr="00E44121" w:rsidRDefault="00BC7C9F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4652A"/>
    <w:multiLevelType w:val="multilevel"/>
    <w:tmpl w:val="B566854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4E2A6C3F"/>
    <w:multiLevelType w:val="multilevel"/>
    <w:tmpl w:val="1C4A8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3B73E5C"/>
    <w:multiLevelType w:val="multilevel"/>
    <w:tmpl w:val="46081E6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68EE3AD7"/>
    <w:multiLevelType w:val="multilevel"/>
    <w:tmpl w:val="35F210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sSn4YmLjWdMzzbSDwf7xCXhiZUum9zMZWZ2j159Fs971xIPajAuMcSi+D9uOMCgNPsWFf86Kk2pYkhCnxVXvw==" w:salt="TO5jV9E853buQExx2+oqRw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5EAF"/>
    <w:rsid w:val="00017D06"/>
    <w:rsid w:val="000208DE"/>
    <w:rsid w:val="00023CA3"/>
    <w:rsid w:val="00026A9B"/>
    <w:rsid w:val="00027C48"/>
    <w:rsid w:val="0003089B"/>
    <w:rsid w:val="0003233F"/>
    <w:rsid w:val="0003440A"/>
    <w:rsid w:val="000344DF"/>
    <w:rsid w:val="000400F0"/>
    <w:rsid w:val="00040985"/>
    <w:rsid w:val="00042AAB"/>
    <w:rsid w:val="00043058"/>
    <w:rsid w:val="000436AA"/>
    <w:rsid w:val="0004397B"/>
    <w:rsid w:val="00045399"/>
    <w:rsid w:val="00052B6F"/>
    <w:rsid w:val="0006333A"/>
    <w:rsid w:val="00063AC3"/>
    <w:rsid w:val="00067D64"/>
    <w:rsid w:val="000702E5"/>
    <w:rsid w:val="00073672"/>
    <w:rsid w:val="0007644A"/>
    <w:rsid w:val="00077E0D"/>
    <w:rsid w:val="00080E22"/>
    <w:rsid w:val="0008302C"/>
    <w:rsid w:val="00085284"/>
    <w:rsid w:val="00090C5D"/>
    <w:rsid w:val="000A17AE"/>
    <w:rsid w:val="000A26BF"/>
    <w:rsid w:val="000A2F05"/>
    <w:rsid w:val="000B13F2"/>
    <w:rsid w:val="000B7D81"/>
    <w:rsid w:val="000C31E5"/>
    <w:rsid w:val="000C3450"/>
    <w:rsid w:val="000C38D4"/>
    <w:rsid w:val="000C5C7A"/>
    <w:rsid w:val="000C6D41"/>
    <w:rsid w:val="000D0080"/>
    <w:rsid w:val="000D0538"/>
    <w:rsid w:val="000D49B9"/>
    <w:rsid w:val="000D5188"/>
    <w:rsid w:val="000D5DEE"/>
    <w:rsid w:val="000D5EF9"/>
    <w:rsid w:val="000D6FD6"/>
    <w:rsid w:val="000D7959"/>
    <w:rsid w:val="000E0BB3"/>
    <w:rsid w:val="000E0F6A"/>
    <w:rsid w:val="000E208B"/>
    <w:rsid w:val="000E406A"/>
    <w:rsid w:val="000E6676"/>
    <w:rsid w:val="000F0DA0"/>
    <w:rsid w:val="000F1B3F"/>
    <w:rsid w:val="000F388E"/>
    <w:rsid w:val="000F44FB"/>
    <w:rsid w:val="001001D5"/>
    <w:rsid w:val="001102E5"/>
    <w:rsid w:val="00112FD6"/>
    <w:rsid w:val="00113F98"/>
    <w:rsid w:val="00114971"/>
    <w:rsid w:val="00115676"/>
    <w:rsid w:val="001205AF"/>
    <w:rsid w:val="00121132"/>
    <w:rsid w:val="00122892"/>
    <w:rsid w:val="0012656C"/>
    <w:rsid w:val="00126CC2"/>
    <w:rsid w:val="00127328"/>
    <w:rsid w:val="00136420"/>
    <w:rsid w:val="00136FFB"/>
    <w:rsid w:val="0013768A"/>
    <w:rsid w:val="00137A81"/>
    <w:rsid w:val="00151F4A"/>
    <w:rsid w:val="0015224D"/>
    <w:rsid w:val="001526FE"/>
    <w:rsid w:val="0015341F"/>
    <w:rsid w:val="00153E93"/>
    <w:rsid w:val="00155551"/>
    <w:rsid w:val="00157FBC"/>
    <w:rsid w:val="001612A3"/>
    <w:rsid w:val="00163518"/>
    <w:rsid w:val="00164E82"/>
    <w:rsid w:val="00166E34"/>
    <w:rsid w:val="00170F9E"/>
    <w:rsid w:val="00171A66"/>
    <w:rsid w:val="001839B7"/>
    <w:rsid w:val="00184F42"/>
    <w:rsid w:val="00186232"/>
    <w:rsid w:val="0018626A"/>
    <w:rsid w:val="0018667B"/>
    <w:rsid w:val="00186C19"/>
    <w:rsid w:val="001A12AF"/>
    <w:rsid w:val="001A1E5C"/>
    <w:rsid w:val="001A49B0"/>
    <w:rsid w:val="001B17A4"/>
    <w:rsid w:val="001B3597"/>
    <w:rsid w:val="001B5C2A"/>
    <w:rsid w:val="001B6C5E"/>
    <w:rsid w:val="001B77C7"/>
    <w:rsid w:val="001C7215"/>
    <w:rsid w:val="001D00AB"/>
    <w:rsid w:val="001D03EA"/>
    <w:rsid w:val="001D162E"/>
    <w:rsid w:val="001D5903"/>
    <w:rsid w:val="001E042F"/>
    <w:rsid w:val="001E063B"/>
    <w:rsid w:val="001E07BF"/>
    <w:rsid w:val="001E245D"/>
    <w:rsid w:val="001E36B2"/>
    <w:rsid w:val="001E44BA"/>
    <w:rsid w:val="001E5945"/>
    <w:rsid w:val="001F2D91"/>
    <w:rsid w:val="001F6372"/>
    <w:rsid w:val="002043F9"/>
    <w:rsid w:val="00214506"/>
    <w:rsid w:val="00214A12"/>
    <w:rsid w:val="00215AD6"/>
    <w:rsid w:val="00217063"/>
    <w:rsid w:val="00223D71"/>
    <w:rsid w:val="002253A3"/>
    <w:rsid w:val="002325BA"/>
    <w:rsid w:val="00236C78"/>
    <w:rsid w:val="00242AC5"/>
    <w:rsid w:val="00244FD9"/>
    <w:rsid w:val="0024501C"/>
    <w:rsid w:val="0025197F"/>
    <w:rsid w:val="00252340"/>
    <w:rsid w:val="0025715A"/>
    <w:rsid w:val="002625DC"/>
    <w:rsid w:val="0026671F"/>
    <w:rsid w:val="00266A74"/>
    <w:rsid w:val="002675C7"/>
    <w:rsid w:val="00273645"/>
    <w:rsid w:val="00281620"/>
    <w:rsid w:val="0028238E"/>
    <w:rsid w:val="00286C0A"/>
    <w:rsid w:val="00290761"/>
    <w:rsid w:val="00291A3D"/>
    <w:rsid w:val="00293616"/>
    <w:rsid w:val="00294100"/>
    <w:rsid w:val="00294DBC"/>
    <w:rsid w:val="00295BFA"/>
    <w:rsid w:val="002A09F1"/>
    <w:rsid w:val="002A2860"/>
    <w:rsid w:val="002A6FDB"/>
    <w:rsid w:val="002B0833"/>
    <w:rsid w:val="002B3767"/>
    <w:rsid w:val="002B4F4F"/>
    <w:rsid w:val="002B58D7"/>
    <w:rsid w:val="002B60B5"/>
    <w:rsid w:val="002C3927"/>
    <w:rsid w:val="002C7DEF"/>
    <w:rsid w:val="002D0BFC"/>
    <w:rsid w:val="002D253C"/>
    <w:rsid w:val="002D3DE6"/>
    <w:rsid w:val="002E3288"/>
    <w:rsid w:val="002E3BF8"/>
    <w:rsid w:val="002E57B0"/>
    <w:rsid w:val="002E6838"/>
    <w:rsid w:val="002F2F34"/>
    <w:rsid w:val="002F3587"/>
    <w:rsid w:val="002F45A1"/>
    <w:rsid w:val="002F66FE"/>
    <w:rsid w:val="002F6DEF"/>
    <w:rsid w:val="002F7DF2"/>
    <w:rsid w:val="0030127F"/>
    <w:rsid w:val="0030578E"/>
    <w:rsid w:val="0031158F"/>
    <w:rsid w:val="003122D4"/>
    <w:rsid w:val="00312D6A"/>
    <w:rsid w:val="00313169"/>
    <w:rsid w:val="00313708"/>
    <w:rsid w:val="00315313"/>
    <w:rsid w:val="00315D4B"/>
    <w:rsid w:val="00320E0B"/>
    <w:rsid w:val="00321696"/>
    <w:rsid w:val="00323F55"/>
    <w:rsid w:val="003270A5"/>
    <w:rsid w:val="00332360"/>
    <w:rsid w:val="0034250D"/>
    <w:rsid w:val="00342715"/>
    <w:rsid w:val="00346E5E"/>
    <w:rsid w:val="00350407"/>
    <w:rsid w:val="00350CB5"/>
    <w:rsid w:val="003511A3"/>
    <w:rsid w:val="00351DB5"/>
    <w:rsid w:val="00351FD5"/>
    <w:rsid w:val="00353107"/>
    <w:rsid w:val="0035366F"/>
    <w:rsid w:val="003538E7"/>
    <w:rsid w:val="00353933"/>
    <w:rsid w:val="003546BB"/>
    <w:rsid w:val="003556CD"/>
    <w:rsid w:val="003564D9"/>
    <w:rsid w:val="0035773A"/>
    <w:rsid w:val="003578D4"/>
    <w:rsid w:val="00360C77"/>
    <w:rsid w:val="00362E7A"/>
    <w:rsid w:val="0036701A"/>
    <w:rsid w:val="00367746"/>
    <w:rsid w:val="00370BEB"/>
    <w:rsid w:val="00372076"/>
    <w:rsid w:val="00374EBB"/>
    <w:rsid w:val="00381965"/>
    <w:rsid w:val="003865EE"/>
    <w:rsid w:val="00386602"/>
    <w:rsid w:val="00395361"/>
    <w:rsid w:val="00397D9C"/>
    <w:rsid w:val="00397F54"/>
    <w:rsid w:val="003A2323"/>
    <w:rsid w:val="003A47D1"/>
    <w:rsid w:val="003A60B1"/>
    <w:rsid w:val="003A7735"/>
    <w:rsid w:val="003B0DD0"/>
    <w:rsid w:val="003B1185"/>
    <w:rsid w:val="003B20E4"/>
    <w:rsid w:val="003B41E9"/>
    <w:rsid w:val="003B6792"/>
    <w:rsid w:val="003B6CF5"/>
    <w:rsid w:val="003B6D02"/>
    <w:rsid w:val="003C0516"/>
    <w:rsid w:val="003C41C0"/>
    <w:rsid w:val="003C5312"/>
    <w:rsid w:val="003C555D"/>
    <w:rsid w:val="003C5574"/>
    <w:rsid w:val="003C768A"/>
    <w:rsid w:val="003C78A9"/>
    <w:rsid w:val="003D6443"/>
    <w:rsid w:val="003E5A56"/>
    <w:rsid w:val="003F08DC"/>
    <w:rsid w:val="003F140E"/>
    <w:rsid w:val="003F23B8"/>
    <w:rsid w:val="003F2644"/>
    <w:rsid w:val="003F396E"/>
    <w:rsid w:val="003F4F2D"/>
    <w:rsid w:val="003F669C"/>
    <w:rsid w:val="003F6A31"/>
    <w:rsid w:val="003F7F1F"/>
    <w:rsid w:val="00400222"/>
    <w:rsid w:val="004021FB"/>
    <w:rsid w:val="004053FD"/>
    <w:rsid w:val="00407405"/>
    <w:rsid w:val="00410B19"/>
    <w:rsid w:val="004114CD"/>
    <w:rsid w:val="00411747"/>
    <w:rsid w:val="004136CA"/>
    <w:rsid w:val="004158F9"/>
    <w:rsid w:val="004159BB"/>
    <w:rsid w:val="00427E82"/>
    <w:rsid w:val="004315F0"/>
    <w:rsid w:val="00432F30"/>
    <w:rsid w:val="00435565"/>
    <w:rsid w:val="0044016F"/>
    <w:rsid w:val="004404AA"/>
    <w:rsid w:val="00443377"/>
    <w:rsid w:val="00444750"/>
    <w:rsid w:val="004471E2"/>
    <w:rsid w:val="00451D2C"/>
    <w:rsid w:val="00451EA3"/>
    <w:rsid w:val="004521AE"/>
    <w:rsid w:val="00454089"/>
    <w:rsid w:val="00454209"/>
    <w:rsid w:val="0046090B"/>
    <w:rsid w:val="00462B12"/>
    <w:rsid w:val="00463685"/>
    <w:rsid w:val="00464909"/>
    <w:rsid w:val="00464B69"/>
    <w:rsid w:val="00465437"/>
    <w:rsid w:val="00467A45"/>
    <w:rsid w:val="004716E6"/>
    <w:rsid w:val="00471BBB"/>
    <w:rsid w:val="004722FF"/>
    <w:rsid w:val="00474BFD"/>
    <w:rsid w:val="004762DE"/>
    <w:rsid w:val="004820D2"/>
    <w:rsid w:val="00487822"/>
    <w:rsid w:val="00487CA0"/>
    <w:rsid w:val="0049015D"/>
    <w:rsid w:val="00491355"/>
    <w:rsid w:val="00493F70"/>
    <w:rsid w:val="004940C6"/>
    <w:rsid w:val="00495E78"/>
    <w:rsid w:val="0049677B"/>
    <w:rsid w:val="004A2806"/>
    <w:rsid w:val="004A72F7"/>
    <w:rsid w:val="004B0708"/>
    <w:rsid w:val="004B2F38"/>
    <w:rsid w:val="004B71F6"/>
    <w:rsid w:val="004B7D39"/>
    <w:rsid w:val="004C458F"/>
    <w:rsid w:val="004D040B"/>
    <w:rsid w:val="004D706D"/>
    <w:rsid w:val="004E3D85"/>
    <w:rsid w:val="004E4DA2"/>
    <w:rsid w:val="004E59CE"/>
    <w:rsid w:val="004F3C25"/>
    <w:rsid w:val="0050692E"/>
    <w:rsid w:val="00506FA5"/>
    <w:rsid w:val="00507B3B"/>
    <w:rsid w:val="00511A94"/>
    <w:rsid w:val="00512D40"/>
    <w:rsid w:val="005158AB"/>
    <w:rsid w:val="00516846"/>
    <w:rsid w:val="0051717B"/>
    <w:rsid w:val="00532BD4"/>
    <w:rsid w:val="00534676"/>
    <w:rsid w:val="0054122F"/>
    <w:rsid w:val="00543305"/>
    <w:rsid w:val="00546531"/>
    <w:rsid w:val="005510AC"/>
    <w:rsid w:val="0055150F"/>
    <w:rsid w:val="00552D48"/>
    <w:rsid w:val="0055464D"/>
    <w:rsid w:val="0055779A"/>
    <w:rsid w:val="00560327"/>
    <w:rsid w:val="0056084B"/>
    <w:rsid w:val="0056246E"/>
    <w:rsid w:val="00562BD9"/>
    <w:rsid w:val="0056334F"/>
    <w:rsid w:val="005645D6"/>
    <w:rsid w:val="0057161C"/>
    <w:rsid w:val="00573526"/>
    <w:rsid w:val="0057736B"/>
    <w:rsid w:val="00577594"/>
    <w:rsid w:val="00577B41"/>
    <w:rsid w:val="0058307B"/>
    <w:rsid w:val="005841BB"/>
    <w:rsid w:val="00586AF4"/>
    <w:rsid w:val="00591228"/>
    <w:rsid w:val="0059231E"/>
    <w:rsid w:val="00594422"/>
    <w:rsid w:val="00595921"/>
    <w:rsid w:val="005A08AE"/>
    <w:rsid w:val="005A1025"/>
    <w:rsid w:val="005A1BD0"/>
    <w:rsid w:val="005A31D6"/>
    <w:rsid w:val="005A4227"/>
    <w:rsid w:val="005B0136"/>
    <w:rsid w:val="005B18E4"/>
    <w:rsid w:val="005B4E56"/>
    <w:rsid w:val="005B6857"/>
    <w:rsid w:val="005C21B0"/>
    <w:rsid w:val="005C2866"/>
    <w:rsid w:val="005C2DE9"/>
    <w:rsid w:val="005D024D"/>
    <w:rsid w:val="005D7925"/>
    <w:rsid w:val="005E11D3"/>
    <w:rsid w:val="005E398E"/>
    <w:rsid w:val="005E445D"/>
    <w:rsid w:val="005E51FA"/>
    <w:rsid w:val="005F039B"/>
    <w:rsid w:val="005F1890"/>
    <w:rsid w:val="00604A8A"/>
    <w:rsid w:val="00607BBD"/>
    <w:rsid w:val="006102C5"/>
    <w:rsid w:val="00611B6C"/>
    <w:rsid w:val="006141CC"/>
    <w:rsid w:val="00624113"/>
    <w:rsid w:val="00627C4B"/>
    <w:rsid w:val="00634180"/>
    <w:rsid w:val="00634FF3"/>
    <w:rsid w:val="00643E70"/>
    <w:rsid w:val="0064518F"/>
    <w:rsid w:val="0065176E"/>
    <w:rsid w:val="00654DAB"/>
    <w:rsid w:val="006560A8"/>
    <w:rsid w:val="0065654E"/>
    <w:rsid w:val="00656A9C"/>
    <w:rsid w:val="00656FAD"/>
    <w:rsid w:val="00660053"/>
    <w:rsid w:val="00667C30"/>
    <w:rsid w:val="00675283"/>
    <w:rsid w:val="00676E24"/>
    <w:rsid w:val="0067743D"/>
    <w:rsid w:val="00683254"/>
    <w:rsid w:val="00683E96"/>
    <w:rsid w:val="00686F13"/>
    <w:rsid w:val="00687A73"/>
    <w:rsid w:val="00690A53"/>
    <w:rsid w:val="0069233A"/>
    <w:rsid w:val="00693CA5"/>
    <w:rsid w:val="00694028"/>
    <w:rsid w:val="00697316"/>
    <w:rsid w:val="006A18AF"/>
    <w:rsid w:val="006A2DEA"/>
    <w:rsid w:val="006A397E"/>
    <w:rsid w:val="006A73EE"/>
    <w:rsid w:val="006B30AC"/>
    <w:rsid w:val="006B616F"/>
    <w:rsid w:val="006C0B1D"/>
    <w:rsid w:val="006C2135"/>
    <w:rsid w:val="006C5834"/>
    <w:rsid w:val="006C70BA"/>
    <w:rsid w:val="006D140D"/>
    <w:rsid w:val="006D1652"/>
    <w:rsid w:val="006D46B3"/>
    <w:rsid w:val="006E101A"/>
    <w:rsid w:val="006E1598"/>
    <w:rsid w:val="006E424A"/>
    <w:rsid w:val="006E4398"/>
    <w:rsid w:val="006F55FD"/>
    <w:rsid w:val="006F5923"/>
    <w:rsid w:val="006F5CA8"/>
    <w:rsid w:val="00703AD5"/>
    <w:rsid w:val="00705288"/>
    <w:rsid w:val="007075FF"/>
    <w:rsid w:val="007103AF"/>
    <w:rsid w:val="00713933"/>
    <w:rsid w:val="00717CDF"/>
    <w:rsid w:val="00717F97"/>
    <w:rsid w:val="00727CC7"/>
    <w:rsid w:val="00731CC0"/>
    <w:rsid w:val="007339F2"/>
    <w:rsid w:val="00733C32"/>
    <w:rsid w:val="00735F67"/>
    <w:rsid w:val="00740622"/>
    <w:rsid w:val="00740AFB"/>
    <w:rsid w:val="00741250"/>
    <w:rsid w:val="00741BA4"/>
    <w:rsid w:val="00744B4D"/>
    <w:rsid w:val="00750EB5"/>
    <w:rsid w:val="00754C1B"/>
    <w:rsid w:val="00755528"/>
    <w:rsid w:val="007607F7"/>
    <w:rsid w:val="00762B96"/>
    <w:rsid w:val="007633EB"/>
    <w:rsid w:val="00764159"/>
    <w:rsid w:val="0076573A"/>
    <w:rsid w:val="007715F2"/>
    <w:rsid w:val="007721AC"/>
    <w:rsid w:val="007804C7"/>
    <w:rsid w:val="007814A0"/>
    <w:rsid w:val="00785024"/>
    <w:rsid w:val="007857B5"/>
    <w:rsid w:val="00787078"/>
    <w:rsid w:val="007870E8"/>
    <w:rsid w:val="00791A34"/>
    <w:rsid w:val="00793219"/>
    <w:rsid w:val="0079408C"/>
    <w:rsid w:val="00794438"/>
    <w:rsid w:val="007A30FB"/>
    <w:rsid w:val="007A4837"/>
    <w:rsid w:val="007A5A83"/>
    <w:rsid w:val="007A6AA3"/>
    <w:rsid w:val="007A6EC8"/>
    <w:rsid w:val="007A7C5D"/>
    <w:rsid w:val="007B27AF"/>
    <w:rsid w:val="007B2806"/>
    <w:rsid w:val="007B3501"/>
    <w:rsid w:val="007B6327"/>
    <w:rsid w:val="007C24F9"/>
    <w:rsid w:val="007C4893"/>
    <w:rsid w:val="007E794D"/>
    <w:rsid w:val="007E7E7B"/>
    <w:rsid w:val="007F1199"/>
    <w:rsid w:val="007F2D4A"/>
    <w:rsid w:val="007F2DF1"/>
    <w:rsid w:val="007F56F0"/>
    <w:rsid w:val="007F62C9"/>
    <w:rsid w:val="007F6F20"/>
    <w:rsid w:val="008006CF"/>
    <w:rsid w:val="00801A49"/>
    <w:rsid w:val="00804426"/>
    <w:rsid w:val="008068E9"/>
    <w:rsid w:val="008113C1"/>
    <w:rsid w:val="00813CE2"/>
    <w:rsid w:val="008143F2"/>
    <w:rsid w:val="00816F50"/>
    <w:rsid w:val="008242C8"/>
    <w:rsid w:val="00832E47"/>
    <w:rsid w:val="00835264"/>
    <w:rsid w:val="008401BC"/>
    <w:rsid w:val="00846CE8"/>
    <w:rsid w:val="00850940"/>
    <w:rsid w:val="00853611"/>
    <w:rsid w:val="00854F40"/>
    <w:rsid w:val="008573B5"/>
    <w:rsid w:val="00860CE5"/>
    <w:rsid w:val="008610CB"/>
    <w:rsid w:val="00861411"/>
    <w:rsid w:val="008627E5"/>
    <w:rsid w:val="00867A8F"/>
    <w:rsid w:val="00867B9C"/>
    <w:rsid w:val="00875783"/>
    <w:rsid w:val="008758E0"/>
    <w:rsid w:val="00876FF8"/>
    <w:rsid w:val="00877196"/>
    <w:rsid w:val="0088371E"/>
    <w:rsid w:val="00884021"/>
    <w:rsid w:val="00890C82"/>
    <w:rsid w:val="00892CA9"/>
    <w:rsid w:val="00892FA3"/>
    <w:rsid w:val="00893FC4"/>
    <w:rsid w:val="008A48E5"/>
    <w:rsid w:val="008A4E1B"/>
    <w:rsid w:val="008A5D5B"/>
    <w:rsid w:val="008A7D98"/>
    <w:rsid w:val="008B0314"/>
    <w:rsid w:val="008B0704"/>
    <w:rsid w:val="008B185B"/>
    <w:rsid w:val="008B2BD9"/>
    <w:rsid w:val="008B2ECC"/>
    <w:rsid w:val="008B75BF"/>
    <w:rsid w:val="008B7FDB"/>
    <w:rsid w:val="008C0D44"/>
    <w:rsid w:val="008C7403"/>
    <w:rsid w:val="008D3D90"/>
    <w:rsid w:val="008E24D2"/>
    <w:rsid w:val="008E29F4"/>
    <w:rsid w:val="008E47A7"/>
    <w:rsid w:val="008F06AF"/>
    <w:rsid w:val="008F0882"/>
    <w:rsid w:val="008F3D01"/>
    <w:rsid w:val="008F4F4D"/>
    <w:rsid w:val="008F50DF"/>
    <w:rsid w:val="008F67B7"/>
    <w:rsid w:val="0090239C"/>
    <w:rsid w:val="0090426A"/>
    <w:rsid w:val="00904B9C"/>
    <w:rsid w:val="00911542"/>
    <w:rsid w:val="00915840"/>
    <w:rsid w:val="009176D7"/>
    <w:rsid w:val="00917D60"/>
    <w:rsid w:val="00921181"/>
    <w:rsid w:val="00922F20"/>
    <w:rsid w:val="00923C9E"/>
    <w:rsid w:val="00925C57"/>
    <w:rsid w:val="009331DB"/>
    <w:rsid w:val="009332D9"/>
    <w:rsid w:val="00937546"/>
    <w:rsid w:val="009379DC"/>
    <w:rsid w:val="0094418B"/>
    <w:rsid w:val="00944F66"/>
    <w:rsid w:val="00946634"/>
    <w:rsid w:val="00952906"/>
    <w:rsid w:val="00954B61"/>
    <w:rsid w:val="009573F1"/>
    <w:rsid w:val="00961DF1"/>
    <w:rsid w:val="009622F7"/>
    <w:rsid w:val="0096263D"/>
    <w:rsid w:val="0096334F"/>
    <w:rsid w:val="0097000E"/>
    <w:rsid w:val="009723BF"/>
    <w:rsid w:val="0097341E"/>
    <w:rsid w:val="00975352"/>
    <w:rsid w:val="00977EF9"/>
    <w:rsid w:val="0098239C"/>
    <w:rsid w:val="00983904"/>
    <w:rsid w:val="00985200"/>
    <w:rsid w:val="0098581A"/>
    <w:rsid w:val="009A0102"/>
    <w:rsid w:val="009A02F4"/>
    <w:rsid w:val="009A06B1"/>
    <w:rsid w:val="009A2C2F"/>
    <w:rsid w:val="009A3EC6"/>
    <w:rsid w:val="009A4F86"/>
    <w:rsid w:val="009A53BA"/>
    <w:rsid w:val="009A7171"/>
    <w:rsid w:val="009B3153"/>
    <w:rsid w:val="009B4393"/>
    <w:rsid w:val="009B43A7"/>
    <w:rsid w:val="009B7375"/>
    <w:rsid w:val="009C0BBA"/>
    <w:rsid w:val="009C198F"/>
    <w:rsid w:val="009C4009"/>
    <w:rsid w:val="009D2113"/>
    <w:rsid w:val="009D34C7"/>
    <w:rsid w:val="009D442A"/>
    <w:rsid w:val="009E1317"/>
    <w:rsid w:val="009E439E"/>
    <w:rsid w:val="009E5887"/>
    <w:rsid w:val="009E61F6"/>
    <w:rsid w:val="009F4D7B"/>
    <w:rsid w:val="009F7349"/>
    <w:rsid w:val="00A04554"/>
    <w:rsid w:val="00A07834"/>
    <w:rsid w:val="00A166F1"/>
    <w:rsid w:val="00A17893"/>
    <w:rsid w:val="00A20676"/>
    <w:rsid w:val="00A21247"/>
    <w:rsid w:val="00A23AAE"/>
    <w:rsid w:val="00A23BF6"/>
    <w:rsid w:val="00A3284F"/>
    <w:rsid w:val="00A40D5D"/>
    <w:rsid w:val="00A421EC"/>
    <w:rsid w:val="00A44331"/>
    <w:rsid w:val="00A46CEB"/>
    <w:rsid w:val="00A503FF"/>
    <w:rsid w:val="00A60434"/>
    <w:rsid w:val="00A64F2C"/>
    <w:rsid w:val="00A66CD2"/>
    <w:rsid w:val="00A729D7"/>
    <w:rsid w:val="00A72E9F"/>
    <w:rsid w:val="00A7775C"/>
    <w:rsid w:val="00A82A78"/>
    <w:rsid w:val="00A84504"/>
    <w:rsid w:val="00A85058"/>
    <w:rsid w:val="00A93FF5"/>
    <w:rsid w:val="00A94716"/>
    <w:rsid w:val="00AA300B"/>
    <w:rsid w:val="00AA409C"/>
    <w:rsid w:val="00AA528B"/>
    <w:rsid w:val="00AA61B8"/>
    <w:rsid w:val="00AA759A"/>
    <w:rsid w:val="00AB1DCE"/>
    <w:rsid w:val="00AB2E01"/>
    <w:rsid w:val="00AB32DA"/>
    <w:rsid w:val="00AB57BD"/>
    <w:rsid w:val="00AC2BE3"/>
    <w:rsid w:val="00AC587D"/>
    <w:rsid w:val="00AC7EF0"/>
    <w:rsid w:val="00AD3DAE"/>
    <w:rsid w:val="00AD44F9"/>
    <w:rsid w:val="00AD7498"/>
    <w:rsid w:val="00AE05AB"/>
    <w:rsid w:val="00AE6179"/>
    <w:rsid w:val="00AF54AE"/>
    <w:rsid w:val="00AF6A64"/>
    <w:rsid w:val="00B02C60"/>
    <w:rsid w:val="00B03E6B"/>
    <w:rsid w:val="00B118F4"/>
    <w:rsid w:val="00B12D7F"/>
    <w:rsid w:val="00B140E6"/>
    <w:rsid w:val="00B2111F"/>
    <w:rsid w:val="00B217FF"/>
    <w:rsid w:val="00B22ADB"/>
    <w:rsid w:val="00B232DC"/>
    <w:rsid w:val="00B24071"/>
    <w:rsid w:val="00B2459E"/>
    <w:rsid w:val="00B26318"/>
    <w:rsid w:val="00B415C4"/>
    <w:rsid w:val="00B42456"/>
    <w:rsid w:val="00B43197"/>
    <w:rsid w:val="00B46380"/>
    <w:rsid w:val="00B46901"/>
    <w:rsid w:val="00B50734"/>
    <w:rsid w:val="00B54119"/>
    <w:rsid w:val="00B57C56"/>
    <w:rsid w:val="00B60E23"/>
    <w:rsid w:val="00B62028"/>
    <w:rsid w:val="00B62F11"/>
    <w:rsid w:val="00B67E1D"/>
    <w:rsid w:val="00B7011B"/>
    <w:rsid w:val="00B7239E"/>
    <w:rsid w:val="00B7435D"/>
    <w:rsid w:val="00B74CD2"/>
    <w:rsid w:val="00B76DCC"/>
    <w:rsid w:val="00B77B47"/>
    <w:rsid w:val="00B77DC5"/>
    <w:rsid w:val="00B82004"/>
    <w:rsid w:val="00B871C0"/>
    <w:rsid w:val="00B87F88"/>
    <w:rsid w:val="00B908C7"/>
    <w:rsid w:val="00B9102A"/>
    <w:rsid w:val="00B95DA5"/>
    <w:rsid w:val="00B9639A"/>
    <w:rsid w:val="00BA4C78"/>
    <w:rsid w:val="00BB077D"/>
    <w:rsid w:val="00BB1528"/>
    <w:rsid w:val="00BB3070"/>
    <w:rsid w:val="00BB49D8"/>
    <w:rsid w:val="00BB6208"/>
    <w:rsid w:val="00BB6F06"/>
    <w:rsid w:val="00BC0414"/>
    <w:rsid w:val="00BC0F8B"/>
    <w:rsid w:val="00BC33A1"/>
    <w:rsid w:val="00BC3672"/>
    <w:rsid w:val="00BC71E9"/>
    <w:rsid w:val="00BC7C9F"/>
    <w:rsid w:val="00BD0096"/>
    <w:rsid w:val="00BD00E3"/>
    <w:rsid w:val="00BD0B3C"/>
    <w:rsid w:val="00BD19D2"/>
    <w:rsid w:val="00BE2AF3"/>
    <w:rsid w:val="00BE48FE"/>
    <w:rsid w:val="00BF281A"/>
    <w:rsid w:val="00BF4347"/>
    <w:rsid w:val="00BF4E75"/>
    <w:rsid w:val="00BF4EE3"/>
    <w:rsid w:val="00BF71EA"/>
    <w:rsid w:val="00BF7BEF"/>
    <w:rsid w:val="00C02322"/>
    <w:rsid w:val="00C10D15"/>
    <w:rsid w:val="00C13491"/>
    <w:rsid w:val="00C21CC2"/>
    <w:rsid w:val="00C242B6"/>
    <w:rsid w:val="00C2694F"/>
    <w:rsid w:val="00C37503"/>
    <w:rsid w:val="00C43819"/>
    <w:rsid w:val="00C43C78"/>
    <w:rsid w:val="00C55446"/>
    <w:rsid w:val="00C600D1"/>
    <w:rsid w:val="00C70240"/>
    <w:rsid w:val="00C72A43"/>
    <w:rsid w:val="00C7487E"/>
    <w:rsid w:val="00C94630"/>
    <w:rsid w:val="00C95AC7"/>
    <w:rsid w:val="00C95E58"/>
    <w:rsid w:val="00C96814"/>
    <w:rsid w:val="00C97251"/>
    <w:rsid w:val="00CA0292"/>
    <w:rsid w:val="00CA3343"/>
    <w:rsid w:val="00CA3D86"/>
    <w:rsid w:val="00CA72F7"/>
    <w:rsid w:val="00CB2B15"/>
    <w:rsid w:val="00CB3DDF"/>
    <w:rsid w:val="00CB4970"/>
    <w:rsid w:val="00CB5594"/>
    <w:rsid w:val="00CC3EC9"/>
    <w:rsid w:val="00CC3F8D"/>
    <w:rsid w:val="00CC474A"/>
    <w:rsid w:val="00CC5CE3"/>
    <w:rsid w:val="00CC64BE"/>
    <w:rsid w:val="00CC6AD3"/>
    <w:rsid w:val="00CD5B8A"/>
    <w:rsid w:val="00CE1319"/>
    <w:rsid w:val="00CF0AC2"/>
    <w:rsid w:val="00CF2D62"/>
    <w:rsid w:val="00CF4398"/>
    <w:rsid w:val="00CF500B"/>
    <w:rsid w:val="00CF658C"/>
    <w:rsid w:val="00CF6A62"/>
    <w:rsid w:val="00D03488"/>
    <w:rsid w:val="00D04331"/>
    <w:rsid w:val="00D06D4D"/>
    <w:rsid w:val="00D14BA6"/>
    <w:rsid w:val="00D16BEA"/>
    <w:rsid w:val="00D17971"/>
    <w:rsid w:val="00D22B80"/>
    <w:rsid w:val="00D25E06"/>
    <w:rsid w:val="00D26F77"/>
    <w:rsid w:val="00D31D80"/>
    <w:rsid w:val="00D34B45"/>
    <w:rsid w:val="00D3555A"/>
    <w:rsid w:val="00D42E5F"/>
    <w:rsid w:val="00D45556"/>
    <w:rsid w:val="00D462E0"/>
    <w:rsid w:val="00D46931"/>
    <w:rsid w:val="00D5045D"/>
    <w:rsid w:val="00D50F34"/>
    <w:rsid w:val="00D5672F"/>
    <w:rsid w:val="00D606AF"/>
    <w:rsid w:val="00D6101C"/>
    <w:rsid w:val="00D61A1D"/>
    <w:rsid w:val="00D628F8"/>
    <w:rsid w:val="00D67E57"/>
    <w:rsid w:val="00D703F6"/>
    <w:rsid w:val="00D7323A"/>
    <w:rsid w:val="00D75B05"/>
    <w:rsid w:val="00D849F6"/>
    <w:rsid w:val="00D90520"/>
    <w:rsid w:val="00D926DE"/>
    <w:rsid w:val="00D92D46"/>
    <w:rsid w:val="00D936FC"/>
    <w:rsid w:val="00D9401A"/>
    <w:rsid w:val="00D952FE"/>
    <w:rsid w:val="00DA026A"/>
    <w:rsid w:val="00DA13E8"/>
    <w:rsid w:val="00DA3FDC"/>
    <w:rsid w:val="00DA7D3B"/>
    <w:rsid w:val="00DC628B"/>
    <w:rsid w:val="00DD18B7"/>
    <w:rsid w:val="00DD1B8C"/>
    <w:rsid w:val="00DD2D6B"/>
    <w:rsid w:val="00DD76A0"/>
    <w:rsid w:val="00DD7CE5"/>
    <w:rsid w:val="00DE0C00"/>
    <w:rsid w:val="00DE3EBA"/>
    <w:rsid w:val="00DE3ED6"/>
    <w:rsid w:val="00DE588A"/>
    <w:rsid w:val="00DE5E07"/>
    <w:rsid w:val="00DE7F30"/>
    <w:rsid w:val="00E00B58"/>
    <w:rsid w:val="00E01394"/>
    <w:rsid w:val="00E01530"/>
    <w:rsid w:val="00E026E6"/>
    <w:rsid w:val="00E04BDE"/>
    <w:rsid w:val="00E07228"/>
    <w:rsid w:val="00E123B6"/>
    <w:rsid w:val="00E14702"/>
    <w:rsid w:val="00E156F9"/>
    <w:rsid w:val="00E162F1"/>
    <w:rsid w:val="00E1704A"/>
    <w:rsid w:val="00E25046"/>
    <w:rsid w:val="00E27303"/>
    <w:rsid w:val="00E370E7"/>
    <w:rsid w:val="00E4133E"/>
    <w:rsid w:val="00E42FC4"/>
    <w:rsid w:val="00E44121"/>
    <w:rsid w:val="00E4617A"/>
    <w:rsid w:val="00E46DE1"/>
    <w:rsid w:val="00E51AB8"/>
    <w:rsid w:val="00E51AF6"/>
    <w:rsid w:val="00E535D1"/>
    <w:rsid w:val="00E54B82"/>
    <w:rsid w:val="00E551A2"/>
    <w:rsid w:val="00E570FB"/>
    <w:rsid w:val="00E57957"/>
    <w:rsid w:val="00E57C74"/>
    <w:rsid w:val="00E71D62"/>
    <w:rsid w:val="00E72BAA"/>
    <w:rsid w:val="00E731D1"/>
    <w:rsid w:val="00E738F0"/>
    <w:rsid w:val="00E7487C"/>
    <w:rsid w:val="00E76154"/>
    <w:rsid w:val="00E82EE8"/>
    <w:rsid w:val="00E86C99"/>
    <w:rsid w:val="00E86F6D"/>
    <w:rsid w:val="00E9155D"/>
    <w:rsid w:val="00E94635"/>
    <w:rsid w:val="00E9608E"/>
    <w:rsid w:val="00EA16A4"/>
    <w:rsid w:val="00EA2FA7"/>
    <w:rsid w:val="00EA653B"/>
    <w:rsid w:val="00EA6A3F"/>
    <w:rsid w:val="00EB12F1"/>
    <w:rsid w:val="00EB48A0"/>
    <w:rsid w:val="00EB6C9B"/>
    <w:rsid w:val="00EC147E"/>
    <w:rsid w:val="00EC2F78"/>
    <w:rsid w:val="00EC3167"/>
    <w:rsid w:val="00EC35A8"/>
    <w:rsid w:val="00EC3633"/>
    <w:rsid w:val="00EC3916"/>
    <w:rsid w:val="00EC5A85"/>
    <w:rsid w:val="00EC7C4F"/>
    <w:rsid w:val="00EE1590"/>
    <w:rsid w:val="00EE4CC1"/>
    <w:rsid w:val="00EE5A87"/>
    <w:rsid w:val="00EF3E9A"/>
    <w:rsid w:val="00EF40F7"/>
    <w:rsid w:val="00EF446F"/>
    <w:rsid w:val="00F012EC"/>
    <w:rsid w:val="00F0205D"/>
    <w:rsid w:val="00F04267"/>
    <w:rsid w:val="00F0706C"/>
    <w:rsid w:val="00F1000B"/>
    <w:rsid w:val="00F114F4"/>
    <w:rsid w:val="00F131FF"/>
    <w:rsid w:val="00F1558D"/>
    <w:rsid w:val="00F16D71"/>
    <w:rsid w:val="00F170C3"/>
    <w:rsid w:val="00F22079"/>
    <w:rsid w:val="00F2440F"/>
    <w:rsid w:val="00F303A0"/>
    <w:rsid w:val="00F30A16"/>
    <w:rsid w:val="00F360D8"/>
    <w:rsid w:val="00F4619E"/>
    <w:rsid w:val="00F62EF3"/>
    <w:rsid w:val="00F635AE"/>
    <w:rsid w:val="00F63A0F"/>
    <w:rsid w:val="00F66D67"/>
    <w:rsid w:val="00F67584"/>
    <w:rsid w:val="00F7270B"/>
    <w:rsid w:val="00F7299E"/>
    <w:rsid w:val="00F74E9D"/>
    <w:rsid w:val="00F75D3A"/>
    <w:rsid w:val="00F76ED6"/>
    <w:rsid w:val="00F82A93"/>
    <w:rsid w:val="00F834A8"/>
    <w:rsid w:val="00F85F42"/>
    <w:rsid w:val="00F910CA"/>
    <w:rsid w:val="00FA0950"/>
    <w:rsid w:val="00FA1765"/>
    <w:rsid w:val="00FA6197"/>
    <w:rsid w:val="00FB0AFB"/>
    <w:rsid w:val="00FB1401"/>
    <w:rsid w:val="00FB21F6"/>
    <w:rsid w:val="00FB5230"/>
    <w:rsid w:val="00FB5B25"/>
    <w:rsid w:val="00FC245D"/>
    <w:rsid w:val="00FC2F51"/>
    <w:rsid w:val="00FC46F0"/>
    <w:rsid w:val="00FC4F26"/>
    <w:rsid w:val="00FC510E"/>
    <w:rsid w:val="00FD01D1"/>
    <w:rsid w:val="00FD027D"/>
    <w:rsid w:val="00FD1642"/>
    <w:rsid w:val="00FD1B0D"/>
    <w:rsid w:val="00FD2189"/>
    <w:rsid w:val="00FD7711"/>
    <w:rsid w:val="00FE1957"/>
    <w:rsid w:val="00FE227D"/>
    <w:rsid w:val="00FE3BD9"/>
    <w:rsid w:val="00FE6344"/>
    <w:rsid w:val="00FF231B"/>
    <w:rsid w:val="00FF3619"/>
    <w:rsid w:val="00FF52F8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D9D04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7870E8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9A0102"/>
    <w:pPr>
      <w:ind w:left="720"/>
      <w:contextualSpacing/>
    </w:pPr>
  </w:style>
  <w:style w:type="paragraph" w:customStyle="1" w:styleId="af4">
    <w:name w:val="Нормальный"/>
    <w:basedOn w:val="a"/>
    <w:qFormat/>
    <w:rsid w:val="00171A6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rsid w:val="001205AF"/>
    <w:pPr>
      <w:spacing w:before="100" w:beforeAutospacing="1" w:after="100" w:afterAutospacing="1"/>
    </w:pPr>
    <w:rPr>
      <w:sz w:val="24"/>
    </w:rPr>
  </w:style>
  <w:style w:type="character" w:styleId="af5">
    <w:name w:val="Emphasis"/>
    <w:basedOn w:val="a0"/>
    <w:uiPriority w:val="20"/>
    <w:qFormat/>
    <w:rsid w:val="00F170C3"/>
    <w:rPr>
      <w:i/>
      <w:iCs/>
    </w:rPr>
  </w:style>
  <w:style w:type="paragraph" w:customStyle="1" w:styleId="ConsPlusNormal">
    <w:name w:val="ConsPlusNormal"/>
    <w:qFormat/>
    <w:rsid w:val="001E07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8F0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4619E"/>
    <w:pPr>
      <w:widowControl w:val="0"/>
      <w:suppressAutoHyphens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3A32-BAEB-4863-8AF7-ACDFB61E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2915</TotalTime>
  <Pages>13</Pages>
  <Words>4602</Words>
  <Characters>26232</Characters>
  <Application>Microsoft Office Word</Application>
  <DocSecurity>8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Панькова Ольга Олеговна</cp:lastModifiedBy>
  <cp:revision>483</cp:revision>
  <cp:lastPrinted>2022-12-12T06:52:00Z</cp:lastPrinted>
  <dcterms:created xsi:type="dcterms:W3CDTF">2022-06-08T08:28:00Z</dcterms:created>
  <dcterms:modified xsi:type="dcterms:W3CDTF">2026-01-15T09:51:00Z</dcterms:modified>
</cp:coreProperties>
</file>