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769" w:rsidRPr="007636A8" w:rsidRDefault="00F95769" w:rsidP="00F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95769" w:rsidRPr="007636A8" w:rsidRDefault="00F95769" w:rsidP="00F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Плана противодействия коррупции в администрации</w:t>
      </w:r>
      <w:r w:rsidRPr="007636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769" w:rsidRDefault="00F95769" w:rsidP="00F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6A8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 первое полугодие 2026 года</w:t>
      </w:r>
    </w:p>
    <w:p w:rsidR="00F95769" w:rsidRDefault="00F95769" w:rsidP="00F95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0"/>
        <w:gridCol w:w="5847"/>
        <w:gridCol w:w="7353"/>
      </w:tblGrid>
      <w:tr w:rsidR="00F95769" w:rsidRPr="00ED38A2" w:rsidTr="00CB78B3">
        <w:trPr>
          <w:tblHeader/>
        </w:trPr>
        <w:tc>
          <w:tcPr>
            <w:tcW w:w="467" w:type="pct"/>
          </w:tcPr>
          <w:p w:rsidR="00F95769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95769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008" w:type="pct"/>
          </w:tcPr>
          <w:p w:rsidR="00F95769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25" w:type="pct"/>
          </w:tcPr>
          <w:p w:rsidR="00F95769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</w:tbl>
    <w:p w:rsidR="00F95769" w:rsidRPr="009E379A" w:rsidRDefault="00F95769" w:rsidP="00F95769">
      <w:pPr>
        <w:spacing w:after="0" w:line="240" w:lineRule="auto"/>
        <w:rPr>
          <w:sz w:val="2"/>
          <w:szCs w:val="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6"/>
        <w:gridCol w:w="5844"/>
        <w:gridCol w:w="7350"/>
      </w:tblGrid>
      <w:tr w:rsidR="00F95769" w:rsidRPr="00640D74" w:rsidTr="0076433D">
        <w:trPr>
          <w:tblHeader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9" w:rsidRPr="00640D74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9" w:rsidRPr="00640D74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9" w:rsidRPr="00640D74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95769" w:rsidRPr="00640D74" w:rsidTr="00CB78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769" w:rsidRPr="005E18F3" w:rsidRDefault="00F95769" w:rsidP="00222F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Организация проведения мониторинга </w:t>
            </w:r>
            <w:proofErr w:type="spellStart"/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правоприменения</w:t>
            </w:r>
            <w:proofErr w:type="spellEnd"/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 нормативных правовых актов </w:t>
            </w:r>
            <w:r w:rsidR="00D72D81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целях реализации антикоррупционной работы и устранения </w:t>
            </w:r>
            <w:proofErr w:type="spellStart"/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коррупциогенных</w:t>
            </w:r>
            <w:proofErr w:type="spellEnd"/>
            <w:r w:rsidRPr="005E18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факторов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правовых актов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3D1947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Pr="003D1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проведения мониторинга </w:t>
            </w:r>
            <w:proofErr w:type="spellStart"/>
            <w:r w:rsidRPr="003D1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правоприменения</w:t>
            </w:r>
            <w:proofErr w:type="spellEnd"/>
            <w:r w:rsidRPr="003D1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нормативных правовых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19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актов 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администрации, утвержден</w:t>
            </w:r>
            <w:r w:rsidRPr="003D19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</w:t>
            </w:r>
            <w:r w:rsidRPr="003D194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остановлением администрации 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 2026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E18F3" w:rsidRPr="003710C8" w:rsidRDefault="005E18F3" w:rsidP="005E18F3">
            <w:pPr>
              <w:pStyle w:val="consplusnormal"/>
              <w:spacing w:before="0" w:beforeAutospacing="0" w:after="0" w:afterAutospacing="0"/>
              <w:ind w:firstLine="70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3D1947">
              <w:rPr>
                <w:spacing w:val="-6"/>
                <w:sz w:val="28"/>
                <w:szCs w:val="28"/>
              </w:rPr>
              <w:t xml:space="preserve">Отраслевые (функциональные), территориальные органы администрации осуществляют анализ действующего законодательства и по результатам анализа разрабатывают </w:t>
            </w:r>
            <w:r>
              <w:rPr>
                <w:spacing w:val="-6"/>
                <w:sz w:val="28"/>
                <w:szCs w:val="28"/>
              </w:rPr>
              <w:t xml:space="preserve">новые </w:t>
            </w:r>
            <w:r w:rsidRPr="003D1947">
              <w:rPr>
                <w:spacing w:val="-6"/>
                <w:sz w:val="28"/>
                <w:szCs w:val="28"/>
              </w:rPr>
              <w:t xml:space="preserve">муниципальные правовые акты или проекты муниципальных правовых актов о внесении изменений в </w:t>
            </w:r>
            <w:proofErr w:type="spellStart"/>
            <w:r w:rsidRPr="003D1947">
              <w:rPr>
                <w:spacing w:val="-6"/>
                <w:sz w:val="28"/>
                <w:szCs w:val="28"/>
              </w:rPr>
              <w:t>дейст</w:t>
            </w:r>
            <w:r w:rsidR="00D72D81" w:rsidRPr="00D72D81">
              <w:rPr>
                <w:spacing w:val="-6"/>
                <w:sz w:val="28"/>
                <w:szCs w:val="28"/>
              </w:rPr>
              <w:t>-</w:t>
            </w:r>
            <w:r w:rsidRPr="003D1947">
              <w:rPr>
                <w:spacing w:val="-6"/>
                <w:sz w:val="28"/>
                <w:szCs w:val="28"/>
              </w:rPr>
              <w:t>вующие</w:t>
            </w:r>
            <w:proofErr w:type="spellEnd"/>
            <w:r w:rsidRPr="003D1947">
              <w:rPr>
                <w:spacing w:val="-6"/>
                <w:sz w:val="28"/>
                <w:szCs w:val="28"/>
              </w:rPr>
              <w:t xml:space="preserve"> муниципальные акты.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мониторинга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</w:t>
            </w:r>
            <w:r w:rsidR="00D72D81" w:rsidRPr="00D72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тивных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актов в администрации приведены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D72D81" w:rsidRPr="00D72D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ветствие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нормативные правовые акты в сферах жилищно-коммунального хозяйства, </w:t>
            </w:r>
            <w:r w:rsidRPr="00CC01D8">
              <w:rPr>
                <w:rFonts w:ascii="Times New Roman" w:hAnsi="Times New Roman" w:cs="Times New Roman"/>
                <w:sz w:val="28"/>
                <w:szCs w:val="28"/>
              </w:rPr>
              <w:t>имущественных и земельных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противодействия коррупции, архитектуры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градостроительства, капитального строительства.</w:t>
            </w:r>
          </w:p>
          <w:p w:rsidR="005E18F3" w:rsidRPr="0076706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первом полугодии 2026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было 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правов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ов, из них новых актов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–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утратили силу – 4</w:t>
            </w:r>
            <w:r w:rsidRPr="005315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75694A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2262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антикоррупционной экспертизы муниципальных нормативных правовых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актов и проектов муниципальных </w:t>
            </w:r>
            <w:r w:rsidRPr="0075694A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нормативных правовых актов в </w:t>
            </w:r>
            <w:proofErr w:type="spellStart"/>
            <w:r w:rsidRPr="0075694A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1C66B1" w:rsidRPr="001C66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5694A">
              <w:rPr>
                <w:rFonts w:ascii="Times New Roman" w:hAnsi="Times New Roman" w:cs="Times New Roman"/>
                <w:sz w:val="28"/>
                <w:szCs w:val="28"/>
              </w:rPr>
              <w:t>нистрации</w:t>
            </w:r>
            <w:proofErr w:type="spellEnd"/>
            <w:r w:rsidRPr="0075694A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 постановлением администрации </w:t>
            </w:r>
            <w:r w:rsidR="00D72D8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694A">
              <w:rPr>
                <w:rFonts w:ascii="Times New Roman" w:hAnsi="Times New Roman" w:cs="Times New Roman"/>
                <w:sz w:val="28"/>
                <w:szCs w:val="28"/>
              </w:rPr>
              <w:t xml:space="preserve">от 6 июня 2023 г. № 1380. </w:t>
            </w:r>
          </w:p>
          <w:p w:rsidR="005E18F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Антикоррупционная экспертиза проводится в </w:t>
            </w:r>
            <w:proofErr w:type="spellStart"/>
            <w:proofErr w:type="gramStart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соот</w:t>
            </w:r>
            <w:r w:rsidR="001C66B1" w:rsidRPr="001C66B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ветствии</w:t>
            </w:r>
            <w:proofErr w:type="spellEnd"/>
            <w:proofErr w:type="gramEnd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 </w:t>
            </w:r>
          </w:p>
          <w:p w:rsidR="005E18F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Антикоррупционная экспертиза проектов </w:t>
            </w:r>
            <w:proofErr w:type="spellStart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763C47" w:rsidRPr="00763C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проводится на стадии разработки проекта отраслевым (функциональным), территориальным органом администрации, которым внесен проект муниципального нормативного правового акта,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и правовым управлением администрации до направления проекта нормативного правового акта на согласование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порядке. </w:t>
            </w:r>
          </w:p>
          <w:p w:rsidR="005E18F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В первом полугодии 2026 года проведена </w:t>
            </w:r>
            <w:proofErr w:type="spellStart"/>
            <w:proofErr w:type="gramStart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антикор</w:t>
            </w:r>
            <w:r w:rsidR="00763C47" w:rsidRPr="00763C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рупционная</w:t>
            </w:r>
            <w:proofErr w:type="spellEnd"/>
            <w:proofErr w:type="gramEnd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экспертиза в отношении 168 проектов муниципальных нормативных правовых актов. По результатам антикоррупционной экспертизы правовым 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управлением администрации подготовлено 125 положительных заключений и 43 отрицательных заключения, общ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ее количество выявленных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>циогенных</w:t>
            </w:r>
            <w:proofErr w:type="spellEnd"/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 факторов – 52. </w:t>
            </w:r>
          </w:p>
          <w:p w:rsidR="005E18F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на официальном сайте администрации 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«Интернет»</w:t>
            </w:r>
            <w:r w:rsidRPr="006D18CA">
              <w:rPr>
                <w:rFonts w:ascii="Times New Roman" w:hAnsi="Times New Roman" w:cs="Times New Roman"/>
                <w:sz w:val="28"/>
                <w:szCs w:val="28"/>
              </w:rPr>
              <w:t xml:space="preserve"> для проведения независимой антикоррупционной экспертизы 119 проектов муниципаль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нормативных правовых актов.</w:t>
            </w:r>
          </w:p>
          <w:p w:rsidR="005E18F3" w:rsidRPr="006D18CA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Заключений, подготовленных аккредитованными в </w:t>
            </w:r>
            <w:proofErr w:type="gramStart"/>
            <w:r w:rsidRPr="00EC0F86">
              <w:rPr>
                <w:rFonts w:ascii="Times New Roman" w:hAnsi="Times New Roman" w:cs="Times New Roman"/>
                <w:sz w:val="28"/>
                <w:szCs w:val="28"/>
              </w:rPr>
              <w:t>уста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C0F86">
              <w:rPr>
                <w:rFonts w:ascii="Times New Roman" w:hAnsi="Times New Roman" w:cs="Times New Roman"/>
                <w:sz w:val="28"/>
                <w:szCs w:val="28"/>
              </w:rPr>
              <w:t>новленном</w:t>
            </w:r>
            <w:proofErr w:type="spellEnd"/>
            <w:proofErr w:type="gramEnd"/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независимыми экспертами, не поступало. Разработчикам нормативно правовых актов были даны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рекомендации по внесению соответствующих изменений 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приведению нормативно правовых актов в соответствии 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действующим законодательством</w:t>
            </w:r>
            <w:r w:rsidR="00626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18F3" w:rsidRPr="00640D74" w:rsidTr="00CB78B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1C66B1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66B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Противодействие коррупции в отраслевых (функциональных), территориальных органах администрации муниципального образования город-курорт Анапа, подведомственных муниципальных учреждениях муниципального образования город курорт Анапа. Совершенствование работы по профилактике коррупционных и иных правонарушений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</w:t>
            </w: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коррупции, в том числе их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1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5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Обучение данной категории муниципальных служащих в первом полугодии 2026 года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проводилось</w:t>
            </w:r>
            <w:r w:rsidRPr="004A251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18F3" w:rsidRPr="00640D74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0BA4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исполнения контракта по теме «</w:t>
            </w:r>
            <w:r w:rsidRPr="00087442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коррупции в системе государственного 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87442">
              <w:rPr>
                <w:rFonts w:ascii="Times New Roman" w:hAnsi="Times New Roman" w:cs="Times New Roman"/>
                <w:sz w:val="28"/>
                <w:szCs w:val="28"/>
              </w:rPr>
              <w:t>и муниципального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F0BA4">
              <w:rPr>
                <w:rFonts w:ascii="Times New Roman" w:hAnsi="Times New Roman" w:cs="Times New Roman"/>
                <w:sz w:val="28"/>
                <w:szCs w:val="28"/>
              </w:rPr>
              <w:t xml:space="preserve"> данной категории </w:t>
            </w:r>
            <w:r w:rsidRPr="008F0B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муниципальных служащих запланировано за счет средств местного бюджета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0874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</w:t>
            </w:r>
            <w:r w:rsidRPr="008F0BA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0BA4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B1" w:rsidRPr="00F9391E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Обучение данной категории муниципальных служащих в первом полугодии 2026 года не проводилось.</w:t>
            </w:r>
          </w:p>
          <w:p w:rsidR="001C66B1" w:rsidRPr="00F9391E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в рамках исполнения контракта по теме «Противодействие коррупции в системе государственного 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и муниципального управления»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t xml:space="preserve"> данной категории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5C547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ципальных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запланировано за счет средств местного бюджета на </w:t>
            </w:r>
            <w:r w:rsidRPr="00F93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2026 года. </w:t>
            </w:r>
          </w:p>
          <w:p w:rsidR="001C66B1" w:rsidRPr="00F9391E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Отделом муниципальной службы и кадровой работы управления делами администрации на постоянной основе 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соблюдения требований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дательства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о противодействии коррупции проводятся следующие мероприятия с гражданами, претендующими на замещение должностей муниципальной службы в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трации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C66B1" w:rsidRPr="00F9391E" w:rsidRDefault="001C66B1" w:rsidP="001C66B1">
            <w:pPr>
              <w:spacing w:line="240" w:lineRule="auto"/>
              <w:ind w:firstLine="651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ознакомление под роспись с муниципальными актами </w:t>
            </w:r>
            <w:r w:rsidR="00C52A7F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</w:r>
            <w:r w:rsidRPr="00F9391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 сфере противодействия коррупции;</w:t>
            </w:r>
          </w:p>
          <w:p w:rsidR="001C66B1" w:rsidRPr="00F9391E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разъяснением положений законодательства о муниципальной службе и противодействи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коррупции, в том числе затрагиваются ключевые вопросы антикоррупционного направления (меры по предотвращению и урегулированию конфликта интересов, обязанность уведомлять представителя 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нанимателя (работодателя) об обращениях в целях склонения к совершению коррупционных правонарушений,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получени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подарков, выполнение иной оплачиваемой работы, участие в деятельности некоммерческих организаций), доводятся требования Кодекса этики и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слу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жебного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муниципальных служащих администрации; </w:t>
            </w:r>
          </w:p>
          <w:p w:rsidR="005E18F3" w:rsidRPr="00640D74" w:rsidRDefault="001C66B1" w:rsidP="001C66B1">
            <w:pPr>
              <w:autoSpaceDE w:val="0"/>
              <w:autoSpaceDN w:val="0"/>
              <w:adjustRightInd w:val="0"/>
              <w:spacing w:after="0" w:line="240" w:lineRule="auto"/>
              <w:ind w:firstLine="74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вручается «Памятка об ограничениях, запретах и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обя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занностях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направленности для </w:t>
            </w:r>
            <w:proofErr w:type="spellStart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гражда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  <w:proofErr w:type="spellEnd"/>
            <w:r w:rsidRPr="00F9391E">
              <w:rPr>
                <w:rFonts w:ascii="Times New Roman" w:hAnsi="Times New Roman" w:cs="Times New Roman"/>
                <w:sz w:val="28"/>
                <w:szCs w:val="28"/>
              </w:rPr>
              <w:t xml:space="preserve">, поступающего на должность муниципальной службы 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391E">
              <w:rPr>
                <w:rFonts w:ascii="Times New Roman" w:hAnsi="Times New Roman" w:cs="Times New Roman"/>
                <w:sz w:val="28"/>
                <w:szCs w:val="28"/>
              </w:rPr>
              <w:t>в администрацию».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915F26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514">
              <w:rPr>
                <w:rFonts w:ascii="Times New Roman" w:hAnsi="Times New Roman" w:cs="Times New Roman"/>
                <w:sz w:val="28"/>
                <w:szCs w:val="28"/>
              </w:rPr>
              <w:t>Обучение данной категории муниципальных служащих в первом полугодии 2026 года не осуществлялось.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DA47B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DA47B3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муниципальных служащих администрации муниципального образования город-курорт Анапа о требованиях законодательства Российской Федерации о 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противодействии коррупции и его изменениях, формирование антикоррупционного поведения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F6" w:rsidRPr="0003169D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lastRenderedPageBreak/>
              <w:t xml:space="preserve">Для обеспечения соблюдения антикоррупционного законодательства, а также для формирования антикоррупционного поведения отделом муниципальной службы и кадровой работы управления делами </w:t>
            </w:r>
            <w:r w:rsidRPr="0003169D">
              <w:rPr>
                <w:sz w:val="28"/>
                <w:szCs w:val="28"/>
              </w:rPr>
              <w:lastRenderedPageBreak/>
              <w:t>администрации с муниципальными служащими на регулярной основе про</w:t>
            </w:r>
            <w:r>
              <w:rPr>
                <w:sz w:val="28"/>
                <w:szCs w:val="28"/>
              </w:rPr>
              <w:t xml:space="preserve">водится разъяснительная работа, муниципальным </w:t>
            </w:r>
            <w:r w:rsidRPr="0003169D">
              <w:rPr>
                <w:sz w:val="28"/>
                <w:szCs w:val="28"/>
              </w:rPr>
              <w:t xml:space="preserve">служащим разъясняются нормы законодательства о муниципальной службе и </w:t>
            </w:r>
            <w:proofErr w:type="spellStart"/>
            <w:r w:rsidRPr="0003169D">
              <w:rPr>
                <w:sz w:val="28"/>
                <w:szCs w:val="28"/>
              </w:rPr>
              <w:t>противодейс</w:t>
            </w:r>
            <w:r w:rsidR="00C52A7F">
              <w:rPr>
                <w:sz w:val="28"/>
                <w:szCs w:val="28"/>
              </w:rPr>
              <w:t>-</w:t>
            </w:r>
            <w:r w:rsidRPr="0003169D">
              <w:rPr>
                <w:sz w:val="28"/>
                <w:szCs w:val="28"/>
              </w:rPr>
              <w:t>твии</w:t>
            </w:r>
            <w:proofErr w:type="spellEnd"/>
            <w:r w:rsidRPr="0003169D">
              <w:rPr>
                <w:sz w:val="28"/>
                <w:szCs w:val="28"/>
              </w:rPr>
              <w:t xml:space="preserve"> коррупции</w:t>
            </w:r>
            <w:r>
              <w:rPr>
                <w:sz w:val="28"/>
                <w:szCs w:val="28"/>
              </w:rPr>
              <w:t xml:space="preserve">, в том числе об изменении законодательства в сфере противодействия коррупции, вступивших </w:t>
            </w:r>
            <w:r>
              <w:rPr>
                <w:sz w:val="28"/>
                <w:szCs w:val="28"/>
              </w:rPr>
              <w:br/>
              <w:t>в силу с 1 января 2026 г.</w:t>
            </w:r>
          </w:p>
          <w:p w:rsidR="005B43F6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t>В ходе таких бесед освещаются важнейшие антикоррупционные вопросы:</w:t>
            </w:r>
            <w:r>
              <w:rPr>
                <w:sz w:val="28"/>
                <w:szCs w:val="28"/>
              </w:rPr>
              <w:t xml:space="preserve"> </w:t>
            </w:r>
          </w:p>
          <w:p w:rsidR="005B43F6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t>предотвращение и урегулирование</w:t>
            </w:r>
            <w:r>
              <w:rPr>
                <w:sz w:val="28"/>
                <w:szCs w:val="28"/>
              </w:rPr>
              <w:t xml:space="preserve"> конфликта интересов;</w:t>
            </w:r>
          </w:p>
          <w:p w:rsidR="005B43F6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t xml:space="preserve">уведомление представителя нанимателя (работодателя) об обращениях в целях склонения к совершению коррупционных правонарушений, получение подарков, выполнение иной оплачиваемой работы, участие в </w:t>
            </w:r>
            <w:proofErr w:type="gramStart"/>
            <w:r w:rsidRPr="0003169D">
              <w:rPr>
                <w:sz w:val="28"/>
                <w:szCs w:val="28"/>
              </w:rPr>
              <w:t>деятель</w:t>
            </w:r>
            <w:r w:rsidR="00C52A7F">
              <w:rPr>
                <w:sz w:val="28"/>
                <w:szCs w:val="28"/>
              </w:rPr>
              <w:t>-</w:t>
            </w:r>
            <w:proofErr w:type="spellStart"/>
            <w:r w:rsidRPr="0003169D">
              <w:rPr>
                <w:sz w:val="28"/>
                <w:szCs w:val="28"/>
              </w:rPr>
              <w:t>ности</w:t>
            </w:r>
            <w:proofErr w:type="spellEnd"/>
            <w:proofErr w:type="gramEnd"/>
            <w:r w:rsidRPr="0003169D">
              <w:rPr>
                <w:sz w:val="28"/>
                <w:szCs w:val="28"/>
              </w:rPr>
              <w:t xml:space="preserve"> некоммерческих организаций)</w:t>
            </w:r>
            <w:r>
              <w:rPr>
                <w:sz w:val="28"/>
                <w:szCs w:val="28"/>
              </w:rPr>
              <w:t>,</w:t>
            </w:r>
            <w:r w:rsidRPr="0003169D">
              <w:rPr>
                <w:sz w:val="28"/>
                <w:szCs w:val="28"/>
              </w:rPr>
              <w:t xml:space="preserve"> </w:t>
            </w:r>
          </w:p>
          <w:p w:rsidR="005B43F6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t>по ограничениям и запретам, свя</w:t>
            </w:r>
            <w:r>
              <w:rPr>
                <w:sz w:val="28"/>
                <w:szCs w:val="28"/>
              </w:rPr>
              <w:t>занных</w:t>
            </w:r>
            <w:r w:rsidRPr="0003169D">
              <w:rPr>
                <w:sz w:val="28"/>
                <w:szCs w:val="28"/>
              </w:rPr>
              <w:t xml:space="preserve"> с </w:t>
            </w:r>
            <w:proofErr w:type="spellStart"/>
            <w:proofErr w:type="gramStart"/>
            <w:r w:rsidRPr="0003169D">
              <w:rPr>
                <w:sz w:val="28"/>
                <w:szCs w:val="28"/>
              </w:rPr>
              <w:t>прохож</w:t>
            </w:r>
            <w:r w:rsidR="006D5AED" w:rsidRPr="006D5AED">
              <w:rPr>
                <w:sz w:val="28"/>
                <w:szCs w:val="28"/>
              </w:rPr>
              <w:t>-</w:t>
            </w:r>
            <w:r w:rsidRPr="0003169D">
              <w:rPr>
                <w:sz w:val="28"/>
                <w:szCs w:val="28"/>
              </w:rPr>
              <w:t>дением</w:t>
            </w:r>
            <w:proofErr w:type="spellEnd"/>
            <w:proofErr w:type="gramEnd"/>
            <w:r w:rsidRPr="0003169D">
              <w:rPr>
                <w:sz w:val="28"/>
                <w:szCs w:val="28"/>
              </w:rPr>
              <w:t xml:space="preserve"> муниципальной службы, консультации по </w:t>
            </w:r>
            <w:proofErr w:type="spellStart"/>
            <w:r w:rsidRPr="0003169D">
              <w:rPr>
                <w:sz w:val="28"/>
                <w:szCs w:val="28"/>
              </w:rPr>
              <w:t>запол</w:t>
            </w:r>
            <w:proofErr w:type="spellEnd"/>
            <w:r w:rsidR="006D5AED" w:rsidRPr="006D5AED">
              <w:rPr>
                <w:sz w:val="28"/>
                <w:szCs w:val="28"/>
              </w:rPr>
              <w:t>-</w:t>
            </w:r>
            <w:r w:rsidRPr="0003169D">
              <w:rPr>
                <w:sz w:val="28"/>
                <w:szCs w:val="28"/>
              </w:rPr>
              <w:t>нению сведений о доходах, имуществе и обязательствах имущественного характера.</w:t>
            </w:r>
          </w:p>
          <w:p w:rsidR="00DA47B3" w:rsidRPr="0003169D" w:rsidRDefault="00DA47B3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3169D">
              <w:rPr>
                <w:sz w:val="28"/>
                <w:szCs w:val="28"/>
              </w:rPr>
              <w:t>роме того, слу</w:t>
            </w:r>
            <w:r>
              <w:rPr>
                <w:sz w:val="28"/>
                <w:szCs w:val="28"/>
              </w:rPr>
              <w:t>жащим напоминают о требованиях К</w:t>
            </w:r>
            <w:r w:rsidRPr="0003169D">
              <w:rPr>
                <w:sz w:val="28"/>
                <w:szCs w:val="28"/>
              </w:rPr>
              <w:t>одекса этики и служебного поведения</w:t>
            </w:r>
            <w:r>
              <w:rPr>
                <w:sz w:val="28"/>
                <w:szCs w:val="28"/>
              </w:rPr>
              <w:t xml:space="preserve"> муниципальных служащих администрации</w:t>
            </w:r>
            <w:r w:rsidRPr="0003169D">
              <w:rPr>
                <w:sz w:val="28"/>
                <w:szCs w:val="28"/>
              </w:rPr>
              <w:t>.</w:t>
            </w:r>
          </w:p>
          <w:p w:rsidR="005B43F6" w:rsidRPr="0003169D" w:rsidRDefault="005B43F6" w:rsidP="005B43F6">
            <w:pPr>
              <w:pStyle w:val="a3"/>
              <w:spacing w:before="0" w:beforeAutospacing="0" w:after="0" w:afterAutospacing="0"/>
              <w:ind w:firstLine="509"/>
              <w:jc w:val="both"/>
              <w:rPr>
                <w:sz w:val="28"/>
                <w:szCs w:val="28"/>
              </w:rPr>
            </w:pPr>
            <w:r w:rsidRPr="0003169D">
              <w:rPr>
                <w:sz w:val="28"/>
                <w:szCs w:val="28"/>
              </w:rPr>
              <w:t>Перед увольнением муниципальным служащим разъясняют</w:t>
            </w:r>
            <w:r>
              <w:rPr>
                <w:sz w:val="28"/>
                <w:szCs w:val="28"/>
              </w:rPr>
              <w:t>ся</w:t>
            </w:r>
            <w:r w:rsidRPr="0003169D">
              <w:rPr>
                <w:sz w:val="28"/>
                <w:szCs w:val="28"/>
              </w:rPr>
              <w:t xml:space="preserve"> положения статьи 12 Федерального закона от 25 декабря 2008 г. № 273</w:t>
            </w:r>
            <w:r w:rsidRPr="0003169D">
              <w:rPr>
                <w:sz w:val="28"/>
                <w:szCs w:val="28"/>
              </w:rPr>
              <w:noBreakHyphen/>
              <w:t>Ф</w:t>
            </w:r>
            <w:r>
              <w:rPr>
                <w:sz w:val="28"/>
                <w:szCs w:val="28"/>
              </w:rPr>
              <w:t xml:space="preserve">З «О противодействии коррупции» – </w:t>
            </w:r>
            <w:r w:rsidRPr="0003169D">
              <w:rPr>
                <w:sz w:val="28"/>
                <w:szCs w:val="28"/>
              </w:rPr>
              <w:t xml:space="preserve">в части ограничений на последующее </w:t>
            </w:r>
            <w:r w:rsidRPr="0003169D">
              <w:rPr>
                <w:sz w:val="28"/>
                <w:szCs w:val="28"/>
              </w:rPr>
              <w:lastRenderedPageBreak/>
              <w:t xml:space="preserve">трудоустройство и обязанности информировать нового работодателя о предыдущем месте службы. Также увольняющимся вручают «Памятку для увольняющихся </w:t>
            </w:r>
            <w:r w:rsidR="00C52A7F">
              <w:rPr>
                <w:sz w:val="28"/>
                <w:szCs w:val="28"/>
              </w:rPr>
              <w:br/>
            </w:r>
            <w:r w:rsidRPr="0003169D">
              <w:rPr>
                <w:sz w:val="28"/>
                <w:szCs w:val="28"/>
              </w:rPr>
              <w:t>с муниципальной службы».</w:t>
            </w:r>
          </w:p>
          <w:p w:rsidR="005E18F3" w:rsidRPr="00640D74" w:rsidRDefault="005B43F6" w:rsidP="005B43F6">
            <w:pPr>
              <w:pStyle w:val="a3"/>
              <w:spacing w:before="0" w:beforeAutospacing="0" w:after="0" w:afterAutospacing="0"/>
              <w:ind w:firstLine="6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официальном сайте администрации в разделе «Противодействия коррупции» </w:t>
            </w:r>
            <w:r w:rsidRPr="0003169D">
              <w:rPr>
                <w:sz w:val="28"/>
                <w:szCs w:val="28"/>
              </w:rPr>
              <w:t>регулярно актуализируется содержание подразделов, связанных с вопросами противодействия коррупции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F6" w:rsidRPr="000D1B3F" w:rsidRDefault="005B43F6" w:rsidP="005B43F6">
            <w:pPr>
              <w:tabs>
                <w:tab w:val="left" w:pos="2260"/>
              </w:tabs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первом полугодии 2026 г. п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 xml:space="preserve">роведен анализ сведений 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о доходах, об имуществе и обя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ьствах имущественного характера 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гражданами, претендующими на замещение должностей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15 </w:t>
            </w:r>
            <w:proofErr w:type="spellStart"/>
            <w:r w:rsidRPr="000D1B3F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>ципальными</w:t>
            </w:r>
            <w:proofErr w:type="spellEnd"/>
            <w:r w:rsidRPr="000D1B3F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служащими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гражданами претендующих на замещение должностей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 xml:space="preserve">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дителей муниципальных учреждений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>город-курорт Анапа (далее – руководитель муниципального учреждения).</w:t>
            </w:r>
          </w:p>
          <w:p w:rsidR="005B43F6" w:rsidRDefault="005B43F6" w:rsidP="006D5AED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 xml:space="preserve">За первое полугодие 2026 г. в отдел муниципальной службы и кадровой работы управления делами представили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 xml:space="preserve">о доходах, расходах, об имуществе и обязательствах имущественного характера 2 </w:t>
            </w:r>
            <w:proofErr w:type="spellStart"/>
            <w:proofErr w:type="gramStart"/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ципальных</w:t>
            </w:r>
            <w:proofErr w:type="spellEnd"/>
            <w:proofErr w:type="gramEnd"/>
            <w:r w:rsidRPr="004E03E8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в рамках декларационной компании 2026 г., 222 муниципальными служащ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 в соответствии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подпунктом 3.5 пункта 1 статьи 8 Федерального закона от 25 декабря 2008 г. № 273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noBreakHyphen/>
              <w:t xml:space="preserve">ФЗ «О противодействии коррупции», 35 гражданами, претендующими на замещение должностей муниципальной службы администрации, а 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также поступили уточненные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едения о доходах, об имуществе 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и обязательствах имущественного характера, представленные 3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5 гражданами претендующих на замещение должностей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 xml:space="preserve"> руково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дителей муниципальных учреждений</w:t>
            </w:r>
            <w:r w:rsidRPr="000D1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43F6" w:rsidRDefault="005B43F6" w:rsidP="005B43F6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приеме </w:t>
            </w:r>
            <w:r w:rsidRPr="00F939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сведений о доходах, 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и </w:t>
            </w:r>
            <w:proofErr w:type="spellStart"/>
            <w:proofErr w:type="gramStart"/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обя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тельствах</w:t>
            </w:r>
            <w:proofErr w:type="spellEnd"/>
            <w:proofErr w:type="gramEnd"/>
            <w:r w:rsidRPr="00E86AEB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отделом муниципальной службы и кадровой работы управления делами администрации </w:t>
            </w:r>
            <w:r w:rsidRPr="00A65C04">
              <w:rPr>
                <w:rFonts w:ascii="Times New Roman" w:hAnsi="Times New Roman" w:cs="Times New Roman"/>
                <w:sz w:val="28"/>
                <w:szCs w:val="28"/>
              </w:rPr>
              <w:t xml:space="preserve">проводились персональные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заполнению</w:t>
            </w:r>
            <w:r w:rsidRPr="00A65C04">
              <w:rPr>
                <w:rFonts w:ascii="Times New Roman" w:hAnsi="Times New Roman" w:cs="Times New Roman"/>
                <w:sz w:val="28"/>
                <w:szCs w:val="28"/>
              </w:rPr>
              <w:t xml:space="preserve"> сведений о доходах, первичная оценка предоставленной информации, направленная на выявление очевидного отсутствия необходимой информации, возможных неточностей, технических ошибок.</w:t>
            </w:r>
          </w:p>
          <w:p w:rsidR="005B43F6" w:rsidRDefault="005B43F6" w:rsidP="005B43F6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C75">
              <w:rPr>
                <w:rFonts w:ascii="Times New Roman" w:hAnsi="Times New Roman" w:cs="Times New Roman"/>
                <w:sz w:val="28"/>
                <w:szCs w:val="28"/>
              </w:rPr>
              <w:t>За отчетный период проанали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зированы сведения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дохо</w:t>
            </w:r>
            <w:r w:rsidR="00C52A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об </w:t>
            </w:r>
            <w:r w:rsidRPr="00173C7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имуществе и обязательствах имущественного характера, представленные: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35 </w:t>
            </w:r>
            <w:r w:rsidRPr="00E47054">
              <w:rPr>
                <w:rFonts w:ascii="Times New Roman" w:hAnsi="Times New Roman" w:cs="Times New Roman"/>
                <w:sz w:val="28"/>
                <w:szCs w:val="28"/>
              </w:rPr>
              <w:t>гражданами,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054">
              <w:rPr>
                <w:rFonts w:ascii="Times New Roman" w:hAnsi="Times New Roman" w:cs="Times New Roman"/>
                <w:sz w:val="28"/>
                <w:szCs w:val="28"/>
              </w:rPr>
              <w:t>претендующими на замещение должностей муниципальной службы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15</w:t>
            </w:r>
            <w:r w:rsidRPr="00173C7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18F3" w:rsidRPr="00E86AEB" w:rsidRDefault="00FB677B" w:rsidP="006D5AED">
            <w:pPr>
              <w:autoSpaceDE w:val="0"/>
              <w:autoSpaceDN w:val="0"/>
              <w:adjustRightInd w:val="0"/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Сотрудниками отдела муниципальной службы и </w:t>
            </w:r>
            <w:proofErr w:type="spellStart"/>
            <w:proofErr w:type="gram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кад</w:t>
            </w:r>
            <w:r w:rsidR="00DA4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ровой</w:t>
            </w:r>
            <w:proofErr w:type="spellEnd"/>
            <w:proofErr w:type="gram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 работы управления делами администрации 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прово</w:t>
            </w:r>
            <w:r w:rsidR="00DA47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дились</w:t>
            </w:r>
            <w:proofErr w:type="spell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 персональные консультации при заполнении сведений о доходах, об имуществе и обязательствах имущественного характера. При приеме сведений о доходах, об имуществе и обязательствах имущественного характера проводилась первичная оценка представленной 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инфор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мации</w:t>
            </w:r>
            <w:proofErr w:type="spell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, направленная на выявление очевидного отсутствия 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необходимой информации, возможных неточностей, технических ошибок.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893E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893E7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</w:t>
            </w:r>
            <w:r w:rsidRPr="00FE67AF">
              <w:rPr>
                <w:rFonts w:ascii="Times New Roman" w:hAnsi="Times New Roman" w:cs="Times New Roman"/>
                <w:sz w:val="28"/>
                <w:szCs w:val="28"/>
              </w:rPr>
              <w:t>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F6" w:rsidRDefault="005B43F6" w:rsidP="005B43F6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отчетном периоде проводилась проверка </w:t>
            </w:r>
            <w:r w:rsidRPr="00FE67AF">
              <w:rPr>
                <w:rFonts w:ascii="Times New Roman" w:hAnsi="Times New Roman" w:cs="Times New Roman"/>
                <w:sz w:val="28"/>
                <w:szCs w:val="28"/>
              </w:rPr>
              <w:t>соблюдения запретов и ограничений, 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1 муниципального служащего</w:t>
            </w:r>
            <w:r w:rsidRPr="00FE67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которой установлено, что муниципальным служащим не исполнена обязанность уведомлять в письмен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форме представителя нанимателя (работодателя) о воз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можной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личной заинтересованности при исполнении должностных обязанностей, которая может привести к кон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фликту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интересов, конфликт интересов не установлен,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 муниципальным служащим проведена беседа по соблюдению законодательства в сфере противодействия коррупции.</w:t>
            </w:r>
          </w:p>
          <w:p w:rsidR="005B43F6" w:rsidRDefault="005B43F6" w:rsidP="005B43F6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первом полугодии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проводились проверки достоверности и полноты сведений о доходах, об имуществе и обязательствах имущественного характера,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67AF"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</w:t>
            </w:r>
            <w:r w:rsidRPr="00B112F4">
              <w:rPr>
                <w:rFonts w:ascii="Times New Roman" w:hAnsi="Times New Roman" w:cs="Times New Roman"/>
                <w:sz w:val="28"/>
                <w:szCs w:val="28"/>
              </w:rPr>
              <w:t xml:space="preserve">лиц, замещающих должности муниципальной службы. </w:t>
            </w:r>
          </w:p>
          <w:p w:rsidR="005E18F3" w:rsidRPr="00640D74" w:rsidRDefault="005B43F6" w:rsidP="005B43F6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2F4">
              <w:rPr>
                <w:rFonts w:ascii="Times New Roman" w:hAnsi="Times New Roman" w:cs="Times New Roman"/>
                <w:sz w:val="28"/>
                <w:szCs w:val="28"/>
              </w:rPr>
              <w:t>В отчетном периоде не было муниципальных служащих, уволенных в связи с утратой доверия.</w:t>
            </w:r>
          </w:p>
        </w:tc>
      </w:tr>
      <w:tr w:rsidR="005E18F3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F3" w:rsidRPr="00640D74" w:rsidRDefault="005E18F3" w:rsidP="005E1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уведомлений муниципальных служащих о </w:t>
            </w: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факте обращения в целях склонения к совершению коррупционных правонарушений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3F6" w:rsidRPr="009176E3" w:rsidRDefault="005B43F6" w:rsidP="005B43F6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Порядком уведомления представителя нанимателя (работодателя) о фактах обращения в целях склонения муниципальных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администрации к совершению 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>коррупционных правонарушен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ий, утвержденным постановлением 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>администрации от 14 марта 2023 г. № 486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 журнал учета и регистрации уведомлений о фактах обращения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в целях склонения муниципального служащего к </w:t>
            </w:r>
            <w:proofErr w:type="spellStart"/>
            <w:r w:rsidRPr="009176E3">
              <w:rPr>
                <w:rFonts w:ascii="Times New Roman" w:hAnsi="Times New Roman" w:cs="Times New Roman"/>
                <w:sz w:val="28"/>
                <w:szCs w:val="28"/>
              </w:rPr>
              <w:t>совер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>шению</w:t>
            </w:r>
            <w:proofErr w:type="spellEnd"/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правонарушений </w:t>
            </w:r>
          </w:p>
          <w:p w:rsidR="005E18F3" w:rsidRPr="00640D74" w:rsidRDefault="005B43F6" w:rsidP="0007757F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уведомления от </w:t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служащих о факте обращения к ним в целях склонения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176E3">
              <w:rPr>
                <w:rFonts w:ascii="Times New Roman" w:hAnsi="Times New Roman" w:cs="Times New Roman"/>
                <w:sz w:val="28"/>
                <w:szCs w:val="28"/>
              </w:rPr>
              <w:t>к совершению коррупционных правонарушений не поступали.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служащий в соответствии со статьей 11 Федерального закона от 2 марта 2007 г. № 25-ФЗ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>«О муниципальной службе в Российской Федерации» вправе с предварительного письменного уведомления представителя нанимателя (работодателя) выполнять иную оплачива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емую работу, если это не повлече</w:t>
            </w: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>т за собой конфликт интересов.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 xml:space="preserve">Порядок уведомления муниципальными служащими администрации представителя нанимателя (работодателя)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>о намерении выполнять иную оплачиваемую работу (о вы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EA075F">
              <w:rPr>
                <w:rFonts w:ascii="Times New Roman" w:hAnsi="Times New Roman" w:cs="Times New Roman"/>
                <w:sz w:val="28"/>
                <w:szCs w:val="28"/>
              </w:rPr>
              <w:t>полнении</w:t>
            </w:r>
            <w:proofErr w:type="spellEnd"/>
            <w:r w:rsidRPr="00EA075F">
              <w:rPr>
                <w:rFonts w:ascii="Times New Roman" w:hAnsi="Times New Roman" w:cs="Times New Roman"/>
                <w:sz w:val="28"/>
                <w:szCs w:val="28"/>
              </w:rPr>
              <w:t xml:space="preserve"> иной оплачиваемой работы), утвержден постановлением администрации от 3 декабря 2021 г. № 3231. 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>При приеме на муниципальную службу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гражданами проводится беседа об обязательном уведомлении представителя нанимателя </w:t>
            </w:r>
            <w:r w:rsidRPr="00EA075F">
              <w:rPr>
                <w:rFonts w:ascii="Times New Roman" w:hAnsi="Times New Roman" w:cs="Times New Roman"/>
                <w:sz w:val="28"/>
                <w:szCs w:val="28"/>
              </w:rPr>
              <w:t xml:space="preserve">(работодателя) о выполнении иной оплачиваемой работы. 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первом полугодии 2026 года 6 муниципальных служащих </w:t>
            </w:r>
            <w:r w:rsidRPr="00F72FF5">
              <w:rPr>
                <w:rFonts w:ascii="Times New Roman" w:hAnsi="Times New Roman" w:cs="Times New Roman"/>
                <w:sz w:val="28"/>
                <w:szCs w:val="28"/>
              </w:rPr>
              <w:t>направили в адрес представителя нанимателя (работодателя) уведомления об иной оплачиваемой работе. Конфликт интересов при рассмотрении уведомлений муниципальных служащих при выполнении иной оплачиваемой работы не выявлен.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FF5">
              <w:rPr>
                <w:rFonts w:ascii="Times New Roman" w:hAnsi="Times New Roman" w:cs="Times New Roman"/>
                <w:sz w:val="28"/>
                <w:szCs w:val="28"/>
              </w:rPr>
              <w:t>При указании в сведениях о доходах, об имуществе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72FF5">
              <w:rPr>
                <w:rFonts w:ascii="Times New Roman" w:hAnsi="Times New Roman" w:cs="Times New Roman"/>
                <w:sz w:val="28"/>
                <w:szCs w:val="28"/>
              </w:rPr>
              <w:t>и обязательствах имущественного характера муниципальных служащих дохода от иной оплачиваемой работы ответственными за работу по профилактике коррупционных и иных правонарушений проверяется наличие уведомления о намерении выполнять иную оплачиваемую работу (о выполнении иной оплачиваемой работы).</w:t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5875" w:rsidRPr="00640D74" w:rsidRDefault="00575875" w:rsidP="006D5AED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>В результате анализа сведений о доходах, об имуществе и обязательствах имущественного характера муниципальных служащих в рамках перевода (за отчетный 2025 год) установлено, что 2 муниципаль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ных служащих,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в нарушение части </w:t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 xml:space="preserve">второй статьи 11 Федерального закона от 2 марта 2007 г. № 25-ФЗ «О муниципальной службе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Федерации» не направил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 xml:space="preserve"> в адрес представителя наним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 (работодателя) уведомления</w:t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 xml:space="preserve"> о на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B4B9F">
              <w:rPr>
                <w:rFonts w:ascii="Times New Roman" w:hAnsi="Times New Roman" w:cs="Times New Roman"/>
                <w:sz w:val="28"/>
                <w:szCs w:val="28"/>
              </w:rPr>
              <w:t>мерении</w:t>
            </w:r>
            <w:proofErr w:type="spellEnd"/>
            <w:r w:rsidRPr="00AB4B9F">
              <w:rPr>
                <w:rFonts w:ascii="Times New Roman" w:hAnsi="Times New Roman" w:cs="Times New Roman"/>
                <w:sz w:val="28"/>
                <w:szCs w:val="28"/>
              </w:rPr>
              <w:t xml:space="preserve">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лнять иную оплачиваемую работу, к которым применены дисциплинарные взыскания в виде замечаний.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установленного порядка сообщения муниципальными </w:t>
            </w: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2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Положение о сообщении муниципальными служащими администраци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и о получении подарка в связи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протокольными мероприятиями, служебными командировками и друг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ими официальными мероприятиями, 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в которых связано с исполнением ими служебных (должностны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х) обязанностей, его сдачи, 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 xml:space="preserve">оценки и </w:t>
            </w:r>
            <w:proofErr w:type="spellStart"/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реа</w:t>
            </w:r>
            <w:r w:rsidR="006D5AED" w:rsidRP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лизации</w:t>
            </w:r>
            <w:proofErr w:type="spellEnd"/>
            <w:r w:rsidRPr="007A62E3">
              <w:rPr>
                <w:rFonts w:ascii="Times New Roman" w:hAnsi="Times New Roman" w:cs="Times New Roman"/>
                <w:sz w:val="28"/>
                <w:szCs w:val="28"/>
              </w:rPr>
              <w:t xml:space="preserve"> (выкупа), у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 xml:space="preserve">верждено постановлением администрации от 20 марта 2023 г. № 537. 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За отч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 xml:space="preserve">тный период информации о получении муниципальными служащими администрации подарков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их должностным положением или в связи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A62E3">
              <w:rPr>
                <w:rFonts w:ascii="Times New Roman" w:hAnsi="Times New Roman" w:cs="Times New Roman"/>
                <w:sz w:val="28"/>
                <w:szCs w:val="28"/>
              </w:rPr>
              <w:t>с исполнением ими служебных обязанностей не поступало.</w:t>
            </w:r>
          </w:p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E7">
              <w:rPr>
                <w:rFonts w:ascii="Times New Roman" w:hAnsi="Times New Roman" w:cs="Times New Roman"/>
                <w:sz w:val="28"/>
                <w:szCs w:val="28"/>
              </w:rPr>
              <w:t>На официально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сайте администрации в разделе </w:t>
            </w:r>
            <w:r w:rsidRPr="00AD13E7">
              <w:rPr>
                <w:rFonts w:ascii="Times New Roman" w:hAnsi="Times New Roman" w:cs="Times New Roman"/>
                <w:sz w:val="28"/>
                <w:szCs w:val="28"/>
              </w:rPr>
              <w:t xml:space="preserve">«Противодействие коррупции» </w:t>
            </w:r>
            <w:r w:rsidRPr="00323F76">
              <w:rPr>
                <w:rFonts w:ascii="Times New Roman" w:hAnsi="Times New Roman" w:cs="Times New Roman"/>
                <w:sz w:val="28"/>
                <w:szCs w:val="28"/>
              </w:rPr>
              <w:t>размещена</w:t>
            </w:r>
            <w:r w:rsidRPr="00AD13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F76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«Запрет на </w:t>
            </w:r>
            <w:r w:rsidRPr="00AD13E7">
              <w:rPr>
                <w:rFonts w:ascii="Times New Roman" w:hAnsi="Times New Roman" w:cs="Times New Roman"/>
                <w:sz w:val="28"/>
                <w:szCs w:val="28"/>
              </w:rPr>
              <w:t>получение подарков в связи с исполнением должностных обязанностей»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DA47B3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DA47B3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DA47B3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Порядком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</w:t>
            </w:r>
            <w:r w:rsidR="0007757F" w:rsidRPr="00DA47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</w:t>
            </w:r>
            <w:r w:rsidR="0007757F"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льного, гаражного кооперативов, 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товарищества собственников недвижимости),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ным</w:t>
            </w:r>
            <w:proofErr w:type="spell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 Законом Краснодарского края от 30 апреля 2020 г.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№ 4281-КЗ. </w:t>
            </w:r>
          </w:p>
          <w:p w:rsidR="00575875" w:rsidRPr="00DA47B3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За первое полугодие 2026 г. заявления о получении разрешения представителя нанимателя (работодателя) на участие на безвозмездной основе в управлении </w:t>
            </w:r>
            <w:proofErr w:type="spellStart"/>
            <w:proofErr w:type="gram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неком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мерческой</w:t>
            </w:r>
            <w:proofErr w:type="spellEnd"/>
            <w:proofErr w:type="gram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не поступали. </w:t>
            </w:r>
          </w:p>
          <w:p w:rsidR="00575875" w:rsidRPr="00DA47B3" w:rsidRDefault="00575875" w:rsidP="00847DB8">
            <w:pPr>
              <w:autoSpaceDE w:val="0"/>
              <w:autoSpaceDN w:val="0"/>
              <w:adjustRightInd w:val="0"/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При назначении на должности муниципальной службы осуществляется проверка участия граждан в управлении коммерческими и некоммерческими организациями, в едином государственном реестре юридических лиц (ЕГРЮЛ), в облачном сервисе для комплексной проверки контрагентов «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Контур.Фокус</w:t>
            </w:r>
            <w:proofErr w:type="spell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07757F"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а также на общедоступных </w:t>
            </w:r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информационных сайтах информац</w:t>
            </w:r>
            <w:r w:rsidR="0007757F" w:rsidRPr="00DA47B3">
              <w:rPr>
                <w:rFonts w:ascii="Times New Roman" w:hAnsi="Times New Roman" w:cs="Times New Roman"/>
                <w:sz w:val="28"/>
                <w:szCs w:val="28"/>
              </w:rPr>
              <w:t>ионно-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телекоммуни</w:t>
            </w:r>
            <w:proofErr w:type="spellEnd"/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>кационной</w:t>
            </w:r>
            <w:proofErr w:type="spellEnd"/>
            <w:r w:rsidRPr="00DA47B3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</w:t>
            </w:r>
            <w:r w:rsidR="00847DB8" w:rsidRPr="00DA47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соблюдения законодательства Российской Федерации о противодействии коррупции в </w:t>
            </w:r>
            <w:r w:rsidRPr="00AB4B9F">
              <w:rPr>
                <w:rFonts w:ascii="Times New Roman" w:hAnsi="Times New Roman" w:cs="Times New Roman"/>
                <w:sz w:val="28"/>
                <w:szCs w:val="28"/>
              </w:rPr>
              <w:t>муниципальных унитарных предприятиях и муниципальных</w:t>
            </w: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учреждениях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EC0F8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>В соответствии со стать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ей 13.3 Федерального закона от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2008 г. № 273-ФЗ «О противодействии коррупции» муниципальными учреждениями определены ответственные за работу в сфере противодействия коррупции, разработаны локальные акты по вопросам профилактики коррупционных и иных правонарушений, созданы комиссии по соблюдению требований к </w:t>
            </w:r>
            <w:proofErr w:type="spellStart"/>
            <w:r w:rsidRPr="00EC0F86">
              <w:rPr>
                <w:rFonts w:ascii="Times New Roman" w:hAnsi="Times New Roman" w:cs="Times New Roman"/>
                <w:sz w:val="28"/>
                <w:szCs w:val="28"/>
              </w:rPr>
              <w:t>служеб</w:t>
            </w:r>
            <w:proofErr w:type="spellEnd"/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>ному поведению и урег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улированию конфликта интересов.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«Интернет» на официальных сайтах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учреждений</w:t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 в раз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деле «Противодействие коррупции» размещены: </w:t>
            </w:r>
          </w:p>
          <w:p w:rsidR="00575875" w:rsidRPr="00EC0F8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информация о действующем законодательстве в сфере противодействия коррупции; </w:t>
            </w:r>
          </w:p>
          <w:p w:rsidR="00575875" w:rsidRPr="00EC0F8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ссылки на официальные сайты Генеральной прокуратуры Российской Федерации, муниципального образования город-курорт Анапа; </w:t>
            </w:r>
          </w:p>
          <w:p w:rsidR="00575875" w:rsidRPr="00EC0F8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возможности сообщения о фактах коррупции со стороны сотрудников муниципальных учреждений; </w:t>
            </w:r>
          </w:p>
          <w:p w:rsidR="00575875" w:rsidRPr="00EC0F86" w:rsidRDefault="00575875" w:rsidP="0007757F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отчеты о деятельности муниципальных учреждений 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C0F86">
              <w:rPr>
                <w:rFonts w:ascii="Times New Roman" w:hAnsi="Times New Roman" w:cs="Times New Roman"/>
                <w:sz w:val="28"/>
                <w:szCs w:val="28"/>
              </w:rPr>
              <w:t xml:space="preserve">в сфере противодействия коррупции. 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</w:pP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статьей 8 Федерального закона от 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25 декабря 2008 г. № 273-ФЗ «О противодействии коррупции» и Положением о представлении гражданами, претендующими на замещение должностей (поступающими на должности) руководителей муниципальных учреждений, и руководителями муниципальных учреждений сведений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о своих доходах, об имуществе и обязательствах </w:t>
            </w:r>
            <w:proofErr w:type="spellStart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иму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щественного</w:t>
            </w:r>
            <w:proofErr w:type="spellEnd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и о доходах, об имуществе и </w:t>
            </w:r>
            <w:proofErr w:type="spellStart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обя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зательствах</w:t>
            </w:r>
            <w:proofErr w:type="spellEnd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имущественного характера своих супруга (супруги) и несовершеннолетних детей, утвержденным постановлением администрации от 9 декабря 2021 г. № 3304, граждане, претендующие на замещение должностей </w:t>
            </w:r>
            <w:proofErr w:type="spellStart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руко</w:t>
            </w:r>
            <w:proofErr w:type="spellEnd"/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водителей муниципальных учреждений, и руководители муниципальных учреждений представляют сведения о </w:t>
            </w:r>
            <w:proofErr w:type="spellStart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дохо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дах</w:t>
            </w:r>
            <w:proofErr w:type="spellEnd"/>
            <w:r w:rsidRPr="00A76E27">
              <w:rPr>
                <w:rFonts w:ascii="Times New Roman" w:hAnsi="Times New Roman" w:cs="Times New Roman"/>
                <w:sz w:val="28"/>
                <w:szCs w:val="28"/>
              </w:rPr>
              <w:t>, об имуществе и обязательствах имущественного характера.</w:t>
            </w:r>
            <w:r>
              <w:t xml:space="preserve"> </w:t>
            </w:r>
          </w:p>
          <w:p w:rsidR="00575875" w:rsidRPr="00640D74" w:rsidRDefault="00575875" w:rsidP="0007757F">
            <w:pPr>
              <w:autoSpaceDE w:val="0"/>
              <w:autoSpaceDN w:val="0"/>
              <w:adjustRightInd w:val="0"/>
              <w:spacing w:after="0" w:line="240" w:lineRule="auto"/>
              <w:ind w:firstLine="6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76E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76E27">
              <w:rPr>
                <w:rFonts w:ascii="Times New Roman" w:hAnsi="Times New Roman" w:cs="Times New Roman"/>
                <w:sz w:val="28"/>
                <w:szCs w:val="28"/>
              </w:rPr>
              <w:t xml:space="preserve">ом полугодии 2026 г. 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проанализированы сведения о доходах, об имуществе и обязательствах имущественн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характера, представленные 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>5 гражданами, прет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ендующими на замещение должностей руководителей муниципальных учреждений</w:t>
            </w:r>
            <w:r w:rsidRPr="00E86AE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575875" w:rsidRPr="00640D74" w:rsidTr="00222F8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A22E1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1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Создание эффективной системы обратной связи с гражданами и организациями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рассмотрению сообщений, поступивших по различным каналам получения информации («горячая линия», 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Порядок работы телефона «горячей линии» для приема обращений граждан, объединений граждан, в том числе юридических лиц, по вопросам противодействия коррупции в администрации, утвержден постановлением администрации от 16 февраля 2022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 251.</w:t>
            </w:r>
          </w:p>
          <w:p w:rsidR="00575875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В администрации организована работа по рассмотрению сообщений граждан и организаций о фактах коррупции. Поступающие в администрацию обращения граждан анализируются на предмет наличия в них информации</w:t>
            </w:r>
            <w:r w:rsidR="00A22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о фактах коррупции со стороны муниципальных служащих администрации. </w:t>
            </w:r>
          </w:p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Кроме того, граждане, не опасаясь преследования, могут сообщить о возможных коррупционных право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нарушениях совершенными муниципальными служащими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сервис, предусмотренный для поступления обращений физических и юридических лиц о фактах коррупции среди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размещенный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администрации в информационно-телекоммуникационной сети «Интернет»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915F2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F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915F26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15F26">
              <w:rPr>
                <w:rFonts w:ascii="Times New Roman" w:hAnsi="Times New Roman" w:cs="Times New Roman"/>
                <w:sz w:val="28"/>
                <w:szCs w:val="28"/>
              </w:rPr>
              <w:t>Организация работы телефона «горячей линии» администрации муниципального образования город-курорт Анапа по вопросам противодействия коррупции: прием, регистрация и рассмотрение поступивших сообщений граждан и организаций, о фактах коррупции в администрации муниципального образования город-курорт Анапа или нарушениях муниципальными служащими требований к служебному (должностному) поведению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915F26" w:rsidRDefault="00575875" w:rsidP="00915F26">
            <w:pPr>
              <w:autoSpaceDE w:val="0"/>
              <w:autoSpaceDN w:val="0"/>
              <w:adjustRightInd w:val="0"/>
              <w:spacing w:after="0" w:line="240" w:lineRule="auto"/>
              <w:ind w:firstLine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F26">
              <w:rPr>
                <w:rFonts w:ascii="Times New Roman" w:hAnsi="Times New Roman" w:cs="Times New Roman"/>
                <w:sz w:val="28"/>
                <w:szCs w:val="28"/>
              </w:rPr>
              <w:t>В первом полугодии 2026 года в адрес администрации сообщений граждан по телефону «горячей линии» о фактах коррупционных или иных правонарушений, совершенных муниципальными служащими, а также информации о фак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15F26">
              <w:rPr>
                <w:rFonts w:ascii="Times New Roman" w:hAnsi="Times New Roman" w:cs="Times New Roman"/>
                <w:sz w:val="28"/>
                <w:szCs w:val="28"/>
              </w:rPr>
              <w:t>тах</w:t>
            </w:r>
            <w:proofErr w:type="spellEnd"/>
            <w:r w:rsidRPr="00915F26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 в иных сферах деятельности, не поступало.</w:t>
            </w:r>
          </w:p>
        </w:tc>
      </w:tr>
      <w:tr w:rsidR="00575875" w:rsidRPr="00640D74" w:rsidTr="00222F8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A22E1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2E14">
              <w:rPr>
                <w:rFonts w:ascii="Times New Roman" w:hAnsi="Times New Roman" w:cs="Times New Roman"/>
                <w:b/>
                <w:sz w:val="28"/>
                <w:szCs w:val="28"/>
              </w:rPr>
              <w:t>4.Оценка восприятия уровня коррупции и мониторинг коррупционных рисков</w:t>
            </w:r>
          </w:p>
        </w:tc>
      </w:tr>
      <w:tr w:rsidR="00575875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875" w:rsidRPr="00640D74" w:rsidRDefault="00575875" w:rsidP="00575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Оценка восприятия уровня коррупции в администрации муниципального образования город-курорт Анапа, размещение результатов в средствах массовой информации и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3D1947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Оценка восприятия уровня коррупции в </w:t>
            </w:r>
            <w:proofErr w:type="spellStart"/>
            <w:proofErr w:type="gramStart"/>
            <w:r w:rsidRPr="003D1947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>пальном</w:t>
            </w:r>
            <w:proofErr w:type="spellEnd"/>
            <w:proofErr w:type="gramEnd"/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 город-курорт Анапа осуществляется в соответствии с Положением о порядке мониторинга восприятия уровня коррупции в администрации муниципального образования город-курорт Анапа </w:t>
            </w:r>
            <w:r w:rsidRPr="00762262">
              <w:rPr>
                <w:rFonts w:ascii="Times New Roman" w:hAnsi="Times New Roman" w:cs="Times New Roman"/>
                <w:sz w:val="28"/>
                <w:szCs w:val="28"/>
              </w:rPr>
              <w:t>(далее – администрация), утвержденным постановлением администрации</w:t>
            </w:r>
            <w:r w:rsidRPr="003D1947">
              <w:rPr>
                <w:rFonts w:ascii="Times New Roman" w:hAnsi="Times New Roman" w:cs="Times New Roman"/>
                <w:sz w:val="28"/>
                <w:szCs w:val="28"/>
              </w:rPr>
              <w:t xml:space="preserve"> от 29 декабря 2016 г. № 5446.</w:t>
            </w:r>
          </w:p>
          <w:p w:rsidR="00A22E1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В целях осуществления ежегодного мониторинга восприятия уровня коррупции отделом муниципальной службы и кадровой работы управления делами администрации 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было органи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зовано проведение онлайн-опроса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предста</w:t>
            </w:r>
            <w:r w:rsidR="0007757F">
              <w:rPr>
                <w:rFonts w:ascii="Times New Roman" w:hAnsi="Times New Roman" w:cs="Times New Roman"/>
                <w:sz w:val="28"/>
                <w:szCs w:val="28"/>
              </w:rPr>
              <w:t xml:space="preserve">вителей бизнеса, осуществляющих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хозяйственную деятельность на территории муниципального образования город-курорт Анапа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и населения, проживающего на </w:t>
            </w:r>
            <w:proofErr w:type="gramStart"/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ритории</w:t>
            </w:r>
            <w:proofErr w:type="spellEnd"/>
            <w:proofErr w:type="gramEnd"/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рорт Анапа. Анкеты были размещены на официальном сайте администрации в информационно-телекоммуникационной сети «Интернет» в разделе «Противодействие коррупции», вопросы анкеты были посвящены различным аспектам 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в сфере противодействия коррупции. </w:t>
            </w:r>
          </w:p>
          <w:p w:rsidR="00A22E1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Онлайн-опрос осуществлялся на основании методики проведения 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 г. № 662. </w:t>
            </w:r>
          </w:p>
          <w:p w:rsidR="00575875" w:rsidRPr="0007757F" w:rsidRDefault="00A22E14" w:rsidP="00626FD8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0775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Результаты мониторинга восприятия уровня коррупции за 2025 год размещены на официальном сайте администра</w:t>
            </w:r>
            <w:r w:rsidR="0007757F" w:rsidRPr="000775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ции </w:t>
            </w:r>
            <w:r w:rsidR="006D5AE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="0007757F" w:rsidRPr="000775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сети «Интернет» в разделе </w:t>
            </w:r>
            <w:r w:rsidRPr="0007757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«Противодействие коррупции»</w:t>
            </w:r>
            <w:r w:rsidR="00B13A1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.</w:t>
            </w:r>
            <w:r w:rsidR="00B13A1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 </w:t>
            </w:r>
          </w:p>
        </w:tc>
      </w:tr>
      <w:tr w:rsidR="00A22E14" w:rsidRPr="00640D74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рисков в администрации муниципального образования город-курорт Анапа, размещение результатов в средствах массовой информации и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323F76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3F76">
              <w:rPr>
                <w:rFonts w:ascii="Times New Roman" w:hAnsi="Times New Roman" w:cs="Times New Roman"/>
                <w:sz w:val="28"/>
                <w:szCs w:val="28"/>
              </w:rPr>
              <w:t>Порядок проведения мониторинга коррупционных рисков в администрации для определения перечня должностей муниципальной службы, замещение которых связано с коррупционными рисками, утвержд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 постановлением администрации </w:t>
            </w:r>
            <w:r w:rsidRPr="00323F76">
              <w:rPr>
                <w:rFonts w:ascii="Times New Roman" w:hAnsi="Times New Roman" w:cs="Times New Roman"/>
                <w:sz w:val="28"/>
                <w:szCs w:val="28"/>
              </w:rPr>
              <w:t xml:space="preserve">от 29 декабря 2016 г. 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23F76">
              <w:rPr>
                <w:rFonts w:ascii="Times New Roman" w:hAnsi="Times New Roman" w:cs="Times New Roman"/>
                <w:sz w:val="28"/>
                <w:szCs w:val="28"/>
              </w:rPr>
              <w:t>№ 5445.</w:t>
            </w:r>
          </w:p>
          <w:p w:rsidR="00A22E1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коррупционных рисков в администрации 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год размещ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0F4B6D">
              <w:rPr>
                <w:rFonts w:ascii="Times New Roman" w:hAnsi="Times New Roman" w:cs="Times New Roman"/>
                <w:sz w:val="28"/>
                <w:szCs w:val="28"/>
              </w:rPr>
              <w:t>офи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F4B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циальном</w:t>
            </w:r>
            <w:proofErr w:type="spellEnd"/>
            <w:proofErr w:type="gramEnd"/>
            <w:r w:rsidRPr="000F4B6D">
              <w:rPr>
                <w:rFonts w:ascii="Times New Roman" w:hAnsi="Times New Roman" w:cs="Times New Roman"/>
                <w:sz w:val="28"/>
                <w:szCs w:val="28"/>
              </w:rPr>
              <w:t xml:space="preserve"> сайте 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администрации в сети «Интернет» в раз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E03E8">
              <w:rPr>
                <w:rFonts w:ascii="Times New Roman" w:hAnsi="Times New Roman" w:cs="Times New Roman"/>
                <w:sz w:val="28"/>
                <w:szCs w:val="28"/>
              </w:rPr>
              <w:t>деле «Противодействие коррупции</w:t>
            </w:r>
            <w:r w:rsidRPr="007569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26F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22E14" w:rsidRPr="00640D74" w:rsidRDefault="00A22E14" w:rsidP="00A22E14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мониторинга утвержден реестр наиболее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сфер деятельности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нистрации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E14" w:rsidRPr="0076433D" w:rsidTr="00222F8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76433D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 Совершенствование взаимодействия администрации муниципального образования город-курорт Анапа 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A22E14" w:rsidRPr="0076433D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049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 полугодии 2026 г.</w:t>
            </w:r>
            <w:r w:rsidRPr="0024049A">
              <w:rPr>
                <w:rFonts w:ascii="Times New Roman" w:hAnsi="Times New Roman" w:cs="Times New Roman"/>
                <w:sz w:val="28"/>
                <w:szCs w:val="28"/>
              </w:rPr>
              <w:t xml:space="preserve"> в муниципальном образовании агитационные видео и аудиоматериалы 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049A">
              <w:rPr>
                <w:rFonts w:ascii="Times New Roman" w:hAnsi="Times New Roman" w:cs="Times New Roman"/>
                <w:sz w:val="28"/>
                <w:szCs w:val="28"/>
              </w:rPr>
              <w:t>в сфере противодействия коррупции не изготавливались и не размещались.</w:t>
            </w:r>
          </w:p>
        </w:tc>
      </w:tr>
      <w:tr w:rsidR="00A22E14" w:rsidRPr="0076433D" w:rsidTr="0076433D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Pr="00640D7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D74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институтов гражданского общества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14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осуществляют свою деятельность комиссия по противодействию коррупции и комиссия по соблюдению требований к служебному поведению муниципальных служащих администрации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урегули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конфликта интересов, в состав которых включены председатель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Анапской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организации Краснодарской краевой общественной организации ветеранов (пенсионеров, инвалидов) войны, труда, Вооруженных Сил и правоохранительных органов и председатель совета местного отделения регионального отделения общероссийской общественной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«Союз пенсионеров России» по Краснодарскому краю 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муниципальном образовании город-курорт Анапа.</w:t>
            </w:r>
          </w:p>
          <w:p w:rsidR="00A22E14" w:rsidRPr="00ED38A2" w:rsidRDefault="00A22E14" w:rsidP="0076433D">
            <w:pPr>
              <w:autoSpaceDE w:val="0"/>
              <w:autoSpaceDN w:val="0"/>
              <w:adjustRightInd w:val="0"/>
              <w:spacing w:after="0" w:line="240" w:lineRule="auto"/>
              <w:ind w:firstLine="60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 проведения экспертизы муниципальных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город-курорт Анапа, затра</w:t>
            </w:r>
            <w:r w:rsidR="00B13A17">
              <w:rPr>
                <w:rFonts w:ascii="Times New Roman" w:hAnsi="Times New Roman" w:cs="Times New Roman"/>
                <w:sz w:val="28"/>
                <w:szCs w:val="28"/>
              </w:rPr>
              <w:t xml:space="preserve">гивающих вопросы осуществления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инвести</w:t>
            </w:r>
            <w:r w:rsidR="007643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проводятся публич</w:t>
            </w:r>
            <w:r w:rsidR="0076433D">
              <w:rPr>
                <w:rFonts w:ascii="Times New Roman" w:hAnsi="Times New Roman" w:cs="Times New Roman"/>
                <w:sz w:val="28"/>
                <w:szCs w:val="28"/>
              </w:rPr>
              <w:t xml:space="preserve">ные консультации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предмет наличия положений, необоснованно затрудняющих осуществление предпринимательской и ин</w:t>
            </w:r>
            <w:r w:rsidR="006D5A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вестиционной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</w:tr>
    </w:tbl>
    <w:p w:rsidR="00F95769" w:rsidRDefault="00F95769" w:rsidP="00F95769"/>
    <w:p w:rsidR="006D5AED" w:rsidRDefault="006D5AED" w:rsidP="006D5A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774A" w:rsidRPr="00A22E14" w:rsidRDefault="00A8774A" w:rsidP="00A22E1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A8774A" w:rsidRPr="00A22E14" w:rsidSect="00CB78B3">
      <w:head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E58" w:rsidRDefault="009B5E58" w:rsidP="00CB78B3">
      <w:pPr>
        <w:spacing w:after="0" w:line="240" w:lineRule="auto"/>
      </w:pPr>
      <w:r>
        <w:separator/>
      </w:r>
    </w:p>
  </w:endnote>
  <w:endnote w:type="continuationSeparator" w:id="0">
    <w:p w:rsidR="009B5E58" w:rsidRDefault="009B5E58" w:rsidP="00CB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E58" w:rsidRDefault="009B5E58" w:rsidP="00CB78B3">
      <w:pPr>
        <w:spacing w:after="0" w:line="240" w:lineRule="auto"/>
      </w:pPr>
      <w:r>
        <w:separator/>
      </w:r>
    </w:p>
  </w:footnote>
  <w:footnote w:type="continuationSeparator" w:id="0">
    <w:p w:rsidR="009B5E58" w:rsidRDefault="009B5E58" w:rsidP="00CB7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66218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78B3" w:rsidRPr="00CB78B3" w:rsidRDefault="00CB78B3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78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78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78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5AED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CB78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78B3" w:rsidRDefault="00CB78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20D"/>
    <w:rsid w:val="0007757F"/>
    <w:rsid w:val="001C66B1"/>
    <w:rsid w:val="001F3479"/>
    <w:rsid w:val="002C3278"/>
    <w:rsid w:val="004540AE"/>
    <w:rsid w:val="004C1D9E"/>
    <w:rsid w:val="00575875"/>
    <w:rsid w:val="005B43F6"/>
    <w:rsid w:val="005C547B"/>
    <w:rsid w:val="005E18F3"/>
    <w:rsid w:val="00626FD8"/>
    <w:rsid w:val="00641DF4"/>
    <w:rsid w:val="006D5AED"/>
    <w:rsid w:val="00763C47"/>
    <w:rsid w:val="0076433D"/>
    <w:rsid w:val="00847DB8"/>
    <w:rsid w:val="00915F26"/>
    <w:rsid w:val="009B5E58"/>
    <w:rsid w:val="00A22E14"/>
    <w:rsid w:val="00A8774A"/>
    <w:rsid w:val="00B13A17"/>
    <w:rsid w:val="00BC7A4D"/>
    <w:rsid w:val="00C52A7F"/>
    <w:rsid w:val="00CB78B3"/>
    <w:rsid w:val="00CC6117"/>
    <w:rsid w:val="00CD2D8E"/>
    <w:rsid w:val="00D5520D"/>
    <w:rsid w:val="00D72D81"/>
    <w:rsid w:val="00DA47B3"/>
    <w:rsid w:val="00F95769"/>
    <w:rsid w:val="00FB677B"/>
    <w:rsid w:val="00FD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05DEC"/>
  <w15:chartTrackingRefBased/>
  <w15:docId w15:val="{4D4B4FC8-16EA-4C3F-9DCD-553465E4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F9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95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B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43F6"/>
  </w:style>
  <w:style w:type="character" w:styleId="a6">
    <w:name w:val="Hyperlink"/>
    <w:basedOn w:val="a0"/>
    <w:uiPriority w:val="99"/>
    <w:unhideWhenUsed/>
    <w:rsid w:val="0057587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15F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5F26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B7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2B96C-E3A2-464B-A6FB-77887CE8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19</Pages>
  <Words>3878</Words>
  <Characters>22110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Лапушенко Ксения Владимировна</dc:creator>
  <cp:keywords/>
  <dc:description/>
  <cp:lastModifiedBy>Лапушенко Ксения Владимировна</cp:lastModifiedBy>
  <cp:revision>7</cp:revision>
  <cp:lastPrinted>2026-07-14T13:06:00Z</cp:lastPrinted>
  <dcterms:created xsi:type="dcterms:W3CDTF">2026-07-08T10:46:00Z</dcterms:created>
  <dcterms:modified xsi:type="dcterms:W3CDTF">2026-07-14T13:06:00Z</dcterms:modified>
</cp:coreProperties>
</file>