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0E6D8F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0E6D8F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8F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0E6D8F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8F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0E6D8F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0E6D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0E6D8F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0E6D8F" w:rsidRDefault="00B72681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</w:t>
      </w:r>
      <w:r w:rsidR="00726B69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0E6D8F">
        <w:rPr>
          <w:rFonts w:ascii="Times New Roman" w:hAnsi="Times New Roman" w:cs="Times New Roman"/>
          <w:sz w:val="28"/>
          <w:szCs w:val="28"/>
        </w:rPr>
        <w:t>2026</w:t>
      </w:r>
      <w:r w:rsidR="00D87821" w:rsidRPr="000E6D8F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0E6D8F">
        <w:rPr>
          <w:rFonts w:ascii="Times New Roman" w:hAnsi="Times New Roman" w:cs="Times New Roman"/>
          <w:sz w:val="28"/>
          <w:szCs w:val="28"/>
        </w:rPr>
        <w:tab/>
      </w:r>
      <w:r w:rsidR="003A388E" w:rsidRPr="000E6D8F">
        <w:rPr>
          <w:rFonts w:ascii="Times New Roman" w:hAnsi="Times New Roman" w:cs="Times New Roman"/>
          <w:sz w:val="28"/>
          <w:szCs w:val="28"/>
        </w:rPr>
        <w:tab/>
      </w:r>
      <w:r w:rsidR="003A388E" w:rsidRPr="000E6D8F">
        <w:rPr>
          <w:rFonts w:ascii="Times New Roman" w:hAnsi="Times New Roman" w:cs="Times New Roman"/>
          <w:sz w:val="28"/>
          <w:szCs w:val="28"/>
        </w:rPr>
        <w:tab/>
      </w:r>
      <w:r w:rsidR="003A388E" w:rsidRPr="000E6D8F">
        <w:rPr>
          <w:rFonts w:ascii="Times New Roman" w:hAnsi="Times New Roman" w:cs="Times New Roman"/>
          <w:sz w:val="28"/>
          <w:szCs w:val="28"/>
        </w:rPr>
        <w:tab/>
      </w:r>
      <w:r w:rsidR="003A388E" w:rsidRPr="000E6D8F">
        <w:rPr>
          <w:rFonts w:ascii="Times New Roman" w:hAnsi="Times New Roman" w:cs="Times New Roman"/>
          <w:sz w:val="28"/>
          <w:szCs w:val="28"/>
        </w:rPr>
        <w:tab/>
      </w:r>
      <w:r w:rsidR="003A388E" w:rsidRPr="000E6D8F">
        <w:rPr>
          <w:rFonts w:ascii="Times New Roman" w:hAnsi="Times New Roman" w:cs="Times New Roman"/>
          <w:sz w:val="28"/>
          <w:szCs w:val="28"/>
        </w:rPr>
        <w:tab/>
      </w:r>
      <w:r w:rsidR="00D00056" w:rsidRPr="000E6D8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0E6D8F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0E6D8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B14" w:rsidRPr="000E6D8F">
        <w:rPr>
          <w:rFonts w:ascii="Times New Roman" w:hAnsi="Times New Roman" w:cs="Times New Roman"/>
          <w:sz w:val="28"/>
          <w:szCs w:val="28"/>
        </w:rPr>
        <w:t xml:space="preserve">     </w:t>
      </w:r>
      <w:r w:rsidR="003B0E8C" w:rsidRPr="000E6D8F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0E6D8F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0E6D8F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0E6D8F" w:rsidRDefault="00AC4E44" w:rsidP="002B4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D8F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0E6D8F">
        <w:rPr>
          <w:rFonts w:ascii="Times New Roman" w:hAnsi="Times New Roman" w:cs="Times New Roman"/>
          <w:sz w:val="28"/>
          <w:szCs w:val="28"/>
        </w:rPr>
        <w:br/>
      </w:r>
      <w:r w:rsidRPr="000E6D8F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0E6D8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E6D8F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0E6D8F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0E6D8F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0E6D8F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12E69" w:rsidRPr="000E6D8F">
        <w:rPr>
          <w:rFonts w:ascii="Times New Roman" w:hAnsi="Times New Roman" w:cs="Times New Roman"/>
          <w:sz w:val="28"/>
          <w:szCs w:val="28"/>
        </w:rPr>
        <w:t>по адресу</w:t>
      </w:r>
      <w:r w:rsidR="00862F1F" w:rsidRPr="000E6D8F">
        <w:rPr>
          <w:rFonts w:ascii="Times New Roman" w:hAnsi="Times New Roman" w:cs="Times New Roman"/>
          <w:sz w:val="28"/>
          <w:szCs w:val="28"/>
        </w:rPr>
        <w:t xml:space="preserve">: </w:t>
      </w:r>
      <w:r w:rsidR="000021EB" w:rsidRPr="000E6D8F">
        <w:rPr>
          <w:rFonts w:ascii="Times New Roman" w:hAnsi="Times New Roman" w:cs="Times New Roman"/>
          <w:sz w:val="28"/>
          <w:szCs w:val="28"/>
        </w:rPr>
        <w:br/>
      </w:r>
      <w:r w:rsidR="002B433C" w:rsidRPr="000E6D8F">
        <w:rPr>
          <w:rFonts w:ascii="Times New Roman" w:hAnsi="Times New Roman" w:cs="Times New Roman"/>
          <w:sz w:val="28"/>
          <w:szCs w:val="28"/>
        </w:rPr>
        <w:t>Анапский район, пос. Виноградный, ул. Таманская, 32 (23:37:0302001:4132)</w:t>
      </w:r>
      <w:r w:rsidR="00726B69" w:rsidRPr="000E6D8F">
        <w:rPr>
          <w:rFonts w:ascii="Times New Roman" w:hAnsi="Times New Roman" w:cs="Times New Roman"/>
          <w:sz w:val="28"/>
          <w:szCs w:val="28"/>
        </w:rPr>
        <w:br/>
      </w:r>
      <w:r w:rsidR="003604E4" w:rsidRPr="000E6D8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0E6D8F" w:rsidRDefault="003604E4" w:rsidP="002B4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D8F">
        <w:rPr>
          <w:rFonts w:ascii="Times New Roman" w:hAnsi="Times New Roman" w:cs="Times New Roman"/>
          <w:sz w:val="28"/>
          <w:szCs w:val="28"/>
        </w:rPr>
        <w:t>Согласно проекту предлагается предоставить разрешение на условно разрешенный вид использования земельного участка общей площадью</w:t>
      </w:r>
      <w:r w:rsidR="00F76B31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2B433C" w:rsidRPr="000E6D8F">
        <w:rPr>
          <w:rFonts w:ascii="Times New Roman" w:hAnsi="Times New Roman" w:cs="Times New Roman"/>
          <w:sz w:val="28"/>
          <w:szCs w:val="28"/>
        </w:rPr>
        <w:t xml:space="preserve">500 </w:t>
      </w:r>
      <w:r w:rsidRPr="000E6D8F">
        <w:rPr>
          <w:rFonts w:ascii="Times New Roman" w:hAnsi="Times New Roman" w:cs="Times New Roman"/>
          <w:sz w:val="28"/>
          <w:szCs w:val="28"/>
        </w:rPr>
        <w:t xml:space="preserve">кв. м </w:t>
      </w:r>
      <w:r w:rsidR="00BB2829" w:rsidRPr="000E6D8F">
        <w:rPr>
          <w:rFonts w:ascii="Times New Roman" w:hAnsi="Times New Roman" w:cs="Times New Roman"/>
          <w:sz w:val="28"/>
          <w:szCs w:val="28"/>
        </w:rPr>
        <w:br/>
      </w:r>
      <w:r w:rsidRPr="000E6D8F">
        <w:rPr>
          <w:rFonts w:ascii="Times New Roman" w:hAnsi="Times New Roman" w:cs="Times New Roman"/>
          <w:sz w:val="28"/>
          <w:szCs w:val="28"/>
        </w:rPr>
        <w:t xml:space="preserve">с видом разрешенного использования </w:t>
      </w:r>
      <w:r w:rsidR="002B433C" w:rsidRPr="000E6D8F">
        <w:rPr>
          <w:rFonts w:ascii="Times New Roman" w:hAnsi="Times New Roman" w:cs="Times New Roman"/>
          <w:sz w:val="28"/>
          <w:szCs w:val="28"/>
        </w:rPr>
        <w:t xml:space="preserve">«индивидуальное жилищное строительство», </w:t>
      </w:r>
      <w:r w:rsidR="00153E6D" w:rsidRPr="000E6D8F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7B0EB3" w:rsidRPr="000E6D8F">
        <w:rPr>
          <w:rFonts w:ascii="Times New Roman" w:hAnsi="Times New Roman" w:cs="Times New Roman"/>
          <w:sz w:val="28"/>
          <w:szCs w:val="28"/>
        </w:rPr>
        <w:t>по адресу</w:t>
      </w:r>
      <w:r w:rsidR="00ED1B7F" w:rsidRPr="000E6D8F">
        <w:rPr>
          <w:rFonts w:ascii="Times New Roman" w:hAnsi="Times New Roman" w:cs="Times New Roman"/>
          <w:sz w:val="28"/>
          <w:szCs w:val="28"/>
        </w:rPr>
        <w:t>:</w:t>
      </w:r>
      <w:r w:rsidR="002B433C" w:rsidRPr="000E6D8F">
        <w:t xml:space="preserve"> </w:t>
      </w:r>
      <w:r w:rsidR="002B433C" w:rsidRPr="000E6D8F">
        <w:rPr>
          <w:rFonts w:ascii="Times New Roman" w:hAnsi="Times New Roman" w:cs="Times New Roman"/>
          <w:sz w:val="28"/>
          <w:szCs w:val="28"/>
        </w:rPr>
        <w:t xml:space="preserve">Анапский район, пос. Виноградный, ул. Таманская, 32 (23:37:0302001:4132), </w:t>
      </w:r>
      <w:r w:rsidR="00ED1B7F" w:rsidRPr="000E6D8F">
        <w:rPr>
          <w:rFonts w:ascii="Times New Roman" w:hAnsi="Times New Roman" w:cs="Times New Roman"/>
          <w:sz w:val="28"/>
          <w:szCs w:val="28"/>
        </w:rPr>
        <w:t>–</w:t>
      </w:r>
      <w:r w:rsidR="000021EB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2B433C" w:rsidRPr="000E6D8F">
        <w:rPr>
          <w:rFonts w:ascii="Times New Roman" w:hAnsi="Times New Roman" w:cs="Times New Roman"/>
          <w:sz w:val="28"/>
          <w:szCs w:val="28"/>
        </w:rPr>
        <w:t>«амбулаторно-поликлиническое обслуживание» код 3.4.1, «магазины» код 4.4.</w:t>
      </w:r>
    </w:p>
    <w:p w:rsidR="00041ED2" w:rsidRPr="000E6D8F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D8F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0E6D8F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0E6D8F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0E6D8F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0E6D8F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D8F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0E6D8F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726B69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B72681">
        <w:rPr>
          <w:rFonts w:ascii="Times New Roman" w:hAnsi="Times New Roman" w:cs="Times New Roman"/>
          <w:sz w:val="28"/>
          <w:szCs w:val="28"/>
        </w:rPr>
        <w:t xml:space="preserve">19 мая </w:t>
      </w:r>
      <w:r w:rsidR="002178BC" w:rsidRPr="000E6D8F">
        <w:rPr>
          <w:rFonts w:ascii="Times New Roman" w:hAnsi="Times New Roman" w:cs="Times New Roman"/>
          <w:sz w:val="28"/>
          <w:szCs w:val="28"/>
        </w:rPr>
        <w:t>2026</w:t>
      </w:r>
      <w:r w:rsidRPr="000E6D8F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0E6D8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E6D8F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0E6D8F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E6D8F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0E6D8F">
        <w:rPr>
          <w:rFonts w:ascii="Times New Roman" w:hAnsi="Times New Roman" w:cs="Times New Roman"/>
          <w:sz w:val="28"/>
          <w:szCs w:val="28"/>
        </w:rPr>
        <w:br/>
      </w:r>
      <w:r w:rsidRPr="000E6D8F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0E6D8F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0E6D8F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0E6D8F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0E6D8F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0E6D8F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307233" w:rsidRPr="000E6D8F">
        <w:rPr>
          <w:rFonts w:ascii="Times New Roman" w:hAnsi="Times New Roman" w:cs="Times New Roman"/>
          <w:sz w:val="28"/>
          <w:szCs w:val="28"/>
        </w:rPr>
        <w:t>0 с</w:t>
      </w:r>
      <w:r w:rsidR="00726B69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B72681">
        <w:rPr>
          <w:rFonts w:ascii="Times New Roman" w:hAnsi="Times New Roman" w:cs="Times New Roman"/>
          <w:sz w:val="28"/>
          <w:szCs w:val="28"/>
        </w:rPr>
        <w:t>27 мая</w:t>
      </w:r>
      <w:r w:rsidR="002B433C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0E6D8F">
        <w:rPr>
          <w:rFonts w:ascii="Times New Roman" w:hAnsi="Times New Roman" w:cs="Times New Roman"/>
          <w:sz w:val="28"/>
          <w:szCs w:val="28"/>
        </w:rPr>
        <w:t>2026</w:t>
      </w:r>
      <w:r w:rsidR="00213640" w:rsidRPr="000E6D8F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0E6D8F">
        <w:rPr>
          <w:rFonts w:ascii="Times New Roman" w:hAnsi="Times New Roman" w:cs="Times New Roman"/>
          <w:sz w:val="28"/>
          <w:szCs w:val="28"/>
        </w:rPr>
        <w:br/>
      </w:r>
      <w:r w:rsidR="00307233" w:rsidRPr="000E6D8F">
        <w:rPr>
          <w:rFonts w:ascii="Times New Roman" w:hAnsi="Times New Roman" w:cs="Times New Roman"/>
          <w:sz w:val="28"/>
          <w:szCs w:val="28"/>
        </w:rPr>
        <w:t>по</w:t>
      </w:r>
      <w:r w:rsidR="0015287F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B72681">
        <w:rPr>
          <w:rFonts w:ascii="Times New Roman" w:hAnsi="Times New Roman" w:cs="Times New Roman"/>
          <w:sz w:val="28"/>
          <w:szCs w:val="28"/>
        </w:rPr>
        <w:t>31 мая</w:t>
      </w:r>
      <w:r w:rsidR="0015287F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0E6D8F">
        <w:rPr>
          <w:rFonts w:ascii="Times New Roman" w:hAnsi="Times New Roman" w:cs="Times New Roman"/>
          <w:sz w:val="28"/>
          <w:szCs w:val="28"/>
        </w:rPr>
        <w:t>2026</w:t>
      </w:r>
      <w:r w:rsidRPr="000E6D8F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0E6D8F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0E6D8F">
        <w:rPr>
          <w:rFonts w:ascii="Times New Roman" w:eastAsia="Calibri" w:hAnsi="Times New Roman" w:cs="Times New Roman"/>
          <w:sz w:val="28"/>
          <w:szCs w:val="28"/>
        </w:rPr>
        <w:t xml:space="preserve">нии администрации </w:t>
      </w:r>
      <w:r w:rsidR="002B433C" w:rsidRPr="000E6D8F">
        <w:rPr>
          <w:rFonts w:ascii="Times New Roman" w:eastAsia="Calibri" w:hAnsi="Times New Roman" w:cs="Times New Roman"/>
          <w:sz w:val="28"/>
          <w:szCs w:val="28"/>
        </w:rPr>
        <w:t>Виноградного</w:t>
      </w:r>
      <w:r w:rsidR="001B1EAE" w:rsidRPr="000E6D8F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город-курорт Анапа по адресу: </w:t>
      </w:r>
      <w:r w:rsidR="002B433C" w:rsidRPr="000E6D8F">
        <w:rPr>
          <w:rFonts w:ascii="Times New Roman" w:eastAsia="Calibri" w:hAnsi="Times New Roman" w:cs="Times New Roman"/>
          <w:sz w:val="28"/>
          <w:szCs w:val="28"/>
        </w:rPr>
        <w:t xml:space="preserve">Анапский район, пос. Виноградный, </w:t>
      </w:r>
      <w:r w:rsidR="002B433C" w:rsidRPr="000E6D8F">
        <w:rPr>
          <w:rFonts w:ascii="Times New Roman" w:eastAsia="Calibri" w:hAnsi="Times New Roman" w:cs="Times New Roman"/>
          <w:sz w:val="28"/>
          <w:szCs w:val="28"/>
        </w:rPr>
        <w:br/>
        <w:t>ул. Мира, 1а.</w:t>
      </w:r>
    </w:p>
    <w:p w:rsidR="00DB240D" w:rsidRPr="000E6D8F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0E6D8F">
        <w:rPr>
          <w:rFonts w:ascii="Times New Roman" w:hAnsi="Times New Roman" w:cs="Times New Roman"/>
          <w:sz w:val="28"/>
          <w:szCs w:val="28"/>
        </w:rPr>
        <w:t>Проект, информационные материалы к нему будут размещены на официальном сайте администрации муниципального образования город-курорт Анапа (</w:t>
      </w:r>
      <w:r w:rsidR="00A518E8" w:rsidRPr="000E6D8F">
        <w:rPr>
          <w:rFonts w:ascii="Times New Roman" w:hAnsi="Times New Roman"/>
          <w:sz w:val="28"/>
          <w:szCs w:val="28"/>
        </w:rPr>
        <w:t>www.anapa-official.ru</w:t>
      </w:r>
      <w:r w:rsidRPr="000E6D8F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0E6D8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726B69" w:rsidRPr="000E6D8F">
        <w:rPr>
          <w:rFonts w:ascii="Times New Roman" w:hAnsi="Times New Roman" w:cs="Times New Roman"/>
          <w:sz w:val="28"/>
          <w:szCs w:val="28"/>
        </w:rPr>
        <w:t xml:space="preserve">с </w:t>
      </w:r>
      <w:r w:rsidR="00B72681">
        <w:rPr>
          <w:rFonts w:ascii="Times New Roman" w:hAnsi="Times New Roman" w:cs="Times New Roman"/>
          <w:sz w:val="28"/>
          <w:szCs w:val="28"/>
        </w:rPr>
        <w:t>27 мая</w:t>
      </w:r>
      <w:r w:rsidR="002B433C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0E6D8F">
        <w:rPr>
          <w:rFonts w:ascii="Times New Roman" w:hAnsi="Times New Roman" w:cs="Times New Roman"/>
          <w:sz w:val="28"/>
          <w:szCs w:val="28"/>
        </w:rPr>
        <w:t>2026</w:t>
      </w:r>
      <w:r w:rsidR="00726B69" w:rsidRPr="000E6D8F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0E6D8F">
        <w:rPr>
          <w:rFonts w:ascii="Times New Roman" w:hAnsi="Times New Roman" w:cs="Times New Roman"/>
          <w:sz w:val="28"/>
          <w:szCs w:val="28"/>
        </w:rPr>
        <w:br/>
      </w:r>
      <w:r w:rsidR="00726B69" w:rsidRPr="000E6D8F">
        <w:rPr>
          <w:rFonts w:ascii="Times New Roman" w:hAnsi="Times New Roman" w:cs="Times New Roman"/>
          <w:sz w:val="28"/>
          <w:szCs w:val="28"/>
        </w:rPr>
        <w:t xml:space="preserve">по </w:t>
      </w:r>
      <w:r w:rsidR="00B72681">
        <w:rPr>
          <w:rFonts w:ascii="Times New Roman" w:hAnsi="Times New Roman" w:cs="Times New Roman"/>
          <w:sz w:val="28"/>
          <w:szCs w:val="28"/>
        </w:rPr>
        <w:t>31 мая</w:t>
      </w:r>
      <w:r w:rsidR="002B433C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0E6D8F">
        <w:rPr>
          <w:rFonts w:ascii="Times New Roman" w:hAnsi="Times New Roman" w:cs="Times New Roman"/>
          <w:sz w:val="28"/>
          <w:szCs w:val="28"/>
        </w:rPr>
        <w:t>2026</w:t>
      </w:r>
      <w:r w:rsidRPr="000E6D8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0E6D8F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E6D8F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0E6D8F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0E6D8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0E6D8F">
        <w:rPr>
          <w:rFonts w:ascii="Times New Roman" w:hAnsi="Times New Roman" w:cs="Times New Roman"/>
          <w:sz w:val="28"/>
          <w:szCs w:val="28"/>
        </w:rPr>
        <w:br/>
      </w:r>
      <w:r w:rsidRPr="000E6D8F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0E6D8F">
        <w:rPr>
          <w:rFonts w:ascii="Times New Roman" w:hAnsi="Times New Roman"/>
          <w:sz w:val="28"/>
          <w:szCs w:val="28"/>
        </w:rPr>
        <w:t>www.anapa-official.ru</w:t>
      </w:r>
      <w:r w:rsidR="00AE5ADE" w:rsidRPr="000E6D8F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0E6D8F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0E6D8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E6D8F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0E6D8F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893910" w:rsidRPr="000E6D8F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360F1A" w:rsidRPr="000E6D8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72681">
        <w:rPr>
          <w:rFonts w:ascii="Times New Roman" w:hAnsi="Times New Roman" w:cs="Times New Roman"/>
          <w:sz w:val="28"/>
          <w:szCs w:val="28"/>
        </w:rPr>
        <w:t>31 мая</w:t>
      </w:r>
      <w:bookmarkStart w:id="0" w:name="_GoBack"/>
      <w:bookmarkEnd w:id="0"/>
      <w:r w:rsidR="00360F1A" w:rsidRPr="000E6D8F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0E6D8F">
        <w:rPr>
          <w:rFonts w:ascii="Times New Roman" w:hAnsi="Times New Roman" w:cs="Times New Roman"/>
          <w:sz w:val="28"/>
          <w:szCs w:val="28"/>
        </w:rPr>
        <w:t>2026</w:t>
      </w:r>
      <w:r w:rsidR="00360F1A" w:rsidRPr="000E6D8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0E6D8F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D8F">
        <w:rPr>
          <w:rFonts w:ascii="Times New Roman" w:hAnsi="Times New Roman" w:cs="Times New Roman"/>
          <w:sz w:val="28"/>
          <w:szCs w:val="28"/>
        </w:rPr>
        <w:lastRenderedPageBreak/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0E6D8F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</w:t>
      </w:r>
      <w:r w:rsidR="00AE5ADE" w:rsidRPr="000E6D8F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0E6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0E6D8F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0E6D8F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0E6D8F">
        <w:rPr>
          <w:rFonts w:ascii="Times New Roman" w:hAnsi="Times New Roman" w:cs="Times New Roman"/>
          <w:sz w:val="28"/>
          <w:szCs w:val="28"/>
        </w:rPr>
        <w:t>.</w:t>
      </w:r>
    </w:p>
    <w:p w:rsidR="00EA7EF9" w:rsidRPr="000E6D8F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0E6D8F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0E6D8F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6D8F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0E6D8F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6D8F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0E6D8F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6D8F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0E6D8F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6D8F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0E6D8F">
        <w:rPr>
          <w:rFonts w:ascii="Times New Roman" w:eastAsia="Calibri" w:hAnsi="Times New Roman" w:cs="Times New Roman"/>
          <w:sz w:val="28"/>
          <w:szCs w:val="28"/>
        </w:rPr>
        <w:tab/>
      </w:r>
      <w:r w:rsidRPr="000E6D8F">
        <w:rPr>
          <w:rFonts w:ascii="Times New Roman" w:eastAsia="Calibri" w:hAnsi="Times New Roman" w:cs="Times New Roman"/>
          <w:sz w:val="28"/>
          <w:szCs w:val="28"/>
        </w:rPr>
        <w:tab/>
      </w:r>
      <w:r w:rsidRPr="000E6D8F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0E6D8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4F72" w:rsidRPr="000E6D8F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0E6D8F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0E6D8F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B72681">
        <w:rPr>
          <w:rFonts w:ascii="Times New Roman" w:eastAsia="Calibri" w:hAnsi="Times New Roman" w:cs="Times New Roman"/>
          <w:sz w:val="28"/>
          <w:szCs w:val="28"/>
        </w:rPr>
        <w:t xml:space="preserve">  В.Н. </w:t>
      </w:r>
      <w:proofErr w:type="spellStart"/>
      <w:r w:rsidR="00B72681">
        <w:rPr>
          <w:rFonts w:ascii="Times New Roman" w:eastAsia="Calibri" w:hAnsi="Times New Roman" w:cs="Times New Roman"/>
          <w:sz w:val="28"/>
          <w:szCs w:val="28"/>
        </w:rPr>
        <w:t>Лазутченко</w:t>
      </w:r>
      <w:proofErr w:type="spellEnd"/>
    </w:p>
    <w:sectPr w:rsidR="004F79A5" w:rsidRPr="000E6D8F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32" w:rsidRDefault="00B67A32" w:rsidP="00034CDA">
      <w:pPr>
        <w:spacing w:after="0" w:line="240" w:lineRule="auto"/>
      </w:pPr>
      <w:r>
        <w:separator/>
      </w:r>
    </w:p>
  </w:endnote>
  <w:endnote w:type="continuationSeparator" w:id="0">
    <w:p w:rsidR="00B67A32" w:rsidRDefault="00B67A32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32" w:rsidRDefault="00B67A32" w:rsidP="00034CDA">
      <w:pPr>
        <w:spacing w:after="0" w:line="240" w:lineRule="auto"/>
      </w:pPr>
      <w:r>
        <w:separator/>
      </w:r>
    </w:p>
  </w:footnote>
  <w:footnote w:type="continuationSeparator" w:id="0">
    <w:p w:rsidR="00B67A32" w:rsidRDefault="00B67A32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268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0E6D8F"/>
    <w:rsid w:val="000F785C"/>
    <w:rsid w:val="00127E10"/>
    <w:rsid w:val="0015287F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78BC"/>
    <w:rsid w:val="0023241D"/>
    <w:rsid w:val="00265352"/>
    <w:rsid w:val="002B433C"/>
    <w:rsid w:val="002E59E4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401C75"/>
    <w:rsid w:val="004064B4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26B69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4F72"/>
    <w:rsid w:val="009566B4"/>
    <w:rsid w:val="00995A75"/>
    <w:rsid w:val="009961D8"/>
    <w:rsid w:val="009D1987"/>
    <w:rsid w:val="009F68C2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0993"/>
    <w:rsid w:val="00AF16F6"/>
    <w:rsid w:val="00B02CA5"/>
    <w:rsid w:val="00B17FFC"/>
    <w:rsid w:val="00B420F6"/>
    <w:rsid w:val="00B5062A"/>
    <w:rsid w:val="00B656E6"/>
    <w:rsid w:val="00B67A32"/>
    <w:rsid w:val="00B72681"/>
    <w:rsid w:val="00BB2829"/>
    <w:rsid w:val="00C340C7"/>
    <w:rsid w:val="00C4274F"/>
    <w:rsid w:val="00C446CD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BE7C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74</cp:revision>
  <cp:lastPrinted>2021-04-12T14:58:00Z</cp:lastPrinted>
  <dcterms:created xsi:type="dcterms:W3CDTF">2021-03-15T12:33:00Z</dcterms:created>
  <dcterms:modified xsi:type="dcterms:W3CDTF">2026-04-30T12:55:00Z</dcterms:modified>
</cp:coreProperties>
</file>