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B53" w:rsidRPr="005B79D4" w:rsidRDefault="00A05DD4" w:rsidP="00336664">
      <w:pPr>
        <w:tabs>
          <w:tab w:val="left" w:pos="1134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79D4">
        <w:rPr>
          <w:rFonts w:ascii="Times New Roman" w:hAnsi="Times New Roman" w:cs="Times New Roman"/>
          <w:b/>
          <w:sz w:val="28"/>
          <w:szCs w:val="28"/>
        </w:rPr>
        <w:t>Доклад о</w:t>
      </w:r>
      <w:r w:rsidR="001E4B53" w:rsidRPr="005B79D4">
        <w:rPr>
          <w:rFonts w:ascii="Times New Roman" w:hAnsi="Times New Roman" w:cs="Times New Roman"/>
          <w:b/>
          <w:sz w:val="28"/>
          <w:szCs w:val="28"/>
        </w:rPr>
        <w:t xml:space="preserve"> восприятии уровня коррупции </w:t>
      </w:r>
    </w:p>
    <w:p w:rsidR="00E40CC0" w:rsidRPr="005B79D4" w:rsidRDefault="001E4B53" w:rsidP="00336664">
      <w:pPr>
        <w:tabs>
          <w:tab w:val="left" w:pos="1134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79D4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A05DD4" w:rsidRPr="005B79D4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Pr="005B79D4">
        <w:rPr>
          <w:rFonts w:ascii="Times New Roman" w:hAnsi="Times New Roman" w:cs="Times New Roman"/>
          <w:b/>
          <w:sz w:val="28"/>
          <w:szCs w:val="28"/>
        </w:rPr>
        <w:t>муниципально</w:t>
      </w:r>
      <w:r w:rsidR="00A05DD4" w:rsidRPr="005B79D4">
        <w:rPr>
          <w:rFonts w:ascii="Times New Roman" w:hAnsi="Times New Roman" w:cs="Times New Roman"/>
          <w:b/>
          <w:sz w:val="28"/>
          <w:szCs w:val="28"/>
        </w:rPr>
        <w:t>го</w:t>
      </w:r>
      <w:r w:rsidRPr="005B79D4">
        <w:rPr>
          <w:rFonts w:ascii="Times New Roman" w:hAnsi="Times New Roman" w:cs="Times New Roman"/>
          <w:b/>
          <w:sz w:val="28"/>
          <w:szCs w:val="28"/>
        </w:rPr>
        <w:t xml:space="preserve"> образовани</w:t>
      </w:r>
      <w:r w:rsidR="00A05DD4" w:rsidRPr="005B79D4">
        <w:rPr>
          <w:rFonts w:ascii="Times New Roman" w:hAnsi="Times New Roman" w:cs="Times New Roman"/>
          <w:b/>
          <w:sz w:val="28"/>
          <w:szCs w:val="28"/>
        </w:rPr>
        <w:t>я</w:t>
      </w:r>
    </w:p>
    <w:p w:rsidR="001E4B53" w:rsidRPr="005B79D4" w:rsidRDefault="001E4B53" w:rsidP="00336664">
      <w:pPr>
        <w:tabs>
          <w:tab w:val="left" w:pos="1134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79D4">
        <w:rPr>
          <w:rFonts w:ascii="Times New Roman" w:hAnsi="Times New Roman" w:cs="Times New Roman"/>
          <w:b/>
          <w:sz w:val="28"/>
          <w:szCs w:val="28"/>
        </w:rPr>
        <w:t xml:space="preserve"> город-курорт Анапа</w:t>
      </w:r>
      <w:r w:rsidR="00E40CC0" w:rsidRPr="005B79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0A47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D1453F">
        <w:rPr>
          <w:rFonts w:ascii="Times New Roman" w:hAnsi="Times New Roman" w:cs="Times New Roman"/>
          <w:b/>
          <w:sz w:val="28"/>
          <w:szCs w:val="28"/>
        </w:rPr>
        <w:t xml:space="preserve">итогам </w:t>
      </w:r>
      <w:r w:rsidR="00D1453F" w:rsidRPr="005B79D4">
        <w:rPr>
          <w:rFonts w:ascii="Times New Roman" w:hAnsi="Times New Roman" w:cs="Times New Roman"/>
          <w:b/>
          <w:sz w:val="28"/>
          <w:szCs w:val="28"/>
        </w:rPr>
        <w:t>2025</w:t>
      </w:r>
      <w:r w:rsidR="00E40CC0" w:rsidRPr="005B79D4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320A47">
        <w:rPr>
          <w:rFonts w:ascii="Times New Roman" w:hAnsi="Times New Roman" w:cs="Times New Roman"/>
          <w:b/>
          <w:sz w:val="28"/>
          <w:szCs w:val="28"/>
        </w:rPr>
        <w:t>а</w:t>
      </w:r>
    </w:p>
    <w:p w:rsidR="001E4B53" w:rsidRPr="00680DBC" w:rsidRDefault="001E4B53" w:rsidP="00336664">
      <w:pPr>
        <w:tabs>
          <w:tab w:val="left" w:pos="1134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0A5873" w:rsidRPr="00EA0967" w:rsidRDefault="00D1453F" w:rsidP="00336664">
      <w:pPr>
        <w:tabs>
          <w:tab w:val="left" w:pos="0"/>
          <w:tab w:val="left" w:pos="10080"/>
        </w:tabs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EA0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администрации муниципального образования город-курорт Анапа от 29 декабря 2016 г. № 5446 «Об утверждении положения о порядке мониторинга восприятия уровня </w:t>
      </w:r>
      <w:r w:rsidRPr="00EA096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коррупции в администрации муниципального образования город-курорт Анапа» в</w:t>
      </w:r>
      <w:r w:rsidR="00044756" w:rsidRPr="00EA0967">
        <w:rPr>
          <w:rFonts w:ascii="Times New Roman" w:eastAsia="Times New Roman" w:hAnsi="Times New Roman" w:cs="Times New Roman"/>
          <w:sz w:val="28"/>
          <w:szCs w:val="28"/>
          <w:lang w:eastAsia="ru-RU"/>
        </w:rPr>
        <w:t>о исполнение требований Закона Краснодарского края от 23 июля</w:t>
      </w:r>
      <w:r w:rsidR="00F07FEC" w:rsidRPr="00EA0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4756" w:rsidRPr="00EA0967">
        <w:rPr>
          <w:rFonts w:ascii="Times New Roman" w:eastAsia="Times New Roman" w:hAnsi="Times New Roman" w:cs="Times New Roman"/>
          <w:sz w:val="28"/>
          <w:szCs w:val="28"/>
          <w:lang w:eastAsia="ru-RU"/>
        </w:rPr>
        <w:t>2009 г. № 1798-КЗ</w:t>
      </w:r>
      <w:r w:rsidRPr="00EA0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044756" w:rsidRPr="00EA0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противодействии </w:t>
      </w:r>
      <w:r w:rsidRPr="00EA096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коррупции в Краснодарском крае»</w:t>
      </w:r>
      <w:r w:rsidR="000A5873" w:rsidRPr="00EA096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управлением делами администрации муниципального образования город-курорт Анапа</w:t>
      </w:r>
      <w:r w:rsidRPr="00EA096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EA096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управ</w:t>
      </w:r>
      <w:r w:rsidR="005A443B" w:rsidRPr="005A443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A096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ление делами,</w:t>
      </w:r>
      <w:r w:rsidRPr="00EA0967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администрация</w:t>
      </w:r>
      <w:r w:rsidRPr="00EA096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A096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в рамках </w:t>
      </w:r>
      <w:r w:rsidRPr="00EA0967">
        <w:rPr>
          <w:rFonts w:ascii="Times New Roman" w:hAnsi="Times New Roman" w:cs="Times New Roman"/>
          <w:color w:val="000000"/>
          <w:sz w:val="28"/>
          <w:szCs w:val="28"/>
        </w:rPr>
        <w:t>мониторинга восприятия уровня коррупции в администрации</w:t>
      </w:r>
      <w:r w:rsidR="000D58DD" w:rsidRPr="00EA0967">
        <w:rPr>
          <w:rFonts w:ascii="Times New Roman" w:hAnsi="Times New Roman" w:cs="Times New Roman"/>
          <w:color w:val="000000"/>
          <w:sz w:val="28"/>
          <w:szCs w:val="28"/>
        </w:rPr>
        <w:t xml:space="preserve"> проведен</w:t>
      </w:r>
      <w:r w:rsidRPr="00EA09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D58DD" w:rsidRPr="00EA0967">
        <w:rPr>
          <w:rFonts w:ascii="Times New Roman" w:hAnsi="Times New Roman" w:cs="Times New Roman"/>
          <w:sz w:val="28"/>
          <w:szCs w:val="28"/>
        </w:rPr>
        <w:t xml:space="preserve">онлайн-опрос представителей бизнеса, осуществляющих хозяйственную деятельность на территории муниципального образования город-курорт Анапа, населения проживающего на территории муниципального образования город-курорт Анапа </w:t>
      </w:r>
      <w:r w:rsidR="00044756" w:rsidRPr="00EA096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 целях</w:t>
      </w:r>
      <w:r w:rsidR="000A5873" w:rsidRPr="00EA096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:</w:t>
      </w:r>
    </w:p>
    <w:p w:rsidR="000A5873" w:rsidRPr="00EA0967" w:rsidRDefault="000A5873" w:rsidP="0033666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A0967">
        <w:rPr>
          <w:color w:val="000000"/>
          <w:sz w:val="28"/>
          <w:szCs w:val="28"/>
        </w:rPr>
        <w:t>оценки восприятия уровня коррупции;</w:t>
      </w:r>
    </w:p>
    <w:p w:rsidR="000A5873" w:rsidRPr="00EA0967" w:rsidRDefault="000A5873" w:rsidP="0033666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A0967">
        <w:rPr>
          <w:color w:val="000000"/>
          <w:sz w:val="28"/>
          <w:szCs w:val="28"/>
        </w:rPr>
        <w:t>оценки результативности и эффективности мер и программ по противодействию коррупции;</w:t>
      </w:r>
    </w:p>
    <w:p w:rsidR="000A5873" w:rsidRPr="00EA0967" w:rsidRDefault="000A5873" w:rsidP="0033666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A0967">
        <w:rPr>
          <w:color w:val="000000"/>
          <w:sz w:val="28"/>
          <w:szCs w:val="28"/>
        </w:rPr>
        <w:t>выработки предложений по мероприятиям, направленным на снижение уровня коррупции в администрации.</w:t>
      </w:r>
    </w:p>
    <w:p w:rsidR="000D58DD" w:rsidRPr="00EA0967" w:rsidRDefault="000D58DD" w:rsidP="00336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967">
        <w:rPr>
          <w:rFonts w:ascii="Times New Roman" w:hAnsi="Times New Roman" w:cs="Times New Roman"/>
          <w:sz w:val="28"/>
          <w:szCs w:val="28"/>
        </w:rPr>
        <w:t xml:space="preserve">Из отчетных данных следует, что в </w:t>
      </w:r>
      <w:r w:rsidRPr="00EA0967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онлайн-опросе восприятия уровня коррупции в администрации</w:t>
      </w:r>
      <w:r w:rsidR="005D4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4765" w:rsidRPr="00EA0967">
        <w:rPr>
          <w:rFonts w:ascii="Times New Roman" w:hAnsi="Times New Roman" w:cs="Times New Roman"/>
          <w:sz w:val="28"/>
          <w:szCs w:val="28"/>
        </w:rPr>
        <w:t>(далее – онлайн-опрос)</w:t>
      </w:r>
      <w:r w:rsidRPr="00EA0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приняли участие</w:t>
      </w:r>
      <w:r w:rsidRPr="00EA0967">
        <w:rPr>
          <w:rFonts w:ascii="Times New Roman" w:hAnsi="Times New Roman" w:cs="Times New Roman"/>
          <w:sz w:val="28"/>
          <w:szCs w:val="28"/>
        </w:rPr>
        <w:t xml:space="preserve"> 2 группы респондентов:</w:t>
      </w:r>
    </w:p>
    <w:p w:rsidR="000D58DD" w:rsidRPr="00EA0967" w:rsidRDefault="000D58DD" w:rsidP="00336664">
      <w:pPr>
        <w:spacing w:after="0" w:line="240" w:lineRule="auto"/>
        <w:ind w:right="45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0967">
        <w:rPr>
          <w:rFonts w:ascii="Times New Roman" w:eastAsia="Calibri" w:hAnsi="Times New Roman" w:cs="Times New Roman"/>
          <w:sz w:val="28"/>
          <w:szCs w:val="28"/>
        </w:rPr>
        <w:t>1</w:t>
      </w:r>
      <w:r w:rsidR="00EA0967" w:rsidRPr="00EA0967">
        <w:rPr>
          <w:rFonts w:ascii="Times New Roman" w:eastAsia="Calibri" w:hAnsi="Times New Roman" w:cs="Times New Roman"/>
          <w:sz w:val="28"/>
          <w:szCs w:val="28"/>
        </w:rPr>
        <w:t>911</w:t>
      </w:r>
      <w:r w:rsidRPr="00EA0967">
        <w:rPr>
          <w:rFonts w:ascii="Times New Roman" w:eastAsia="Calibri" w:hAnsi="Times New Roman" w:cs="Times New Roman"/>
          <w:sz w:val="28"/>
          <w:szCs w:val="28"/>
        </w:rPr>
        <w:t xml:space="preserve"> граждан Российской Федерации старше 18 лет, проживающих на территории </w:t>
      </w:r>
      <w:r w:rsidR="00EA0967" w:rsidRPr="00EA0967">
        <w:rPr>
          <w:rFonts w:ascii="Times New Roman" w:hAnsi="Times New Roman" w:cs="Times New Roman"/>
          <w:sz w:val="28"/>
          <w:szCs w:val="28"/>
        </w:rPr>
        <w:t>муниципального образования город-курорт Анапа</w:t>
      </w:r>
      <w:r w:rsidR="00EA0967" w:rsidRPr="00EA09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A0967">
        <w:rPr>
          <w:rFonts w:ascii="Times New Roman" w:eastAsia="Calibri" w:hAnsi="Times New Roman" w:cs="Times New Roman"/>
          <w:sz w:val="28"/>
          <w:szCs w:val="28"/>
        </w:rPr>
        <w:t xml:space="preserve">распределенных по </w:t>
      </w:r>
      <w:r w:rsidR="00EA0967" w:rsidRPr="00EA0967">
        <w:rPr>
          <w:rFonts w:ascii="Times New Roman" w:eastAsia="Calibri" w:hAnsi="Times New Roman" w:cs="Times New Roman"/>
          <w:sz w:val="28"/>
          <w:szCs w:val="28"/>
        </w:rPr>
        <w:t>территории муниципального образования</w:t>
      </w:r>
      <w:r w:rsidRPr="00EA096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D58DD" w:rsidRPr="00EA0967" w:rsidRDefault="000D58DD" w:rsidP="00336664">
      <w:pPr>
        <w:spacing w:after="0" w:line="240" w:lineRule="auto"/>
        <w:ind w:right="45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0967">
        <w:rPr>
          <w:rFonts w:ascii="Times New Roman" w:eastAsia="Calibri" w:hAnsi="Times New Roman" w:cs="Times New Roman"/>
          <w:sz w:val="28"/>
          <w:szCs w:val="28"/>
        </w:rPr>
        <w:t xml:space="preserve">64 хозяйствующих субъекта (юридические лица и индивидуальные предприниматели), ведущих бизнес на территории </w:t>
      </w:r>
      <w:r w:rsidRPr="00EA0967">
        <w:rPr>
          <w:rFonts w:ascii="Times New Roman" w:hAnsi="Times New Roman" w:cs="Times New Roman"/>
          <w:sz w:val="28"/>
          <w:szCs w:val="28"/>
        </w:rPr>
        <w:t>муниципального образования город-курорт Анапа</w:t>
      </w:r>
      <w:r w:rsidR="00336664">
        <w:rPr>
          <w:rFonts w:ascii="Times New Roman" w:hAnsi="Times New Roman" w:cs="Times New Roman"/>
          <w:sz w:val="28"/>
          <w:szCs w:val="28"/>
        </w:rPr>
        <w:t xml:space="preserve"> (далее – предприниматели)</w:t>
      </w:r>
      <w:r w:rsidRPr="00EA096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F3C84" w:rsidRDefault="00DF3C84" w:rsidP="00336664">
      <w:pPr>
        <w:tabs>
          <w:tab w:val="left" w:pos="0"/>
          <w:tab w:val="left" w:pos="10080"/>
        </w:tabs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C84" w:rsidRDefault="00DF3C84" w:rsidP="00336664">
      <w:pPr>
        <w:tabs>
          <w:tab w:val="left" w:pos="0"/>
          <w:tab w:val="left" w:pos="10080"/>
        </w:tabs>
        <w:autoSpaceDE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Итоги онлайн-опроса восприятия уровня</w:t>
      </w:r>
    </w:p>
    <w:p w:rsidR="00DF3C84" w:rsidRDefault="00DF3C84" w:rsidP="00336664">
      <w:pPr>
        <w:tabs>
          <w:tab w:val="left" w:pos="0"/>
          <w:tab w:val="left" w:pos="10080"/>
        </w:tabs>
        <w:autoSpaceDE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коррупции в администрации </w:t>
      </w:r>
    </w:p>
    <w:p w:rsidR="00DF3C84" w:rsidRDefault="00DF3C84" w:rsidP="00336664">
      <w:pPr>
        <w:tabs>
          <w:tab w:val="left" w:pos="0"/>
          <w:tab w:val="left" w:pos="10080"/>
        </w:tabs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967" w:rsidRDefault="00EA0967" w:rsidP="003366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7FD">
        <w:rPr>
          <w:rFonts w:ascii="Times New Roman" w:hAnsi="Times New Roman" w:cs="Times New Roman"/>
          <w:sz w:val="28"/>
        </w:rPr>
        <w:t>Онлайн-опрос проводился</w:t>
      </w:r>
      <w:r>
        <w:rPr>
          <w:rFonts w:ascii="Times New Roman" w:hAnsi="Times New Roman" w:cs="Times New Roman"/>
          <w:sz w:val="28"/>
        </w:rPr>
        <w:t xml:space="preserve"> </w:t>
      </w:r>
      <w:r w:rsidRPr="00BF77FD">
        <w:rPr>
          <w:rFonts w:ascii="Times New Roman" w:hAnsi="Times New Roman" w:cs="Times New Roman"/>
          <w:sz w:val="28"/>
        </w:rPr>
        <w:t>в электронной форме путем размещения на официальном сайте администрации в сети «Интернет»</w:t>
      </w:r>
      <w:r>
        <w:rPr>
          <w:rFonts w:ascii="Times New Roman" w:hAnsi="Times New Roman" w:cs="Times New Roman"/>
          <w:sz w:val="28"/>
        </w:rPr>
        <w:t xml:space="preserve"> </w:t>
      </w:r>
      <w:r w:rsidRPr="00FE0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разделе «Противодействие коррупции» анкет онлайн-опроса восприятия уровня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«Бытовой» и «Деловой» </w:t>
      </w:r>
      <w:r w:rsidRPr="00FE0B2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0967" w:rsidRDefault="00EA0967" w:rsidP="003366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7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 анкет для проведения онлайн-опроса были сформированы по проблематике «Бытовой» коррупции, </w:t>
      </w:r>
      <w:r w:rsidRPr="0078706E">
        <w:rPr>
          <w:rFonts w:ascii="Times New Roman" w:hAnsi="Times New Roman" w:cs="Times New Roman"/>
          <w:sz w:val="28"/>
          <w:szCs w:val="28"/>
        </w:rPr>
        <w:t>возникающей при взаимодействии граждан и представителей органов местного самоуправления муниципального образования город-курорт Анапа, в том числе при предоставлении государственных (муниципальных) услуг, и «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78706E">
        <w:rPr>
          <w:rFonts w:ascii="Times New Roman" w:hAnsi="Times New Roman" w:cs="Times New Roman"/>
          <w:sz w:val="28"/>
          <w:szCs w:val="28"/>
        </w:rPr>
        <w:t>еловой» коррупции, возникающей при взаимодействии органов власти и представителей бизнеса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4765" w:rsidRPr="00E048B6" w:rsidRDefault="005D4765" w:rsidP="003366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42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Анализ результатов онлайн-опроса уровня восприятия «Бытовой» коррупции (далее – анкета «бытовой коррупции») показал, что в онлайн-опросе приняли участие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911</w:t>
      </w:r>
      <w:r w:rsidR="00D10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</w:t>
      </w:r>
      <w:r w:rsidRPr="003D42F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проживающих на территории муниципального образования город-курорт Анапа (далее – респонденты)</w:t>
      </w:r>
      <w:r w:rsidR="00D10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них</w:t>
      </w:r>
      <w:r w:rsidRPr="003D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42F1">
        <w:rPr>
          <w:rFonts w:ascii="Times New Roman" w:hAnsi="Times New Roman"/>
          <w:sz w:val="28"/>
          <w:szCs w:val="28"/>
        </w:rPr>
        <w:t xml:space="preserve">мужчин – </w:t>
      </w:r>
      <w:r>
        <w:rPr>
          <w:rFonts w:ascii="Times New Roman" w:hAnsi="Times New Roman"/>
          <w:sz w:val="28"/>
          <w:szCs w:val="28"/>
        </w:rPr>
        <w:t>1</w:t>
      </w:r>
      <w:r w:rsidR="00D103F0">
        <w:rPr>
          <w:rFonts w:ascii="Times New Roman" w:hAnsi="Times New Roman"/>
          <w:sz w:val="28"/>
          <w:szCs w:val="28"/>
        </w:rPr>
        <w:t>8</w:t>
      </w:r>
      <w:r w:rsidRPr="003D42F1">
        <w:rPr>
          <w:rFonts w:ascii="Times New Roman" w:hAnsi="Times New Roman"/>
          <w:sz w:val="28"/>
          <w:szCs w:val="28"/>
        </w:rPr>
        <w:t xml:space="preserve"> %, женщин – </w:t>
      </w:r>
      <w:r w:rsidR="00D103F0">
        <w:rPr>
          <w:rFonts w:ascii="Times New Roman" w:hAnsi="Times New Roman"/>
          <w:sz w:val="28"/>
          <w:szCs w:val="28"/>
        </w:rPr>
        <w:t>82</w:t>
      </w:r>
      <w:r w:rsidR="00E048B6">
        <w:rPr>
          <w:rFonts w:ascii="Times New Roman" w:hAnsi="Times New Roman"/>
          <w:sz w:val="28"/>
          <w:szCs w:val="28"/>
        </w:rPr>
        <w:t xml:space="preserve"> %, </w:t>
      </w:r>
      <w:r w:rsidR="00E048B6">
        <w:rPr>
          <w:rFonts w:ascii="Times New Roman" w:hAnsi="Times New Roman" w:cs="Times New Roman"/>
          <w:sz w:val="28"/>
        </w:rPr>
        <w:t>доминирующей возрастной группой опрошенных являются респондентов в возрасте от 36-55 лет – 57%, старше 65 лет – 21%, 26-35 лет – 15%, 18-25 лет – 7%</w:t>
      </w:r>
      <w:r w:rsidR="006005E5">
        <w:rPr>
          <w:rFonts w:ascii="Times New Roman" w:hAnsi="Times New Roman" w:cs="Times New Roman"/>
          <w:sz w:val="28"/>
        </w:rPr>
        <w:t xml:space="preserve"> (Рисунок 1)</w:t>
      </w:r>
      <w:r w:rsidR="00E048B6">
        <w:rPr>
          <w:rFonts w:ascii="Times New Roman" w:hAnsi="Times New Roman" w:cs="Times New Roman"/>
          <w:sz w:val="28"/>
        </w:rPr>
        <w:t>.</w:t>
      </w:r>
    </w:p>
    <w:p w:rsidR="005D4765" w:rsidRPr="00680DBC" w:rsidRDefault="005D4765" w:rsidP="0033666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4765" w:rsidRPr="00680DBC" w:rsidRDefault="005D4765" w:rsidP="0033666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80DBC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4A7FB312" wp14:editId="200589B7">
            <wp:extent cx="6083935" cy="2483892"/>
            <wp:effectExtent l="19050" t="0" r="12065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D4765" w:rsidRDefault="005D4765" w:rsidP="00336664">
      <w:pPr>
        <w:tabs>
          <w:tab w:val="left" w:pos="1134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Рисунок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930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80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возрастного состава р</w:t>
      </w:r>
      <w:r w:rsidRPr="00680DB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еспондентов,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ответивших на вопросы </w:t>
      </w:r>
      <w:r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>анкеты «</w:t>
      </w:r>
      <w:r w:rsidR="0032212B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>ытовой» коррупции</w:t>
      </w:r>
      <w:r w:rsidRPr="00680D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4765" w:rsidRPr="00680DBC" w:rsidRDefault="005D4765" w:rsidP="00336664">
      <w:pPr>
        <w:tabs>
          <w:tab w:val="left" w:pos="1134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EA0967" w:rsidRDefault="006005E5" w:rsidP="00336664">
      <w:pPr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A0967">
        <w:rPr>
          <w:rFonts w:ascii="Times New Roman" w:hAnsi="Times New Roman" w:cs="Times New Roman"/>
          <w:sz w:val="28"/>
          <w:szCs w:val="28"/>
        </w:rPr>
        <w:t xml:space="preserve"> </w:t>
      </w:r>
      <w:r w:rsidRPr="00EA0967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онлайн-опросе приняли участие</w:t>
      </w:r>
      <w:r w:rsidRPr="00EA09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граждане, проживающие на всей территории муниципального образования город-курорт А</w:t>
      </w:r>
      <w:r w:rsidR="00336664">
        <w:rPr>
          <w:rFonts w:ascii="Times New Roman" w:hAnsi="Times New Roman" w:cs="Times New Roman"/>
          <w:sz w:val="28"/>
          <w:szCs w:val="28"/>
        </w:rPr>
        <w:t>напа:</w:t>
      </w:r>
    </w:p>
    <w:tbl>
      <w:tblPr>
        <w:tblStyle w:val="ab"/>
        <w:tblW w:w="9493" w:type="dxa"/>
        <w:tblLook w:val="04A0" w:firstRow="1" w:lastRow="0" w:firstColumn="1" w:lastColumn="0" w:noHBand="0" w:noVBand="1"/>
      </w:tblPr>
      <w:tblGrid>
        <w:gridCol w:w="6091"/>
        <w:gridCol w:w="3402"/>
      </w:tblGrid>
      <w:tr w:rsidR="00EA0967" w:rsidTr="00D234F2">
        <w:tc>
          <w:tcPr>
            <w:tcW w:w="6091" w:type="dxa"/>
          </w:tcPr>
          <w:p w:rsidR="00EA0967" w:rsidRDefault="00EA0967" w:rsidP="00336664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Наименование территориальной единицы</w:t>
            </w:r>
            <w:r w:rsidR="006005E5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муниципального образования город-курорт Анапа</w:t>
            </w:r>
          </w:p>
        </w:tc>
        <w:tc>
          <w:tcPr>
            <w:tcW w:w="3402" w:type="dxa"/>
          </w:tcPr>
          <w:p w:rsidR="00EA0967" w:rsidRDefault="00EA0967" w:rsidP="00336664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% </w:t>
            </w:r>
            <w:r w:rsidR="006005E5">
              <w:rPr>
                <w:rFonts w:eastAsiaTheme="minorHAnsi"/>
                <w:bCs/>
                <w:sz w:val="28"/>
                <w:szCs w:val="28"/>
                <w:lang w:eastAsia="en-US"/>
              </w:rPr>
              <w:t>принявших участия в онлайн-опросе</w:t>
            </w:r>
          </w:p>
        </w:tc>
      </w:tr>
      <w:tr w:rsidR="00EA0967" w:rsidTr="00D234F2">
        <w:tc>
          <w:tcPr>
            <w:tcW w:w="6091" w:type="dxa"/>
          </w:tcPr>
          <w:p w:rsidR="00EA0967" w:rsidRDefault="00EA0967" w:rsidP="00336664">
            <w:pPr>
              <w:pStyle w:val="a3"/>
              <w:spacing w:before="0" w:beforeAutospacing="0" w:after="0" w:afterAutospacing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город-курорт Анапа</w:t>
            </w:r>
          </w:p>
        </w:tc>
        <w:tc>
          <w:tcPr>
            <w:tcW w:w="3402" w:type="dxa"/>
          </w:tcPr>
          <w:p w:rsidR="00EA0967" w:rsidRDefault="00EA0967" w:rsidP="00336664">
            <w:pPr>
              <w:pStyle w:val="a3"/>
              <w:spacing w:before="0" w:beforeAutospacing="0" w:after="0" w:afterAutospacing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55,21%</w:t>
            </w:r>
          </w:p>
        </w:tc>
      </w:tr>
      <w:tr w:rsidR="00EA0967" w:rsidTr="00D234F2">
        <w:tc>
          <w:tcPr>
            <w:tcW w:w="6091" w:type="dxa"/>
          </w:tcPr>
          <w:p w:rsidR="00EA0967" w:rsidRPr="005A443B" w:rsidRDefault="00EA0967" w:rsidP="00336664">
            <w:pPr>
              <w:pStyle w:val="a3"/>
              <w:spacing w:before="0" w:beforeAutospacing="0" w:after="0" w:afterAutospacing="0"/>
              <w:jc w:val="both"/>
              <w:rPr>
                <w:rFonts w:eastAsiaTheme="minorHAnsi"/>
                <w:bCs/>
                <w:sz w:val="28"/>
                <w:szCs w:val="28"/>
                <w:lang w:val="en-US"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Анапский сельский округ </w:t>
            </w:r>
          </w:p>
        </w:tc>
        <w:tc>
          <w:tcPr>
            <w:tcW w:w="3402" w:type="dxa"/>
          </w:tcPr>
          <w:p w:rsidR="00EA0967" w:rsidRDefault="00EA0967" w:rsidP="00336664">
            <w:pPr>
              <w:pStyle w:val="a3"/>
              <w:spacing w:before="0" w:beforeAutospacing="0" w:after="0" w:afterAutospacing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12,3%,</w:t>
            </w:r>
          </w:p>
        </w:tc>
      </w:tr>
      <w:tr w:rsidR="00EA0967" w:rsidTr="00D234F2">
        <w:tc>
          <w:tcPr>
            <w:tcW w:w="6091" w:type="dxa"/>
          </w:tcPr>
          <w:p w:rsidR="00EA0967" w:rsidRDefault="00EA0967" w:rsidP="00336664">
            <w:pPr>
              <w:pStyle w:val="a3"/>
              <w:spacing w:before="0" w:beforeAutospacing="0" w:after="0" w:afterAutospacing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Первомайский сельский округ</w:t>
            </w:r>
          </w:p>
        </w:tc>
        <w:tc>
          <w:tcPr>
            <w:tcW w:w="3402" w:type="dxa"/>
          </w:tcPr>
          <w:p w:rsidR="00EA0967" w:rsidRDefault="00EA0967" w:rsidP="00336664">
            <w:pPr>
              <w:pStyle w:val="a3"/>
              <w:spacing w:before="0" w:beforeAutospacing="0" w:after="0" w:afterAutospacing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7,22%</w:t>
            </w:r>
          </w:p>
        </w:tc>
      </w:tr>
      <w:tr w:rsidR="00EA0967" w:rsidTr="00D234F2">
        <w:tc>
          <w:tcPr>
            <w:tcW w:w="6091" w:type="dxa"/>
          </w:tcPr>
          <w:p w:rsidR="00EA0967" w:rsidRDefault="00EA0967" w:rsidP="00336664">
            <w:pPr>
              <w:pStyle w:val="a3"/>
              <w:spacing w:before="0" w:beforeAutospacing="0" w:after="0" w:afterAutospacing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Приморский сельский округ</w:t>
            </w:r>
          </w:p>
        </w:tc>
        <w:tc>
          <w:tcPr>
            <w:tcW w:w="3402" w:type="dxa"/>
          </w:tcPr>
          <w:p w:rsidR="00EA0967" w:rsidRDefault="00EA0967" w:rsidP="00336664">
            <w:pPr>
              <w:pStyle w:val="a3"/>
              <w:spacing w:before="0" w:beforeAutospacing="0" w:after="0" w:afterAutospacing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4,66%</w:t>
            </w:r>
          </w:p>
        </w:tc>
      </w:tr>
      <w:tr w:rsidR="00EA0967" w:rsidTr="00D234F2">
        <w:tc>
          <w:tcPr>
            <w:tcW w:w="6091" w:type="dxa"/>
          </w:tcPr>
          <w:p w:rsidR="00EA0967" w:rsidRDefault="00EA0967" w:rsidP="00336664">
            <w:pPr>
              <w:pStyle w:val="a3"/>
              <w:spacing w:before="0" w:beforeAutospacing="0" w:after="0" w:afterAutospacing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Супсехский сельский округ</w:t>
            </w:r>
          </w:p>
        </w:tc>
        <w:tc>
          <w:tcPr>
            <w:tcW w:w="3402" w:type="dxa"/>
          </w:tcPr>
          <w:p w:rsidR="00EA0967" w:rsidRDefault="00EA0967" w:rsidP="00336664">
            <w:pPr>
              <w:pStyle w:val="a3"/>
              <w:spacing w:before="0" w:beforeAutospacing="0" w:after="0" w:afterAutospacing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4,4%</w:t>
            </w:r>
          </w:p>
        </w:tc>
      </w:tr>
      <w:tr w:rsidR="00EA0967" w:rsidTr="00D234F2">
        <w:tc>
          <w:tcPr>
            <w:tcW w:w="6091" w:type="dxa"/>
          </w:tcPr>
          <w:p w:rsidR="00EA0967" w:rsidRDefault="00EA0967" w:rsidP="00336664">
            <w:pPr>
              <w:pStyle w:val="a3"/>
              <w:spacing w:before="0" w:beforeAutospacing="0" w:after="0" w:afterAutospacing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Виноградный сельский округ</w:t>
            </w:r>
          </w:p>
        </w:tc>
        <w:tc>
          <w:tcPr>
            <w:tcW w:w="3402" w:type="dxa"/>
          </w:tcPr>
          <w:p w:rsidR="00EA0967" w:rsidRDefault="00EA0967" w:rsidP="00336664">
            <w:pPr>
              <w:pStyle w:val="a3"/>
              <w:spacing w:before="0" w:beforeAutospacing="0" w:after="0" w:afterAutospacing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3,98%</w:t>
            </w:r>
          </w:p>
        </w:tc>
      </w:tr>
      <w:tr w:rsidR="00EA0967" w:rsidTr="00D234F2">
        <w:tc>
          <w:tcPr>
            <w:tcW w:w="6091" w:type="dxa"/>
          </w:tcPr>
          <w:p w:rsidR="00EA0967" w:rsidRDefault="00EA0967" w:rsidP="00336664">
            <w:pPr>
              <w:pStyle w:val="a3"/>
              <w:spacing w:before="0" w:beforeAutospacing="0" w:after="0" w:afterAutospacing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Джигинский сельский округ</w:t>
            </w:r>
          </w:p>
        </w:tc>
        <w:tc>
          <w:tcPr>
            <w:tcW w:w="3402" w:type="dxa"/>
          </w:tcPr>
          <w:p w:rsidR="00EA0967" w:rsidRDefault="00EA0967" w:rsidP="00336664">
            <w:pPr>
              <w:pStyle w:val="a3"/>
              <w:spacing w:before="0" w:beforeAutospacing="0" w:after="0" w:afterAutospacing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3,35%</w:t>
            </w:r>
          </w:p>
        </w:tc>
      </w:tr>
      <w:tr w:rsidR="00EA0967" w:rsidTr="00D234F2">
        <w:tc>
          <w:tcPr>
            <w:tcW w:w="6091" w:type="dxa"/>
          </w:tcPr>
          <w:p w:rsidR="00EA0967" w:rsidRDefault="00EA0967" w:rsidP="00336664">
            <w:pPr>
              <w:pStyle w:val="a3"/>
              <w:spacing w:before="0" w:beforeAutospacing="0" w:after="0" w:afterAutospacing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Гостагаевский сельский округ</w:t>
            </w:r>
          </w:p>
        </w:tc>
        <w:tc>
          <w:tcPr>
            <w:tcW w:w="3402" w:type="dxa"/>
          </w:tcPr>
          <w:p w:rsidR="00EA0967" w:rsidRDefault="00EA0967" w:rsidP="00336664">
            <w:pPr>
              <w:pStyle w:val="a3"/>
              <w:spacing w:before="0" w:beforeAutospacing="0" w:after="0" w:afterAutospacing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2,72%</w:t>
            </w:r>
          </w:p>
        </w:tc>
      </w:tr>
      <w:tr w:rsidR="00EA0967" w:rsidTr="00D234F2">
        <w:tc>
          <w:tcPr>
            <w:tcW w:w="6091" w:type="dxa"/>
          </w:tcPr>
          <w:p w:rsidR="00EA0967" w:rsidRDefault="00EA0967" w:rsidP="00336664">
            <w:pPr>
              <w:pStyle w:val="a3"/>
              <w:spacing w:before="0" w:beforeAutospacing="0" w:after="0" w:afterAutospacing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Витязевский сельский округ</w:t>
            </w:r>
          </w:p>
        </w:tc>
        <w:tc>
          <w:tcPr>
            <w:tcW w:w="3402" w:type="dxa"/>
          </w:tcPr>
          <w:p w:rsidR="00EA0967" w:rsidRDefault="00EA0967" w:rsidP="00336664">
            <w:pPr>
              <w:pStyle w:val="a3"/>
              <w:spacing w:before="0" w:beforeAutospacing="0" w:after="0" w:afterAutospacing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2,3%</w:t>
            </w:r>
          </w:p>
        </w:tc>
      </w:tr>
      <w:tr w:rsidR="00EA0967" w:rsidTr="00D234F2">
        <w:tc>
          <w:tcPr>
            <w:tcW w:w="6091" w:type="dxa"/>
          </w:tcPr>
          <w:p w:rsidR="00EA0967" w:rsidRDefault="00EA0967" w:rsidP="00336664">
            <w:pPr>
              <w:pStyle w:val="a3"/>
              <w:spacing w:before="0" w:beforeAutospacing="0" w:after="0" w:afterAutospacing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Благовещенский сельский округ</w:t>
            </w:r>
          </w:p>
        </w:tc>
        <w:tc>
          <w:tcPr>
            <w:tcW w:w="3402" w:type="dxa"/>
          </w:tcPr>
          <w:p w:rsidR="00EA0967" w:rsidRDefault="00EA0967" w:rsidP="00336664">
            <w:pPr>
              <w:pStyle w:val="a3"/>
              <w:spacing w:before="0" w:beforeAutospacing="0" w:after="0" w:afterAutospacing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2,2%</w:t>
            </w:r>
          </w:p>
        </w:tc>
      </w:tr>
      <w:tr w:rsidR="00EA0967" w:rsidTr="00D234F2">
        <w:tc>
          <w:tcPr>
            <w:tcW w:w="6091" w:type="dxa"/>
          </w:tcPr>
          <w:p w:rsidR="00EA0967" w:rsidRDefault="00EA0967" w:rsidP="00336664">
            <w:pPr>
              <w:pStyle w:val="a3"/>
              <w:spacing w:before="0" w:beforeAutospacing="0" w:after="0" w:afterAutospacing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Гайкодзорский сельский округ</w:t>
            </w:r>
          </w:p>
        </w:tc>
        <w:tc>
          <w:tcPr>
            <w:tcW w:w="3402" w:type="dxa"/>
          </w:tcPr>
          <w:p w:rsidR="00EA0967" w:rsidRDefault="00EA0967" w:rsidP="00336664">
            <w:pPr>
              <w:pStyle w:val="a3"/>
              <w:spacing w:before="0" w:beforeAutospacing="0" w:after="0" w:afterAutospacing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1,67%</w:t>
            </w:r>
          </w:p>
        </w:tc>
      </w:tr>
    </w:tbl>
    <w:p w:rsidR="003129C6" w:rsidRDefault="003129C6" w:rsidP="00336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0F3">
        <w:rPr>
          <w:rFonts w:ascii="Times New Roman" w:hAnsi="Times New Roman" w:cs="Times New Roman"/>
          <w:sz w:val="28"/>
          <w:szCs w:val="28"/>
        </w:rPr>
        <w:t xml:space="preserve">По результатам онлайн-опроса уровня осведомленности населения о мероприятиях, направленных на борьбу с коррупцией и проводимых органами власти, в той или иной степени о них оказались осведомлены </w:t>
      </w:r>
      <w:r w:rsidR="005930F3" w:rsidRPr="005930F3">
        <w:rPr>
          <w:rFonts w:ascii="Times New Roman" w:hAnsi="Times New Roman" w:cs="Times New Roman"/>
          <w:sz w:val="28"/>
          <w:szCs w:val="28"/>
        </w:rPr>
        <w:t>9</w:t>
      </w:r>
      <w:r w:rsidRPr="005930F3">
        <w:rPr>
          <w:rFonts w:ascii="Times New Roman" w:hAnsi="Times New Roman" w:cs="Times New Roman"/>
          <w:sz w:val="28"/>
          <w:szCs w:val="28"/>
        </w:rPr>
        <w:t xml:space="preserve"> % опрошенных.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29C6" w:rsidRDefault="003129C6" w:rsidP="00336664">
      <w:pPr>
        <w:pStyle w:val="a3"/>
        <w:spacing w:before="0" w:beforeAutospacing="0" w:after="0" w:afterAutospacing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noProof/>
          <w:sz w:val="28"/>
          <w:szCs w:val="28"/>
        </w:rPr>
        <w:lastRenderedPageBreak/>
        <w:drawing>
          <wp:inline distT="0" distB="0" distL="0" distR="0">
            <wp:extent cx="5429250" cy="3209925"/>
            <wp:effectExtent l="0" t="0" r="0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129C6" w:rsidRDefault="003129C6" w:rsidP="005A443B">
      <w:pPr>
        <w:pStyle w:val="a3"/>
        <w:spacing w:before="0" w:beforeAutospacing="0" w:after="0" w:afterAutospacing="0"/>
        <w:ind w:left="1276" w:right="424"/>
        <w:jc w:val="center"/>
        <w:rPr>
          <w:rFonts w:eastAsiaTheme="minorHAnsi"/>
          <w:sz w:val="28"/>
          <w:szCs w:val="28"/>
          <w:lang w:eastAsia="en-US"/>
        </w:rPr>
      </w:pPr>
    </w:p>
    <w:p w:rsidR="003129C6" w:rsidRDefault="003129C6" w:rsidP="005A443B">
      <w:pPr>
        <w:spacing w:after="0" w:line="240" w:lineRule="auto"/>
        <w:ind w:left="1276" w:right="424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5930F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Распределение ответов респондентов на вопрос: «Известно ли Вам о мерах, которые органы власти принимают для противодействия коррупции?»</w:t>
      </w:r>
    </w:p>
    <w:p w:rsidR="00336664" w:rsidRDefault="00336664" w:rsidP="00336664">
      <w:pPr>
        <w:pStyle w:val="a3"/>
        <w:spacing w:before="0" w:beforeAutospacing="0" w:after="0" w:afterAutospacing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EA0967" w:rsidRDefault="00EA0967" w:rsidP="00336664">
      <w:pPr>
        <w:pStyle w:val="a3"/>
        <w:spacing w:before="0" w:beforeAutospacing="0" w:after="0" w:afterAutospacing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</w:t>
      </w:r>
      <w:r w:rsidRPr="00443935">
        <w:rPr>
          <w:rFonts w:eastAsiaTheme="minorHAnsi"/>
          <w:sz w:val="28"/>
          <w:szCs w:val="28"/>
          <w:lang w:eastAsia="en-US"/>
        </w:rPr>
        <w:t>ольшинство респондентов ассоциируют коррупцию с</w:t>
      </w:r>
      <w:r w:rsidR="005A443B">
        <w:rPr>
          <w:rFonts w:eastAsiaTheme="minorHAnsi"/>
          <w:sz w:val="28"/>
          <w:szCs w:val="28"/>
          <w:lang w:eastAsia="en-US"/>
        </w:rPr>
        <w:t>о</w:t>
      </w:r>
      <w:r w:rsidRPr="00443935">
        <w:rPr>
          <w:rFonts w:eastAsiaTheme="minorHAnsi"/>
          <w:sz w:val="28"/>
          <w:szCs w:val="28"/>
          <w:lang w:eastAsia="en-US"/>
        </w:rPr>
        <w:t xml:space="preserve"> взяточничест</w:t>
      </w:r>
      <w:r w:rsidR="005A443B">
        <w:rPr>
          <w:rFonts w:eastAsiaTheme="minorHAnsi"/>
          <w:sz w:val="28"/>
          <w:szCs w:val="28"/>
          <w:lang w:eastAsia="en-US"/>
        </w:rPr>
        <w:t xml:space="preserve">-               </w:t>
      </w:r>
      <w:r w:rsidRPr="00443935">
        <w:rPr>
          <w:rFonts w:eastAsiaTheme="minorHAnsi"/>
          <w:sz w:val="28"/>
          <w:szCs w:val="28"/>
          <w:lang w:eastAsia="en-US"/>
        </w:rPr>
        <w:t>вом</w:t>
      </w:r>
      <w:r>
        <w:rPr>
          <w:rFonts w:eastAsiaTheme="minorHAnsi"/>
          <w:sz w:val="28"/>
          <w:szCs w:val="28"/>
          <w:lang w:eastAsia="en-US"/>
        </w:rPr>
        <w:t xml:space="preserve"> – 50</w:t>
      </w:r>
      <w:r w:rsidR="005A443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%</w:t>
      </w:r>
      <w:r w:rsidRPr="00443935">
        <w:rPr>
          <w:rFonts w:eastAsiaTheme="minorHAnsi"/>
          <w:sz w:val="28"/>
          <w:szCs w:val="28"/>
          <w:lang w:eastAsia="en-US"/>
        </w:rPr>
        <w:t xml:space="preserve">, но существенная часть понимает её шире </w:t>
      </w:r>
      <w:r w:rsidR="00336664">
        <w:rPr>
          <w:rFonts w:eastAsiaTheme="minorHAnsi"/>
          <w:sz w:val="28"/>
          <w:szCs w:val="28"/>
          <w:lang w:eastAsia="en-US"/>
        </w:rPr>
        <w:t>–</w:t>
      </w:r>
      <w:r w:rsidRPr="00443935">
        <w:rPr>
          <w:rFonts w:eastAsiaTheme="minorHAnsi"/>
          <w:sz w:val="28"/>
          <w:szCs w:val="28"/>
          <w:lang w:eastAsia="en-US"/>
        </w:rPr>
        <w:t xml:space="preserve"> как </w:t>
      </w:r>
      <w:r>
        <w:rPr>
          <w:rFonts w:eastAsiaTheme="minorHAnsi"/>
          <w:sz w:val="28"/>
          <w:szCs w:val="28"/>
          <w:lang w:eastAsia="en-US"/>
        </w:rPr>
        <w:t>и</w:t>
      </w:r>
      <w:r w:rsidRPr="00664233">
        <w:rPr>
          <w:rFonts w:eastAsiaTheme="minorHAnsi"/>
          <w:sz w:val="28"/>
          <w:szCs w:val="28"/>
          <w:lang w:eastAsia="en-US"/>
        </w:rPr>
        <w:t>спользование государственных/муниципальных средств в личных целях</w:t>
      </w:r>
      <w:r>
        <w:rPr>
          <w:rFonts w:eastAsiaTheme="minorHAnsi"/>
          <w:sz w:val="28"/>
          <w:szCs w:val="28"/>
          <w:lang w:eastAsia="en-US"/>
        </w:rPr>
        <w:t xml:space="preserve"> – 32</w:t>
      </w:r>
      <w:r w:rsidR="0033666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%, и</w:t>
      </w:r>
      <w:r w:rsidRPr="00664233">
        <w:rPr>
          <w:rFonts w:eastAsiaTheme="minorHAnsi"/>
          <w:sz w:val="28"/>
          <w:szCs w:val="28"/>
          <w:lang w:eastAsia="en-US"/>
        </w:rPr>
        <w:t>спользование личных связей для доступа к ресурсам</w:t>
      </w:r>
      <w:r>
        <w:rPr>
          <w:rFonts w:eastAsiaTheme="minorHAnsi"/>
          <w:sz w:val="28"/>
          <w:szCs w:val="28"/>
          <w:lang w:eastAsia="en-US"/>
        </w:rPr>
        <w:t xml:space="preserve"> – 16</w:t>
      </w:r>
      <w:r w:rsidR="0033666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%, п</w:t>
      </w:r>
      <w:r w:rsidRPr="00664233">
        <w:rPr>
          <w:rFonts w:eastAsiaTheme="minorHAnsi"/>
          <w:sz w:val="28"/>
          <w:szCs w:val="28"/>
          <w:lang w:eastAsia="en-US"/>
        </w:rPr>
        <w:t>одношение подарков должностным лицам и привилегии 2</w:t>
      </w:r>
      <w:r w:rsidR="00336664">
        <w:rPr>
          <w:rFonts w:eastAsiaTheme="minorHAnsi"/>
          <w:sz w:val="28"/>
          <w:szCs w:val="28"/>
          <w:lang w:eastAsia="en-US"/>
        </w:rPr>
        <w:t xml:space="preserve"> </w:t>
      </w:r>
      <w:r w:rsidRPr="00664233">
        <w:rPr>
          <w:rFonts w:eastAsiaTheme="minorHAnsi"/>
          <w:sz w:val="28"/>
          <w:szCs w:val="28"/>
          <w:lang w:eastAsia="en-US"/>
        </w:rPr>
        <w:t>% и 1 % соответственно.</w:t>
      </w:r>
    </w:p>
    <w:p w:rsidR="00EA0967" w:rsidRDefault="00EA0967" w:rsidP="00336664">
      <w:pPr>
        <w:pStyle w:val="a3"/>
        <w:spacing w:before="0" w:beforeAutospacing="0" w:after="0" w:afterAutospacing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Результат </w:t>
      </w:r>
      <w:r w:rsidR="00336664">
        <w:rPr>
          <w:rFonts w:eastAsiaTheme="minorHAnsi"/>
          <w:sz w:val="28"/>
          <w:szCs w:val="28"/>
          <w:lang w:eastAsia="en-US"/>
        </w:rPr>
        <w:t>онлайн-</w:t>
      </w:r>
      <w:r>
        <w:rPr>
          <w:rFonts w:eastAsiaTheme="minorHAnsi"/>
          <w:sz w:val="28"/>
          <w:szCs w:val="28"/>
          <w:lang w:eastAsia="en-US"/>
        </w:rPr>
        <w:t xml:space="preserve">опроса демонстрирует, что восприятие коррупции среди респондентов неоднозначно. </w:t>
      </w:r>
      <w:r w:rsidR="00230ACD">
        <w:rPr>
          <w:rFonts w:eastAsiaTheme="minorHAnsi"/>
          <w:sz w:val="28"/>
          <w:szCs w:val="28"/>
          <w:lang w:eastAsia="en-US"/>
        </w:rPr>
        <w:t>С одной стороны,</w:t>
      </w:r>
      <w:r>
        <w:rPr>
          <w:rFonts w:eastAsiaTheme="minorHAnsi"/>
          <w:sz w:val="28"/>
          <w:szCs w:val="28"/>
          <w:lang w:eastAsia="en-US"/>
        </w:rPr>
        <w:t xml:space="preserve"> большинство опрошенных сводит понятие коррупции к классическому образу – взяточничеству, с другой стороны значительная часть демонстрирует более глубокое понимание коррупции, ассоциируя ее не только с взяточничеством, но и с нецелевым использованием государственных, муниципальных средств в личных интересах.</w:t>
      </w:r>
    </w:p>
    <w:p w:rsidR="00230ACD" w:rsidRDefault="00EA0967" w:rsidP="00336664">
      <w:pPr>
        <w:pStyle w:val="a3"/>
        <w:spacing w:before="0" w:beforeAutospacing="0" w:after="0" w:afterAutospacing="0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Абсолютное большинство опрошенных отрицательно относится к коррупции –</w:t>
      </w:r>
      <w:r w:rsidR="00336664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>94,24</w:t>
      </w:r>
      <w:r w:rsidR="00336664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>%, что свидетельствует о ее непринятии в обществе.</w:t>
      </w:r>
    </w:p>
    <w:p w:rsidR="00EA0967" w:rsidRDefault="00EA0967" w:rsidP="0033666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1A5440">
        <w:rPr>
          <w:sz w:val="28"/>
          <w:szCs w:val="28"/>
        </w:rPr>
        <w:t>ольшинство считает дачу взяток категорически неприемлемой</w:t>
      </w:r>
      <w:r>
        <w:rPr>
          <w:sz w:val="28"/>
          <w:szCs w:val="28"/>
        </w:rPr>
        <w:t xml:space="preserve"> – 64</w:t>
      </w:r>
      <w:r w:rsidR="00336664">
        <w:rPr>
          <w:sz w:val="28"/>
          <w:szCs w:val="28"/>
        </w:rPr>
        <w:t xml:space="preserve"> </w:t>
      </w:r>
      <w:r>
        <w:rPr>
          <w:sz w:val="28"/>
          <w:szCs w:val="28"/>
        </w:rPr>
        <w:t>%, но также значительная доля респондентов указывает на распространенность коррупционных практик в определенных ситуациях – 18</w:t>
      </w:r>
      <w:r w:rsidR="00336664">
        <w:rPr>
          <w:sz w:val="28"/>
          <w:szCs w:val="28"/>
        </w:rPr>
        <w:t xml:space="preserve"> </w:t>
      </w:r>
      <w:r>
        <w:rPr>
          <w:sz w:val="28"/>
          <w:szCs w:val="28"/>
        </w:rPr>
        <w:t>%, а 9</w:t>
      </w:r>
      <w:r w:rsidR="00336664">
        <w:rPr>
          <w:sz w:val="28"/>
          <w:szCs w:val="28"/>
        </w:rPr>
        <w:t xml:space="preserve"> </w:t>
      </w:r>
      <w:r>
        <w:rPr>
          <w:sz w:val="28"/>
          <w:szCs w:val="28"/>
        </w:rPr>
        <w:t>% считает, что материальное вознаграждение допустимо, но в разумных пределах.</w:t>
      </w:r>
    </w:p>
    <w:p w:rsidR="00765D5B" w:rsidRDefault="00450CAC" w:rsidP="00336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выяснить мнение населения муниципального образования город-ку</w:t>
      </w:r>
      <w:r w:rsidR="005A443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рорт Анапа о динамике уровня коррупции в стране, был задан вопрос: «</w:t>
      </w:r>
      <w:r w:rsidRPr="00450CAC">
        <w:rPr>
          <w:rFonts w:ascii="Times New Roman" w:hAnsi="Times New Roman" w:cs="Times New Roman"/>
          <w:sz w:val="28"/>
          <w:szCs w:val="28"/>
        </w:rPr>
        <w:t>Как бы Вы оценили динамику коррупции за прошедший год в России?</w:t>
      </w:r>
      <w:r>
        <w:rPr>
          <w:rFonts w:ascii="Times New Roman" w:hAnsi="Times New Roman" w:cs="Times New Roman"/>
          <w:sz w:val="28"/>
          <w:szCs w:val="28"/>
        </w:rPr>
        <w:t>». Помимо выяснения мнения населения о динамике уровня коррупции в стране, инструментарием исследования предусмотрено выяснение динамики уровня коррупции в целом в муниципальном образовании город-курорт Анапа.</w:t>
      </w:r>
    </w:p>
    <w:p w:rsidR="00F02380" w:rsidRDefault="00450CAC" w:rsidP="0033666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 итогам </w:t>
      </w:r>
      <w:r w:rsidR="00336664">
        <w:rPr>
          <w:rFonts w:ascii="Times New Roman" w:hAnsi="Times New Roman" w:cs="Times New Roman"/>
          <w:sz w:val="28"/>
          <w:szCs w:val="28"/>
        </w:rPr>
        <w:t>онлайн-опроса</w:t>
      </w:r>
      <w:r w:rsidR="005A443B">
        <w:rPr>
          <w:rFonts w:ascii="Times New Roman" w:hAnsi="Times New Roman" w:cs="Times New Roman"/>
          <w:sz w:val="28"/>
          <w:szCs w:val="28"/>
        </w:rPr>
        <w:t xml:space="preserve"> </w:t>
      </w:r>
      <w:r w:rsidR="00336664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5D5B">
        <w:rPr>
          <w:rFonts w:ascii="Times New Roman" w:hAnsi="Times New Roman" w:cs="Times New Roman"/>
          <w:sz w:val="28"/>
          <w:szCs w:val="28"/>
        </w:rPr>
        <w:t>32</w:t>
      </w:r>
      <w:r>
        <w:rPr>
          <w:rFonts w:ascii="Times New Roman" w:hAnsi="Times New Roman" w:cs="Times New Roman"/>
          <w:sz w:val="28"/>
          <w:szCs w:val="28"/>
        </w:rPr>
        <w:t>,</w:t>
      </w:r>
      <w:r w:rsidR="00765D5B">
        <w:rPr>
          <w:rFonts w:ascii="Times New Roman" w:hAnsi="Times New Roman" w:cs="Times New Roman"/>
          <w:sz w:val="28"/>
          <w:szCs w:val="28"/>
        </w:rPr>
        <w:t>2</w:t>
      </w:r>
      <w:r w:rsidR="00F023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% </w:t>
      </w:r>
      <w:r w:rsidR="00765D5B">
        <w:rPr>
          <w:rFonts w:ascii="Times New Roman" w:hAnsi="Times New Roman" w:cs="Times New Roman"/>
          <w:sz w:val="28"/>
          <w:szCs w:val="28"/>
        </w:rPr>
        <w:t>опрошенных</w:t>
      </w:r>
      <w:r>
        <w:rPr>
          <w:rFonts w:ascii="Times New Roman" w:hAnsi="Times New Roman" w:cs="Times New Roman"/>
          <w:sz w:val="28"/>
          <w:szCs w:val="28"/>
        </w:rPr>
        <w:t xml:space="preserve"> полагают, что в целом </w:t>
      </w:r>
      <w:r w:rsidR="005A443B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в России уровень корруп</w:t>
      </w:r>
      <w:r w:rsidR="00765D5B">
        <w:rPr>
          <w:rFonts w:ascii="Times New Roman" w:hAnsi="Times New Roman" w:cs="Times New Roman"/>
          <w:sz w:val="28"/>
          <w:szCs w:val="28"/>
        </w:rPr>
        <w:t>ции за последний год увеличился, 26</w:t>
      </w:r>
      <w:r>
        <w:rPr>
          <w:rFonts w:ascii="Times New Roman" w:hAnsi="Times New Roman" w:cs="Times New Roman"/>
          <w:sz w:val="28"/>
          <w:szCs w:val="28"/>
        </w:rPr>
        <w:t>,</w:t>
      </w:r>
      <w:r w:rsidR="00765D5B">
        <w:rPr>
          <w:rFonts w:ascii="Times New Roman" w:hAnsi="Times New Roman" w:cs="Times New Roman"/>
          <w:sz w:val="28"/>
          <w:szCs w:val="28"/>
        </w:rPr>
        <w:t>8</w:t>
      </w:r>
      <w:r w:rsidR="00F023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% считают, что уровень коррупции в нашей стране снизился. 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Что касается мнения жителей о динамике уровня коррупции в </w:t>
      </w:r>
      <w:r w:rsidR="00765D5B"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r w:rsidR="00F02380">
        <w:rPr>
          <w:rFonts w:ascii="Times New Roman" w:hAnsi="Times New Roman" w:cs="Times New Roman"/>
          <w:sz w:val="28"/>
          <w:szCs w:val="28"/>
        </w:rPr>
        <w:t xml:space="preserve"> город-курорт Анапа о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б увеличении числа коррупционных ситуаций сообщает 1</w:t>
      </w:r>
      <w:r w:rsidR="00F02380">
        <w:rPr>
          <w:rFonts w:ascii="Times New Roman" w:hAnsi="Times New Roman" w:cs="Times New Roman"/>
          <w:bCs/>
          <w:kern w:val="2"/>
          <w:sz w:val="28"/>
          <w:szCs w:val="28"/>
        </w:rPr>
        <w:t>9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,</w:t>
      </w:r>
      <w:r w:rsidR="00F02380">
        <w:rPr>
          <w:rFonts w:ascii="Times New Roman" w:hAnsi="Times New Roman" w:cs="Times New Roman"/>
          <w:bCs/>
          <w:kern w:val="2"/>
          <w:sz w:val="28"/>
          <w:szCs w:val="28"/>
        </w:rPr>
        <w:t xml:space="preserve">8 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% респондентов, а о снижении – </w:t>
      </w:r>
      <w:r w:rsidR="00F02380">
        <w:rPr>
          <w:rFonts w:ascii="Times New Roman" w:hAnsi="Times New Roman" w:cs="Times New Roman"/>
          <w:bCs/>
          <w:kern w:val="2"/>
          <w:sz w:val="28"/>
          <w:szCs w:val="28"/>
        </w:rPr>
        <w:t xml:space="preserve">8 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%</w:t>
      </w:r>
      <w:r w:rsidR="00F02380">
        <w:rPr>
          <w:rFonts w:ascii="Times New Roman" w:hAnsi="Times New Roman" w:cs="Times New Roman"/>
          <w:bCs/>
          <w:kern w:val="2"/>
          <w:sz w:val="28"/>
          <w:szCs w:val="28"/>
        </w:rPr>
        <w:t xml:space="preserve"> и 18</w:t>
      </w:r>
      <w:r w:rsidR="00336664">
        <w:rPr>
          <w:rFonts w:ascii="Times New Roman" w:hAnsi="Times New Roman" w:cs="Times New Roman"/>
          <w:bCs/>
          <w:kern w:val="2"/>
          <w:sz w:val="28"/>
          <w:szCs w:val="28"/>
        </w:rPr>
        <w:t>,</w:t>
      </w:r>
      <w:r w:rsidR="00F02380">
        <w:rPr>
          <w:rFonts w:ascii="Times New Roman" w:hAnsi="Times New Roman" w:cs="Times New Roman"/>
          <w:bCs/>
          <w:kern w:val="2"/>
          <w:sz w:val="28"/>
          <w:szCs w:val="28"/>
        </w:rPr>
        <w:t>4 % опрошенных указали, что уровень коррупции остался на уровне 2024 года.</w:t>
      </w:r>
    </w:p>
    <w:p w:rsidR="00132FEE" w:rsidRDefault="00132FEE" w:rsidP="00336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Помимо мнения населения о коррупции в муниципальном образовании, одной из задач онлай</w:t>
      </w:r>
      <w:r w:rsidR="0081341E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-опроса являлось выяснение степени доверия населения администрации и </w:t>
      </w:r>
      <w:r w:rsidR="0081341E">
        <w:rPr>
          <w:rFonts w:ascii="Times New Roman" w:hAnsi="Times New Roman" w:cs="Times New Roman"/>
          <w:sz w:val="28"/>
          <w:szCs w:val="28"/>
        </w:rPr>
        <w:t>отраслевым</w:t>
      </w:r>
      <w:r>
        <w:rPr>
          <w:rFonts w:ascii="Times New Roman" w:hAnsi="Times New Roman" w:cs="Times New Roman"/>
          <w:sz w:val="28"/>
          <w:szCs w:val="28"/>
        </w:rPr>
        <w:t xml:space="preserve"> (функциональным) и территориальным органам администрации. Расчет соответствующего показателя производился путем обобщения оценок респондентов: от 1 до 4 баллов включительно – «в целом низкий уровень доверия», от 5 до 10 баллов включительно – </w:t>
      </w:r>
      <w:r w:rsidR="0081341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 целом высокий уровень доверия</w:t>
      </w:r>
      <w:r w:rsidR="0081341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Подавляющее большинство граждан в целом доверяет </w:t>
      </w:r>
      <w:r w:rsidR="0081341E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341E">
        <w:rPr>
          <w:rFonts w:ascii="Times New Roman" w:hAnsi="Times New Roman" w:cs="Times New Roman"/>
          <w:sz w:val="28"/>
          <w:szCs w:val="28"/>
        </w:rPr>
        <w:t xml:space="preserve">72 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5E6368" w:rsidRPr="00F01471" w:rsidRDefault="0081341E" w:rsidP="0033666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highlight w:val="yellow"/>
        </w:rPr>
      </w:pPr>
      <w:r>
        <w:rPr>
          <w:spacing w:val="-4"/>
          <w:sz w:val="28"/>
          <w:szCs w:val="28"/>
        </w:rPr>
        <w:t xml:space="preserve">Расчет показателя </w:t>
      </w:r>
      <w:r>
        <w:rPr>
          <w:bCs/>
          <w:kern w:val="2"/>
          <w:sz w:val="28"/>
          <w:szCs w:val="28"/>
        </w:rPr>
        <w:t xml:space="preserve">«Степень доверия к </w:t>
      </w:r>
      <w:r>
        <w:rPr>
          <w:sz w:val="28"/>
          <w:szCs w:val="28"/>
        </w:rPr>
        <w:t xml:space="preserve">отраслевым (функциональным) и территориальным органам </w:t>
      </w:r>
      <w:r w:rsidR="00065FC0">
        <w:rPr>
          <w:sz w:val="28"/>
          <w:szCs w:val="28"/>
        </w:rPr>
        <w:t>администрации</w:t>
      </w:r>
      <w:r>
        <w:rPr>
          <w:sz w:val="28"/>
          <w:szCs w:val="28"/>
        </w:rPr>
        <w:t>»</w:t>
      </w:r>
      <w:r>
        <w:rPr>
          <w:bCs/>
          <w:kern w:val="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производился аналогичным образом</w:t>
      </w:r>
      <w:r w:rsidR="005E6368">
        <w:rPr>
          <w:spacing w:val="-4"/>
          <w:sz w:val="28"/>
          <w:szCs w:val="28"/>
        </w:rPr>
        <w:t>.</w:t>
      </w:r>
      <w:r w:rsidR="005E6368" w:rsidRPr="005E6368">
        <w:rPr>
          <w:sz w:val="28"/>
          <w:szCs w:val="28"/>
        </w:rPr>
        <w:t xml:space="preserve"> </w:t>
      </w:r>
      <w:r w:rsidR="005E6368" w:rsidRPr="00F01471">
        <w:rPr>
          <w:sz w:val="28"/>
          <w:szCs w:val="28"/>
        </w:rPr>
        <w:t xml:space="preserve">Оценка коррумпированности администрации, проводилась отдельно по каждому отраслевому (функциональному) и территориальному органу администрации </w:t>
      </w:r>
      <w:r w:rsidR="005E6368">
        <w:rPr>
          <w:sz w:val="28"/>
          <w:szCs w:val="28"/>
        </w:rPr>
        <w:t>с</w:t>
      </w:r>
      <w:r w:rsidR="005E6368" w:rsidRPr="00F01471">
        <w:rPr>
          <w:sz w:val="28"/>
          <w:szCs w:val="28"/>
        </w:rPr>
        <w:t>амые высокие уровни коррупции в 2025 году отмечены в управлениях архитектуры и градостроительства, жилищно-коммунального хозяйства, капитального строительства</w:t>
      </w:r>
      <w:r w:rsidR="005A443B">
        <w:rPr>
          <w:sz w:val="28"/>
          <w:szCs w:val="28"/>
        </w:rPr>
        <w:t>.</w:t>
      </w:r>
      <w:r w:rsidR="005E6368" w:rsidRPr="00F01471">
        <w:rPr>
          <w:sz w:val="28"/>
          <w:szCs w:val="28"/>
        </w:rPr>
        <w:t xml:space="preserve"> </w:t>
      </w:r>
      <w:r w:rsidR="005A443B">
        <w:rPr>
          <w:sz w:val="28"/>
          <w:szCs w:val="28"/>
        </w:rPr>
        <w:t>С</w:t>
      </w:r>
      <w:r w:rsidR="005E6368" w:rsidRPr="00F01471">
        <w:rPr>
          <w:sz w:val="28"/>
          <w:szCs w:val="28"/>
        </w:rPr>
        <w:t>амые низкие уровни коррупции отмечены в управлениях куль</w:t>
      </w:r>
      <w:r w:rsidR="005E6368">
        <w:rPr>
          <w:sz w:val="28"/>
          <w:szCs w:val="28"/>
        </w:rPr>
        <w:t>туры и молодежной политики</w:t>
      </w:r>
      <w:r w:rsidR="005A443B">
        <w:rPr>
          <w:sz w:val="28"/>
          <w:szCs w:val="28"/>
        </w:rPr>
        <w:t xml:space="preserve"> администрации</w:t>
      </w:r>
      <w:r w:rsidR="005E6368" w:rsidRPr="00F01471">
        <w:rPr>
          <w:sz w:val="28"/>
          <w:szCs w:val="28"/>
        </w:rPr>
        <w:t>, в отделе по делам несовершеннолетних</w:t>
      </w:r>
      <w:r w:rsidR="005A443B">
        <w:rPr>
          <w:sz w:val="28"/>
          <w:szCs w:val="28"/>
        </w:rPr>
        <w:t xml:space="preserve"> администрации</w:t>
      </w:r>
      <w:r w:rsidR="005E6368" w:rsidRPr="00F01471">
        <w:rPr>
          <w:sz w:val="28"/>
          <w:szCs w:val="28"/>
        </w:rPr>
        <w:t>. Уровень коррупции в террито</w:t>
      </w:r>
      <w:r w:rsidR="005A443B">
        <w:rPr>
          <w:sz w:val="28"/>
          <w:szCs w:val="28"/>
        </w:rPr>
        <w:t>-</w:t>
      </w:r>
      <w:r w:rsidR="005E6368" w:rsidRPr="00F01471">
        <w:rPr>
          <w:sz w:val="28"/>
          <w:szCs w:val="28"/>
        </w:rPr>
        <w:t>риальных органах администрации показал, что самы</w:t>
      </w:r>
      <w:r w:rsidR="005E6368">
        <w:rPr>
          <w:sz w:val="28"/>
          <w:szCs w:val="28"/>
        </w:rPr>
        <w:t>е</w:t>
      </w:r>
      <w:r w:rsidR="005E6368" w:rsidRPr="00F01471">
        <w:rPr>
          <w:sz w:val="28"/>
          <w:szCs w:val="28"/>
        </w:rPr>
        <w:t xml:space="preserve"> высоки</w:t>
      </w:r>
      <w:r w:rsidR="005E6368">
        <w:rPr>
          <w:sz w:val="28"/>
          <w:szCs w:val="28"/>
        </w:rPr>
        <w:t>е</w:t>
      </w:r>
      <w:r w:rsidR="005E6368" w:rsidRPr="00F01471">
        <w:rPr>
          <w:sz w:val="28"/>
          <w:szCs w:val="28"/>
        </w:rPr>
        <w:t xml:space="preserve"> уровн</w:t>
      </w:r>
      <w:r w:rsidR="005E6368">
        <w:rPr>
          <w:sz w:val="28"/>
          <w:szCs w:val="28"/>
        </w:rPr>
        <w:t>и</w:t>
      </w:r>
      <w:r w:rsidR="005E6368" w:rsidRPr="00F01471">
        <w:rPr>
          <w:sz w:val="28"/>
          <w:szCs w:val="28"/>
        </w:rPr>
        <w:t xml:space="preserve"> коррупции в </w:t>
      </w:r>
      <w:r w:rsidR="005E6368" w:rsidRPr="00BF77FD">
        <w:rPr>
          <w:sz w:val="28"/>
          <w:szCs w:val="28"/>
        </w:rPr>
        <w:t xml:space="preserve">Анапском </w:t>
      </w:r>
      <w:r w:rsidR="005E6368">
        <w:rPr>
          <w:sz w:val="28"/>
          <w:szCs w:val="28"/>
        </w:rPr>
        <w:t xml:space="preserve">сельском округе, </w:t>
      </w:r>
      <w:r w:rsidR="005E6368" w:rsidRPr="00BF77FD">
        <w:rPr>
          <w:sz w:val="28"/>
          <w:szCs w:val="28"/>
        </w:rPr>
        <w:t>Витязевском сельском округе</w:t>
      </w:r>
      <w:r w:rsidR="005E6368">
        <w:rPr>
          <w:sz w:val="28"/>
          <w:szCs w:val="28"/>
        </w:rPr>
        <w:t xml:space="preserve">, Супсехском сельском округе. </w:t>
      </w:r>
      <w:r w:rsidR="005E6368" w:rsidRPr="00BF77FD">
        <w:rPr>
          <w:sz w:val="28"/>
          <w:szCs w:val="28"/>
        </w:rPr>
        <w:t xml:space="preserve">Низкий уровень коррупции отмечается в Виноградном и Первомайском сельских округах. </w:t>
      </w:r>
    </w:p>
    <w:p w:rsidR="00330AA5" w:rsidRDefault="00330AA5" w:rsidP="0033666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Одной из задач онлайн-опроса являлось выявление фактических значений параметров оценки «деловой» коррупции.</w:t>
      </w:r>
    </w:p>
    <w:p w:rsidR="00330AA5" w:rsidRDefault="00330AA5" w:rsidP="0033666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Для оценки эффективности (результативности) </w:t>
      </w:r>
      <w:r w:rsidR="00336664">
        <w:rPr>
          <w:rFonts w:ascii="Times New Roman" w:hAnsi="Times New Roman" w:cs="Times New Roman"/>
          <w:bCs/>
          <w:kern w:val="2"/>
          <w:sz w:val="28"/>
          <w:szCs w:val="28"/>
        </w:rPr>
        <w:t>принимаемых мер,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 направленных на противодействие «деловой» коррупции</w:t>
      </w:r>
      <w:r>
        <w:rPr>
          <w:rFonts w:ascii="Times New Roman" w:hAnsi="Times New Roman" w:cs="Times New Roman"/>
          <w:sz w:val="28"/>
          <w:szCs w:val="28"/>
        </w:rPr>
        <w:t xml:space="preserve">, представителей бизнес-сообщества просили оценить уровень своей осведомленности о мероприятиях, направленных на борьбу с коррупцией и проводимых органами власти. </w:t>
      </w:r>
    </w:p>
    <w:p w:rsidR="004A3296" w:rsidRDefault="00330AA5" w:rsidP="0033666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онлайн-опроса о различных мероприятиях в данной области оказались осведомлены </w:t>
      </w:r>
      <w:r w:rsidR="004A3296">
        <w:rPr>
          <w:rFonts w:ascii="Times New Roman" w:hAnsi="Times New Roman" w:cs="Times New Roman"/>
          <w:sz w:val="28"/>
          <w:szCs w:val="28"/>
        </w:rPr>
        <w:t xml:space="preserve">64 </w:t>
      </w:r>
      <w:r>
        <w:rPr>
          <w:rFonts w:ascii="Times New Roman" w:hAnsi="Times New Roman" w:cs="Times New Roman"/>
          <w:sz w:val="28"/>
          <w:szCs w:val="28"/>
        </w:rPr>
        <w:t xml:space="preserve">% опрошенных представителей бизнеса. При этом хорошую осведомленность и интерес к подобной информации высказало </w:t>
      </w:r>
      <w:r w:rsidR="004A3296">
        <w:rPr>
          <w:rFonts w:ascii="Times New Roman" w:hAnsi="Times New Roman" w:cs="Times New Roman"/>
          <w:sz w:val="28"/>
          <w:szCs w:val="28"/>
        </w:rPr>
        <w:t>37</w:t>
      </w:r>
      <w:r>
        <w:rPr>
          <w:rFonts w:ascii="Times New Roman" w:hAnsi="Times New Roman" w:cs="Times New Roman"/>
          <w:sz w:val="28"/>
          <w:szCs w:val="28"/>
        </w:rPr>
        <w:t>,</w:t>
      </w:r>
      <w:r w:rsidR="004A3296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% предпринимателей</w:t>
      </w:r>
      <w:r w:rsidR="004A3296">
        <w:rPr>
          <w:rFonts w:ascii="Times New Roman" w:hAnsi="Times New Roman" w:cs="Times New Roman"/>
          <w:sz w:val="28"/>
          <w:szCs w:val="28"/>
        </w:rPr>
        <w:t>.</w:t>
      </w:r>
    </w:p>
    <w:p w:rsidR="004A3296" w:rsidRDefault="004A3296" w:rsidP="00336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онлайн-опроса показали, что 52,3 % представителей бизнеса (по сумме позиций «очень эффективны» и «скорее эффективны») полагают, что усилия властей имеют определенную эффективность. Противоположную им позицию занимают 42,8</w:t>
      </w:r>
      <w:r w:rsidR="005A44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 предпринимателей, при этом 4,9 % высказывают мнение об контрэффективности таких действий.</w:t>
      </w:r>
    </w:p>
    <w:p w:rsidR="00A168E2" w:rsidRDefault="004A3296" w:rsidP="00336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8E2">
        <w:rPr>
          <w:rFonts w:ascii="Times New Roman" w:hAnsi="Times New Roman" w:cs="Times New Roman"/>
          <w:sz w:val="28"/>
          <w:szCs w:val="28"/>
        </w:rPr>
        <w:lastRenderedPageBreak/>
        <w:t>В исследовании также оценивалс</w:t>
      </w:r>
      <w:r w:rsidR="00A168E2" w:rsidRPr="00A168E2">
        <w:rPr>
          <w:rFonts w:ascii="Times New Roman" w:hAnsi="Times New Roman" w:cs="Times New Roman"/>
          <w:sz w:val="28"/>
          <w:szCs w:val="28"/>
        </w:rPr>
        <w:t>я</w:t>
      </w:r>
      <w:r w:rsidRPr="00A168E2">
        <w:rPr>
          <w:rFonts w:ascii="Times New Roman" w:hAnsi="Times New Roman" w:cs="Times New Roman"/>
          <w:sz w:val="28"/>
          <w:szCs w:val="28"/>
        </w:rPr>
        <w:t xml:space="preserve"> </w:t>
      </w:r>
      <w:r w:rsidR="00A168E2" w:rsidRPr="00A168E2">
        <w:rPr>
          <w:rFonts w:ascii="Times New Roman" w:hAnsi="Times New Roman" w:cs="Times New Roman"/>
          <w:sz w:val="28"/>
          <w:szCs w:val="28"/>
        </w:rPr>
        <w:t>уровень</w:t>
      </w:r>
      <w:r w:rsidRPr="00A168E2">
        <w:rPr>
          <w:rFonts w:ascii="Times New Roman" w:hAnsi="Times New Roman" w:cs="Times New Roman"/>
          <w:sz w:val="28"/>
          <w:szCs w:val="28"/>
        </w:rPr>
        <w:t xml:space="preserve"> коррупции </w:t>
      </w:r>
      <w:r w:rsidR="00A168E2" w:rsidRPr="00A168E2">
        <w:rPr>
          <w:rFonts w:ascii="Times New Roman" w:hAnsi="Times New Roman" w:cs="Times New Roman"/>
          <w:sz w:val="28"/>
          <w:szCs w:val="28"/>
        </w:rPr>
        <w:t>в муниципальном образовании город-курорт Анапа</w:t>
      </w:r>
      <w:r w:rsidRPr="00A168E2">
        <w:rPr>
          <w:rFonts w:ascii="Times New Roman" w:hAnsi="Times New Roman" w:cs="Times New Roman"/>
          <w:sz w:val="28"/>
          <w:szCs w:val="28"/>
        </w:rPr>
        <w:t>. По результатам ответов респондентов на вопрос: «</w:t>
      </w:r>
      <w:r w:rsidR="00A168E2" w:rsidRPr="004A3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думаете, за последний год уровень коррупции в муниципальном образовании город-курорт Анапа изменился?</w:t>
      </w:r>
      <w:r w:rsidR="00A168E2">
        <w:rPr>
          <w:rFonts w:ascii="Times New Roman" w:hAnsi="Times New Roman" w:cs="Times New Roman"/>
          <w:sz w:val="28"/>
          <w:szCs w:val="28"/>
        </w:rPr>
        <w:t>»</w:t>
      </w:r>
      <w:r w:rsidRPr="00A168E2">
        <w:rPr>
          <w:rFonts w:ascii="Times New Roman" w:hAnsi="Times New Roman" w:cs="Times New Roman"/>
          <w:sz w:val="28"/>
          <w:szCs w:val="28"/>
        </w:rPr>
        <w:t xml:space="preserve">, </w:t>
      </w:r>
      <w:r w:rsidR="005A443B">
        <w:rPr>
          <w:rFonts w:ascii="Times New Roman" w:hAnsi="Times New Roman" w:cs="Times New Roman"/>
          <w:sz w:val="28"/>
          <w:szCs w:val="28"/>
        </w:rPr>
        <w:t xml:space="preserve">что </w:t>
      </w:r>
      <w:r w:rsidRPr="00A168E2">
        <w:rPr>
          <w:rFonts w:ascii="Times New Roman" w:hAnsi="Times New Roman" w:cs="Times New Roman"/>
          <w:sz w:val="28"/>
          <w:szCs w:val="28"/>
        </w:rPr>
        <w:t xml:space="preserve">уровень коррупции </w:t>
      </w:r>
      <w:r w:rsidR="00A168E2">
        <w:rPr>
          <w:rFonts w:ascii="Times New Roman" w:hAnsi="Times New Roman" w:cs="Times New Roman"/>
          <w:sz w:val="28"/>
          <w:szCs w:val="28"/>
        </w:rPr>
        <w:t>стал больше ответили</w:t>
      </w:r>
      <w:r w:rsidRPr="00A168E2">
        <w:rPr>
          <w:rFonts w:ascii="Times New Roman" w:hAnsi="Times New Roman" w:cs="Times New Roman"/>
          <w:sz w:val="28"/>
          <w:szCs w:val="28"/>
        </w:rPr>
        <w:t xml:space="preserve"> </w:t>
      </w:r>
      <w:r w:rsidR="00A168E2">
        <w:rPr>
          <w:rFonts w:ascii="Times New Roman" w:hAnsi="Times New Roman" w:cs="Times New Roman"/>
          <w:sz w:val="28"/>
          <w:szCs w:val="28"/>
        </w:rPr>
        <w:t>33</w:t>
      </w:r>
      <w:r w:rsidRPr="00A168E2">
        <w:rPr>
          <w:rFonts w:ascii="Times New Roman" w:hAnsi="Times New Roman" w:cs="Times New Roman"/>
          <w:sz w:val="28"/>
          <w:szCs w:val="28"/>
        </w:rPr>
        <w:t>,</w:t>
      </w:r>
      <w:r w:rsidR="00A168E2">
        <w:rPr>
          <w:rFonts w:ascii="Times New Roman" w:hAnsi="Times New Roman" w:cs="Times New Roman"/>
          <w:sz w:val="28"/>
          <w:szCs w:val="28"/>
        </w:rPr>
        <w:t>3</w:t>
      </w:r>
      <w:r w:rsidR="005A443B">
        <w:rPr>
          <w:rFonts w:ascii="Times New Roman" w:hAnsi="Times New Roman" w:cs="Times New Roman"/>
          <w:sz w:val="28"/>
          <w:szCs w:val="28"/>
        </w:rPr>
        <w:t xml:space="preserve"> </w:t>
      </w:r>
      <w:r w:rsidRPr="00A168E2">
        <w:rPr>
          <w:rFonts w:ascii="Times New Roman" w:hAnsi="Times New Roman" w:cs="Times New Roman"/>
          <w:sz w:val="28"/>
          <w:szCs w:val="28"/>
        </w:rPr>
        <w:t xml:space="preserve">% опрошенных предпринимателей, что </w:t>
      </w:r>
      <w:r w:rsidR="00A168E2">
        <w:rPr>
          <w:rFonts w:ascii="Times New Roman" w:hAnsi="Times New Roman" w:cs="Times New Roman"/>
          <w:sz w:val="28"/>
          <w:szCs w:val="28"/>
        </w:rPr>
        <w:t>уровень коррупции стал меньше считают 16,6 % предпринимателей.</w:t>
      </w:r>
    </w:p>
    <w:p w:rsidR="00EA0967" w:rsidRDefault="00EA0967" w:rsidP="00336664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Г</w:t>
      </w:r>
      <w:r w:rsidRPr="00F62EE5">
        <w:rPr>
          <w:sz w:val="28"/>
        </w:rPr>
        <w:t>лавная причина</w:t>
      </w:r>
      <w:r>
        <w:rPr>
          <w:sz w:val="28"/>
        </w:rPr>
        <w:t xml:space="preserve"> коррупции, по мнению населения</w:t>
      </w:r>
      <w:r w:rsidRPr="00F62EE5">
        <w:rPr>
          <w:sz w:val="28"/>
        </w:rPr>
        <w:t xml:space="preserve"> — слабый контроль за </w:t>
      </w:r>
      <w:r w:rsidRPr="005A443B">
        <w:rPr>
          <w:spacing w:val="-8"/>
          <w:sz w:val="28"/>
        </w:rPr>
        <w:t>чиновниками 38</w:t>
      </w:r>
      <w:r w:rsidR="005A443B" w:rsidRPr="005A443B">
        <w:rPr>
          <w:spacing w:val="-8"/>
          <w:sz w:val="28"/>
        </w:rPr>
        <w:t xml:space="preserve"> </w:t>
      </w:r>
      <w:r w:rsidRPr="005A443B">
        <w:rPr>
          <w:spacing w:val="-8"/>
          <w:sz w:val="28"/>
        </w:rPr>
        <w:t xml:space="preserve">%, </w:t>
      </w:r>
      <w:r w:rsidR="00A168E2" w:rsidRPr="005A443B">
        <w:rPr>
          <w:spacing w:val="-8"/>
          <w:sz w:val="28"/>
        </w:rPr>
        <w:t xml:space="preserve">по мнению </w:t>
      </w:r>
      <w:r w:rsidR="007103EF" w:rsidRPr="005A443B">
        <w:rPr>
          <w:spacing w:val="-8"/>
          <w:sz w:val="28"/>
        </w:rPr>
        <w:t>представителей</w:t>
      </w:r>
      <w:r w:rsidR="00A168E2" w:rsidRPr="005A443B">
        <w:rPr>
          <w:spacing w:val="-8"/>
          <w:sz w:val="28"/>
        </w:rPr>
        <w:t xml:space="preserve"> бизнеса </w:t>
      </w:r>
      <w:r w:rsidR="007103EF" w:rsidRPr="005A443B">
        <w:rPr>
          <w:spacing w:val="-8"/>
          <w:sz w:val="28"/>
        </w:rPr>
        <w:t>сложившийся менталитет</w:t>
      </w:r>
      <w:r w:rsidR="007103EF">
        <w:rPr>
          <w:sz w:val="28"/>
        </w:rPr>
        <w:t xml:space="preserve"> </w:t>
      </w:r>
      <w:r w:rsidR="00336664">
        <w:rPr>
          <w:sz w:val="28"/>
        </w:rPr>
        <w:t>населения 25</w:t>
      </w:r>
      <w:r w:rsidR="007103EF">
        <w:rPr>
          <w:sz w:val="28"/>
        </w:rPr>
        <w:t xml:space="preserve"> %</w:t>
      </w:r>
    </w:p>
    <w:p w:rsidR="00EA0967" w:rsidRDefault="00EA0967" w:rsidP="00336664">
      <w:pPr>
        <w:tabs>
          <w:tab w:val="left" w:pos="26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4487">
        <w:rPr>
          <w:rFonts w:ascii="Times New Roman" w:hAnsi="Times New Roman" w:cs="Times New Roman"/>
          <w:sz w:val="28"/>
          <w:szCs w:val="28"/>
          <w:lang w:eastAsia="ru-RU"/>
        </w:rPr>
        <w:t>Анализ восприятия уровня коррупции в администрации основан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14487">
        <w:rPr>
          <w:rFonts w:ascii="Times New Roman" w:hAnsi="Times New Roman" w:cs="Times New Roman"/>
          <w:sz w:val="28"/>
          <w:szCs w:val="28"/>
          <w:lang w:eastAsia="ru-RU"/>
        </w:rPr>
        <w:t>на собранных и обобщенных анкет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ных данных, в которых отношение </w:t>
      </w:r>
      <w:r w:rsidRPr="00814487">
        <w:rPr>
          <w:rFonts w:ascii="Times New Roman" w:hAnsi="Times New Roman" w:cs="Times New Roman"/>
          <w:sz w:val="28"/>
          <w:szCs w:val="28"/>
          <w:lang w:eastAsia="ru-RU"/>
        </w:rPr>
        <w:t>респондентов к коррупции или оц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енок ими уровня коррупции имеют </w:t>
      </w:r>
      <w:r w:rsidRPr="00814487">
        <w:rPr>
          <w:rFonts w:ascii="Times New Roman" w:hAnsi="Times New Roman" w:cs="Times New Roman"/>
          <w:sz w:val="28"/>
          <w:szCs w:val="28"/>
          <w:lang w:eastAsia="ru-RU"/>
        </w:rPr>
        <w:t>субъективный харак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тер и дают </w:t>
      </w:r>
      <w:r w:rsidR="005A443B">
        <w:rPr>
          <w:rFonts w:ascii="Times New Roman" w:hAnsi="Times New Roman" w:cs="Times New Roman"/>
          <w:sz w:val="28"/>
          <w:szCs w:val="28"/>
          <w:lang w:eastAsia="ru-RU"/>
        </w:rPr>
        <w:t>обобщенное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суждение.</w:t>
      </w:r>
    </w:p>
    <w:p w:rsidR="00EA0967" w:rsidRDefault="00EA0967" w:rsidP="003366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40449">
        <w:rPr>
          <w:rFonts w:ascii="Times New Roman" w:hAnsi="Times New Roman" w:cs="Times New Roman"/>
          <w:sz w:val="28"/>
          <w:szCs w:val="28"/>
          <w:lang w:eastAsia="ru-RU"/>
        </w:rPr>
        <w:t>Анализ общественного мнения имеет ключевое значение, поскольку значительная часть населения так или иначе причастна к коррупционным практикам, а их последствия негативно сказываются на уровне жизни людей и дестабилизируют социальную обстановку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103EF" w:rsidRDefault="00EA0967" w:rsidP="00336664">
      <w:pPr>
        <w:tabs>
          <w:tab w:val="left" w:pos="26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40449">
        <w:rPr>
          <w:rFonts w:ascii="Times New Roman" w:hAnsi="Times New Roman" w:cs="Times New Roman"/>
          <w:sz w:val="28"/>
          <w:szCs w:val="28"/>
          <w:lang w:eastAsia="ru-RU"/>
        </w:rPr>
        <w:t xml:space="preserve">Онлайн-опрос продемонстрировал высокий уровень </w:t>
      </w:r>
      <w:r w:rsidR="007103EF" w:rsidRPr="00B40449">
        <w:rPr>
          <w:rFonts w:ascii="Times New Roman" w:hAnsi="Times New Roman" w:cs="Times New Roman"/>
          <w:sz w:val="28"/>
          <w:szCs w:val="28"/>
          <w:lang w:eastAsia="ru-RU"/>
        </w:rPr>
        <w:t>осведомл</w:t>
      </w:r>
      <w:r w:rsidR="007103EF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7103EF" w:rsidRPr="00B40449">
        <w:rPr>
          <w:rFonts w:ascii="Times New Roman" w:hAnsi="Times New Roman" w:cs="Times New Roman"/>
          <w:sz w:val="28"/>
          <w:szCs w:val="28"/>
          <w:lang w:eastAsia="ru-RU"/>
        </w:rPr>
        <w:t>нности</w:t>
      </w:r>
      <w:r w:rsidRPr="00B4044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A443B">
        <w:rPr>
          <w:rFonts w:ascii="Times New Roman" w:hAnsi="Times New Roman" w:cs="Times New Roman"/>
          <w:spacing w:val="-8"/>
          <w:sz w:val="28"/>
          <w:szCs w:val="28"/>
          <w:lang w:eastAsia="ru-RU"/>
        </w:rPr>
        <w:t>населения о негативном характере коррупции и реализуемых антикоррупционных</w:t>
      </w:r>
      <w:r w:rsidRPr="00B40449">
        <w:rPr>
          <w:rFonts w:ascii="Times New Roman" w:hAnsi="Times New Roman" w:cs="Times New Roman"/>
          <w:sz w:val="28"/>
          <w:szCs w:val="28"/>
          <w:lang w:eastAsia="ru-RU"/>
        </w:rPr>
        <w:t xml:space="preserve"> мерах. </w:t>
      </w:r>
    </w:p>
    <w:p w:rsidR="007103EF" w:rsidRDefault="007103EF" w:rsidP="00336664">
      <w:pPr>
        <w:tabs>
          <w:tab w:val="left" w:pos="26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103EF" w:rsidRDefault="007103EF" w:rsidP="005A443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рассмотрения жалоб (заявлений, обращений) граждан</w:t>
      </w:r>
    </w:p>
    <w:p w:rsidR="007103EF" w:rsidRDefault="007103EF" w:rsidP="005A443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организаций по фактам коррупции</w:t>
      </w:r>
    </w:p>
    <w:p w:rsidR="007103EF" w:rsidRPr="007A6A41" w:rsidRDefault="007103EF" w:rsidP="003366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03EF" w:rsidRDefault="007103EF" w:rsidP="00336664">
      <w:pPr>
        <w:pStyle w:val="ConsPlusNormal"/>
        <w:ind w:firstLine="709"/>
        <w:jc w:val="both"/>
        <w:rPr>
          <w:szCs w:val="28"/>
        </w:rPr>
      </w:pPr>
      <w:r w:rsidRPr="00F77697">
        <w:rPr>
          <w:szCs w:val="28"/>
        </w:rPr>
        <w:t>Рассмотрение обращений граждан и организаций о фактах коррупции</w:t>
      </w:r>
      <w:r>
        <w:rPr>
          <w:szCs w:val="28"/>
        </w:rPr>
        <w:br/>
      </w:r>
      <w:r w:rsidRPr="00F77697">
        <w:rPr>
          <w:szCs w:val="28"/>
        </w:rPr>
        <w:t xml:space="preserve">в </w:t>
      </w:r>
      <w:r>
        <w:rPr>
          <w:szCs w:val="28"/>
        </w:rPr>
        <w:t>администрации осуществлялось в 2025</w:t>
      </w:r>
      <w:r w:rsidRPr="00F77697">
        <w:rPr>
          <w:szCs w:val="28"/>
        </w:rPr>
        <w:t xml:space="preserve"> году в соответстви</w:t>
      </w:r>
      <w:r>
        <w:rPr>
          <w:szCs w:val="28"/>
        </w:rPr>
        <w:t xml:space="preserve">и с Федеральным законом </w:t>
      </w:r>
      <w:r w:rsidRPr="00F77697">
        <w:rPr>
          <w:szCs w:val="28"/>
        </w:rPr>
        <w:t xml:space="preserve">от </w:t>
      </w:r>
      <w:r>
        <w:rPr>
          <w:szCs w:val="28"/>
        </w:rPr>
        <w:t xml:space="preserve">2 мая </w:t>
      </w:r>
      <w:r w:rsidRPr="00F77697">
        <w:rPr>
          <w:szCs w:val="28"/>
        </w:rPr>
        <w:t>2006</w:t>
      </w:r>
      <w:r>
        <w:rPr>
          <w:szCs w:val="28"/>
        </w:rPr>
        <w:t xml:space="preserve"> г.</w:t>
      </w:r>
      <w:r w:rsidRPr="00F77697">
        <w:rPr>
          <w:szCs w:val="28"/>
        </w:rPr>
        <w:t xml:space="preserve"> № 59-ФЗ</w:t>
      </w:r>
      <w:r>
        <w:rPr>
          <w:szCs w:val="28"/>
        </w:rPr>
        <w:t xml:space="preserve"> «</w:t>
      </w:r>
      <w:r w:rsidRPr="00F77697">
        <w:rPr>
          <w:szCs w:val="28"/>
        </w:rPr>
        <w:t>О порядке рассмотрения обращений граждан Российской Федерации</w:t>
      </w:r>
      <w:r>
        <w:rPr>
          <w:szCs w:val="28"/>
        </w:rPr>
        <w:t>»</w:t>
      </w:r>
      <w:r w:rsidRPr="00F77697">
        <w:rPr>
          <w:szCs w:val="28"/>
        </w:rPr>
        <w:t>,</w:t>
      </w:r>
      <w:r>
        <w:rPr>
          <w:szCs w:val="28"/>
        </w:rPr>
        <w:t xml:space="preserve"> </w:t>
      </w:r>
      <w:r w:rsidRPr="000370A5">
        <w:rPr>
          <w:szCs w:val="28"/>
        </w:rPr>
        <w:t>постановлени</w:t>
      </w:r>
      <w:r>
        <w:rPr>
          <w:szCs w:val="28"/>
        </w:rPr>
        <w:t xml:space="preserve">ем </w:t>
      </w:r>
      <w:r w:rsidRPr="000370A5">
        <w:rPr>
          <w:szCs w:val="28"/>
        </w:rPr>
        <w:t xml:space="preserve">главы администрации </w:t>
      </w:r>
      <w:r w:rsidRPr="00F46932">
        <w:rPr>
          <w:spacing w:val="-10"/>
          <w:szCs w:val="28"/>
        </w:rPr>
        <w:t>(губернатора) Краснодарского края от 3 февраля 2022 г. № 39 «Об утверждении</w:t>
      </w:r>
      <w:r w:rsidRPr="000370A5">
        <w:rPr>
          <w:szCs w:val="28"/>
        </w:rPr>
        <w:t xml:space="preserve"> Инструкции</w:t>
      </w:r>
      <w:r>
        <w:rPr>
          <w:szCs w:val="28"/>
        </w:rPr>
        <w:t xml:space="preserve"> </w:t>
      </w:r>
      <w:r w:rsidRPr="000370A5">
        <w:rPr>
          <w:szCs w:val="28"/>
        </w:rPr>
        <w:t xml:space="preserve">о порядке рассмотрения </w:t>
      </w:r>
      <w:r w:rsidRPr="00B6775D">
        <w:rPr>
          <w:szCs w:val="28"/>
        </w:rPr>
        <w:t>обращений граждан</w:t>
      </w:r>
      <w:r>
        <w:rPr>
          <w:szCs w:val="28"/>
        </w:rPr>
        <w:t>», Порядком работы с обращениями граждан в администрации, утвержденным заместителем главы муниципального образования город-курорт Анапа 17 июля 2018 г.</w:t>
      </w:r>
    </w:p>
    <w:p w:rsidR="007103EF" w:rsidRPr="008B0BA6" w:rsidRDefault="007103EF" w:rsidP="003366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гражданам предоставлена возможность подачи жалоб, заявлений граждан о фактах коррупционной направленности, с которыми граждане столкнулись в процессе взаимодействия с должностными лицами в письменной, устной форме (при личном обращении или по телефону), а также в электронной форме через официальный сайт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B0BA6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в информацион</w:t>
      </w:r>
      <w:r w:rsidRPr="00F07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            </w:t>
      </w:r>
      <w:r w:rsidRPr="008B0BA6">
        <w:rPr>
          <w:rFonts w:ascii="Times New Roman" w:eastAsia="Times New Roman" w:hAnsi="Times New Roman" w:cs="Times New Roman"/>
          <w:sz w:val="28"/>
          <w:szCs w:val="28"/>
          <w:lang w:eastAsia="ru-RU"/>
        </w:rPr>
        <w:t>но-телек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оммуникационной сети «Интернет».</w:t>
      </w:r>
    </w:p>
    <w:p w:rsidR="007103EF" w:rsidRDefault="007103EF" w:rsidP="00336664">
      <w:pPr>
        <w:pStyle w:val="a4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Отделом муниципальной службы и кадровой работы управления делами администрации</w:t>
      </w:r>
      <w:r w:rsidRPr="00583A37">
        <w:rPr>
          <w:rFonts w:ascii="Times New Roman" w:hAnsi="Times New Roman"/>
          <w:sz w:val="28"/>
          <w:szCs w:val="28"/>
        </w:rPr>
        <w:t xml:space="preserve"> в 202</w:t>
      </w:r>
      <w:r>
        <w:rPr>
          <w:rFonts w:ascii="Times New Roman" w:hAnsi="Times New Roman"/>
          <w:sz w:val="28"/>
          <w:szCs w:val="28"/>
        </w:rPr>
        <w:t>5</w:t>
      </w:r>
      <w:r w:rsidRPr="00583A37">
        <w:rPr>
          <w:rFonts w:ascii="Times New Roman" w:hAnsi="Times New Roman"/>
          <w:sz w:val="28"/>
          <w:szCs w:val="28"/>
        </w:rPr>
        <w:t xml:space="preserve"> году обеспечивалась возможность оперативного представления гражданами и организациями информации о фактах коррупции</w:t>
      </w:r>
      <w:r>
        <w:rPr>
          <w:rFonts w:ascii="Times New Roman" w:hAnsi="Times New Roman"/>
          <w:sz w:val="28"/>
          <w:szCs w:val="28"/>
        </w:rPr>
        <w:br/>
      </w:r>
      <w:r w:rsidRPr="00583A37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администрации</w:t>
      </w:r>
      <w:r w:rsidRPr="00583A37">
        <w:rPr>
          <w:rFonts w:ascii="Times New Roman" w:hAnsi="Times New Roman"/>
          <w:sz w:val="28"/>
          <w:szCs w:val="28"/>
        </w:rPr>
        <w:t xml:space="preserve"> или нарушениях </w:t>
      </w:r>
      <w:r>
        <w:rPr>
          <w:rFonts w:ascii="Times New Roman" w:hAnsi="Times New Roman"/>
          <w:sz w:val="28"/>
          <w:szCs w:val="28"/>
        </w:rPr>
        <w:t>муниципальными</w:t>
      </w:r>
      <w:r w:rsidRPr="00583A37">
        <w:rPr>
          <w:rFonts w:ascii="Times New Roman" w:hAnsi="Times New Roman"/>
          <w:sz w:val="28"/>
          <w:szCs w:val="28"/>
        </w:rPr>
        <w:t xml:space="preserve"> служащими </w:t>
      </w:r>
      <w:r>
        <w:rPr>
          <w:rFonts w:ascii="Times New Roman" w:hAnsi="Times New Roman"/>
          <w:sz w:val="28"/>
          <w:szCs w:val="28"/>
        </w:rPr>
        <w:t>администрации</w:t>
      </w:r>
      <w:r w:rsidRPr="00583A37">
        <w:rPr>
          <w:rFonts w:ascii="Times New Roman" w:hAnsi="Times New Roman"/>
          <w:sz w:val="28"/>
          <w:szCs w:val="28"/>
        </w:rPr>
        <w:t xml:space="preserve"> требований к служебному (должностному) поведению посредством функциони</w:t>
      </w:r>
      <w:r>
        <w:rPr>
          <w:rFonts w:ascii="Times New Roman" w:hAnsi="Times New Roman"/>
          <w:sz w:val="28"/>
          <w:szCs w:val="28"/>
        </w:rPr>
        <w:t>-</w:t>
      </w:r>
      <w:r w:rsidRPr="00583A37">
        <w:rPr>
          <w:rFonts w:ascii="Times New Roman" w:hAnsi="Times New Roman"/>
          <w:sz w:val="28"/>
          <w:szCs w:val="28"/>
        </w:rPr>
        <w:t xml:space="preserve">рования телефона </w:t>
      </w:r>
      <w:r>
        <w:rPr>
          <w:rFonts w:ascii="Times New Roman" w:hAnsi="Times New Roman"/>
          <w:sz w:val="28"/>
          <w:szCs w:val="28"/>
        </w:rPr>
        <w:t>«</w:t>
      </w:r>
      <w:r w:rsidRPr="00583A37">
        <w:rPr>
          <w:rFonts w:ascii="Times New Roman" w:hAnsi="Times New Roman"/>
          <w:sz w:val="28"/>
          <w:szCs w:val="28"/>
        </w:rPr>
        <w:t>горячей линии</w:t>
      </w:r>
      <w:r>
        <w:rPr>
          <w:rFonts w:ascii="Times New Roman" w:hAnsi="Times New Roman"/>
          <w:sz w:val="28"/>
          <w:szCs w:val="28"/>
        </w:rPr>
        <w:t>»</w:t>
      </w:r>
      <w:r w:rsidRPr="00583A37">
        <w:rPr>
          <w:rFonts w:ascii="Times New Roman" w:hAnsi="Times New Roman"/>
          <w:sz w:val="28"/>
          <w:szCs w:val="28"/>
        </w:rPr>
        <w:t xml:space="preserve"> администрации по вопросам противо</w:t>
      </w:r>
      <w:r>
        <w:rPr>
          <w:rFonts w:ascii="Times New Roman" w:hAnsi="Times New Roman"/>
          <w:sz w:val="28"/>
          <w:szCs w:val="28"/>
        </w:rPr>
        <w:t>-</w:t>
      </w:r>
      <w:r w:rsidRPr="00583A37">
        <w:rPr>
          <w:rFonts w:ascii="Times New Roman" w:hAnsi="Times New Roman"/>
          <w:sz w:val="28"/>
          <w:szCs w:val="28"/>
        </w:rPr>
        <w:lastRenderedPageBreak/>
        <w:t xml:space="preserve">действия коррупции (далее – телефон </w:t>
      </w:r>
      <w:r>
        <w:rPr>
          <w:rFonts w:ascii="Times New Roman" w:hAnsi="Times New Roman"/>
          <w:sz w:val="28"/>
          <w:szCs w:val="28"/>
        </w:rPr>
        <w:t>«</w:t>
      </w:r>
      <w:r w:rsidRPr="00583A37">
        <w:rPr>
          <w:rFonts w:ascii="Times New Roman" w:hAnsi="Times New Roman"/>
          <w:sz w:val="28"/>
          <w:szCs w:val="28"/>
        </w:rPr>
        <w:t>горячей линии</w:t>
      </w:r>
      <w:r>
        <w:rPr>
          <w:rFonts w:ascii="Times New Roman" w:hAnsi="Times New Roman"/>
          <w:sz w:val="28"/>
          <w:szCs w:val="28"/>
        </w:rPr>
        <w:t>»</w:t>
      </w:r>
      <w:r w:rsidRPr="00583A37">
        <w:rPr>
          <w:rFonts w:ascii="Times New Roman" w:hAnsi="Times New Roman"/>
          <w:sz w:val="28"/>
          <w:szCs w:val="28"/>
        </w:rPr>
        <w:t xml:space="preserve">). </w:t>
      </w:r>
    </w:p>
    <w:p w:rsidR="007103EF" w:rsidRPr="00A5587F" w:rsidRDefault="007103EF" w:rsidP="003366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87F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5587F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5587F">
        <w:rPr>
          <w:rFonts w:ascii="Times New Roman" w:hAnsi="Times New Roman" w:cs="Times New Roman"/>
          <w:sz w:val="28"/>
          <w:szCs w:val="28"/>
        </w:rPr>
        <w:t xml:space="preserve"> в адрес администрации сообщений граждан по телефону «горячей линии» о фактах коррупционных или иных правонарушений, совершенных муниципальными служащими, а также информации о фактах коррупции в иных сферах деятельности, не поступало.</w:t>
      </w:r>
    </w:p>
    <w:p w:rsidR="007103EF" w:rsidRDefault="007103EF" w:rsidP="00336664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7103EF" w:rsidRDefault="007103EF" w:rsidP="00336664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Выводы:</w:t>
      </w:r>
    </w:p>
    <w:p w:rsidR="00336664" w:rsidRDefault="00336664" w:rsidP="00336664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336664" w:rsidRDefault="00336664" w:rsidP="00336664">
      <w:pPr>
        <w:tabs>
          <w:tab w:val="left" w:pos="1134"/>
          <w:tab w:val="left" w:pos="10080"/>
        </w:tabs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26FE">
        <w:rPr>
          <w:rFonts w:ascii="Times New Roman" w:hAnsi="Times New Roman" w:cs="Times New Roman"/>
          <w:sz w:val="28"/>
          <w:szCs w:val="28"/>
        </w:rPr>
        <w:t>Результаты провед</w:t>
      </w:r>
      <w:r w:rsidR="005A443B">
        <w:rPr>
          <w:rFonts w:ascii="Times New Roman" w:hAnsi="Times New Roman" w:cs="Times New Roman"/>
          <w:sz w:val="28"/>
          <w:szCs w:val="28"/>
        </w:rPr>
        <w:t>е</w:t>
      </w:r>
      <w:r w:rsidRPr="007926FE">
        <w:rPr>
          <w:rFonts w:ascii="Times New Roman" w:hAnsi="Times New Roman" w:cs="Times New Roman"/>
          <w:sz w:val="28"/>
          <w:szCs w:val="28"/>
        </w:rPr>
        <w:t xml:space="preserve">нного </w:t>
      </w:r>
      <w:r>
        <w:rPr>
          <w:rFonts w:ascii="Times New Roman" w:hAnsi="Times New Roman" w:cs="Times New Roman"/>
          <w:sz w:val="28"/>
          <w:szCs w:val="28"/>
        </w:rPr>
        <w:t>онлайн-</w:t>
      </w:r>
      <w:r w:rsidRPr="007926FE">
        <w:rPr>
          <w:rFonts w:ascii="Times New Roman" w:hAnsi="Times New Roman" w:cs="Times New Roman"/>
          <w:sz w:val="28"/>
          <w:szCs w:val="28"/>
        </w:rPr>
        <w:t xml:space="preserve">опроса показали, что подавляющее </w:t>
      </w:r>
      <w:r w:rsidRPr="007C27B3">
        <w:rPr>
          <w:rFonts w:ascii="Times New Roman" w:hAnsi="Times New Roman" w:cs="Times New Roman"/>
          <w:spacing w:val="-6"/>
          <w:sz w:val="28"/>
          <w:szCs w:val="28"/>
        </w:rPr>
        <w:t xml:space="preserve">большинство знает, что коррупция </w:t>
      </w:r>
      <w:r w:rsidRPr="005B79D4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–</w:t>
      </w:r>
      <w:r w:rsidRPr="007C27B3">
        <w:rPr>
          <w:rFonts w:ascii="Times New Roman" w:hAnsi="Times New Roman" w:cs="Times New Roman"/>
          <w:spacing w:val="-6"/>
          <w:sz w:val="28"/>
          <w:szCs w:val="28"/>
        </w:rPr>
        <w:t xml:space="preserve"> это плохо, что разработаны и используются</w:t>
      </w:r>
      <w:r w:rsidRPr="007926FE">
        <w:rPr>
          <w:rFonts w:ascii="Times New Roman" w:hAnsi="Times New Roman" w:cs="Times New Roman"/>
          <w:sz w:val="28"/>
          <w:szCs w:val="28"/>
        </w:rPr>
        <w:t xml:space="preserve"> на практике антикоррупционные программы, планы и другие мероприятия. </w:t>
      </w:r>
    </w:p>
    <w:p w:rsidR="00336664" w:rsidRPr="00320A47" w:rsidRDefault="00336664" w:rsidP="00336664">
      <w:pPr>
        <w:tabs>
          <w:tab w:val="left" w:pos="1134"/>
          <w:tab w:val="left" w:pos="10080"/>
        </w:tabs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20A47">
        <w:rPr>
          <w:rFonts w:ascii="Times New Roman" w:hAnsi="Times New Roman" w:cs="Times New Roman"/>
          <w:spacing w:val="-6"/>
          <w:sz w:val="28"/>
          <w:szCs w:val="28"/>
        </w:rPr>
        <w:t>Проведение периодических исследований – это действенный инструмент для отслеживания эффективности принимаемых антикоррупционных мер, а также разработки и корректировки плана мероприятий по противодействию коррупции.</w:t>
      </w:r>
    </w:p>
    <w:p w:rsidR="00336664" w:rsidRPr="00320A47" w:rsidRDefault="00336664" w:rsidP="00336664">
      <w:pPr>
        <w:tabs>
          <w:tab w:val="left" w:pos="1134"/>
          <w:tab w:val="left" w:pos="10080"/>
        </w:tabs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320A47">
        <w:rPr>
          <w:rFonts w:ascii="Times New Roman" w:hAnsi="Times New Roman" w:cs="Times New Roman"/>
          <w:sz w:val="28"/>
          <w:szCs w:val="28"/>
        </w:rPr>
        <w:t xml:space="preserve"> целью уменьшения коррупционных рисков необходимо реализа</w:t>
      </w:r>
      <w:r>
        <w:rPr>
          <w:rFonts w:ascii="Times New Roman" w:hAnsi="Times New Roman" w:cs="Times New Roman"/>
          <w:sz w:val="28"/>
          <w:szCs w:val="28"/>
        </w:rPr>
        <w:t>вать</w:t>
      </w:r>
      <w:r w:rsidRPr="00320A47">
        <w:rPr>
          <w:rFonts w:ascii="Times New Roman" w:hAnsi="Times New Roman" w:cs="Times New Roman"/>
          <w:sz w:val="28"/>
          <w:szCs w:val="28"/>
        </w:rPr>
        <w:t xml:space="preserve"> следующи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20A47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20A47">
        <w:rPr>
          <w:rFonts w:ascii="Times New Roman" w:hAnsi="Times New Roman" w:cs="Times New Roman"/>
          <w:sz w:val="28"/>
          <w:szCs w:val="28"/>
        </w:rPr>
        <w:t>:</w:t>
      </w:r>
    </w:p>
    <w:p w:rsidR="001E4B53" w:rsidRPr="00320A47" w:rsidRDefault="001E4B53" w:rsidP="00336664">
      <w:pPr>
        <w:tabs>
          <w:tab w:val="left" w:pos="1134"/>
          <w:tab w:val="left" w:pos="10080"/>
        </w:tabs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0A47">
        <w:rPr>
          <w:rFonts w:ascii="Times New Roman" w:hAnsi="Times New Roman" w:cs="Times New Roman"/>
          <w:sz w:val="28"/>
          <w:szCs w:val="28"/>
        </w:rPr>
        <w:t>1)</w:t>
      </w:r>
      <w:r w:rsidR="00CE6559" w:rsidRPr="00320A47">
        <w:rPr>
          <w:rFonts w:ascii="Times New Roman" w:hAnsi="Times New Roman" w:cs="Times New Roman"/>
          <w:sz w:val="28"/>
          <w:szCs w:val="28"/>
        </w:rPr>
        <w:t xml:space="preserve"> </w:t>
      </w:r>
      <w:r w:rsidRPr="00320A47">
        <w:rPr>
          <w:rFonts w:ascii="Times New Roman" w:hAnsi="Times New Roman" w:cs="Times New Roman"/>
          <w:sz w:val="28"/>
          <w:szCs w:val="28"/>
        </w:rPr>
        <w:t>повышать уровень правовой культуры населения, путем размещения информации на официальном сайте администрации;</w:t>
      </w:r>
    </w:p>
    <w:p w:rsidR="001E4B53" w:rsidRPr="00320A47" w:rsidRDefault="001E4B53" w:rsidP="00336664">
      <w:pPr>
        <w:tabs>
          <w:tab w:val="left" w:pos="1134"/>
          <w:tab w:val="left" w:pos="10080"/>
        </w:tabs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0A47">
        <w:rPr>
          <w:rFonts w:ascii="Times New Roman" w:hAnsi="Times New Roman" w:cs="Times New Roman"/>
          <w:sz w:val="28"/>
          <w:szCs w:val="28"/>
        </w:rPr>
        <w:t>2)</w:t>
      </w:r>
      <w:r w:rsidR="005A443B">
        <w:rPr>
          <w:rFonts w:ascii="Times New Roman" w:hAnsi="Times New Roman" w:cs="Times New Roman"/>
          <w:sz w:val="28"/>
          <w:szCs w:val="28"/>
        </w:rPr>
        <w:t> </w:t>
      </w:r>
      <w:r w:rsidRPr="00320A47">
        <w:rPr>
          <w:rFonts w:ascii="Times New Roman" w:hAnsi="Times New Roman" w:cs="Times New Roman"/>
          <w:sz w:val="28"/>
          <w:szCs w:val="28"/>
        </w:rPr>
        <w:t>формировать среди муниципальных служащих</w:t>
      </w:r>
      <w:r w:rsidR="00320A47" w:rsidRPr="00320A47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320A47">
        <w:rPr>
          <w:rFonts w:ascii="Times New Roman" w:hAnsi="Times New Roman" w:cs="Times New Roman"/>
          <w:sz w:val="28"/>
          <w:szCs w:val="28"/>
        </w:rPr>
        <w:t xml:space="preserve"> отрицательное отношение к коррупционным действиям;</w:t>
      </w:r>
    </w:p>
    <w:p w:rsidR="001E4B53" w:rsidRPr="00320A47" w:rsidRDefault="001E4B53" w:rsidP="00336664">
      <w:pPr>
        <w:tabs>
          <w:tab w:val="left" w:pos="1134"/>
          <w:tab w:val="left" w:pos="10080"/>
        </w:tabs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0A47">
        <w:rPr>
          <w:rFonts w:ascii="Times New Roman" w:hAnsi="Times New Roman" w:cs="Times New Roman"/>
          <w:sz w:val="28"/>
          <w:szCs w:val="28"/>
        </w:rPr>
        <w:t>3)</w:t>
      </w:r>
      <w:r w:rsidR="00320A47" w:rsidRPr="00320A47">
        <w:rPr>
          <w:rFonts w:ascii="Times New Roman" w:hAnsi="Times New Roman" w:cs="Times New Roman"/>
          <w:sz w:val="28"/>
          <w:szCs w:val="28"/>
        </w:rPr>
        <w:t xml:space="preserve"> </w:t>
      </w:r>
      <w:r w:rsidRPr="00320A47">
        <w:rPr>
          <w:rFonts w:ascii="Times New Roman" w:hAnsi="Times New Roman" w:cs="Times New Roman"/>
          <w:sz w:val="28"/>
          <w:szCs w:val="28"/>
        </w:rPr>
        <w:t>формировать представление о мерах юридической ответственности, которая может применяться в случаях коррупционных правонарушени</w:t>
      </w:r>
      <w:r w:rsidR="00DA0A89">
        <w:rPr>
          <w:rFonts w:ascii="Times New Roman" w:hAnsi="Times New Roman" w:cs="Times New Roman"/>
          <w:sz w:val="28"/>
          <w:szCs w:val="28"/>
        </w:rPr>
        <w:t>й</w:t>
      </w:r>
      <w:r w:rsidRPr="00320A47">
        <w:rPr>
          <w:rFonts w:ascii="Times New Roman" w:hAnsi="Times New Roman" w:cs="Times New Roman"/>
          <w:sz w:val="28"/>
          <w:szCs w:val="28"/>
        </w:rPr>
        <w:t>;</w:t>
      </w:r>
    </w:p>
    <w:p w:rsidR="001E4B53" w:rsidRPr="00320A47" w:rsidRDefault="00336664" w:rsidP="00336664">
      <w:pPr>
        <w:tabs>
          <w:tab w:val="left" w:pos="1134"/>
          <w:tab w:val="left" w:pos="10080"/>
        </w:tabs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4</w:t>
      </w:r>
      <w:r w:rsidR="001E4B53" w:rsidRPr="00320A47">
        <w:rPr>
          <w:rFonts w:ascii="Times New Roman" w:hAnsi="Times New Roman" w:cs="Times New Roman"/>
          <w:spacing w:val="-10"/>
          <w:sz w:val="28"/>
          <w:szCs w:val="28"/>
        </w:rPr>
        <w:t>)</w:t>
      </w:r>
      <w:r w:rsidR="00320A47" w:rsidRPr="00320A4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1E4B53" w:rsidRPr="00320A47">
        <w:rPr>
          <w:rFonts w:ascii="Times New Roman" w:hAnsi="Times New Roman" w:cs="Times New Roman"/>
          <w:spacing w:val="-10"/>
          <w:sz w:val="28"/>
          <w:szCs w:val="28"/>
        </w:rPr>
        <w:t xml:space="preserve">руководителям </w:t>
      </w:r>
      <w:r w:rsidR="00320A47" w:rsidRPr="00320A47">
        <w:rPr>
          <w:rFonts w:ascii="Times New Roman" w:hAnsi="Times New Roman" w:cs="Times New Roman"/>
          <w:spacing w:val="-10"/>
          <w:sz w:val="28"/>
          <w:szCs w:val="28"/>
        </w:rPr>
        <w:t xml:space="preserve">муниципальных </w:t>
      </w:r>
      <w:r w:rsidR="001E4B53" w:rsidRPr="00320A47">
        <w:rPr>
          <w:rFonts w:ascii="Times New Roman" w:hAnsi="Times New Roman" w:cs="Times New Roman"/>
          <w:spacing w:val="-10"/>
          <w:sz w:val="28"/>
          <w:szCs w:val="28"/>
        </w:rPr>
        <w:t>учреждений проводить разъяснительную работу в коллективах в сфере анти</w:t>
      </w:r>
      <w:r w:rsidR="00320A47" w:rsidRPr="00320A47">
        <w:rPr>
          <w:rFonts w:ascii="Times New Roman" w:hAnsi="Times New Roman" w:cs="Times New Roman"/>
          <w:spacing w:val="-10"/>
          <w:sz w:val="28"/>
          <w:szCs w:val="28"/>
        </w:rPr>
        <w:t>коррупционного законодательства;</w:t>
      </w:r>
    </w:p>
    <w:p w:rsidR="004A28AC" w:rsidRPr="00320A47" w:rsidRDefault="00336664" w:rsidP="00336664">
      <w:pPr>
        <w:tabs>
          <w:tab w:val="left" w:pos="1134"/>
          <w:tab w:val="left" w:pos="10080"/>
        </w:tabs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320A47" w:rsidRPr="00320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4A28AC" w:rsidRPr="00320A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работу по обеспечению открытости и доступности к информации о деятельности</w:t>
      </w:r>
      <w:r w:rsidR="00320A47" w:rsidRPr="00320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="004A28AC" w:rsidRPr="00320A47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направленной на профилактику коррупционных и иных правонарушений, в соответствии с Федеральным законом от 9 февраля 2009 г</w:t>
      </w:r>
      <w:r w:rsidR="00320A47" w:rsidRPr="00320A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A28AC" w:rsidRPr="00320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8-ФЗ «Об обеспечении доступа к информации о деятельности государственных органов и органов местного самоуправления</w:t>
      </w:r>
      <w:r w:rsidR="00320A47" w:rsidRPr="00320A4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sectPr w:rsidR="004A28AC" w:rsidRPr="00320A47" w:rsidSect="00DA3B31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CA4" w:rsidRDefault="00FE7CA4" w:rsidP="00320A47">
      <w:pPr>
        <w:spacing w:after="0" w:line="240" w:lineRule="auto"/>
      </w:pPr>
      <w:r>
        <w:separator/>
      </w:r>
    </w:p>
  </w:endnote>
  <w:endnote w:type="continuationSeparator" w:id="0">
    <w:p w:rsidR="00FE7CA4" w:rsidRDefault="00FE7CA4" w:rsidP="00320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CA4" w:rsidRDefault="00FE7CA4" w:rsidP="00320A47">
      <w:pPr>
        <w:spacing w:after="0" w:line="240" w:lineRule="auto"/>
      </w:pPr>
      <w:r>
        <w:separator/>
      </w:r>
    </w:p>
  </w:footnote>
  <w:footnote w:type="continuationSeparator" w:id="0">
    <w:p w:rsidR="00FE7CA4" w:rsidRDefault="00FE7CA4" w:rsidP="00320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3059050"/>
      <w:docPartObj>
        <w:docPartGallery w:val="Page Numbers (Top of Page)"/>
        <w:docPartUnique/>
      </w:docPartObj>
    </w:sdtPr>
    <w:sdtEndPr/>
    <w:sdtContent>
      <w:p w:rsidR="001E06D9" w:rsidRDefault="001E06D9">
        <w:pPr>
          <w:pStyle w:val="a7"/>
          <w:jc w:val="center"/>
        </w:pPr>
        <w:r w:rsidRPr="00320A4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20A4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20A4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2212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20A4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E06D9" w:rsidRDefault="001E06D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0E7D"/>
    <w:multiLevelType w:val="multilevel"/>
    <w:tmpl w:val="E95C0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11717C"/>
    <w:multiLevelType w:val="multilevel"/>
    <w:tmpl w:val="F2008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FF3A9E"/>
    <w:multiLevelType w:val="hybridMultilevel"/>
    <w:tmpl w:val="135E4780"/>
    <w:lvl w:ilvl="0" w:tplc="D87ED9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B3909B7"/>
    <w:multiLevelType w:val="hybridMultilevel"/>
    <w:tmpl w:val="EB8E37E4"/>
    <w:lvl w:ilvl="0" w:tplc="04190003">
      <w:start w:val="1"/>
      <w:numFmt w:val="bullet"/>
      <w:lvlText w:val="o"/>
      <w:lvlJc w:val="left"/>
      <w:pPr>
        <w:ind w:left="34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780"/>
    <w:rsid w:val="00011158"/>
    <w:rsid w:val="00044756"/>
    <w:rsid w:val="00061467"/>
    <w:rsid w:val="00065FC0"/>
    <w:rsid w:val="00073979"/>
    <w:rsid w:val="000A5873"/>
    <w:rsid w:val="000D58DD"/>
    <w:rsid w:val="001033FC"/>
    <w:rsid w:val="0010706E"/>
    <w:rsid w:val="00132FEE"/>
    <w:rsid w:val="00151BC9"/>
    <w:rsid w:val="001A48E6"/>
    <w:rsid w:val="001C71F1"/>
    <w:rsid w:val="001E06D9"/>
    <w:rsid w:val="001E4B53"/>
    <w:rsid w:val="001F4EF2"/>
    <w:rsid w:val="00230ACD"/>
    <w:rsid w:val="00243EE0"/>
    <w:rsid w:val="002B6DE3"/>
    <w:rsid w:val="002E299B"/>
    <w:rsid w:val="0031223B"/>
    <w:rsid w:val="003129C6"/>
    <w:rsid w:val="00320A47"/>
    <w:rsid w:val="0032212B"/>
    <w:rsid w:val="00322787"/>
    <w:rsid w:val="0032711D"/>
    <w:rsid w:val="00330AA5"/>
    <w:rsid w:val="00336664"/>
    <w:rsid w:val="00362353"/>
    <w:rsid w:val="00384FBD"/>
    <w:rsid w:val="003D42F1"/>
    <w:rsid w:val="00402A67"/>
    <w:rsid w:val="004109A0"/>
    <w:rsid w:val="0041275D"/>
    <w:rsid w:val="00450CAC"/>
    <w:rsid w:val="00481C56"/>
    <w:rsid w:val="0049540E"/>
    <w:rsid w:val="00495824"/>
    <w:rsid w:val="004A28AC"/>
    <w:rsid w:val="004A3296"/>
    <w:rsid w:val="004E004D"/>
    <w:rsid w:val="00502C86"/>
    <w:rsid w:val="0052633E"/>
    <w:rsid w:val="00550FCE"/>
    <w:rsid w:val="00565A35"/>
    <w:rsid w:val="00590C46"/>
    <w:rsid w:val="005930F3"/>
    <w:rsid w:val="005A443B"/>
    <w:rsid w:val="005B79D4"/>
    <w:rsid w:val="005D4765"/>
    <w:rsid w:val="005E6368"/>
    <w:rsid w:val="006005E5"/>
    <w:rsid w:val="00654C94"/>
    <w:rsid w:val="00672D69"/>
    <w:rsid w:val="0069724C"/>
    <w:rsid w:val="006B7053"/>
    <w:rsid w:val="006C6D28"/>
    <w:rsid w:val="007103EF"/>
    <w:rsid w:val="00754CCA"/>
    <w:rsid w:val="00765D5B"/>
    <w:rsid w:val="00766EFF"/>
    <w:rsid w:val="0078706E"/>
    <w:rsid w:val="007C27B3"/>
    <w:rsid w:val="0081341E"/>
    <w:rsid w:val="00820BD2"/>
    <w:rsid w:val="00826698"/>
    <w:rsid w:val="00835E3F"/>
    <w:rsid w:val="00836FBC"/>
    <w:rsid w:val="008379AE"/>
    <w:rsid w:val="00850E4D"/>
    <w:rsid w:val="008A2B28"/>
    <w:rsid w:val="00907A40"/>
    <w:rsid w:val="00910941"/>
    <w:rsid w:val="00910A73"/>
    <w:rsid w:val="009828F6"/>
    <w:rsid w:val="009D105D"/>
    <w:rsid w:val="00A05DD4"/>
    <w:rsid w:val="00A168E2"/>
    <w:rsid w:val="00A348B9"/>
    <w:rsid w:val="00A424FC"/>
    <w:rsid w:val="00A92196"/>
    <w:rsid w:val="00AA4B7C"/>
    <w:rsid w:val="00AF259F"/>
    <w:rsid w:val="00AF51F4"/>
    <w:rsid w:val="00B07780"/>
    <w:rsid w:val="00B07FCA"/>
    <w:rsid w:val="00B60728"/>
    <w:rsid w:val="00B7329F"/>
    <w:rsid w:val="00C302F2"/>
    <w:rsid w:val="00C66B5E"/>
    <w:rsid w:val="00C87EAE"/>
    <w:rsid w:val="00CC4A86"/>
    <w:rsid w:val="00CE0E51"/>
    <w:rsid w:val="00CE6559"/>
    <w:rsid w:val="00D103F0"/>
    <w:rsid w:val="00D1453F"/>
    <w:rsid w:val="00D542D3"/>
    <w:rsid w:val="00D92A36"/>
    <w:rsid w:val="00DA0A89"/>
    <w:rsid w:val="00DA3B31"/>
    <w:rsid w:val="00DD5FA4"/>
    <w:rsid w:val="00DD7F3E"/>
    <w:rsid w:val="00DF3C84"/>
    <w:rsid w:val="00E048B6"/>
    <w:rsid w:val="00E16FB1"/>
    <w:rsid w:val="00E40CC0"/>
    <w:rsid w:val="00E47C5E"/>
    <w:rsid w:val="00E815EC"/>
    <w:rsid w:val="00E83E23"/>
    <w:rsid w:val="00EA0967"/>
    <w:rsid w:val="00EC07D8"/>
    <w:rsid w:val="00F02380"/>
    <w:rsid w:val="00F07FEC"/>
    <w:rsid w:val="00F46932"/>
    <w:rsid w:val="00FE0B24"/>
    <w:rsid w:val="00FE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42AE9"/>
  <w15:chartTrackingRefBased/>
  <w15:docId w15:val="{2EF640C0-8436-4153-B35D-B4AB080F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0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F3C84"/>
    <w:pPr>
      <w:spacing w:after="0" w:line="240" w:lineRule="auto"/>
    </w:pPr>
  </w:style>
  <w:style w:type="paragraph" w:customStyle="1" w:styleId="ConsPlusNormal">
    <w:name w:val="ConsPlusNormal"/>
    <w:qFormat/>
    <w:rsid w:val="00DF3C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basedOn w:val="a0"/>
    <w:uiPriority w:val="99"/>
    <w:unhideWhenUsed/>
    <w:rsid w:val="00DF3C84"/>
    <w:rPr>
      <w:color w:val="0000FF"/>
      <w:u w:val="single"/>
    </w:rPr>
  </w:style>
  <w:style w:type="character" w:customStyle="1" w:styleId="a5">
    <w:name w:val="Без интервала Знак"/>
    <w:basedOn w:val="a0"/>
    <w:link w:val="a4"/>
    <w:uiPriority w:val="1"/>
    <w:rsid w:val="00DF3C84"/>
  </w:style>
  <w:style w:type="paragraph" w:styleId="a7">
    <w:name w:val="header"/>
    <w:basedOn w:val="a"/>
    <w:link w:val="a8"/>
    <w:uiPriority w:val="99"/>
    <w:unhideWhenUsed/>
    <w:rsid w:val="00320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20A47"/>
  </w:style>
  <w:style w:type="paragraph" w:styleId="a9">
    <w:name w:val="footer"/>
    <w:basedOn w:val="a"/>
    <w:link w:val="aa"/>
    <w:uiPriority w:val="99"/>
    <w:unhideWhenUsed/>
    <w:rsid w:val="00320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20A47"/>
  </w:style>
  <w:style w:type="table" w:styleId="ab">
    <w:name w:val="Table Grid"/>
    <w:basedOn w:val="a1"/>
    <w:uiPriority w:val="39"/>
    <w:rsid w:val="006C6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arrequired">
    <w:name w:val="starrequired"/>
    <w:basedOn w:val="a0"/>
    <w:rsid w:val="00011158"/>
  </w:style>
  <w:style w:type="character" w:customStyle="1" w:styleId="vote-answer-item">
    <w:name w:val="vote-answer-item"/>
    <w:basedOn w:val="a0"/>
    <w:rsid w:val="00011158"/>
  </w:style>
  <w:style w:type="paragraph" w:styleId="ac">
    <w:name w:val="Balloon Text"/>
    <w:basedOn w:val="a"/>
    <w:link w:val="ad"/>
    <w:uiPriority w:val="99"/>
    <w:semiHidden/>
    <w:unhideWhenUsed/>
    <w:rsid w:val="004E0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E004D"/>
    <w:rPr>
      <w:rFonts w:ascii="Segoe UI" w:hAnsi="Segoe UI" w:cs="Segoe UI"/>
      <w:sz w:val="18"/>
      <w:szCs w:val="18"/>
    </w:rPr>
  </w:style>
  <w:style w:type="character" w:styleId="ae">
    <w:name w:val="Strong"/>
    <w:basedOn w:val="a0"/>
    <w:uiPriority w:val="22"/>
    <w:qFormat/>
    <w:rsid w:val="00EA0967"/>
    <w:rPr>
      <w:b/>
      <w:bCs/>
    </w:rPr>
  </w:style>
  <w:style w:type="paragraph" w:styleId="af">
    <w:name w:val="List Paragraph"/>
    <w:basedOn w:val="a"/>
    <w:uiPriority w:val="34"/>
    <w:qFormat/>
    <w:rsid w:val="00EA0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3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57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7023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2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780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0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6">
                  <a:alpha val="90000"/>
                </a:schemeClr>
              </a:solidFill>
              <a:ln w="19050">
                <a:solidFill>
                  <a:schemeClr val="accent6">
                    <a:lumMod val="75000"/>
                  </a:schemeClr>
                </a:solidFill>
              </a:ln>
              <a:effectLst>
                <a:innerShdw blurRad="114300">
                  <a:schemeClr val="accent6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6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5F83-4EF6-B046-95130379F989}"/>
              </c:ext>
            </c:extLst>
          </c:dPt>
          <c:dPt>
            <c:idx val="1"/>
            <c:bubble3D val="0"/>
            <c:spPr>
              <a:solidFill>
                <a:schemeClr val="accent5">
                  <a:alpha val="90000"/>
                </a:schemeClr>
              </a:solidFill>
              <a:ln w="19050">
                <a:solidFill>
                  <a:schemeClr val="accent5">
                    <a:lumMod val="75000"/>
                  </a:schemeClr>
                </a:solidFill>
              </a:ln>
              <a:effectLst>
                <a:innerShdw blurRad="114300">
                  <a:schemeClr val="accent5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5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5F83-4EF6-B046-95130379F989}"/>
              </c:ext>
            </c:extLst>
          </c:dPt>
          <c:dPt>
            <c:idx val="2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5F83-4EF6-B046-95130379F989}"/>
              </c:ext>
            </c:extLst>
          </c:dPt>
          <c:dPt>
            <c:idx val="3"/>
            <c:bubble3D val="0"/>
            <c:spPr>
              <a:solidFill>
                <a:srgbClr val="C00000"/>
              </a:solidFill>
              <a:ln w="19050">
                <a:solidFill>
                  <a:schemeClr val="accent6">
                    <a:lumMod val="60000"/>
                    <a:lumMod val="75000"/>
                  </a:schemeClr>
                </a:solidFill>
              </a:ln>
              <a:effectLst>
                <a:innerShdw blurRad="114300">
                  <a:schemeClr val="accent6">
                    <a:lumMod val="60000"/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6">
                    <a:lumMod val="60000"/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5F83-4EF6-B046-95130379F989}"/>
              </c:ext>
            </c:extLst>
          </c:dPt>
          <c:dLbls>
            <c:dLbl>
              <c:idx val="0"/>
              <c:spPr>
                <a:solidFill>
                  <a:sysClr val="window" lastClr="FFFFFF">
                    <a:alpha val="0"/>
                  </a:sysClr>
                </a:solidFill>
                <a:ln w="12700" cap="flat" cmpd="sng" algn="ctr">
                  <a:solidFill>
                    <a:schemeClr val="accent6"/>
                  </a:solidFill>
                  <a:round/>
                </a:ln>
                <a:effectLst>
                  <a:outerShdw blurRad="50800" dist="38100" dir="2700000" algn="tl" rotWithShape="0">
                    <a:schemeClr val="accent6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1" i="1" u="none" strike="noStrike" kern="1200" baseline="0"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5F83-4EF6-B046-95130379F989}"/>
                </c:ext>
              </c:extLst>
            </c:dLbl>
            <c:dLbl>
              <c:idx val="1"/>
              <c:spPr>
                <a:solidFill>
                  <a:sysClr val="window" lastClr="FFFFFF">
                    <a:alpha val="0"/>
                  </a:sysClr>
                </a:solidFill>
                <a:ln w="12700" cap="flat" cmpd="sng" algn="ctr">
                  <a:solidFill>
                    <a:schemeClr val="accent5"/>
                  </a:solidFill>
                  <a:round/>
                </a:ln>
                <a:effectLst>
                  <a:outerShdw blurRad="50800" dist="38100" dir="2700000" algn="tl" rotWithShape="0">
                    <a:schemeClr val="accent5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1" i="1" u="none" strike="noStrike" kern="1200" baseline="0"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5F83-4EF6-B046-95130379F989}"/>
                </c:ext>
              </c:extLst>
            </c:dLbl>
            <c:dLbl>
              <c:idx val="2"/>
              <c:spPr>
                <a:solidFill>
                  <a:sysClr val="window" lastClr="FFFFFF">
                    <a:alpha val="0"/>
                  </a:sysClr>
                </a:solidFill>
                <a:ln w="12700" cap="flat" cmpd="sng" algn="ctr">
                  <a:solidFill>
                    <a:schemeClr val="accent4"/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1" i="1" u="none" strike="noStrike" kern="1200" baseline="0"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5-5F83-4EF6-B046-95130379F989}"/>
                </c:ext>
              </c:extLst>
            </c:dLbl>
            <c:dLbl>
              <c:idx val="3"/>
              <c:spPr>
                <a:solidFill>
                  <a:sysClr val="window" lastClr="FFFFFF">
                    <a:alpha val="0"/>
                  </a:sysClr>
                </a:solidFill>
                <a:ln w="12700" cap="flat" cmpd="sng" algn="ctr">
                  <a:solidFill>
                    <a:schemeClr val="accent6">
                      <a:lumMod val="60000"/>
                    </a:schemeClr>
                  </a:solidFill>
                  <a:round/>
                </a:ln>
                <a:effectLst>
                  <a:outerShdw blurRad="50800" dist="38100" dir="2700000" algn="tl" rotWithShape="0">
                    <a:schemeClr val="accent6">
                      <a:lumMod val="60000"/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1" i="1" u="none" strike="noStrike" kern="1200" baseline="0"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7-5F83-4EF6-B046-95130379F989}"/>
                </c:ext>
              </c:extLst>
            </c:dLbl>
            <c:spPr>
              <a:solidFill>
                <a:sysClr val="window" lastClr="FFFFFF">
                  <a:alpha val="0"/>
                </a:sysClr>
              </a:solidFill>
              <a:ln w="12700" cap="flat" cmpd="sng" algn="ctr">
                <a:solidFill>
                  <a:srgbClr val="70AD47"/>
                </a:solidFill>
                <a:round/>
              </a:ln>
              <a:effectLst>
                <a:outerShdw blurRad="50800" dist="38100" dir="2700000" algn="tl" rotWithShape="0">
                  <a:srgbClr val="70AD47">
                    <a:lumMod val="75000"/>
                    <a:alpha val="40000"/>
                  </a:srgbClr>
                </a:outerShdw>
              </a:effectLst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1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effectLst/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18-25 лет</c:v>
                </c:pt>
                <c:pt idx="1">
                  <c:v>26-35 лет </c:v>
                </c:pt>
                <c:pt idx="2">
                  <c:v>36-55 лет</c:v>
                </c:pt>
                <c:pt idx="3">
                  <c:v>старше 65 лет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7.0000000000000007E-2</c:v>
                </c:pt>
                <c:pt idx="1">
                  <c:v>0.15</c:v>
                </c:pt>
                <c:pt idx="2">
                  <c:v>0.56999999999999995</c:v>
                </c:pt>
                <c:pt idx="3">
                  <c:v>0.21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5F83-4EF6-B046-95130379F989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0785887657460234"/>
          <c:y val="7.7633169417041403E-2"/>
          <c:w val="0.2398945194546607"/>
          <c:h val="0.87014893253286141"/>
        </c:manualLayout>
      </c:layout>
      <c:overlay val="0"/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0051572500805811E-2"/>
          <c:y val="0"/>
          <c:w val="0.59919528479992634"/>
          <c:h val="1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4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A49-4EDA-ACA5-1AE5C15CC9A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A49-4EDA-ACA5-1AE5C15CC9A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A49-4EDA-ACA5-1AE5C15CC9A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1A49-4EDA-ACA5-1AE5C15CC9A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известно, но постоянно за этим не слежу</c:v>
                </c:pt>
                <c:pt idx="1">
                  <c:v>известно постоянно слежу за этим</c:v>
                </c:pt>
                <c:pt idx="2">
                  <c:v>что-то слышал, но ничего определенно назвать не могу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0.23</c:v>
                </c:pt>
                <c:pt idx="1">
                  <c:v>0.09</c:v>
                </c:pt>
                <c:pt idx="2">
                  <c:v>0.68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028-4D12-8048-3BF952F3782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8527881383248157"/>
          <c:y val="9.0008021994283316E-2"/>
          <c:w val="0.27973458580835292"/>
          <c:h val="0.4906052322094752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6</Pages>
  <Words>1883</Words>
  <Characters>10738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Летягина Надежда Сергеевна</dc:creator>
  <cp:keywords/>
  <dc:description/>
  <cp:lastModifiedBy>Рудых Евгений Андреевич</cp:lastModifiedBy>
  <cp:revision>12</cp:revision>
  <cp:lastPrinted>2026-03-11T06:00:00Z</cp:lastPrinted>
  <dcterms:created xsi:type="dcterms:W3CDTF">2026-03-02T12:59:00Z</dcterms:created>
  <dcterms:modified xsi:type="dcterms:W3CDTF">2026-03-13T06:23:00Z</dcterms:modified>
</cp:coreProperties>
</file>