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BC05D3">
        <w:t>30</w:t>
      </w:r>
      <w:r w:rsidR="0046397D">
        <w:t xml:space="preserve"> января</w:t>
      </w:r>
      <w:r>
        <w:t xml:space="preserve"> 20</w:t>
      </w:r>
      <w:r w:rsidR="00131A19">
        <w:t>2</w:t>
      </w:r>
      <w:r w:rsidR="0046397D">
        <w:t>4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BC05D3">
        <w:rPr>
          <w:szCs w:val="28"/>
        </w:rPr>
        <w:t>99/7</w:t>
      </w:r>
      <w:r w:rsidR="00A3167F">
        <w:rPr>
          <w:szCs w:val="28"/>
        </w:rPr>
        <w:t>9</w:t>
      </w:r>
      <w:r w:rsidR="00FE3295">
        <w:rPr>
          <w:szCs w:val="28"/>
        </w:rPr>
        <w:t>9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5C3FD4">
        <w:rPr>
          <w:rFonts w:ascii="Times New Roman" w:hAnsi="Times New Roman" w:cs="Times New Roman"/>
          <w:b/>
          <w:sz w:val="28"/>
          <w:szCs w:val="28"/>
        </w:rPr>
        <w:t>8</w:t>
      </w:r>
      <w:r w:rsidR="00716288">
        <w:rPr>
          <w:rFonts w:ascii="Times New Roman" w:hAnsi="Times New Roman" w:cs="Times New Roman"/>
          <w:b/>
          <w:sz w:val="28"/>
          <w:szCs w:val="28"/>
        </w:rPr>
        <w:t>7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FD4">
        <w:rPr>
          <w:rFonts w:ascii="Times New Roman" w:hAnsi="Times New Roman" w:cs="Times New Roman"/>
          <w:b/>
          <w:sz w:val="28"/>
          <w:szCs w:val="28"/>
        </w:rPr>
        <w:t>Тр</w:t>
      </w:r>
      <w:r w:rsidR="00716288">
        <w:rPr>
          <w:rFonts w:ascii="Times New Roman" w:hAnsi="Times New Roman" w:cs="Times New Roman"/>
          <w:b/>
          <w:sz w:val="28"/>
          <w:szCs w:val="28"/>
        </w:rPr>
        <w:t>ифонов</w:t>
      </w:r>
      <w:r w:rsidR="007373AD">
        <w:rPr>
          <w:rFonts w:ascii="Times New Roman" w:hAnsi="Times New Roman" w:cs="Times New Roman"/>
          <w:b/>
          <w:sz w:val="28"/>
          <w:szCs w:val="28"/>
        </w:rPr>
        <w:t>ой</w:t>
      </w:r>
      <w:bookmarkStart w:id="0" w:name="_GoBack"/>
      <w:bookmarkEnd w:id="0"/>
      <w:r w:rsidR="00716288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5C3FD4">
        <w:rPr>
          <w:rFonts w:ascii="Times New Roman" w:hAnsi="Times New Roman" w:cs="Times New Roman"/>
          <w:sz w:val="28"/>
          <w:szCs w:val="28"/>
        </w:rPr>
        <w:t>8</w:t>
      </w:r>
      <w:r w:rsidR="005F510D">
        <w:rPr>
          <w:rFonts w:ascii="Times New Roman" w:hAnsi="Times New Roman" w:cs="Times New Roman"/>
          <w:sz w:val="28"/>
          <w:szCs w:val="28"/>
        </w:rPr>
        <w:t>7</w:t>
      </w:r>
      <w:r w:rsidRPr="00A17D6E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BC05D3">
        <w:rPr>
          <w:rFonts w:ascii="Times New Roman" w:hAnsi="Times New Roman" w:cs="Times New Roman"/>
          <w:sz w:val="28"/>
          <w:szCs w:val="28"/>
        </w:rPr>
        <w:t>30</w:t>
      </w:r>
      <w:r w:rsidR="0046397D" w:rsidRPr="0046397D">
        <w:rPr>
          <w:rFonts w:ascii="Times New Roman" w:hAnsi="Times New Roman" w:cs="Times New Roman"/>
          <w:sz w:val="28"/>
          <w:szCs w:val="28"/>
        </w:rPr>
        <w:t xml:space="preserve"> января 2024 года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№ </w:t>
      </w:r>
      <w:r w:rsidR="00BC05D3">
        <w:rPr>
          <w:rFonts w:ascii="Times New Roman" w:hAnsi="Times New Roman" w:cs="Times New Roman"/>
          <w:sz w:val="28"/>
          <w:szCs w:val="28"/>
        </w:rPr>
        <w:t>99/783</w:t>
      </w:r>
      <w:r w:rsidRPr="00A17D6E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 xml:space="preserve">формирования резерва  составов  участковых комиссий и назначения нового члена участковой 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> 2003 года № 571-КЗ «О системе избирательных 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9F2A1F" w:rsidRDefault="00D53B70" w:rsidP="0046397D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1F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5C3FD4">
        <w:rPr>
          <w:rFonts w:ascii="Times New Roman" w:hAnsi="Times New Roman" w:cs="Times New Roman"/>
          <w:sz w:val="28"/>
          <w:szCs w:val="28"/>
        </w:rPr>
        <w:t>8</w:t>
      </w:r>
      <w:r w:rsidR="005F510D">
        <w:rPr>
          <w:rFonts w:ascii="Times New Roman" w:hAnsi="Times New Roman" w:cs="Times New Roman"/>
          <w:sz w:val="28"/>
          <w:szCs w:val="28"/>
        </w:rPr>
        <w:t>7</w:t>
      </w:r>
      <w:r w:rsidRPr="009F2A1F">
        <w:rPr>
          <w:rFonts w:ascii="Times New Roman" w:hAnsi="Times New Roman" w:cs="Times New Roman"/>
          <w:sz w:val="28"/>
          <w:szCs w:val="28"/>
        </w:rPr>
        <w:t xml:space="preserve"> </w:t>
      </w:r>
      <w:r w:rsidR="005F510D">
        <w:rPr>
          <w:rFonts w:ascii="Times New Roman" w:hAnsi="Times New Roman" w:cs="Times New Roman"/>
          <w:sz w:val="28"/>
          <w:szCs w:val="28"/>
        </w:rPr>
        <w:t xml:space="preserve">Трифонову Наталью </w:t>
      </w:r>
      <w:r w:rsidR="005F510D">
        <w:rPr>
          <w:rFonts w:ascii="Times New Roman" w:hAnsi="Times New Roman" w:cs="Times New Roman"/>
          <w:sz w:val="28"/>
          <w:szCs w:val="28"/>
        </w:rPr>
        <w:lastRenderedPageBreak/>
        <w:t>Аркадьевну</w:t>
      </w:r>
      <w:r w:rsidRPr="009F2A1F">
        <w:rPr>
          <w:rFonts w:ascii="Times New Roman" w:hAnsi="Times New Roman" w:cs="Times New Roman"/>
          <w:sz w:val="28"/>
          <w:szCs w:val="28"/>
        </w:rPr>
        <w:t>, предложенн</w:t>
      </w:r>
      <w:r w:rsidR="005F510D">
        <w:rPr>
          <w:rFonts w:ascii="Times New Roman" w:hAnsi="Times New Roman" w:cs="Times New Roman"/>
          <w:sz w:val="28"/>
          <w:szCs w:val="28"/>
        </w:rPr>
        <w:t>ую</w:t>
      </w:r>
      <w:r w:rsidR="0013315E">
        <w:rPr>
          <w:rFonts w:ascii="Times New Roman" w:hAnsi="Times New Roman" w:cs="Times New Roman"/>
          <w:sz w:val="28"/>
          <w:szCs w:val="28"/>
        </w:rPr>
        <w:t xml:space="preserve"> </w:t>
      </w:r>
      <w:r w:rsidRPr="009F2A1F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3E1CF7" w:rsidRPr="009F2A1F">
        <w:rPr>
          <w:rFonts w:ascii="Times New Roman" w:hAnsi="Times New Roman" w:cs="Times New Roman"/>
          <w:sz w:val="28"/>
          <w:szCs w:val="28"/>
        </w:rPr>
        <w:t>работы</w:t>
      </w:r>
      <w:r w:rsidRPr="009F2A1F">
        <w:rPr>
          <w:rFonts w:ascii="Times New Roman" w:hAnsi="Times New Roman" w:cs="Times New Roman"/>
          <w:sz w:val="28"/>
          <w:szCs w:val="28"/>
        </w:rPr>
        <w:t>.</w:t>
      </w:r>
    </w:p>
    <w:p w:rsidR="00D53B70" w:rsidRPr="009F2A1F" w:rsidRDefault="00D53B70" w:rsidP="0046397D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9F2A1F">
        <w:rPr>
          <w:rFonts w:ascii="Times New Roman" w:hAnsi="Times New Roman" w:cs="Times New Roman"/>
        </w:rPr>
        <w:t xml:space="preserve">Выдать </w:t>
      </w:r>
      <w:r w:rsidR="005F510D">
        <w:rPr>
          <w:rFonts w:ascii="Times New Roman" w:hAnsi="Times New Roman" w:cs="Times New Roman"/>
        </w:rPr>
        <w:t>Трифоновой Наталье Аркадьевне</w:t>
      </w:r>
      <w:r w:rsidR="0046397D" w:rsidRPr="0046397D">
        <w:rPr>
          <w:rFonts w:ascii="Times New Roman" w:hAnsi="Times New Roman" w:cs="Times New Roman"/>
        </w:rPr>
        <w:t xml:space="preserve"> </w:t>
      </w:r>
      <w:r w:rsidRPr="009F2A1F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5C3FD4">
        <w:rPr>
          <w:rFonts w:ascii="Times New Roman" w:hAnsi="Times New Roman" w:cs="Times New Roman"/>
        </w:rPr>
        <w:t>8</w:t>
      </w:r>
      <w:r w:rsidR="005F510D">
        <w:rPr>
          <w:rFonts w:ascii="Times New Roman" w:hAnsi="Times New Roman" w:cs="Times New Roman"/>
        </w:rPr>
        <w:t>7</w:t>
      </w:r>
      <w:r w:rsidRPr="009F2A1F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314437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3E1CF7">
        <w:rPr>
          <w:szCs w:val="28"/>
        </w:rPr>
        <w:t>3</w:t>
      </w:r>
      <w:r w:rsidR="00811E94" w:rsidRPr="003E1CF7">
        <w:rPr>
          <w:szCs w:val="28"/>
        </w:rPr>
        <w:t xml:space="preserve">. </w:t>
      </w:r>
      <w:proofErr w:type="gramStart"/>
      <w:r w:rsidR="00811E94" w:rsidRPr="003E1CF7">
        <w:rPr>
          <w:szCs w:val="28"/>
        </w:rPr>
        <w:t>Разместить</w:t>
      </w:r>
      <w:proofErr w:type="gramEnd"/>
      <w:r w:rsidR="00811E94" w:rsidRPr="003E1CF7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 xml:space="preserve">онтроль за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5A" w:rsidRDefault="00CA065A">
      <w:pPr>
        <w:spacing w:after="0" w:line="240" w:lineRule="auto"/>
      </w:pPr>
      <w:r>
        <w:separator/>
      </w:r>
    </w:p>
  </w:endnote>
  <w:endnote w:type="continuationSeparator" w:id="0">
    <w:p w:rsidR="00CA065A" w:rsidRDefault="00CA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5A" w:rsidRDefault="00CA065A">
      <w:pPr>
        <w:spacing w:after="0" w:line="240" w:lineRule="auto"/>
      </w:pPr>
      <w:r>
        <w:separator/>
      </w:r>
    </w:p>
  </w:footnote>
  <w:footnote w:type="continuationSeparator" w:id="0">
    <w:p w:rsidR="00CA065A" w:rsidRDefault="00CA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A74"/>
    <w:rsid w:val="00001B50"/>
    <w:rsid w:val="00031950"/>
    <w:rsid w:val="000351FD"/>
    <w:rsid w:val="00061C08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00EFB"/>
    <w:rsid w:val="00110408"/>
    <w:rsid w:val="00120C10"/>
    <w:rsid w:val="00131A19"/>
    <w:rsid w:val="0013315E"/>
    <w:rsid w:val="00135EBE"/>
    <w:rsid w:val="0013631A"/>
    <w:rsid w:val="00156396"/>
    <w:rsid w:val="0016213D"/>
    <w:rsid w:val="00192AEF"/>
    <w:rsid w:val="001B5DA3"/>
    <w:rsid w:val="001C23D5"/>
    <w:rsid w:val="001E1A13"/>
    <w:rsid w:val="001F6AFB"/>
    <w:rsid w:val="0020086D"/>
    <w:rsid w:val="002143BA"/>
    <w:rsid w:val="00214A9E"/>
    <w:rsid w:val="00215129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3F56A8"/>
    <w:rsid w:val="004102AC"/>
    <w:rsid w:val="00415739"/>
    <w:rsid w:val="00420EE4"/>
    <w:rsid w:val="00435858"/>
    <w:rsid w:val="004429ED"/>
    <w:rsid w:val="00445FAB"/>
    <w:rsid w:val="00453CC5"/>
    <w:rsid w:val="0045675E"/>
    <w:rsid w:val="004571FB"/>
    <w:rsid w:val="0046397D"/>
    <w:rsid w:val="005075DD"/>
    <w:rsid w:val="00511C84"/>
    <w:rsid w:val="00541A97"/>
    <w:rsid w:val="0054212B"/>
    <w:rsid w:val="00543B22"/>
    <w:rsid w:val="00544716"/>
    <w:rsid w:val="0054745D"/>
    <w:rsid w:val="0055497B"/>
    <w:rsid w:val="005703E3"/>
    <w:rsid w:val="00573111"/>
    <w:rsid w:val="00574B5D"/>
    <w:rsid w:val="00576F2A"/>
    <w:rsid w:val="005C3FD4"/>
    <w:rsid w:val="005D2237"/>
    <w:rsid w:val="005F510D"/>
    <w:rsid w:val="006016D4"/>
    <w:rsid w:val="006170FD"/>
    <w:rsid w:val="006237F2"/>
    <w:rsid w:val="0062642F"/>
    <w:rsid w:val="006315F1"/>
    <w:rsid w:val="00666D82"/>
    <w:rsid w:val="00667310"/>
    <w:rsid w:val="006C2779"/>
    <w:rsid w:val="006D3479"/>
    <w:rsid w:val="006E627F"/>
    <w:rsid w:val="00713A97"/>
    <w:rsid w:val="00716288"/>
    <w:rsid w:val="00730317"/>
    <w:rsid w:val="00730BD1"/>
    <w:rsid w:val="007373AD"/>
    <w:rsid w:val="00743FB9"/>
    <w:rsid w:val="0076511F"/>
    <w:rsid w:val="00765771"/>
    <w:rsid w:val="00766AB8"/>
    <w:rsid w:val="00783FA8"/>
    <w:rsid w:val="007B6F52"/>
    <w:rsid w:val="00807181"/>
    <w:rsid w:val="00811E94"/>
    <w:rsid w:val="008812F0"/>
    <w:rsid w:val="008816F5"/>
    <w:rsid w:val="008944AA"/>
    <w:rsid w:val="008A4C52"/>
    <w:rsid w:val="008C285A"/>
    <w:rsid w:val="008C5F2E"/>
    <w:rsid w:val="008E0EC0"/>
    <w:rsid w:val="008E53E4"/>
    <w:rsid w:val="009305BA"/>
    <w:rsid w:val="00982656"/>
    <w:rsid w:val="009B7199"/>
    <w:rsid w:val="009E60A8"/>
    <w:rsid w:val="009F29D3"/>
    <w:rsid w:val="009F2A1F"/>
    <w:rsid w:val="00A014CA"/>
    <w:rsid w:val="00A036D7"/>
    <w:rsid w:val="00A12C1D"/>
    <w:rsid w:val="00A17D6E"/>
    <w:rsid w:val="00A3167F"/>
    <w:rsid w:val="00A43330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BC05D3"/>
    <w:rsid w:val="00C064AC"/>
    <w:rsid w:val="00C0729A"/>
    <w:rsid w:val="00C10079"/>
    <w:rsid w:val="00C259E7"/>
    <w:rsid w:val="00C3280B"/>
    <w:rsid w:val="00C653F9"/>
    <w:rsid w:val="00CA065A"/>
    <w:rsid w:val="00CA12D9"/>
    <w:rsid w:val="00CA1970"/>
    <w:rsid w:val="00CA6B86"/>
    <w:rsid w:val="00CC1C81"/>
    <w:rsid w:val="00CD6DC5"/>
    <w:rsid w:val="00CE0FBB"/>
    <w:rsid w:val="00D14048"/>
    <w:rsid w:val="00D14934"/>
    <w:rsid w:val="00D42238"/>
    <w:rsid w:val="00D4256E"/>
    <w:rsid w:val="00D53B70"/>
    <w:rsid w:val="00D6086B"/>
    <w:rsid w:val="00D617D5"/>
    <w:rsid w:val="00D945DF"/>
    <w:rsid w:val="00DC67A3"/>
    <w:rsid w:val="00DD64BA"/>
    <w:rsid w:val="00E153D4"/>
    <w:rsid w:val="00E252EC"/>
    <w:rsid w:val="00E61290"/>
    <w:rsid w:val="00E74E6C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34679"/>
    <w:rsid w:val="00F53CF5"/>
    <w:rsid w:val="00F673CA"/>
    <w:rsid w:val="00FC20F0"/>
    <w:rsid w:val="00FC5E7A"/>
    <w:rsid w:val="00FD4D7F"/>
    <w:rsid w:val="00FE3295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2021-07-16T07:26:00Z</cp:lastPrinted>
  <dcterms:created xsi:type="dcterms:W3CDTF">2024-01-30T08:50:00Z</dcterms:created>
  <dcterms:modified xsi:type="dcterms:W3CDTF">2024-01-30T11:41:00Z</dcterms:modified>
</cp:coreProperties>
</file>