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</w:p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____________</w:t>
      </w:r>
    </w:p>
    <w:p w:rsidR="00664AA3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5C6" w:rsidRDefault="00664AA3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45C6" w:rsidRPr="0064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81DFA" w:rsidRPr="006445C6" w:rsidRDefault="00E81DFA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5C6" w:rsidRPr="006445C6" w:rsidRDefault="00E81DFA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6445C6" w:rsidRPr="006445C6" w:rsidRDefault="006445C6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    муниципального образования</w:t>
      </w:r>
    </w:p>
    <w:p w:rsidR="006445C6" w:rsidRPr="006445C6" w:rsidRDefault="006445C6" w:rsidP="006445C6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</w:p>
    <w:p w:rsidR="006445C6" w:rsidRDefault="006445C6" w:rsidP="006445C6">
      <w:pPr>
        <w:spacing w:after="0" w:line="240" w:lineRule="auto"/>
        <w:ind w:left="5387" w:right="14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445C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64AA3">
        <w:rPr>
          <w:rFonts w:ascii="Times New Roman" w:hAnsi="Times New Roman"/>
          <w:color w:val="000000"/>
          <w:sz w:val="28"/>
          <w:szCs w:val="28"/>
        </w:rPr>
        <w:t>3</w:t>
      </w:r>
      <w:r w:rsidR="00AC103B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="00664AA3">
        <w:rPr>
          <w:rFonts w:ascii="Times New Roman" w:hAnsi="Times New Roman"/>
          <w:color w:val="000000"/>
          <w:sz w:val="28"/>
          <w:szCs w:val="28"/>
        </w:rPr>
        <w:t>2025</w:t>
      </w:r>
      <w:r w:rsidR="00AC103B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6445C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64AA3">
        <w:rPr>
          <w:rFonts w:ascii="Times New Roman" w:hAnsi="Times New Roman"/>
          <w:color w:val="000000"/>
          <w:sz w:val="28"/>
          <w:szCs w:val="28"/>
        </w:rPr>
        <w:t>2347</w:t>
      </w:r>
      <w:r w:rsidRPr="006445C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6445C6" w:rsidRDefault="00E81DFA" w:rsidP="00E81DFA">
      <w:pPr>
        <w:spacing w:after="0" w:line="240" w:lineRule="auto"/>
        <w:ind w:left="5387" w:right="14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(в редакции постановления администрации муниципального</w:t>
      </w:r>
    </w:p>
    <w:p w:rsidR="00E81DFA" w:rsidRDefault="00E81DFA" w:rsidP="00E81DFA">
      <w:pPr>
        <w:spacing w:after="0" w:line="240" w:lineRule="auto"/>
        <w:ind w:left="5387" w:right="14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образования город-курорт Анапа</w:t>
      </w:r>
    </w:p>
    <w:p w:rsidR="00E81DFA" w:rsidRDefault="00E81DFA" w:rsidP="00E81DF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____________)</w:t>
      </w:r>
    </w:p>
    <w:p w:rsidR="006445C6" w:rsidRPr="006445C6" w:rsidRDefault="006445C6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5C6" w:rsidRPr="006445C6" w:rsidRDefault="006445C6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город-курорт Анапа </w:t>
      </w: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«Комплексное и устойчивое развитие </w:t>
      </w: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город-курорт Анапа </w:t>
      </w: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строительства и архитектуры»</w:t>
      </w:r>
    </w:p>
    <w:p w:rsidR="006445C6" w:rsidRPr="006445C6" w:rsidRDefault="006445C6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45C6" w:rsidRPr="006445C6" w:rsidRDefault="006445C6" w:rsidP="006445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Паспорт муниципальной программы</w:t>
      </w:r>
    </w:p>
    <w:p w:rsidR="006445C6" w:rsidRPr="006445C6" w:rsidRDefault="006445C6" w:rsidP="00644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5879"/>
      </w:tblGrid>
      <w:tr w:rsidR="006445C6" w:rsidRPr="006445C6" w:rsidTr="00EA3217">
        <w:trPr>
          <w:trHeight w:val="6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305CA">
            <w:pPr>
              <w:spacing w:after="0" w:line="240" w:lineRule="auto"/>
              <w:ind w:left="34"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капитального строительства администрации муниципального образования город-курорт Анапа</w:t>
            </w:r>
            <w:r w:rsidR="004A0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управление капитального </w:t>
            </w:r>
            <w:r w:rsidR="00C30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строительства)</w:t>
            </w:r>
          </w:p>
        </w:tc>
      </w:tr>
      <w:tr w:rsidR="006445C6" w:rsidRPr="006445C6" w:rsidTr="00EA321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6445C6" w:rsidRPr="006445C6" w:rsidTr="00EA321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6445C6" w:rsidRPr="006445C6" w:rsidTr="00EA3217">
        <w:trPr>
          <w:trHeight w:val="10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архитектуры и градостроительства администрации муниципального образования город-курорт Анапа</w:t>
            </w: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(далее – управление </w:t>
            </w:r>
            <w:r w:rsidR="00C305CA" w:rsidRP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архитектуры и градостроительства</w:t>
            </w:r>
            <w:r w:rsid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),</w:t>
            </w:r>
          </w:p>
          <w:p w:rsidR="006445C6" w:rsidRPr="006445C6" w:rsidRDefault="006445C6" w:rsidP="00644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имущественных отношений администрации муниципального образования город-курорт Анапа</w:t>
            </w:r>
            <w:r w:rsid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(далее – управление </w:t>
            </w:r>
            <w:r w:rsidR="00C305CA" w:rsidRP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имущественных отношений</w:t>
            </w:r>
            <w:r w:rsidR="00C30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445C6" w:rsidRPr="006445C6" w:rsidRDefault="006445C6" w:rsidP="00644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муниципальное казенное учреждение «Единая служба заказчика» муниципального образования город-курорт Анапа</w:t>
            </w:r>
            <w:r w:rsidR="007A64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(далее – МКУ «</w:t>
            </w:r>
            <w:r w:rsidR="007A6430" w:rsidRPr="007A64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Единая служба заказчика</w:t>
            </w:r>
            <w:r w:rsidR="007A64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»)</w:t>
            </w: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445C6" w:rsidRDefault="006445C6" w:rsidP="0064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«Управление архитектуры и градостроительства муниципального образования город-курорт Анапа»</w:t>
            </w:r>
            <w:r w:rsidR="009B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МБУ </w:t>
            </w:r>
            <w:r w:rsidR="009B42A9" w:rsidRPr="009B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«Управление архитектуры и градостроительства</w:t>
            </w:r>
            <w:r w:rsidR="009B4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82444" w:rsidRPr="006445C6" w:rsidRDefault="00682444" w:rsidP="00FC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«Управление имущественных отношений»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2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город-курорт Анапа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МКУ «</w:t>
            </w:r>
            <w:r w:rsidR="00FC4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имущественных 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</w:tr>
      <w:tr w:rsidR="006445C6" w:rsidRPr="006445C6" w:rsidTr="00EA321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не предусмотрены</w:t>
            </w:r>
          </w:p>
          <w:p w:rsidR="006445C6" w:rsidRPr="006445C6" w:rsidRDefault="00146DC0" w:rsidP="0014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реализации: 2026 – </w:t>
            </w:r>
            <w:r w:rsidR="006445C6"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2031 годы</w:t>
            </w:r>
          </w:p>
        </w:tc>
      </w:tr>
      <w:tr w:rsidR="006445C6" w:rsidRPr="006445C6" w:rsidTr="009B42A9">
        <w:trPr>
          <w:trHeight w:val="21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реализации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146DC0" w:rsidP="006445C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445C6"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беспечение устойчивого территориального </w:t>
            </w:r>
            <w:r w:rsidR="00CD2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в городе-курорте Анапа</w:t>
            </w:r>
            <w:r w:rsidR="006445C6"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посредством строительства (модернизации) объектов инженерной, коммунальной, транспортной и социальной инфраструктуры, создание благоприятных условий для проживания населения</w:t>
            </w:r>
          </w:p>
        </w:tc>
      </w:tr>
      <w:tr w:rsidR="006445C6" w:rsidRPr="006445C6" w:rsidTr="00EA3217">
        <w:trPr>
          <w:trHeight w:val="3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(подпрограммы)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146DC0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445C6"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предусмотрены</w:t>
            </w:r>
          </w:p>
        </w:tc>
      </w:tr>
      <w:tr w:rsidR="006445C6" w:rsidRPr="006445C6" w:rsidTr="00EA3217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</w:t>
            </w:r>
            <w:r w:rsidR="0045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12 256 879,7</w:t>
            </w:r>
            <w:r w:rsidR="00146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C6" w:rsidRPr="006445C6" w:rsidTr="00EA321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C0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Увязка со стратегическими целями стратегии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</w:t>
            </w:r>
            <w:proofErr w:type="spellEnd"/>
            <w:r w:rsidR="00146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-экономического развития муниципального образования город-курорт Анапа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bidi="ru-RU"/>
              </w:rPr>
            </w:pP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СЦ-1</w:t>
            </w:r>
            <w:r w:rsidRPr="006445C6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bidi="ru-RU"/>
              </w:rPr>
              <w:t>3</w:t>
            </w: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СЦ-3</w:t>
            </w:r>
            <w:r w:rsidRPr="006445C6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bidi="ru-RU"/>
              </w:rPr>
              <w:t>3</w:t>
            </w:r>
            <w:r w:rsidRPr="00644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СЦ-4</w:t>
            </w:r>
            <w:r w:rsidRPr="006445C6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bidi="ru-RU"/>
              </w:rPr>
              <w:t>3</w:t>
            </w:r>
          </w:p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445C6" w:rsidRPr="00843FEC" w:rsidRDefault="00664AA3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3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843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3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664AA3" w:rsidRPr="006445C6" w:rsidRDefault="00664AA3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45C6" w:rsidRPr="006445C6" w:rsidRDefault="006445C6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445C6" w:rsidRPr="006445C6" w:rsidSect="00EA3217">
          <w:headerReference w:type="default" r:id="rId8"/>
          <w:headerReference w:type="first" r:id="rId9"/>
          <w:pgSz w:w="11909" w:h="16838"/>
          <w:pgMar w:top="992" w:right="710" w:bottom="851" w:left="1559" w:header="284" w:footer="6" w:gutter="0"/>
          <w:pgNumType w:start="1"/>
          <w:cols w:space="720"/>
          <w:noEndnote/>
          <w:titlePg/>
          <w:docGrid w:linePitch="381"/>
        </w:sectPr>
      </w:pP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Целевые показатели муниципальной программы</w:t>
      </w:r>
    </w:p>
    <w:p w:rsidR="006445C6" w:rsidRP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2848"/>
        <w:gridCol w:w="1284"/>
        <w:gridCol w:w="850"/>
        <w:gridCol w:w="851"/>
        <w:gridCol w:w="850"/>
        <w:gridCol w:w="851"/>
        <w:gridCol w:w="850"/>
        <w:gridCol w:w="851"/>
        <w:gridCol w:w="2126"/>
        <w:gridCol w:w="2799"/>
      </w:tblGrid>
      <w:tr w:rsidR="00CD2DC3" w:rsidRPr="006445C6" w:rsidTr="00BE3D7C">
        <w:trPr>
          <w:trHeight w:val="692"/>
        </w:trPr>
        <w:tc>
          <w:tcPr>
            <w:tcW w:w="688" w:type="dxa"/>
            <w:vMerge w:val="restart"/>
            <w:vAlign w:val="center"/>
          </w:tcPr>
          <w:p w:rsidR="00CD2DC3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8" w:type="dxa"/>
            <w:vMerge w:val="restart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84" w:type="dxa"/>
            <w:vMerge w:val="restart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6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799" w:type="dxa"/>
            <w:vMerge w:val="restart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НЦ, ГП </w:t>
            </w:r>
          </w:p>
        </w:tc>
      </w:tr>
      <w:tr w:rsidR="00CD2DC3" w:rsidRPr="006445C6" w:rsidTr="00BE3D7C">
        <w:trPr>
          <w:trHeight w:val="507"/>
        </w:trPr>
        <w:tc>
          <w:tcPr>
            <w:tcW w:w="688" w:type="dxa"/>
            <w:vMerge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0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</w:t>
            </w:r>
          </w:p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2126" w:type="dxa"/>
            <w:vMerge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2DC3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9CC" w:rsidRPr="002D5611" w:rsidRDefault="00EF69CC" w:rsidP="002D5611">
      <w:pPr>
        <w:spacing w:after="0" w:line="14" w:lineRule="auto"/>
        <w:rPr>
          <w:sz w:val="2"/>
        </w:rPr>
      </w:pPr>
    </w:p>
    <w:tbl>
      <w:tblPr>
        <w:tblW w:w="5200" w:type="pct"/>
        <w:tblInd w:w="-5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40"/>
        <w:gridCol w:w="1276"/>
        <w:gridCol w:w="850"/>
        <w:gridCol w:w="851"/>
        <w:gridCol w:w="850"/>
        <w:gridCol w:w="851"/>
        <w:gridCol w:w="850"/>
        <w:gridCol w:w="851"/>
        <w:gridCol w:w="2126"/>
        <w:gridCol w:w="2799"/>
      </w:tblGrid>
      <w:tr w:rsidR="00B10A13" w:rsidRPr="006445C6" w:rsidTr="00423240">
        <w:trPr>
          <w:trHeight w:val="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9414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9414BA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445C6" w:rsidRPr="006445C6" w:rsidTr="001D48B1">
        <w:trPr>
          <w:trHeight w:val="3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AC103B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6445C6" w:rsidRPr="006445C6" w:rsidTr="001D48B1">
        <w:trPr>
          <w:trHeight w:val="7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4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6445C6" w:rsidRPr="006445C6" w:rsidRDefault="006445C6" w:rsidP="00146D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Цель муниципальной </w:t>
            </w:r>
            <w:r w:rsidR="00146DC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программы – </w:t>
            </w:r>
            <w:r w:rsidRPr="006445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устойчивого территориального </w:t>
            </w:r>
            <w:r w:rsidR="00AC10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развития в городе-курорте Анапа</w:t>
            </w:r>
            <w:r w:rsidRPr="006445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посредством строительства (модернизации) объектов инженерной, коммунальной, транспортной и социальной инфраструктуры, создание благоприятных условий для проживания населе</w:t>
            </w:r>
            <w:r w:rsidR="00146DC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</w:tr>
      <w:tr w:rsidR="00235622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процента расходов и потерь воды в год к общему объему подаваемой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ED370A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235622" w:rsidRPr="00ED370A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A1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AC103B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протяже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имеющейся уличной газовой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ED370A" w:rsidRP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ED370A" w:rsidRP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6445C6" w:rsidRPr="006445C6" w:rsidRDefault="009B42A9" w:rsidP="004A0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 w:rsid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622" w:rsidRPr="006445C6" w:rsidTr="00423240">
        <w:trPr>
          <w:trHeight w:val="11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построенных объектов образования, медицины, культуры,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ED370A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235622" w:rsidRPr="00ED370A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2" w:rsidRPr="006445C6" w:rsidRDefault="00235622" w:rsidP="00235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C6" w:rsidRPr="006445C6" w:rsidTr="008C0DB9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CD2DC3" w:rsidRPr="006445C6" w:rsidTr="00423240">
        <w:trPr>
          <w:trHeight w:val="2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03BE4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земельных участков, предоставленных гражданам, имеющим трех и более детей, обеспеченных объектами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Calibri" w:hAnsi="Times New Roman" w:cs="Times New Roman"/>
              </w:rPr>
              <w:t>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4967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4967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«Единая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DC3" w:rsidRPr="008C0DB9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A1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FF0E44" w:rsidP="006445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</w:t>
            </w:r>
            <w:r w:rsidR="006445C6"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анной</w:t>
            </w:r>
            <w:r w:rsidR="006445C6"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0DB9" w:rsidRPr="006445C6" w:rsidRDefault="006445C6" w:rsidP="008C0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проектно-сметной документации для строительства объектов инженерной инфраструктуры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03BE4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03BE4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D2DC3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03BE4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03BE4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03BE4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0A" w:rsidRP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ED370A" w:rsidRP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ED370A" w:rsidRDefault="00ED370A" w:rsidP="00ED3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6445C6" w:rsidRPr="006445C6" w:rsidRDefault="009B42A9" w:rsidP="004A0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 w:rsid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rPr>
          <w:trHeight w:val="13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построенных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объектов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7C0C0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7C0C0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3193,18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AC65E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AC65E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9144,49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 ГРП (ШГРП, ГРПБ)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DB5FA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DB5FA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анной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проектно-сметной документации 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для строительства газопроводов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6C537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6C537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6C537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61DF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61DF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анных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(корректировк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схем газоснабжения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329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329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329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B329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анной 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проектно-сметной документации для строительства сетей и объектов водопровод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анализационного</w:t>
            </w:r>
            <w:proofErr w:type="spellEnd"/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3195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3195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капитального строительства, 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НЦ: улучшение качества среды для жизни в опорных населенных пунктах на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2030 году и на 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2036 году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количество введенных в эксплуатацию объектов канализационных очистных сооружений</w:t>
            </w:r>
          </w:p>
        </w:tc>
      </w:tr>
      <w:tr w:rsidR="00CD2DC3" w:rsidRPr="006445C6" w:rsidTr="00423240">
        <w:trPr>
          <w:trHeight w:val="1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построенных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объектов водопровод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нокана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изационного</w:t>
            </w:r>
            <w:proofErr w:type="spellEnd"/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комплекса</w:t>
            </w:r>
          </w:p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E536C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E536C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E536C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р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анной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проектно-сметной документации для строительства объектов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45083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45083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капитального строительства, 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НЦ: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прирост созданных новых мест в общеобразовательных организациях муниципальной собственности; прирост созданных новых мест, в том числе для детей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CD2DC3" w:rsidRPr="006445C6" w:rsidTr="00423240">
        <w:trPr>
          <w:trHeight w:val="2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построенных</w:t>
            </w: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объектов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8E5AB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8E5AB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8E5AB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DC3" w:rsidRPr="008B5EFE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Протяженность автомобильных дорог, введенных в эксплуатацию после строительства (реконструкции)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Default="00CD2DC3" w:rsidP="00CD2DC3">
            <w:pPr>
              <w:jc w:val="center"/>
            </w:pPr>
            <w:r w:rsidRPr="00CE347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</w:p>
          <w:p w:rsidR="00CD2DC3" w:rsidRPr="00ED370A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автомобильных дорог регионального и межмуниципального</w:t>
            </w:r>
          </w:p>
          <w:p w:rsidR="00CD2DC3" w:rsidRPr="006445C6" w:rsidRDefault="00CD2DC3" w:rsidP="00CD2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соответствующих нормативным требованиям</w:t>
            </w:r>
          </w:p>
        </w:tc>
      </w:tr>
      <w:tr w:rsidR="006445C6" w:rsidRPr="006445C6" w:rsidTr="001D48B1">
        <w:trPr>
          <w:trHeight w:val="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B10A1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3347C3" w:rsidP="004A0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="001C52B0" w:rsidRPr="001C5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proofErr w:type="spellEnd"/>
            <w:proofErr w:type="gramEnd"/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</w:t>
            </w:r>
            <w:r w:rsidR="009B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445C6" w:rsidRPr="006445C6" w:rsidRDefault="006445C6" w:rsidP="009B42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отношений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A13" w:rsidRPr="006445C6" w:rsidTr="00423240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D32DD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93144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9B42A9" w:rsidP="004A0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служба заказчика»,</w:t>
            </w:r>
          </w:p>
          <w:p w:rsidR="006445C6" w:rsidRPr="006445C6" w:rsidRDefault="009B42A9" w:rsidP="008C0DB9">
            <w:pPr>
              <w:widowControl w:val="0"/>
              <w:autoSpaceDE w:val="0"/>
              <w:autoSpaceDN w:val="0"/>
              <w:spacing w:after="0" w:line="240" w:lineRule="auto"/>
              <w:ind w:left="-63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«Управление архитектуры и </w:t>
            </w:r>
            <w:proofErr w:type="spellStart"/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</w:t>
            </w:r>
            <w:r w:rsidR="008C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</w:t>
            </w:r>
            <w:proofErr w:type="spellEnd"/>
            <w:r w:rsidR="006445C6"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9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МКУ «Управление имущественных отношений»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A13" w:rsidRPr="006445C6" w:rsidTr="004232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учета граждан отдельных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D32DD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CD3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9B42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отношений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5C6" w:rsidRDefault="006445C6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B14" w:rsidRDefault="005C4B14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B14" w:rsidRDefault="005C4B14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A13" w:rsidRDefault="00B10A13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A2A" w:rsidRDefault="00FE6A2A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B14" w:rsidRDefault="005C4B14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B14" w:rsidRDefault="005C4B14" w:rsidP="0064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45C6" w:rsidRPr="006445C6" w:rsidRDefault="006445C6" w:rsidP="006445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муниципальной программы</w:t>
      </w:r>
    </w:p>
    <w:p w:rsidR="006445C6" w:rsidRPr="006445C6" w:rsidRDefault="006445C6" w:rsidP="006445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Проектная часть</w:t>
      </w:r>
    </w:p>
    <w:p w:rsidR="006445C6" w:rsidRPr="006445C6" w:rsidRDefault="006445C6" w:rsidP="00644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850"/>
        <w:gridCol w:w="1276"/>
        <w:gridCol w:w="1417"/>
        <w:gridCol w:w="1418"/>
        <w:gridCol w:w="1417"/>
        <w:gridCol w:w="1134"/>
        <w:gridCol w:w="993"/>
        <w:gridCol w:w="992"/>
        <w:gridCol w:w="1559"/>
        <w:gridCol w:w="992"/>
      </w:tblGrid>
      <w:tr w:rsidR="006445C6" w:rsidRPr="006445C6" w:rsidTr="00326572"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3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реализа-ции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="003B4ED1" w:rsidRPr="003B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88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="0088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proofErr w:type="spellEnd"/>
            <w:r w:rsidR="0088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рения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Значе-ния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-тата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реализа-ции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мероп-риятия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годам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Ответс-твенный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показа-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целей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муници-пальной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прог-раммы</w:t>
            </w:r>
            <w:proofErr w:type="spellEnd"/>
          </w:p>
        </w:tc>
      </w:tr>
      <w:tr w:rsidR="006445C6" w:rsidRPr="006445C6" w:rsidTr="00326572">
        <w:tc>
          <w:tcPr>
            <w:tcW w:w="709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разрезе источников 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C6" w:rsidRPr="006445C6" w:rsidTr="00326572">
        <w:trPr>
          <w:trHeight w:val="906"/>
        </w:trPr>
        <w:tc>
          <w:tcPr>
            <w:tcW w:w="709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418" w:type="dxa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417" w:type="dxa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134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3"/>
        <w:tblW w:w="536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2550"/>
        <w:gridCol w:w="851"/>
        <w:gridCol w:w="1277"/>
        <w:gridCol w:w="1421"/>
        <w:gridCol w:w="1414"/>
        <w:gridCol w:w="1421"/>
        <w:gridCol w:w="1130"/>
        <w:gridCol w:w="998"/>
        <w:gridCol w:w="992"/>
        <w:gridCol w:w="1558"/>
        <w:gridCol w:w="986"/>
      </w:tblGrid>
      <w:tr w:rsidR="006445C6" w:rsidRPr="006445C6" w:rsidTr="00C61211">
        <w:trPr>
          <w:tblHeader/>
        </w:trPr>
        <w:tc>
          <w:tcPr>
            <w:tcW w:w="23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</w:tcPr>
          <w:p w:rsidR="006445C6" w:rsidRPr="006445C6" w:rsidRDefault="006445C6" w:rsidP="006445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" w:type="pct"/>
          </w:tcPr>
          <w:p w:rsidR="006445C6" w:rsidRPr="006445C6" w:rsidRDefault="006445C6" w:rsidP="006445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6445C6" w:rsidRPr="006445C6" w:rsidRDefault="006445C6" w:rsidP="006445C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45C6" w:rsidRPr="006445C6" w:rsidTr="00C61211">
        <w:trPr>
          <w:trHeight w:val="41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000000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4ED1">
              <w:rPr>
                <w:rFonts w:ascii="Times New Roman" w:hAnsi="Times New Roman" w:cs="Times New Roman"/>
                <w:sz w:val="24"/>
                <w:szCs w:val="24"/>
              </w:rPr>
              <w:t xml:space="preserve">адача муниципальной программы –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комплексного обеспечения</w:t>
            </w:r>
            <w:r w:rsidRPr="006445C6">
              <w:rPr>
                <w:rFonts w:ascii="Times New Roman" w:hAnsi="Times New Roman"/>
                <w:sz w:val="28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инженерной инфраструктуры муниципального образования город-курорт Анапа </w:t>
            </w:r>
          </w:p>
        </w:tc>
      </w:tr>
      <w:tr w:rsidR="006445C6" w:rsidRPr="006445C6" w:rsidTr="00C61211">
        <w:trPr>
          <w:trHeight w:val="414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в рамках проектной части «Оформление исходно-разрешительной, земельно-правовой документации, выполнение проектно-сметной документации, осуществление строительства объектов инженерной инфраструктуры»</w:t>
            </w:r>
          </w:p>
        </w:tc>
      </w:tr>
      <w:tr w:rsidR="006445C6" w:rsidRPr="006445C6" w:rsidTr="00C6121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25B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Супсех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Вячеслава Карпова). Водопроводная сеть»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B9688D" w:rsidP="00B9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</w:t>
            </w:r>
            <w:r w:rsidR="006445C6"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B9688D" w:rsidP="00B9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</w:t>
            </w:r>
            <w:r w:rsidR="006445C6"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B10A13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9B42A9" w:rsidRPr="006445C6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6445C6"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6445C6" w:rsidRDefault="006445C6" w:rsidP="006445C6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F" w:rsidRDefault="006F524F" w:rsidP="006F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proofErr w:type="gram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2.1.2</w:t>
            </w:r>
          </w:p>
          <w:p w:rsidR="006F524F" w:rsidRDefault="006F524F" w:rsidP="006F524F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445C6" w:rsidRPr="006445C6" w:rsidRDefault="006F524F" w:rsidP="006F524F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B9688D" w:rsidP="00B96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445C6" w:rsidRPr="00644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6445C6" w:rsidRPr="00644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B9688D" w:rsidP="00B96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445C6" w:rsidRPr="00644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6445C6" w:rsidRPr="00644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rPr>
          <w:trHeight w:val="278"/>
        </w:trPr>
        <w:tc>
          <w:tcPr>
            <w:tcW w:w="232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33" w:type="pct"/>
            <w:vMerge w:val="restart"/>
          </w:tcPr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пос. Виноградный, </w:t>
            </w:r>
          </w:p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56 м на юго-восток от пересечения ул. Ясной и ул. Цен</w:t>
            </w:r>
            <w:r w:rsidR="00C76BEC" w:rsidRPr="003B6001">
              <w:rPr>
                <w:rFonts w:ascii="Times New Roman" w:hAnsi="Times New Roman" w:cs="Times New Roman"/>
                <w:sz w:val="24"/>
                <w:szCs w:val="24"/>
              </w:rPr>
              <w:t>тральной). Водопроводная сеть»</w:t>
            </w: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3B6001" w:rsidRDefault="0066330D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1 399,9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6330D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1 399,9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445C6" w:rsidRPr="003B6001" w:rsidRDefault="006445C6" w:rsidP="00B92FE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3B6001" w:rsidRDefault="006445C6" w:rsidP="00B92FEB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45C6" w:rsidRPr="003B6001" w:rsidRDefault="006445C6" w:rsidP="006445C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C6" w:rsidRPr="003B6001" w:rsidRDefault="006445C6" w:rsidP="006445C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9507E9" w:rsidRPr="003B6001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3B6001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Pr="003B6001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9B42A9" w:rsidRPr="003B6001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445C6" w:rsidRPr="003B6001" w:rsidRDefault="006F524F" w:rsidP="006445C6">
            <w:pPr>
              <w:ind w:left="-101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3B600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 w:rsidR="006445C6"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  <w:p w:rsidR="006F524F" w:rsidRPr="003B6001" w:rsidRDefault="006F524F" w:rsidP="006F524F">
            <w:pPr>
              <w:ind w:left="-101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F524F" w:rsidRPr="003B6001" w:rsidRDefault="006F524F" w:rsidP="006F524F">
            <w:pPr>
              <w:ind w:left="-101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  <w:p w:rsidR="006445C6" w:rsidRPr="003B6001" w:rsidRDefault="006445C6" w:rsidP="006445C6">
            <w:pPr>
              <w:ind w:left="-101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445C6" w:rsidRPr="003B6001" w:rsidRDefault="00561663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561663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3B6001" w:rsidTr="00C61211">
        <w:tc>
          <w:tcPr>
            <w:tcW w:w="232" w:type="pct"/>
            <w:vMerge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3B6001" w:rsidRDefault="008C0DB9" w:rsidP="008C0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3B6001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3B6001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3B6001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3B6001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3B6001" w:rsidRDefault="006445C6" w:rsidP="00663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6330D"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1 399,9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63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6330D"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1 399,9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33" w:type="pct"/>
            <w:vMerge w:val="restart"/>
          </w:tcPr>
          <w:p w:rsidR="006445C6" w:rsidRPr="003B6001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C0D44" w:rsidRPr="003B6001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Розы Люксембург). Водопроводная сеть. Автомобильная дорога.  Электроснабжение»</w:t>
            </w: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3B6001" w:rsidRDefault="0066330D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E57C82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3B6001" w:rsidRDefault="006445C6" w:rsidP="006445C6">
            <w:pPr>
              <w:ind w:left="-82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3B6001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3B6001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Pr="003B6001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 w:rsidR="009B42A9"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42A9" w:rsidRPr="003B6001" w:rsidRDefault="009B42A9" w:rsidP="000348A7">
            <w:pPr>
              <w:ind w:left="-1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445C6" w:rsidRPr="003B6001" w:rsidRDefault="006F524F" w:rsidP="0096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6445C6" w:rsidRPr="003B60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149" w:rsidRPr="003B600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proofErr w:type="gramEnd"/>
            <w:r w:rsidR="006445C6"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2.1.2</w:t>
            </w:r>
          </w:p>
          <w:p w:rsidR="006F524F" w:rsidRPr="003B6001" w:rsidRDefault="006F524F" w:rsidP="006F524F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F524F" w:rsidRPr="006445C6" w:rsidRDefault="006F524F" w:rsidP="006F524F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09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6330D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6 2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E57C82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6 2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33" w:type="pct"/>
            <w:vMerge w:val="restart"/>
          </w:tcPr>
          <w:p w:rsidR="006C0D44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земельных участков объектами инженерной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98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</w:t>
            </w:r>
            <w:r w:rsidR="0098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рный, в западном направлении от ул. Российской). Водопроводная сеть»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9B42A9" w:rsidRPr="006445C6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6F524F" w:rsidP="006445C6">
            <w:pPr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445C6" w:rsidRDefault="006445C6" w:rsidP="006445C6">
            <w:pPr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  <w:p w:rsidR="006F524F" w:rsidRDefault="006F524F" w:rsidP="006F524F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F524F" w:rsidRPr="006445C6" w:rsidRDefault="006F524F" w:rsidP="006F524F">
            <w:pPr>
              <w:ind w:left="-102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561663" w:rsidP="005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561663" w:rsidP="005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561663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561663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445C6" w:rsidRPr="006445C6" w:rsidRDefault="00561663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445C6" w:rsidRPr="006445C6" w:rsidRDefault="00561663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Джигинка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северная сторона ул. Краснодарской) Этап 1. </w:t>
            </w:r>
          </w:p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дороги»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строи-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/>
                <w:sz w:val="24"/>
                <w:szCs w:val="24"/>
              </w:rPr>
              <w:t>тельство</w:t>
            </w:r>
            <w:proofErr w:type="spellEnd"/>
            <w:r w:rsidRPr="00644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DB9">
              <w:rPr>
                <w:rFonts w:ascii="Times New Roman" w:hAnsi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/>
                <w:sz w:val="24"/>
                <w:szCs w:val="24"/>
              </w:rPr>
              <w:t>3</w:t>
            </w:r>
            <w:r w:rsidR="008C0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050,27 м</w:t>
            </w: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9B42A9" w:rsidRPr="006445C6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445C6" w:rsidRPr="006445C6" w:rsidRDefault="006F524F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644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149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6445C6"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5C6" w:rsidRDefault="006445C6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6F524F" w:rsidRPr="006F524F" w:rsidRDefault="006F524F" w:rsidP="006F524F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4F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F524F" w:rsidRPr="006445C6" w:rsidRDefault="006F524F" w:rsidP="006F524F">
            <w:pPr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4F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445C6" w:rsidRPr="006445C6" w:rsidRDefault="00561663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561663" w:rsidP="0056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6445C6" w:rsidRDefault="00561663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561663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16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16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833" w:type="pct"/>
            <w:vMerge w:val="restart"/>
          </w:tcPr>
          <w:p w:rsidR="006445C6" w:rsidRPr="003B6001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Уташ</w:t>
            </w:r>
            <w:proofErr w:type="spellEnd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Юности). Водопроводная сеть»</w:t>
            </w: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3B6001" w:rsidRDefault="0098079A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1 4</w:t>
            </w:r>
            <w:r w:rsidR="003A32AD" w:rsidRPr="003B600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98079A" w:rsidP="003A3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1 400,0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/>
                <w:sz w:val="24"/>
                <w:szCs w:val="24"/>
              </w:rPr>
              <w:t>проекти</w:t>
            </w:r>
            <w:proofErr w:type="spellEnd"/>
            <w:r w:rsidRPr="003B60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 w:rsidRPr="003B6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3B6001" w:rsidRDefault="009507E9" w:rsidP="00950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507E9" w:rsidRPr="003B6001" w:rsidRDefault="009507E9" w:rsidP="009507E9">
            <w:pPr>
              <w:widowControl w:val="0"/>
              <w:autoSpaceDE w:val="0"/>
              <w:autoSpaceDN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9507E9" w:rsidRPr="003B6001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9B42A9" w:rsidRPr="003B6001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Pr="003B6001" w:rsidRDefault="00463F4D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3B600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445C6" w:rsidRPr="003B6001" w:rsidRDefault="006445C6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463F4D" w:rsidRPr="003B6001" w:rsidRDefault="00463F4D" w:rsidP="00463F4D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463F4D" w:rsidRPr="003B6001" w:rsidRDefault="00463F4D" w:rsidP="00463F4D">
            <w:pPr>
              <w:ind w:left="-10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445C6" w:rsidRPr="003B6001" w:rsidRDefault="003A32AD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3A32AD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98079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9A">
              <w:rPr>
                <w:rFonts w:ascii="Times New Roman" w:hAnsi="Times New Roman" w:cs="Times New Roman"/>
                <w:b/>
                <w:sz w:val="24"/>
                <w:szCs w:val="24"/>
              </w:rPr>
              <w:t>1 400,0</w:t>
            </w:r>
          </w:p>
        </w:tc>
        <w:tc>
          <w:tcPr>
            <w:tcW w:w="464" w:type="pct"/>
          </w:tcPr>
          <w:p w:rsidR="006445C6" w:rsidRPr="008C0DB9" w:rsidRDefault="006445C6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98079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9A">
              <w:rPr>
                <w:rFonts w:ascii="Times New Roman" w:hAnsi="Times New Roman" w:cs="Times New Roman"/>
                <w:b/>
                <w:sz w:val="24"/>
                <w:szCs w:val="24"/>
              </w:rPr>
              <w:t>1 400,0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17"/>
        </w:trPr>
        <w:tc>
          <w:tcPr>
            <w:tcW w:w="232" w:type="pct"/>
            <w:vMerge w:val="restar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833" w:type="pct"/>
            <w:vMerge w:val="restart"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</w:t>
            </w:r>
          </w:p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пос. 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Уташ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Юности). Автомобильная дорога»</w:t>
            </w: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8C0DB9" w:rsidRPr="009507E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8C0DB9" w:rsidRPr="009507E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8C0DB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8C0DB9" w:rsidRPr="006445C6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8C0DB9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8C0DB9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8C0DB9" w:rsidRDefault="008C0DB9" w:rsidP="008C0DB9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8C0DB9" w:rsidRPr="006445C6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8C0DB9" w:rsidRPr="006445C6" w:rsidTr="00C61211">
        <w:trPr>
          <w:trHeight w:val="189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83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28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8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6445C6" w:rsidRDefault="00DB1FB7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DB1FB7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6445C6" w:rsidRPr="006445C6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83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4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DB1FB7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8C0DB9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DB1FB7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6445C6" w:rsidRPr="008C0DB9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85"/>
        </w:trPr>
        <w:tc>
          <w:tcPr>
            <w:tcW w:w="232" w:type="pct"/>
            <w:vMerge w:val="restar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833" w:type="pct"/>
            <w:vMerge w:val="restart"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</w:t>
            </w:r>
          </w:p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</w:t>
            </w:r>
          </w:p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8C0DB9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Чёрный, в западном направлении от ул. Российской). Автомобильная дорога»</w:t>
            </w:r>
          </w:p>
          <w:p w:rsidR="008C0DB9" w:rsidRPr="009F193F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8C0DB9" w:rsidRPr="009507E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8C0DB9" w:rsidRPr="009507E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8C0DB9" w:rsidRPr="009507E9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8C0DB9" w:rsidRPr="006445C6" w:rsidRDefault="008C0DB9" w:rsidP="008C0DB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8C0DB9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8C0DB9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  <w:p w:rsidR="008C0DB9" w:rsidRDefault="008C0DB9" w:rsidP="008C0DB9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8C0DB9" w:rsidRPr="006445C6" w:rsidRDefault="008C0DB9" w:rsidP="008C0DB9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8C0DB9" w:rsidRPr="006445C6" w:rsidTr="00C61211">
        <w:trPr>
          <w:trHeight w:val="276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79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56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6445C6" w:rsidRDefault="009F193F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9F193F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6445C6" w:rsidRPr="006445C6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59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B9" w:rsidRPr="006445C6" w:rsidTr="00C61211">
        <w:trPr>
          <w:trHeight w:val="264"/>
        </w:trPr>
        <w:tc>
          <w:tcPr>
            <w:tcW w:w="23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8C0DB9" w:rsidRPr="006445C6" w:rsidRDefault="008C0DB9" w:rsidP="008C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8C0DB9" w:rsidRPr="006445C6" w:rsidRDefault="008C0DB9" w:rsidP="008C0DB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C0DB9" w:rsidRPr="006445C6" w:rsidRDefault="008C0DB9" w:rsidP="008C0DB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C0DB9" w:rsidRPr="006445C6" w:rsidRDefault="008C0DB9" w:rsidP="008C0D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8C0DB9" w:rsidRPr="006445C6" w:rsidRDefault="008C0DB9" w:rsidP="008C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9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19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8C0DB9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19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6445C6" w:rsidRPr="008C0DB9" w:rsidRDefault="008C0DB9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194"/>
        </w:trPr>
        <w:tc>
          <w:tcPr>
            <w:tcW w:w="232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Нижняя 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Гостагайка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Водопроводная сеть»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08687B" w:rsidRDefault="00F57A20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08687B" w:rsidRDefault="00F57A20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507E9" w:rsidRPr="009507E9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9B42A9" w:rsidRPr="006445C6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A52CB7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445C6" w:rsidRDefault="006445C6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  <w:p w:rsidR="00A52CB7" w:rsidRDefault="00A52CB7" w:rsidP="00A52CB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A52CB7" w:rsidRPr="006445C6" w:rsidRDefault="00A52CB7" w:rsidP="00A52CB7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11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77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68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10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31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43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F57A20" w:rsidRDefault="00F57A20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20">
              <w:rPr>
                <w:rFonts w:ascii="Times New Roman" w:hAnsi="Times New Roman" w:cs="Times New Roman"/>
                <w:b/>
                <w:sz w:val="24"/>
                <w:szCs w:val="24"/>
              </w:rPr>
              <w:t>2 015,5</w:t>
            </w:r>
          </w:p>
        </w:tc>
        <w:tc>
          <w:tcPr>
            <w:tcW w:w="464" w:type="pct"/>
          </w:tcPr>
          <w:p w:rsidR="006445C6" w:rsidRPr="00F57A20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A2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F57A20" w:rsidRDefault="00F57A20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20">
              <w:rPr>
                <w:rFonts w:ascii="Times New Roman" w:hAnsi="Times New Roman" w:cs="Times New Roman"/>
                <w:b/>
                <w:sz w:val="24"/>
                <w:szCs w:val="24"/>
              </w:rPr>
              <w:t>2 015,5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36"/>
        </w:trPr>
        <w:tc>
          <w:tcPr>
            <w:tcW w:w="232" w:type="pct"/>
            <w:vMerge w:val="restart"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833" w:type="pct"/>
            <w:vMerge w:val="restart"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Нижняя 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Гостагайка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</w:t>
            </w:r>
          </w:p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орога»</w:t>
            </w: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625CC1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625CC1" w:rsidRPr="009B42A9" w:rsidRDefault="00625CC1" w:rsidP="00625CC1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25CC1" w:rsidRDefault="00625CC1" w:rsidP="00625CC1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25CC1" w:rsidRDefault="00625CC1" w:rsidP="00625CC1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625CC1" w:rsidRDefault="00625CC1" w:rsidP="00625CC1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25CC1" w:rsidRPr="006445C6" w:rsidRDefault="00625CC1" w:rsidP="00625CC1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68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72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7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5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6445C6" w:rsidRDefault="0008687B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08687B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5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9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8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8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590"/>
        </w:trPr>
        <w:tc>
          <w:tcPr>
            <w:tcW w:w="232" w:type="pct"/>
            <w:vMerge w:val="restart"/>
          </w:tcPr>
          <w:p w:rsidR="006445C6" w:rsidRPr="006445C6" w:rsidRDefault="006445C6" w:rsidP="006445C6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границах ул. Кедровой и ул. Станичной в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в 90 м 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юг от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Комсомольской и 70 м на юг от </w:t>
            </w:r>
          </w:p>
          <w:p w:rsid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Виноградной). Водопроводная сеть»</w:t>
            </w:r>
          </w:p>
          <w:p w:rsidR="005C4B14" w:rsidRDefault="005C4B14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4B14" w:rsidRPr="006445C6" w:rsidRDefault="005C4B14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129 729,2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123 242,7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6 486,5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9507E9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507E9" w:rsidRPr="009507E9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9507E9" w:rsidRPr="009507E9" w:rsidRDefault="009507E9" w:rsidP="009507E9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9B42A9" w:rsidRPr="009B42A9" w:rsidRDefault="009B42A9" w:rsidP="000348A7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A52CB7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644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149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proofErr w:type="gramEnd"/>
          </w:p>
          <w:p w:rsidR="006445C6" w:rsidRDefault="006445C6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  <w:p w:rsidR="00A52CB7" w:rsidRDefault="00A52CB7" w:rsidP="00A52CB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A52CB7" w:rsidRPr="006445C6" w:rsidRDefault="00A52CB7" w:rsidP="00A52CB7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15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0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09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370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13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689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129 729,2</w:t>
            </w:r>
          </w:p>
        </w:tc>
        <w:tc>
          <w:tcPr>
            <w:tcW w:w="464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123 242,7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6 486,5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04"/>
        </w:trPr>
        <w:tc>
          <w:tcPr>
            <w:tcW w:w="232" w:type="pct"/>
            <w:vMerge w:val="restart"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пос. Виноградный, западная сторона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Восточной). Водопроводная сеть»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6445C6" w:rsidRDefault="00D2365C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D2365C" w:rsidP="00D2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Default="009507E9" w:rsidP="009507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9B42A9" w:rsidRPr="009B42A9" w:rsidRDefault="009B42A9" w:rsidP="000348A7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CF7FA0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445C6" w:rsidRDefault="006445C6" w:rsidP="006445C6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CF7FA0" w:rsidRPr="00CF7FA0" w:rsidRDefault="00CF7FA0" w:rsidP="00CF7FA0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CF7FA0" w:rsidRPr="006445C6" w:rsidRDefault="00CF7FA0" w:rsidP="00CF7FA0">
            <w:pPr>
              <w:ind w:left="-102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FA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77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84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01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44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48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9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D2365C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D2365C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17"/>
        </w:trPr>
        <w:tc>
          <w:tcPr>
            <w:tcW w:w="232" w:type="pct"/>
            <w:vMerge w:val="restart"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833" w:type="pct"/>
            <w:vMerge w:val="restart"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. Чекон). Автомобильная дорога»</w:t>
            </w: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625CC1" w:rsidRDefault="00625CC1" w:rsidP="00625CC1">
            <w:pPr>
              <w:widowControl w:val="0"/>
              <w:autoSpaceDE w:val="0"/>
              <w:autoSpaceDN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625CC1" w:rsidRPr="009B42A9" w:rsidRDefault="00625CC1" w:rsidP="00625CC1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625CC1" w:rsidRDefault="00625CC1" w:rsidP="00625CC1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25CC1" w:rsidRPr="006445C6" w:rsidRDefault="00625CC1" w:rsidP="00625CC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38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11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16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6445C6" w:rsidRDefault="0081600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81600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19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9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337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0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0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64"/>
        </w:trPr>
        <w:tc>
          <w:tcPr>
            <w:tcW w:w="232" w:type="pct"/>
            <w:vMerge w:val="restart"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833" w:type="pct"/>
            <w:vMerge w:val="restart"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</w:t>
            </w:r>
          </w:p>
          <w:p w:rsidR="00625CC1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625CC1" w:rsidRPr="00F94744" w:rsidRDefault="00625CC1" w:rsidP="00625CC1">
            <w:pPr>
              <w:ind w:right="-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Виноград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56 м на юго-</w:t>
            </w:r>
            <w:proofErr w:type="spellStart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</w:t>
            </w:r>
            <w:proofErr w:type="spellEnd"/>
            <w:r w:rsidR="00423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 от пересечения </w:t>
            </w:r>
            <w:r w:rsidR="00423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Ясной и ул. Центральной). Автомобильная дорога»</w:t>
            </w: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625CC1" w:rsidRDefault="00625CC1" w:rsidP="00625C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625CC1" w:rsidRPr="006445C6" w:rsidRDefault="00625CC1" w:rsidP="00625CC1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625CC1" w:rsidRPr="00194BA1" w:rsidRDefault="00625CC1" w:rsidP="00625CC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A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25CC1" w:rsidRPr="006445C6" w:rsidRDefault="00625CC1" w:rsidP="00625CC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A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283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01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264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65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6445C6" w:rsidRDefault="0098068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98068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384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539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06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06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94"/>
        </w:trPr>
        <w:tc>
          <w:tcPr>
            <w:tcW w:w="232" w:type="pct"/>
            <w:vMerge w:val="restart"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833" w:type="pct"/>
            <w:vMerge w:val="restart"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Гостагаевская,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южная сторона </w:t>
            </w:r>
          </w:p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Трудящихся)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втомобильная дорога»</w:t>
            </w: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659 м</w:t>
            </w:r>
          </w:p>
        </w:tc>
        <w:tc>
          <w:tcPr>
            <w:tcW w:w="326" w:type="pct"/>
            <w:vMerge w:val="restart"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625CC1" w:rsidRDefault="00625CC1" w:rsidP="00625C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625CC1" w:rsidRPr="00ED370A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625CC1" w:rsidRPr="009B42A9" w:rsidRDefault="00625CC1" w:rsidP="00625CC1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proofErr w:type="gramEnd"/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служба заказчика» </w:t>
            </w:r>
          </w:p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5CC1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625CC1" w:rsidRPr="00C7423D" w:rsidRDefault="00625CC1" w:rsidP="00625CC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625CC1" w:rsidRPr="006445C6" w:rsidRDefault="00625CC1" w:rsidP="00625CC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25CC1" w:rsidRPr="006445C6" w:rsidTr="00C61211">
        <w:trPr>
          <w:trHeight w:val="192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46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77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6445C6" w:rsidRDefault="007D26A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7D26A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89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C1" w:rsidRPr="006445C6" w:rsidTr="00C61211">
        <w:trPr>
          <w:trHeight w:val="194"/>
        </w:trPr>
        <w:tc>
          <w:tcPr>
            <w:tcW w:w="232" w:type="pct"/>
            <w:vMerge/>
          </w:tcPr>
          <w:p w:rsidR="00625CC1" w:rsidRPr="006445C6" w:rsidRDefault="00625CC1" w:rsidP="00625CC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25CC1" w:rsidRPr="006445C6" w:rsidRDefault="00625CC1" w:rsidP="00625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25CC1" w:rsidRPr="006445C6" w:rsidRDefault="00625CC1" w:rsidP="00625CC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25CC1" w:rsidRPr="006445C6" w:rsidRDefault="00625CC1" w:rsidP="00625CC1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25CC1" w:rsidRPr="006445C6" w:rsidRDefault="00625CC1" w:rsidP="00625C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25CC1" w:rsidRPr="006445C6" w:rsidRDefault="00625CC1" w:rsidP="0062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925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6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6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6445C6" w:rsidRPr="006445C6" w:rsidRDefault="00625CC1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72"/>
        </w:trPr>
        <w:tc>
          <w:tcPr>
            <w:tcW w:w="232" w:type="pct"/>
            <w:vMerge w:val="restart"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Крымской и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Садовой, в 300 м на запад от </w:t>
            </w:r>
          </w:p>
          <w:p w:rsidR="006445C6" w:rsidRPr="006445C6" w:rsidRDefault="006445C6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Спортивной</w:t>
            </w:r>
            <w:r w:rsidR="00B92FE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86578">
              <w:rPr>
                <w:rFonts w:ascii="Times New Roman" w:hAnsi="Times New Roman" w:cs="Times New Roman"/>
                <w:sz w:val="24"/>
                <w:szCs w:val="24"/>
              </w:rPr>
              <w:br/>
              <w:t>Э</w:t>
            </w:r>
            <w:r w:rsidR="00B92FEB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 w:rsidR="007865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92FEB">
              <w:rPr>
                <w:rFonts w:ascii="Times New Roman" w:hAnsi="Times New Roman" w:cs="Times New Roman"/>
                <w:sz w:val="24"/>
                <w:szCs w:val="24"/>
              </w:rPr>
              <w:t>. Автомобильная дорога»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7D26A4" w:rsidRDefault="007D26A4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A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64" w:type="pct"/>
          </w:tcPr>
          <w:p w:rsidR="006445C6" w:rsidRPr="007D26A4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7D26A4" w:rsidRDefault="007D26A4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464" w:type="pct"/>
          </w:tcPr>
          <w:p w:rsidR="006445C6" w:rsidRPr="007D26A4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982,87 м</w:t>
            </w: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9B42A9" w:rsidRPr="009B42A9" w:rsidRDefault="009B42A9" w:rsidP="000348A7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C42C71" w:rsidP="0096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965149" w:rsidRDefault="006445C6" w:rsidP="00C4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C42C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C42C71" w:rsidRPr="00C42C71" w:rsidRDefault="00C42C71" w:rsidP="00C42C71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7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C42C71" w:rsidRDefault="00C42C71" w:rsidP="00C42C71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7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  <w:p w:rsidR="00C42C71" w:rsidRPr="006445C6" w:rsidRDefault="00C42C71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48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51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56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45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50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590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7D26A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7D26A4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06"/>
        </w:trPr>
        <w:tc>
          <w:tcPr>
            <w:tcW w:w="232" w:type="pct"/>
            <w:vMerge w:val="restart"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833" w:type="pct"/>
            <w:vMerge w:val="restart"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86578" w:rsidRDefault="006445C6" w:rsidP="00FB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Красный Курган, западная часть) </w:t>
            </w:r>
          </w:p>
          <w:p w:rsidR="007E1EF5" w:rsidRPr="006445C6" w:rsidRDefault="00786578" w:rsidP="00FB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2. Автомобильная дорога»</w:t>
            </w: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212E71" w:rsidRDefault="00212E71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71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464" w:type="pct"/>
          </w:tcPr>
          <w:p w:rsidR="006445C6" w:rsidRPr="00212E71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212E71" w:rsidRPr="00212E71" w:rsidRDefault="00212E71" w:rsidP="0021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464" w:type="pct"/>
          </w:tcPr>
          <w:p w:rsidR="006445C6" w:rsidRPr="00212E71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550,5 м</w:t>
            </w:r>
          </w:p>
        </w:tc>
        <w:tc>
          <w:tcPr>
            <w:tcW w:w="326" w:type="pct"/>
            <w:vMerge w:val="restart"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9507E9" w:rsidRPr="00ED370A" w:rsidRDefault="009507E9" w:rsidP="009507E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тельства,</w:t>
            </w:r>
          </w:p>
          <w:p w:rsidR="009B42A9" w:rsidRPr="006445C6" w:rsidRDefault="009B42A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Default="00C42C71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644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149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C42C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C42C71" w:rsidRPr="00C7423D" w:rsidRDefault="00C42C71" w:rsidP="00C42C71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C42C71" w:rsidRPr="006445C6" w:rsidRDefault="00C42C71" w:rsidP="00C42C71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86578" w:rsidRPr="006445C6" w:rsidTr="00C61211">
        <w:trPr>
          <w:trHeight w:val="170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42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133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79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83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43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212E71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212E71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3B6001" w:rsidTr="00C61211">
        <w:trPr>
          <w:trHeight w:val="250"/>
        </w:trPr>
        <w:tc>
          <w:tcPr>
            <w:tcW w:w="232" w:type="pct"/>
            <w:vMerge w:val="restart"/>
          </w:tcPr>
          <w:p w:rsidR="006445C6" w:rsidRPr="003B6001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833" w:type="pct"/>
            <w:vMerge w:val="restart"/>
          </w:tcPr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FB0E97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объектами инженерной инфраструктуры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пос. Просторный,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80 м на восток от пересечения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ул. Славянской и </w:t>
            </w:r>
          </w:p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ул. Советской) Этап 2. Автомобильная дорога»</w:t>
            </w: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6445C6" w:rsidRPr="003B6001" w:rsidRDefault="00FC476A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7 466,8</w:t>
            </w:r>
          </w:p>
        </w:tc>
        <w:tc>
          <w:tcPr>
            <w:tcW w:w="464" w:type="pct"/>
          </w:tcPr>
          <w:p w:rsidR="006445C6" w:rsidRPr="003B6001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FC476A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7 466,8</w:t>
            </w:r>
          </w:p>
        </w:tc>
        <w:tc>
          <w:tcPr>
            <w:tcW w:w="464" w:type="pct"/>
          </w:tcPr>
          <w:p w:rsidR="006445C6" w:rsidRPr="003B6001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6445C6" w:rsidRPr="003B6001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659,81 м</w:t>
            </w:r>
          </w:p>
        </w:tc>
        <w:tc>
          <w:tcPr>
            <w:tcW w:w="326" w:type="pct"/>
            <w:vMerge w:val="restart"/>
          </w:tcPr>
          <w:p w:rsidR="006445C6" w:rsidRPr="003B6001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9507E9" w:rsidRPr="003B6001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9507E9" w:rsidRPr="003B6001" w:rsidRDefault="009507E9" w:rsidP="009507E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9B42A9" w:rsidRPr="003B6001" w:rsidRDefault="009507E9" w:rsidP="009B42A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 w:rsidR="009B42A9"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proofErr w:type="spellEnd"/>
            <w:proofErr w:type="gramEnd"/>
            <w:r w:rsidR="009B42A9"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6445C6" w:rsidRPr="003B6001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965149" w:rsidRPr="003B6001" w:rsidRDefault="00937A84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="00965149" w:rsidRPr="003B600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937A84" w:rsidRPr="003B6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937A84" w:rsidRPr="003B6001" w:rsidRDefault="00937A84" w:rsidP="00937A84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937A84" w:rsidRPr="003B6001" w:rsidRDefault="00937A84" w:rsidP="00937A8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86578" w:rsidRPr="003B6001" w:rsidTr="00C61211">
        <w:trPr>
          <w:trHeight w:val="246"/>
        </w:trPr>
        <w:tc>
          <w:tcPr>
            <w:tcW w:w="232" w:type="pct"/>
            <w:vMerge/>
          </w:tcPr>
          <w:p w:rsidR="00786578" w:rsidRPr="003B6001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3B6001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3B6001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3B6001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3B6001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3B6001" w:rsidTr="00C61211">
        <w:trPr>
          <w:trHeight w:val="249"/>
        </w:trPr>
        <w:tc>
          <w:tcPr>
            <w:tcW w:w="232" w:type="pct"/>
            <w:vMerge/>
          </w:tcPr>
          <w:p w:rsidR="00786578" w:rsidRPr="003B6001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3B6001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3B6001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3B6001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3B6001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3B6001" w:rsidTr="00C61211">
        <w:trPr>
          <w:trHeight w:val="233"/>
        </w:trPr>
        <w:tc>
          <w:tcPr>
            <w:tcW w:w="232" w:type="pct"/>
            <w:vMerge/>
          </w:tcPr>
          <w:p w:rsidR="00786578" w:rsidRPr="003B6001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3B6001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3B6001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3B6001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3B6001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3B6001" w:rsidTr="00C61211">
        <w:trPr>
          <w:trHeight w:val="224"/>
        </w:trPr>
        <w:tc>
          <w:tcPr>
            <w:tcW w:w="232" w:type="pct"/>
            <w:vMerge/>
          </w:tcPr>
          <w:p w:rsidR="00786578" w:rsidRPr="003B6001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3B6001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3B6001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3B6001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3B6001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3B6001" w:rsidTr="00C61211">
        <w:trPr>
          <w:trHeight w:val="160"/>
        </w:trPr>
        <w:tc>
          <w:tcPr>
            <w:tcW w:w="232" w:type="pct"/>
            <w:vMerge/>
          </w:tcPr>
          <w:p w:rsidR="00786578" w:rsidRPr="003B6001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3B6001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3B6001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3B6001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3B6001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3B6001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590"/>
        </w:trPr>
        <w:tc>
          <w:tcPr>
            <w:tcW w:w="232" w:type="pct"/>
            <w:vMerge/>
          </w:tcPr>
          <w:p w:rsidR="006445C6" w:rsidRPr="003B6001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3B6001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3B6001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3B6001" w:rsidRDefault="00FC476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7 466,8</w:t>
            </w:r>
          </w:p>
        </w:tc>
        <w:tc>
          <w:tcPr>
            <w:tcW w:w="464" w:type="pct"/>
          </w:tcPr>
          <w:p w:rsidR="006445C6" w:rsidRPr="003B6001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6001" w:rsidRDefault="00FC476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7 466,8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25"/>
        </w:trPr>
        <w:tc>
          <w:tcPr>
            <w:tcW w:w="232" w:type="pct"/>
            <w:vMerge w:val="restart"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833" w:type="pct"/>
            <w:vMerge w:val="restart"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пос. Пятихатки,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Джемитин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, 13). Автомобильная дорога»</w:t>
            </w: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1 814,2 м</w:t>
            </w:r>
          </w:p>
        </w:tc>
        <w:tc>
          <w:tcPr>
            <w:tcW w:w="326" w:type="pct"/>
            <w:vMerge w:val="restart"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86578" w:rsidRPr="009507E9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86578" w:rsidRPr="009507E9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86578" w:rsidRPr="006445C6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proofErr w:type="spellEnd"/>
            <w:proofErr w:type="gram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786578" w:rsidRPr="00930FCF" w:rsidRDefault="00786578" w:rsidP="0078657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86578" w:rsidRPr="006445C6" w:rsidRDefault="00786578" w:rsidP="0078657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86578" w:rsidRPr="006445C6" w:rsidTr="00C61211">
        <w:trPr>
          <w:trHeight w:val="230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33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38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227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6445C6" w:rsidRPr="003B4C8D" w:rsidRDefault="003B4C8D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D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3B4C8D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3B4C8D" w:rsidRDefault="003B4C8D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6445C6" w:rsidRPr="003B4C8D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32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43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3B4C8D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3B4C8D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148"/>
        </w:trPr>
        <w:tc>
          <w:tcPr>
            <w:tcW w:w="232" w:type="pct"/>
            <w:vMerge w:val="restart"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833" w:type="pct"/>
            <w:vMerge w:val="restart"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пос. Виноградный, западная сторона </w:t>
            </w:r>
          </w:p>
          <w:p w:rsidR="00000F0D" w:rsidRPr="006445C6" w:rsidRDefault="00786578" w:rsidP="00FE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Восточной). Автомобильная дорога»</w:t>
            </w: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86578" w:rsidRPr="009507E9" w:rsidRDefault="00786578" w:rsidP="00786578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86578" w:rsidRPr="009507E9" w:rsidRDefault="00786578" w:rsidP="00786578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86578" w:rsidRPr="009B42A9" w:rsidRDefault="00786578" w:rsidP="00786578">
            <w:pPr>
              <w:ind w:left="-1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proofErr w:type="gramEnd"/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Pr="009B42A9">
              <w:rPr>
                <w:rFonts w:ascii="Times New Roman" w:hAnsi="Times New Roman" w:cs="Times New Roman"/>
                <w:sz w:val="24"/>
                <w:szCs w:val="24"/>
              </w:rPr>
              <w:t xml:space="preserve">диная служба заказчика» </w:t>
            </w:r>
          </w:p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786578" w:rsidRPr="00C7423D" w:rsidRDefault="00786578" w:rsidP="00786578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86578" w:rsidRPr="006445C6" w:rsidRDefault="00786578" w:rsidP="0078657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86578" w:rsidRPr="006445C6" w:rsidTr="00C61211">
        <w:trPr>
          <w:trHeight w:val="293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142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20" w:rsidRPr="006445C6" w:rsidTr="00C61211">
        <w:trPr>
          <w:trHeight w:val="117"/>
        </w:trPr>
        <w:tc>
          <w:tcPr>
            <w:tcW w:w="232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57A20" w:rsidRPr="006445C6" w:rsidRDefault="00F57A20" w:rsidP="00F57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57A20" w:rsidRPr="006A3F6A" w:rsidRDefault="00F57A20" w:rsidP="00F57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57A20" w:rsidRPr="006445C6" w:rsidRDefault="00F57A20" w:rsidP="00F57A20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57A20" w:rsidRPr="006445C6" w:rsidRDefault="00F57A20" w:rsidP="00F57A20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57A20" w:rsidRPr="006445C6" w:rsidRDefault="00F57A20" w:rsidP="00F57A2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64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20" w:rsidRPr="006445C6" w:rsidTr="00C61211">
        <w:trPr>
          <w:trHeight w:val="267"/>
        </w:trPr>
        <w:tc>
          <w:tcPr>
            <w:tcW w:w="232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57A20" w:rsidRPr="006445C6" w:rsidRDefault="00F57A20" w:rsidP="00F57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F57A20" w:rsidRPr="006A3F6A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A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F57A20" w:rsidRPr="006A3F6A" w:rsidRDefault="00F57A20" w:rsidP="00F57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57A20" w:rsidRPr="006A3F6A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57A20" w:rsidRPr="006445C6" w:rsidRDefault="00F57A20" w:rsidP="00F57A20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57A20" w:rsidRPr="006445C6" w:rsidRDefault="00F57A20" w:rsidP="00F57A20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57A20" w:rsidRPr="006445C6" w:rsidRDefault="00F57A20" w:rsidP="00F57A2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57A20" w:rsidRPr="006445C6" w:rsidRDefault="00F57A20" w:rsidP="00F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91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6A3F6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6A3F6A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6445C6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D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61"/>
        </w:trPr>
        <w:tc>
          <w:tcPr>
            <w:tcW w:w="232" w:type="pct"/>
            <w:vMerge w:val="restart"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1.1.21</w:t>
            </w:r>
          </w:p>
        </w:tc>
        <w:tc>
          <w:tcPr>
            <w:tcW w:w="833" w:type="pct"/>
            <w:vMerge w:val="restart"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</w:p>
          <w:p w:rsidR="00786578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объектами инженерной инфраструктуры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Кедровой и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Станичной, в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90 м на юг от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Комсомольской и 70 м на юг от </w:t>
            </w:r>
          </w:p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Виноградной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Этап 1. Автомобильная дорога»</w:t>
            </w: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br/>
              <w:t>5 435,22 м</w:t>
            </w:r>
          </w:p>
        </w:tc>
        <w:tc>
          <w:tcPr>
            <w:tcW w:w="326" w:type="pct"/>
            <w:vMerge w:val="restart"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86578" w:rsidRPr="009507E9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86578" w:rsidRPr="009507E9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86578" w:rsidRPr="006445C6" w:rsidRDefault="00786578" w:rsidP="00786578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proofErr w:type="spellEnd"/>
            <w:proofErr w:type="gram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6578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786578" w:rsidRPr="00C7423D" w:rsidRDefault="00786578" w:rsidP="00786578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86578" w:rsidRPr="006445C6" w:rsidRDefault="00786578" w:rsidP="0078657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86578" w:rsidRPr="006445C6" w:rsidTr="00C61211">
        <w:trPr>
          <w:trHeight w:val="196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55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Default="00786578" w:rsidP="00786578">
            <w:pPr>
              <w:jc w:val="center"/>
            </w:pPr>
            <w:r w:rsidRPr="000B2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148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BF6F3F" w:rsidRDefault="00BF6F3F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3F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BF6F3F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BF6F3F" w:rsidRDefault="00BF6F3F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BF6F3F" w:rsidRDefault="00786578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293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78" w:rsidRPr="006445C6" w:rsidTr="00C61211">
        <w:trPr>
          <w:trHeight w:val="128"/>
        </w:trPr>
        <w:tc>
          <w:tcPr>
            <w:tcW w:w="232" w:type="pct"/>
            <w:vMerge/>
          </w:tcPr>
          <w:p w:rsidR="00786578" w:rsidRPr="006445C6" w:rsidRDefault="00786578" w:rsidP="00786578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86578" w:rsidRPr="006445C6" w:rsidRDefault="00786578" w:rsidP="0078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86578" w:rsidRPr="006445C6" w:rsidRDefault="00786578" w:rsidP="0078657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86578" w:rsidRPr="006445C6" w:rsidRDefault="00786578" w:rsidP="0078657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86578" w:rsidRPr="006445C6" w:rsidRDefault="00786578" w:rsidP="007865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86578" w:rsidRPr="006445C6" w:rsidRDefault="00786578" w:rsidP="007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737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BF6F3F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786578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F6F3F" w:rsidRPr="006445C6" w:rsidRDefault="00BF6F3F" w:rsidP="00BF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786578" w:rsidRDefault="00786578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7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113"/>
        </w:trPr>
        <w:tc>
          <w:tcPr>
            <w:tcW w:w="232" w:type="pct"/>
            <w:vMerge w:val="restart"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1.1.22</w:t>
            </w:r>
          </w:p>
        </w:tc>
        <w:tc>
          <w:tcPr>
            <w:tcW w:w="833" w:type="pct"/>
            <w:vMerge w:val="restart"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</w:p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72DA7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ул. Вячеслава Карпова). </w:t>
            </w:r>
          </w:p>
          <w:p w:rsidR="007C5297" w:rsidRPr="006445C6" w:rsidRDefault="007C5297" w:rsidP="008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дорога»</w:t>
            </w: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C5297" w:rsidRPr="006445C6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C5297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C5297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7C5297" w:rsidRPr="00C7423D" w:rsidRDefault="007C5297" w:rsidP="007C5297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C5297" w:rsidRPr="006445C6" w:rsidRDefault="007C5297" w:rsidP="007C5297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6445C6" w:rsidRPr="006445C6" w:rsidTr="00C61211">
        <w:trPr>
          <w:trHeight w:val="260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A75D05" w:rsidRPr="006445C6" w:rsidRDefault="00A75D05" w:rsidP="00A7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464" w:type="pct"/>
          </w:tcPr>
          <w:p w:rsidR="006445C6" w:rsidRPr="006445C6" w:rsidRDefault="007C5297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A75D05" w:rsidRDefault="00A75D05" w:rsidP="00A7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4" w:type="pct"/>
          </w:tcPr>
          <w:p w:rsidR="006445C6" w:rsidRPr="006445C6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263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268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116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262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1390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A75D05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0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7C5297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A75D05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0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6445C6"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6445C6" w:rsidRPr="007C5297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320"/>
        </w:trPr>
        <w:tc>
          <w:tcPr>
            <w:tcW w:w="232" w:type="pct"/>
            <w:vMerge w:val="restart"/>
          </w:tcPr>
          <w:p w:rsidR="007C5297" w:rsidRPr="006445C6" w:rsidRDefault="007C5297" w:rsidP="007C529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1.1.23</w:t>
            </w:r>
          </w:p>
        </w:tc>
        <w:tc>
          <w:tcPr>
            <w:tcW w:w="833" w:type="pct"/>
            <w:vMerge w:val="restart"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«Обеспечение земельных участков объектами инженерной инфраструктуры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Маршала Жукова). Автомобильная дорога»</w:t>
            </w: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C5297" w:rsidRPr="009507E9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C5297" w:rsidRPr="006445C6" w:rsidRDefault="007C5297" w:rsidP="007C5297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C5297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C5297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7C5297" w:rsidRPr="00C7423D" w:rsidRDefault="007C5297" w:rsidP="007C5297">
            <w:pPr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C5297" w:rsidRPr="006445C6" w:rsidRDefault="007C5297" w:rsidP="007C5297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3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C5297" w:rsidRPr="006445C6" w:rsidTr="00C61211">
        <w:trPr>
          <w:trHeight w:val="267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272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133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6445C6" w:rsidRPr="00986379" w:rsidRDefault="00986379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79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986379" w:rsidRDefault="007C5297" w:rsidP="0064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986379" w:rsidRDefault="00986379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79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6445C6" w:rsidRPr="006445C6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280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297" w:rsidRPr="006445C6" w:rsidTr="00C61211">
        <w:trPr>
          <w:trHeight w:val="128"/>
        </w:trPr>
        <w:tc>
          <w:tcPr>
            <w:tcW w:w="23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C5297" w:rsidRPr="006445C6" w:rsidRDefault="007C5297" w:rsidP="007C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C5297" w:rsidRPr="006445C6" w:rsidRDefault="007C5297" w:rsidP="007C5297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C5297" w:rsidRPr="006445C6" w:rsidRDefault="007C5297" w:rsidP="007C5297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C5297" w:rsidRPr="006445C6" w:rsidRDefault="007C5297" w:rsidP="007C52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C5297" w:rsidRPr="006445C6" w:rsidRDefault="007C5297" w:rsidP="007C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6" w:rsidRPr="006445C6" w:rsidTr="00C61211">
        <w:trPr>
          <w:trHeight w:val="443"/>
        </w:trPr>
        <w:tc>
          <w:tcPr>
            <w:tcW w:w="23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6445C6" w:rsidRPr="006445C6" w:rsidRDefault="006445C6" w:rsidP="0064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6445C6" w:rsidRPr="006445C6" w:rsidRDefault="00986379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79"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7C5297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6445C6" w:rsidRPr="006445C6" w:rsidRDefault="00986379" w:rsidP="00644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79">
              <w:rPr>
                <w:rFonts w:ascii="Times New Roman" w:hAnsi="Times New Roman" w:cs="Times New Roman"/>
                <w:b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6445C6" w:rsidRPr="007C5297" w:rsidRDefault="007C5297" w:rsidP="00644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6445C6" w:rsidRPr="006445C6" w:rsidRDefault="006445C6" w:rsidP="006445C6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6445C6" w:rsidRPr="006445C6" w:rsidRDefault="006445C6" w:rsidP="006445C6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6445C6" w:rsidRPr="006445C6" w:rsidRDefault="006445C6" w:rsidP="006445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6445C6" w:rsidRPr="006445C6" w:rsidRDefault="006445C6" w:rsidP="0064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3B6001" w:rsidTr="00C61211">
        <w:trPr>
          <w:trHeight w:val="321"/>
        </w:trPr>
        <w:tc>
          <w:tcPr>
            <w:tcW w:w="232" w:type="pct"/>
            <w:vMerge w:val="restar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</w:p>
        </w:tc>
        <w:tc>
          <w:tcPr>
            <w:tcW w:w="833" w:type="pct"/>
            <w:vMerge w:val="restart"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"Обеспечение земельных участков объектами инженерной инфраструктуры (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Гостагаевская, в границах ул. Партизанской, пер. Строителей, ул. Западной, ул. Широкой) Этап 3. Автомобильная дорога"</w:t>
            </w: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3B6001" w:rsidRDefault="00A25B61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разра-ботка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-кого плана</w:t>
            </w:r>
          </w:p>
        </w:tc>
        <w:tc>
          <w:tcPr>
            <w:tcW w:w="326" w:type="pct"/>
            <w:vMerge w:val="restart"/>
          </w:tcPr>
          <w:p w:rsidR="00BA56E4" w:rsidRPr="003B6001" w:rsidRDefault="00B211A5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3B6001" w:rsidRDefault="00B211A5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BA56E4" w:rsidRPr="003B6001" w:rsidRDefault="00BA56E4" w:rsidP="00C61211">
            <w:pPr>
              <w:ind w:left="-12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</w:t>
            </w:r>
            <w:bookmarkStart w:id="0" w:name="_GoBack"/>
            <w:bookmarkEnd w:id="0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чика»</w:t>
            </w:r>
          </w:p>
        </w:tc>
        <w:tc>
          <w:tcPr>
            <w:tcW w:w="322" w:type="pct"/>
            <w:vMerge w:val="restar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BA56E4" w:rsidRPr="003B6001" w:rsidRDefault="00BA56E4" w:rsidP="00C61211">
            <w:pPr>
              <w:ind w:left="-111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3B6001" w:rsidRDefault="00BA56E4" w:rsidP="00C61211">
            <w:pPr>
              <w:ind w:left="-111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3B6001" w:rsidTr="00C61211">
        <w:trPr>
          <w:trHeight w:val="284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3B6001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3B6001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3B6001" w:rsidTr="00C61211">
        <w:trPr>
          <w:trHeight w:val="273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3B6001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3B6001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3B6001" w:rsidTr="00C61211">
        <w:trPr>
          <w:trHeight w:val="278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3B6001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3B6001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3B6001" w:rsidTr="00C61211">
        <w:trPr>
          <w:trHeight w:val="395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3B6001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3B6001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3B6001" w:rsidTr="00C61211">
        <w:trPr>
          <w:trHeight w:val="287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3B6001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3B6001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3B6001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792"/>
        </w:trPr>
        <w:tc>
          <w:tcPr>
            <w:tcW w:w="232" w:type="pct"/>
            <w:vMerge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3B6001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166,5</w:t>
            </w:r>
          </w:p>
        </w:tc>
        <w:tc>
          <w:tcPr>
            <w:tcW w:w="464" w:type="pct"/>
          </w:tcPr>
          <w:p w:rsidR="00BA56E4" w:rsidRPr="003B6001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</w:tcPr>
          <w:p w:rsidR="00BA56E4" w:rsidRPr="00986379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166,5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615"/>
        </w:trPr>
        <w:tc>
          <w:tcPr>
            <w:tcW w:w="5000" w:type="pct"/>
            <w:gridSpan w:val="12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адача муниципальной программы –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обеспечение жителей социальной инфраструктурой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представляющей собой комплекс материально-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организационных элементов, направленных на обеспечение базовых потребност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населения в социальной сфере</w:t>
            </w:r>
          </w:p>
        </w:tc>
      </w:tr>
      <w:tr w:rsidR="00BA56E4" w:rsidRPr="006445C6" w:rsidTr="00C61211">
        <w:trPr>
          <w:trHeight w:val="685"/>
        </w:trPr>
        <w:tc>
          <w:tcPr>
            <w:tcW w:w="232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8" w:type="pct"/>
            <w:gridSpan w:val="11"/>
          </w:tcPr>
          <w:p w:rsidR="00BA56E4" w:rsidRPr="007C5297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в рамках проектной части «Строительство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социальной инфраструктуры </w:t>
            </w:r>
            <w:r w:rsidRPr="007C529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Анапа»</w:t>
            </w:r>
          </w:p>
        </w:tc>
      </w:tr>
      <w:tr w:rsidR="00BA56E4" w:rsidRPr="006445C6" w:rsidTr="00C61211">
        <w:trPr>
          <w:trHeight w:val="251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0E2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здания амбулатории врача общей практики по адресу: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. Пес</w:t>
            </w:r>
            <w:r w:rsidR="000E29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чаный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333B4D" w:rsidRDefault="00BA56E4" w:rsidP="00BA56E4">
            <w:pPr>
              <w:tabs>
                <w:tab w:val="left" w:pos="883"/>
              </w:tabs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5A4C38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3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5A4C38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5A4C38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5A4C38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vMerge w:val="restart"/>
          </w:tcPr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Здание амбулатории врача общей практики по адресу: Краснодарский край, </w:t>
            </w: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. Заря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BA56E4" w:rsidRPr="0037124C" w:rsidRDefault="00BA56E4" w:rsidP="00BA56E4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333B4D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6E4" w:rsidRPr="00333B4D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29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vMerge w:val="restart"/>
          </w:tcPr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фельд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шерско</w:t>
            </w:r>
            <w:proofErr w:type="spellEnd"/>
            <w:proofErr w:type="gramEnd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-акушерского пункта по адресу: Краснодарский край, </w:t>
            </w: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Куматырь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BA56E4" w:rsidRPr="0037124C" w:rsidRDefault="00BA56E4" w:rsidP="00BA56E4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333B4D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7C5297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29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  <w:vMerge w:val="restart"/>
          </w:tcPr>
          <w:p w:rsidR="00BA56E4" w:rsidRPr="00655723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Здание амбулатории врача общей практики (ВОП) по адресу: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пос. Просторный, пересечение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ул. Просторной и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ул. Молодёжной, кадастровый номер 23:37:0802004:1823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BA56E4" w:rsidRPr="0037124C" w:rsidRDefault="00BA56E4" w:rsidP="00BA56E4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930F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930F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A56E4" w:rsidRPr="00930FCF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930FCF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Pr="00930F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930F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BA56E4" w:rsidRPr="00930FCF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F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A86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F544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vMerge w:val="restart"/>
          </w:tcPr>
          <w:p w:rsidR="00BA56E4" w:rsidRPr="00655723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Здание амбулатории врача общей практики (ВОП) по адресу: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х. Красный, пересечение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 xml:space="preserve">ул. Дачной и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пер. Строительно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го, 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кадастровый номер 23:37:0716001:1986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4E3237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37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237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BA56E4" w:rsidRPr="0037124C" w:rsidRDefault="00BA56E4" w:rsidP="00BA56E4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333B4D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33B4D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56E4" w:rsidRPr="00333B4D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A86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55723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F544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E8" w:rsidRPr="006445C6" w:rsidTr="00C61211">
        <w:trPr>
          <w:trHeight w:val="341"/>
        </w:trPr>
        <w:tc>
          <w:tcPr>
            <w:tcW w:w="232" w:type="pct"/>
            <w:vMerge w:val="restart"/>
          </w:tcPr>
          <w:p w:rsidR="004D7CE8" w:rsidRPr="002328CF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3" w:type="pct"/>
            <w:vMerge w:val="restart"/>
          </w:tcPr>
          <w:p w:rsidR="004D7CE8" w:rsidRPr="006445C6" w:rsidRDefault="004D7CE8" w:rsidP="004D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«Строительство зданий, включая проектно-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изыс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кательские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работы, для размещения фельдшерско-акушер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пунктов, фельдшерских пунктов, врачебных амбулаторий и офисов врача общей практики, а также строительство иных объектов здраво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охранения, начатое до 1 января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рае»</w:t>
            </w:r>
          </w:p>
        </w:tc>
        <w:tc>
          <w:tcPr>
            <w:tcW w:w="278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4D7CE8" w:rsidRDefault="004D7CE8" w:rsidP="004D7CE8">
            <w:pPr>
              <w:jc w:val="center"/>
            </w:pPr>
            <w:r w:rsidRPr="0076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4D7CE8" w:rsidRDefault="004D7CE8" w:rsidP="004D7CE8">
            <w:pPr>
              <w:jc w:val="center"/>
            </w:pPr>
            <w:r w:rsidRPr="0076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4D7CE8" w:rsidRPr="006445C6" w:rsidRDefault="004D7CE8" w:rsidP="004D7CE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7CE8" w:rsidRPr="006445C6" w:rsidRDefault="004D7CE8" w:rsidP="004D7CE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D7CE8" w:rsidRPr="006445C6" w:rsidRDefault="004D7CE8" w:rsidP="004D7CE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4D7CE8" w:rsidRPr="006445C6" w:rsidRDefault="004D7CE8" w:rsidP="004D7CE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4D7CE8" w:rsidRPr="006445C6" w:rsidRDefault="004D7CE8" w:rsidP="004D7CE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4D7CE8" w:rsidRPr="009507E9" w:rsidRDefault="004D7CE8" w:rsidP="004D7CE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4D7CE8" w:rsidRPr="009507E9" w:rsidRDefault="004D7CE8" w:rsidP="004D7CE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4D7CE8" w:rsidRPr="009507E9" w:rsidRDefault="004D7CE8" w:rsidP="004D7CE8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4D7CE8" w:rsidRPr="006445C6" w:rsidRDefault="004D7CE8" w:rsidP="004D7CE8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4D7CE8" w:rsidRPr="006445C6" w:rsidRDefault="004D7CE8" w:rsidP="004D7C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4D7CE8" w:rsidRPr="00333B4D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4D7CE8" w:rsidRPr="00333B4D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4D7CE8" w:rsidRPr="00333B4D" w:rsidRDefault="004D7CE8" w:rsidP="004D7CE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4D7CE8" w:rsidRPr="00333B4D" w:rsidRDefault="004D7CE8" w:rsidP="004D7CE8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7CE8" w:rsidRPr="00333B4D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4D7CE8" w:rsidRPr="00333B4D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2.6</w:t>
            </w:r>
          </w:p>
          <w:p w:rsidR="004D7CE8" w:rsidRPr="00333B4D" w:rsidRDefault="004D7CE8" w:rsidP="004D7CE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4D7CE8" w:rsidRPr="006445C6" w:rsidRDefault="004D7CE8" w:rsidP="004D7CE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4D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4D7CE8" w:rsidRPr="006445C6" w:rsidTr="00C61211">
        <w:trPr>
          <w:trHeight w:val="128"/>
        </w:trPr>
        <w:tc>
          <w:tcPr>
            <w:tcW w:w="232" w:type="pct"/>
            <w:vMerge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4D7CE8" w:rsidRPr="006445C6" w:rsidRDefault="004D7CE8" w:rsidP="004D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723">
              <w:rPr>
                <w:rFonts w:ascii="Times New Roman" w:hAnsi="Times New Roman" w:cs="Times New Roman"/>
                <w:sz w:val="24"/>
                <w:szCs w:val="24"/>
              </w:rPr>
              <w:t>976,5</w:t>
            </w:r>
          </w:p>
        </w:tc>
        <w:tc>
          <w:tcPr>
            <w:tcW w:w="464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723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723">
              <w:rPr>
                <w:rFonts w:ascii="Times New Roman" w:hAnsi="Times New Roman"/>
                <w:sz w:val="24"/>
                <w:szCs w:val="24"/>
              </w:rPr>
              <w:t>976,5</w:t>
            </w:r>
          </w:p>
        </w:tc>
        <w:tc>
          <w:tcPr>
            <w:tcW w:w="462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4D7CE8" w:rsidRPr="006445C6" w:rsidRDefault="004D7CE8" w:rsidP="004D7CE8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4D7CE8" w:rsidRPr="006445C6" w:rsidRDefault="004D7CE8" w:rsidP="004D7CE8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4D7CE8" w:rsidRPr="006445C6" w:rsidRDefault="004D7CE8" w:rsidP="004D7C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4D7CE8" w:rsidRPr="006445C6" w:rsidRDefault="004D7CE8" w:rsidP="004D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63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12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73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27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723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723">
              <w:rPr>
                <w:rFonts w:ascii="Times New Roman" w:hAnsi="Times New Roman" w:cs="Times New Roman"/>
                <w:b/>
                <w:sz w:val="24"/>
                <w:szCs w:val="24"/>
              </w:rPr>
              <w:t>976,5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723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5723">
              <w:rPr>
                <w:rFonts w:ascii="Times New Roman" w:hAnsi="Times New Roman"/>
                <w:b/>
                <w:sz w:val="24"/>
                <w:szCs w:val="24"/>
              </w:rPr>
              <w:t>976,5</w:t>
            </w:r>
          </w:p>
        </w:tc>
        <w:tc>
          <w:tcPr>
            <w:tcW w:w="462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b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463"/>
        </w:trPr>
        <w:tc>
          <w:tcPr>
            <w:tcW w:w="5000" w:type="pct"/>
            <w:gridSpan w:val="12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 – газификация муниципального образования город-курорт Анапа</w:t>
            </w:r>
          </w:p>
        </w:tc>
      </w:tr>
      <w:tr w:rsidR="00BA56E4" w:rsidRPr="006445C6" w:rsidTr="00C61211">
        <w:trPr>
          <w:trHeight w:val="425"/>
        </w:trPr>
        <w:tc>
          <w:tcPr>
            <w:tcW w:w="23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8" w:type="pct"/>
            <w:gridSpan w:val="11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Мероприятия,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зуемые в рамках проектной части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строительство газопроводов»</w:t>
            </w:r>
          </w:p>
        </w:tc>
      </w:tr>
      <w:tr w:rsidR="00BA56E4" w:rsidRPr="006445C6" w:rsidTr="00C61211">
        <w:trPr>
          <w:trHeight w:val="251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«Газопроводы высокого и низкого давления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Верхний Чекон и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Малый Чекон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10 897,4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10 897,4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45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76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823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10 897,4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10 897,4</w:t>
            </w:r>
          </w:p>
        </w:tc>
        <w:tc>
          <w:tcPr>
            <w:tcW w:w="464" w:type="pct"/>
          </w:tcPr>
          <w:p w:rsidR="00BA56E4" w:rsidRPr="00633A1A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«Газопроводы высокого и низкого давления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Красная Скала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Default="00BA56E4" w:rsidP="00BA56E4">
            <w:pPr>
              <w:ind w:left="-109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B1">
              <w:rPr>
                <w:rFonts w:ascii="Times New Roman" w:hAnsi="Times New Roman" w:cs="Times New Roman"/>
                <w:sz w:val="24"/>
                <w:szCs w:val="24"/>
              </w:rPr>
              <w:t>6 112,5</w:t>
            </w:r>
          </w:p>
        </w:tc>
        <w:tc>
          <w:tcPr>
            <w:tcW w:w="464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B1">
              <w:rPr>
                <w:rFonts w:ascii="Times New Roman" w:hAnsi="Times New Roman" w:cs="Times New Roman"/>
                <w:sz w:val="24"/>
                <w:szCs w:val="24"/>
              </w:rPr>
              <w:t>6 112,5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AD09B8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6 112,5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6 112,5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A1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vMerge w:val="restart"/>
          </w:tcPr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28CF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и низкого давления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>Куматырь</w:t>
            </w:r>
            <w:proofErr w:type="spellEnd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2328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01F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40 000,0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D721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060600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Default="00BA56E4" w:rsidP="00BA56E4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A56E4" w:rsidRPr="00060600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01F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D721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6 013,7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01F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6 013,7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D721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AD09B8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46 013,7</w:t>
            </w:r>
          </w:p>
        </w:tc>
        <w:tc>
          <w:tcPr>
            <w:tcW w:w="464" w:type="pct"/>
          </w:tcPr>
          <w:p w:rsidR="00BA56E4" w:rsidRPr="00ED3670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46 013,7</w:t>
            </w:r>
          </w:p>
        </w:tc>
        <w:tc>
          <w:tcPr>
            <w:tcW w:w="464" w:type="pct"/>
          </w:tcPr>
          <w:p w:rsidR="00BA56E4" w:rsidRPr="00ED3670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4A6C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высокого и низкого давления </w:t>
            </w:r>
            <w:proofErr w:type="spellStart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>Курбацкий</w:t>
            </w:r>
            <w:proofErr w:type="spellEnd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144A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Default="00BA56E4" w:rsidP="00BA56E4">
            <w:pPr>
              <w:ind w:left="-251" w:righ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28 968,3</w:t>
            </w:r>
          </w:p>
        </w:tc>
        <w:tc>
          <w:tcPr>
            <w:tcW w:w="464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24 333,3</w:t>
            </w:r>
          </w:p>
        </w:tc>
        <w:tc>
          <w:tcPr>
            <w:tcW w:w="462" w:type="pct"/>
          </w:tcPr>
          <w:p w:rsidR="00BA56E4" w:rsidRPr="00EB35B1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4 635,0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AD09B8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28 968,3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24 333,3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4 635,0</w:t>
            </w:r>
          </w:p>
        </w:tc>
        <w:tc>
          <w:tcPr>
            <w:tcW w:w="464" w:type="pct"/>
          </w:tcPr>
          <w:p w:rsidR="00BA56E4" w:rsidRPr="00ED3670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45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«Газопроводы высокого и низкого давления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Куток,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A56E4" w:rsidRPr="00385EC8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349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39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43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33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33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BA56E4" w:rsidRPr="00ED3670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BA56E4" w:rsidRPr="00ED3670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202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vMerge w:val="restart"/>
          </w:tcPr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и низкого давления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. Верхний </w:t>
            </w: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Ханчакрак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A56E4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. Нижний </w:t>
            </w: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Ханчакрак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. Розы Люксембург,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. Черный </w:t>
            </w: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7D298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8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BA56E4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BA56E4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6E6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9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BA56E4" w:rsidRPr="00E90305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BA56E4" w:rsidRPr="00E90305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 w:val="restart"/>
          </w:tcPr>
          <w:p w:rsidR="00BA56E4" w:rsidRPr="007D298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«Корректировка схемы газоснабжения </w:t>
            </w:r>
          </w:p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с. Гай-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Кодзор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разработка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корректи-ровка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) схемы га-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зоснабже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  <w:p w:rsidR="00BA56E4" w:rsidRPr="00385EC8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C8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4D7CE8" w:rsidRPr="006445C6" w:rsidRDefault="004D7CE8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2125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977B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pct"/>
            <w:vMerge w:val="restart"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28CF">
              <w:rPr>
                <w:rFonts w:ascii="Times New Roman" w:hAnsi="Times New Roman" w:cs="Times New Roman"/>
                <w:sz w:val="24"/>
                <w:szCs w:val="24"/>
              </w:rPr>
              <w:t>Корректировка схемы газоснабжения с. Витязево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BA56E4" w:rsidRPr="002328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1 000</w:t>
            </w:r>
            <w:r w:rsidRPr="00232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2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2125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2328CF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977B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разработка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корректи-ровка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) схемы га-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зоснабже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26" w:type="pct"/>
            <w:vMerge w:val="restart"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BA56E4" w:rsidRPr="009507E9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BA56E4" w:rsidRPr="006445C6" w:rsidRDefault="00BA56E4" w:rsidP="00BA56E4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BA56E4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  <w:p w:rsidR="00BA56E4" w:rsidRPr="00060600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BA56E4" w:rsidRPr="006445C6" w:rsidRDefault="00BA56E4" w:rsidP="00BA56E4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BA56E4" w:rsidRDefault="00BA56E4" w:rsidP="00BA56E4">
            <w:pPr>
              <w:jc w:val="center"/>
            </w:pPr>
            <w:r w:rsidRPr="00B31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E4" w:rsidRPr="006445C6" w:rsidTr="00C61211">
        <w:trPr>
          <w:trHeight w:val="147"/>
        </w:trPr>
        <w:tc>
          <w:tcPr>
            <w:tcW w:w="23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BA56E4" w:rsidRPr="006445C6" w:rsidRDefault="00BA56E4" w:rsidP="00BA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E90305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464" w:type="pct"/>
          </w:tcPr>
          <w:p w:rsidR="00BA56E4" w:rsidRPr="00E90305" w:rsidRDefault="00BA56E4" w:rsidP="00BA56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BA56E4" w:rsidRPr="006445C6" w:rsidRDefault="00BA56E4" w:rsidP="00BA56E4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BA56E4" w:rsidRPr="006445C6" w:rsidRDefault="00BA56E4" w:rsidP="00BA56E4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BA56E4" w:rsidRPr="006445C6" w:rsidRDefault="00BA56E4" w:rsidP="00BA56E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BA56E4" w:rsidRPr="006445C6" w:rsidRDefault="00BA56E4" w:rsidP="00BA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3B6001" w:rsidTr="00545939">
        <w:trPr>
          <w:trHeight w:val="145"/>
        </w:trPr>
        <w:tc>
          <w:tcPr>
            <w:tcW w:w="232" w:type="pct"/>
            <w:vMerge w:val="restar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33" w:type="pct"/>
            <w:vMerge w:val="restart"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"Газопровод высокого давления к ШРП, ШРП и газопроводы низкого давления от ШРП в 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. Веселая Гора, </w:t>
            </w: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8 520,8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8 520,8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26" w:type="pct"/>
            <w:vMerge w:val="restart"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545939" w:rsidRPr="003B6001" w:rsidRDefault="00545939" w:rsidP="0054593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545939" w:rsidRPr="003B6001" w:rsidRDefault="00545939" w:rsidP="0054593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545939" w:rsidRPr="003B6001" w:rsidRDefault="00545939" w:rsidP="0054593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545939" w:rsidRPr="003B6001" w:rsidRDefault="00545939" w:rsidP="0054593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«Единая служба заказчика»</w:t>
            </w:r>
          </w:p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545939" w:rsidRPr="003B6001" w:rsidRDefault="00545939" w:rsidP="0054593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545939" w:rsidRPr="003B6001" w:rsidRDefault="00545939" w:rsidP="0054593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001">
              <w:rPr>
                <w:rFonts w:ascii="Times New Roman" w:hAnsi="Times New Roman" w:cs="Times New Roman"/>
                <w:sz w:val="24"/>
                <w:szCs w:val="24"/>
              </w:rPr>
              <w:br/>
              <w:t>ла 2,</w:t>
            </w:r>
          </w:p>
          <w:p w:rsidR="00545939" w:rsidRPr="003B6001" w:rsidRDefault="00545939" w:rsidP="0054593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  <w:p w:rsidR="00545939" w:rsidRPr="003B6001" w:rsidRDefault="00545939" w:rsidP="0054593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545939" w:rsidRPr="003B6001" w:rsidRDefault="00545939" w:rsidP="0054593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545939" w:rsidRPr="003B6001" w:rsidTr="00545939">
        <w:trPr>
          <w:trHeight w:val="150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vMerge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3B6001" w:rsidTr="00545939">
        <w:trPr>
          <w:trHeight w:val="295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3B6001" w:rsidTr="00545939">
        <w:trPr>
          <w:trHeight w:val="258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3B6001" w:rsidTr="00545939">
        <w:trPr>
          <w:trHeight w:val="261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3B6001" w:rsidTr="00545939">
        <w:trPr>
          <w:trHeight w:val="266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545939" w:rsidRPr="003B6001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3B6001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3B6001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6445C6" w:rsidTr="00C61211">
        <w:trPr>
          <w:trHeight w:val="396"/>
        </w:trPr>
        <w:tc>
          <w:tcPr>
            <w:tcW w:w="232" w:type="pct"/>
            <w:vMerge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545939" w:rsidRPr="003B6001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8 520,8</w:t>
            </w:r>
          </w:p>
        </w:tc>
        <w:tc>
          <w:tcPr>
            <w:tcW w:w="464" w:type="pct"/>
          </w:tcPr>
          <w:p w:rsidR="00545939" w:rsidRPr="003B6001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545939" w:rsidRPr="003B6001" w:rsidRDefault="00545939" w:rsidP="00545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8 520,8</w:t>
            </w:r>
          </w:p>
        </w:tc>
        <w:tc>
          <w:tcPr>
            <w:tcW w:w="464" w:type="pct"/>
          </w:tcPr>
          <w:p w:rsidR="00545939" w:rsidRDefault="00545939" w:rsidP="0054593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545939" w:rsidRPr="006445C6" w:rsidRDefault="00545939" w:rsidP="0054593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45939" w:rsidRPr="006445C6" w:rsidRDefault="00545939" w:rsidP="0054593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545939" w:rsidRPr="006445C6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545939" w:rsidRPr="006445C6" w:rsidRDefault="00545939" w:rsidP="005459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545939" w:rsidRPr="006445C6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39" w:rsidRPr="006445C6" w:rsidTr="00C61211">
        <w:trPr>
          <w:trHeight w:val="649"/>
        </w:trPr>
        <w:tc>
          <w:tcPr>
            <w:tcW w:w="5000" w:type="pct"/>
            <w:gridSpan w:val="12"/>
          </w:tcPr>
          <w:p w:rsidR="00545939" w:rsidRPr="006445C6" w:rsidRDefault="00545939" w:rsidP="0054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 – выполнение мероприятий по развитию водоснабжения и водоотведения населенных пунктов муниципального образования город-курорт Анапа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939" w:rsidRPr="006445C6" w:rsidTr="00C61211">
        <w:trPr>
          <w:trHeight w:val="360"/>
        </w:trPr>
        <w:tc>
          <w:tcPr>
            <w:tcW w:w="232" w:type="pct"/>
          </w:tcPr>
          <w:p w:rsidR="00545939" w:rsidRPr="006445C6" w:rsidRDefault="00545939" w:rsidP="00545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8" w:type="pct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39" w:rsidRPr="006445C6" w:rsidRDefault="00545939" w:rsidP="00545939">
            <w:pPr>
              <w:ind w:firstLine="28"/>
              <w:rPr>
                <w:rFonts w:ascii="Times New Roman" w:hAnsi="Times New Roman"/>
                <w:color w:val="000000" w:themeColor="text1"/>
                <w:sz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Мероприятия,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уемые в рамках проектной части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 xml:space="preserve">роектирование и строительство водопроводно-канализационного комплекса» </w:t>
            </w:r>
          </w:p>
        </w:tc>
      </w:tr>
      <w:tr w:rsidR="007471C9" w:rsidRPr="003B6001" w:rsidTr="002C1A38">
        <w:trPr>
          <w:trHeight w:val="251"/>
        </w:trPr>
        <w:tc>
          <w:tcPr>
            <w:tcW w:w="232" w:type="pct"/>
            <w:vMerge w:val="restar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3" w:type="pct"/>
            <w:vMerge w:val="restart"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«Строительство водовода Ду-900 мм от ОСВ до площадки РЧВ в пос. Верхнее Джемете»</w:t>
            </w: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4D7CE8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1 355 184,3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1 210 000,0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145 184,3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3B6001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3B6001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3B6001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3B6001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«Единая служба заказчика» </w:t>
            </w:r>
          </w:p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001">
              <w:rPr>
                <w:rFonts w:ascii="Times New Roman" w:hAnsi="Times New Roman" w:cs="Times New Roman"/>
                <w:sz w:val="24"/>
                <w:szCs w:val="24"/>
              </w:rPr>
              <w:br/>
              <w:t>ла 2,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3B6001" w:rsidTr="002C1A38">
        <w:trPr>
          <w:trHeight w:val="24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4D7CE8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2 878 999,3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2 727 991,3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151 008,0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2C1A38">
        <w:trPr>
          <w:trHeight w:val="24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600 000,0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600 000,0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2C1A38">
        <w:trPr>
          <w:trHeight w:val="24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2C1A38">
        <w:trPr>
          <w:trHeight w:val="24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2C1A38">
        <w:trPr>
          <w:trHeight w:val="24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2C1A38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2C1A38">
        <w:trPr>
          <w:trHeight w:val="1144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4D7CE8">
            <w:pPr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4 834 183,6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3 937 991,3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896 192,3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C9" w:rsidRPr="002C1A38" w:rsidRDefault="002C1A38" w:rsidP="00747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«Ливневая (дождевая) канализация в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Витязево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заказчика» 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060600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67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06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67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06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67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06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67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06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67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06E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Pr="00E90305" w:rsidRDefault="007471C9" w:rsidP="007471C9">
            <w:pPr>
              <w:jc w:val="center"/>
              <w:rPr>
                <w:b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Pr="00E90305" w:rsidRDefault="007471C9" w:rsidP="007471C9">
            <w:pPr>
              <w:jc w:val="center"/>
              <w:rPr>
                <w:b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«Строительство ливневой канализации в городе-курорте Анапа»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66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6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66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96514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F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2F59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91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50 000,0</w:t>
            </w:r>
          </w:p>
        </w:tc>
        <w:tc>
          <w:tcPr>
            <w:tcW w:w="464" w:type="pct"/>
          </w:tcPr>
          <w:p w:rsidR="007471C9" w:rsidRPr="00E90305" w:rsidRDefault="007471C9" w:rsidP="007471C9">
            <w:pPr>
              <w:jc w:val="center"/>
              <w:rPr>
                <w:b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50 000,0</w:t>
            </w:r>
          </w:p>
        </w:tc>
        <w:tc>
          <w:tcPr>
            <w:tcW w:w="464" w:type="pct"/>
          </w:tcPr>
          <w:p w:rsidR="007471C9" w:rsidRPr="00E90305" w:rsidRDefault="007471C9" w:rsidP="007471C9">
            <w:pPr>
              <w:jc w:val="center"/>
              <w:rPr>
                <w:b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00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«Реконструкция очистных сооружений водопровода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город-курорт Анапа Краснодарского края с увеличением мощности до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100 тыс. м</w:t>
            </w:r>
            <w:r w:rsidRPr="006445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7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267 077,5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ind w:left="-104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116 577,5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7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7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1 084 183,1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ind w:left="-104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/>
                <w:sz w:val="24"/>
                <w:szCs w:val="24"/>
              </w:rPr>
              <w:t>00 000,0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84 183,1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3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7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50F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491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7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1 351 260,6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ind w:left="-104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1 150 500</w:t>
            </w: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200 760,6</w:t>
            </w:r>
          </w:p>
        </w:tc>
        <w:tc>
          <w:tcPr>
            <w:tcW w:w="464" w:type="pct"/>
          </w:tcPr>
          <w:p w:rsidR="007471C9" w:rsidRPr="00E90305" w:rsidRDefault="007471C9" w:rsidP="007471C9">
            <w:pPr>
              <w:jc w:val="center"/>
              <w:rPr>
                <w:b/>
              </w:rPr>
            </w:pPr>
            <w:r w:rsidRPr="00E903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строительство канализации в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Благовеще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нской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FF6A07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FF6A07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37124C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 xml:space="preserve">МКУ «Единая служба заказчика» 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57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25B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D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25B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C7E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D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b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b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схемы ливневой канализации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город-курорт Анапа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ст-цы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с. Витязево) Краснодарского края»</w:t>
            </w:r>
          </w:p>
          <w:p w:rsidR="00BA7F1E" w:rsidRPr="006445C6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42 000,0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25B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42 000,0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D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разработка 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) схемы ливневой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 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12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12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9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1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2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b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b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«Водоп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 на земельных участках, не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водоснабжением в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Заря,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. Рассвет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. Юбилейный)»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1E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464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8 000,0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8 000,0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CAC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и бурение артезианских скважин, водозаборные сооружения в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CAC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E2CAC">
              <w:rPr>
                <w:rFonts w:ascii="Times New Roman" w:hAnsi="Times New Roman" w:cs="Times New Roman"/>
                <w:sz w:val="24"/>
                <w:szCs w:val="24"/>
              </w:rPr>
              <w:t xml:space="preserve">. Чекон </w:t>
            </w:r>
            <w:proofErr w:type="spellStart"/>
            <w:r w:rsidRPr="006E2CAC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E2CA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7F1E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1E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1E" w:rsidRPr="006445C6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b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Главная канализационная насосная станция и коллектор № 22 по </w:t>
            </w:r>
            <w:r w:rsidR="00BA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4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 Северной г. Анапы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7F1E" w:rsidRPr="006445C6" w:rsidRDefault="00BA7F1E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7 499,6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7 499,6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F422A3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A3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2A3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2A3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14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0D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A3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5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7 499,6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7 499,6</w:t>
            </w:r>
          </w:p>
        </w:tc>
        <w:tc>
          <w:tcPr>
            <w:tcW w:w="464" w:type="pct"/>
          </w:tcPr>
          <w:p w:rsidR="007471C9" w:rsidRPr="00851FF3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F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Реконструкция очистных сооружений канализации «Анапа»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343EC" w:rsidRDefault="00BA7F1E" w:rsidP="007471C9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2 721 826,0</w:t>
            </w:r>
          </w:p>
        </w:tc>
        <w:tc>
          <w:tcPr>
            <w:tcW w:w="464" w:type="pct"/>
          </w:tcPr>
          <w:p w:rsidR="007471C9" w:rsidRPr="006343EC" w:rsidRDefault="00BA7F1E" w:rsidP="00747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2 708 216,8</w:t>
            </w:r>
          </w:p>
        </w:tc>
        <w:tc>
          <w:tcPr>
            <w:tcW w:w="462" w:type="pct"/>
          </w:tcPr>
          <w:p w:rsidR="007471C9" w:rsidRPr="006343EC" w:rsidRDefault="00BA7F1E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13 609,2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FF6A07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471C9" w:rsidRPr="003352A9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A9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A9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788 196,0</w:t>
            </w:r>
          </w:p>
        </w:tc>
        <w:tc>
          <w:tcPr>
            <w:tcW w:w="464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EC">
              <w:rPr>
                <w:rFonts w:ascii="Times New Roman" w:hAnsi="Times New Roman"/>
                <w:sz w:val="24"/>
                <w:szCs w:val="24"/>
              </w:rPr>
              <w:t>784 255,0</w:t>
            </w:r>
          </w:p>
        </w:tc>
        <w:tc>
          <w:tcPr>
            <w:tcW w:w="462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3 941,0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281 885,9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B73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343EC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EC">
              <w:rPr>
                <w:rFonts w:ascii="Times New Roman" w:hAnsi="Times New Roman" w:cs="Times New Roman"/>
                <w:sz w:val="24"/>
                <w:szCs w:val="24"/>
              </w:rPr>
              <w:t>281 885,9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60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B73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12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60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B73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12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60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B73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12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BA7F1E" w:rsidP="00BA7F1E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3 791 907,9</w:t>
            </w:r>
          </w:p>
        </w:tc>
        <w:tc>
          <w:tcPr>
            <w:tcW w:w="464" w:type="pct"/>
          </w:tcPr>
          <w:p w:rsidR="007471C9" w:rsidRPr="006445C6" w:rsidRDefault="00BA7F1E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3 492 471,8</w:t>
            </w:r>
          </w:p>
        </w:tc>
        <w:tc>
          <w:tcPr>
            <w:tcW w:w="462" w:type="pct"/>
          </w:tcPr>
          <w:p w:rsidR="007471C9" w:rsidRPr="006445C6" w:rsidRDefault="00BA7F1E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299 436,1</w:t>
            </w:r>
          </w:p>
        </w:tc>
        <w:tc>
          <w:tcPr>
            <w:tcW w:w="464" w:type="pct"/>
          </w:tcPr>
          <w:p w:rsidR="007471C9" w:rsidRPr="00093D4C" w:rsidRDefault="007471C9" w:rsidP="007471C9">
            <w:pPr>
              <w:jc w:val="center"/>
              <w:rPr>
                <w:b/>
              </w:rPr>
            </w:pPr>
            <w:r w:rsidRPr="00093D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pct"/>
            <w:vMerge w:val="restart"/>
          </w:tcPr>
          <w:p w:rsidR="007471C9" w:rsidRPr="00FF6A07" w:rsidRDefault="007471C9" w:rsidP="007471C9">
            <w:pPr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6A0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очистных сооружений канализации «Благовещенской»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FF6A0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132 875,4</w:t>
            </w:r>
          </w:p>
        </w:tc>
        <w:tc>
          <w:tcPr>
            <w:tcW w:w="464" w:type="pct"/>
          </w:tcPr>
          <w:p w:rsidR="007471C9" w:rsidRPr="00FF6A07" w:rsidRDefault="007471C9" w:rsidP="00747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07">
              <w:rPr>
                <w:rFonts w:ascii="Times New Roman" w:hAnsi="Times New Roman"/>
                <w:sz w:val="24"/>
                <w:szCs w:val="24"/>
              </w:rPr>
              <w:t>132 211,0</w:t>
            </w:r>
          </w:p>
        </w:tc>
        <w:tc>
          <w:tcPr>
            <w:tcW w:w="462" w:type="pct"/>
          </w:tcPr>
          <w:p w:rsidR="007471C9" w:rsidRPr="00FF6A0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664,4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FF6A07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FF6A07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FF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7471C9" w:rsidRPr="0086031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34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A56F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FF6A07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132 875,4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132 211,0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664,4</w:t>
            </w:r>
          </w:p>
        </w:tc>
        <w:tc>
          <w:tcPr>
            <w:tcW w:w="464" w:type="pct"/>
          </w:tcPr>
          <w:p w:rsidR="007471C9" w:rsidRPr="00093D4C" w:rsidRDefault="007471C9" w:rsidP="007471C9">
            <w:pPr>
              <w:jc w:val="center"/>
              <w:rPr>
                <w:b/>
              </w:rPr>
            </w:pPr>
            <w:r w:rsidRPr="00093D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194"/>
        </w:trPr>
        <w:tc>
          <w:tcPr>
            <w:tcW w:w="232" w:type="pct"/>
            <w:vMerge w:val="restar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33" w:type="pct"/>
            <w:vMerge w:val="restart"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60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коллектора канализации «Сукко»</w:t>
            </w: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3B6001" w:rsidRDefault="00BA7F1E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54 478,4</w:t>
            </w:r>
          </w:p>
        </w:tc>
        <w:tc>
          <w:tcPr>
            <w:tcW w:w="464" w:type="pct"/>
          </w:tcPr>
          <w:p w:rsidR="007471C9" w:rsidRPr="003B6001" w:rsidRDefault="00BA7F1E" w:rsidP="007471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52 851,0</w:t>
            </w:r>
          </w:p>
        </w:tc>
        <w:tc>
          <w:tcPr>
            <w:tcW w:w="462" w:type="pct"/>
          </w:tcPr>
          <w:p w:rsidR="007471C9" w:rsidRPr="003B6001" w:rsidRDefault="00BA7F1E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1 627,4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3B6001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471C9" w:rsidRPr="003B6001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</w:p>
          <w:p w:rsidR="007471C9" w:rsidRPr="003B6001" w:rsidRDefault="007471C9" w:rsidP="007471C9">
            <w:pPr>
              <w:widowControl w:val="0"/>
              <w:autoSpaceDE w:val="0"/>
              <w:autoSpaceDN w:val="0"/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</w:p>
          <w:p w:rsidR="007471C9" w:rsidRPr="003B6001" w:rsidRDefault="007471C9" w:rsidP="007471C9">
            <w:pPr>
              <w:ind w:left="-105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под-пункт</w:t>
            </w:r>
            <w:proofErr w:type="gramEnd"/>
          </w:p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7471C9" w:rsidRPr="003B6001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1</w:t>
            </w:r>
          </w:p>
          <w:p w:rsidR="007471C9" w:rsidRPr="003B6001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001">
              <w:rPr>
                <w:rFonts w:ascii="Times New Roman" w:hAnsi="Times New Roman" w:cs="Times New Roman"/>
                <w:sz w:val="24"/>
                <w:szCs w:val="24"/>
              </w:rPr>
              <w:br/>
              <w:t>ла 2,</w:t>
            </w:r>
          </w:p>
          <w:p w:rsidR="007471C9" w:rsidRPr="003B6001" w:rsidRDefault="007471C9" w:rsidP="007471C9">
            <w:pPr>
              <w:ind w:left="-109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7471C9" w:rsidRPr="003B6001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 2.4</w:t>
            </w:r>
          </w:p>
          <w:p w:rsidR="007471C9" w:rsidRPr="003B6001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  <w:p w:rsidR="00BA7F1E" w:rsidRPr="003B6001" w:rsidRDefault="00BA7F1E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115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8 362,7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8 362,7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118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264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268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3B6001" w:rsidTr="00C61211">
        <w:trPr>
          <w:trHeight w:val="244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3B6001" w:rsidRDefault="007471C9" w:rsidP="007471C9">
            <w:pPr>
              <w:jc w:val="center"/>
            </w:pPr>
            <w:r w:rsidRPr="003B60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3B6001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3B6001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3B6001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3B6001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3B6001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3B6001" w:rsidRDefault="00BA7F1E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62 841,1</w:t>
            </w:r>
          </w:p>
        </w:tc>
        <w:tc>
          <w:tcPr>
            <w:tcW w:w="464" w:type="pct"/>
          </w:tcPr>
          <w:p w:rsidR="007471C9" w:rsidRPr="003B6001" w:rsidRDefault="00BA7F1E" w:rsidP="007471C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52 851,0</w:t>
            </w:r>
          </w:p>
        </w:tc>
        <w:tc>
          <w:tcPr>
            <w:tcW w:w="462" w:type="pct"/>
          </w:tcPr>
          <w:p w:rsidR="007471C9" w:rsidRPr="003B6001" w:rsidRDefault="00BA7F1E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9 990,1</w:t>
            </w:r>
          </w:p>
        </w:tc>
        <w:tc>
          <w:tcPr>
            <w:tcW w:w="464" w:type="pct"/>
          </w:tcPr>
          <w:p w:rsidR="007471C9" w:rsidRPr="00093D4C" w:rsidRDefault="007471C9" w:rsidP="007471C9">
            <w:pPr>
              <w:jc w:val="center"/>
              <w:rPr>
                <w:b/>
              </w:rPr>
            </w:pPr>
            <w:r w:rsidRPr="003B60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17"/>
        </w:trPr>
        <w:tc>
          <w:tcPr>
            <w:tcW w:w="5000" w:type="pct"/>
            <w:gridSpan w:val="12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Задача муниципальной программы – развитие социальной инфраструктуры муниципального образования город-курорт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</w:p>
        </w:tc>
      </w:tr>
      <w:tr w:rsidR="007471C9" w:rsidRPr="006445C6" w:rsidTr="00C61211">
        <w:trPr>
          <w:trHeight w:val="647"/>
        </w:trPr>
        <w:tc>
          <w:tcPr>
            <w:tcW w:w="23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8" w:type="pct"/>
            <w:gridSpan w:val="11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Мероприятия,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зуемые в рамках проектной части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проектно-сметной документации и осуществление строительства объектов образования, дошкольного образования, культуры и спорта»</w:t>
            </w:r>
          </w:p>
        </w:tc>
      </w:tr>
      <w:tr w:rsidR="007471C9" w:rsidRPr="006445C6" w:rsidTr="00C61211">
        <w:trPr>
          <w:trHeight w:val="416"/>
        </w:trPr>
        <w:tc>
          <w:tcPr>
            <w:tcW w:w="5000" w:type="pct"/>
            <w:gridSpan w:val="12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Объекты дошкольного образования</w:t>
            </w: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по адресу: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Крымская, 17»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E72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E72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E72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E72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E72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79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96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73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 xml:space="preserve">«Детский сад на 280 мест по адресу: Краснодарский край, </w:t>
            </w:r>
            <w:proofErr w:type="spellStart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 xml:space="preserve"> район, </w:t>
            </w:r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с. </w:t>
            </w:r>
            <w:proofErr w:type="spellStart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Цибанобалка</w:t>
            </w:r>
            <w:proofErr w:type="spellEnd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, ул. Строите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</w:r>
            <w:proofErr w:type="spellStart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льная</w:t>
            </w:r>
            <w:proofErr w:type="spellEnd"/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, д. 28»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  <w:vAlign w:val="center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35 000,1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35 000,1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7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85A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B0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85A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B0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8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85A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B0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85A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B0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85A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B0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35 000,1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35 000,1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по адресу: 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Благодатная»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B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140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47" w:right="-101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B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140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B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140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B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140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на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300 мест по адресу: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Кубанская, 15»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52B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CB4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52B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CB4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52B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CB4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F32F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B40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F32F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B40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68478E" w:rsidRPr="006445C6" w:rsidRDefault="0068478E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на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280 мест: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пос. Суворов-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кесский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Пушкина, 2 Б»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proofErr w:type="spellEnd"/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B67D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по адресу: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. Рассвет,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Кубанская, 26»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A33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564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78"/>
        </w:trPr>
        <w:tc>
          <w:tcPr>
            <w:tcW w:w="5000" w:type="pct"/>
            <w:gridSpan w:val="12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Объекты образования</w:t>
            </w:r>
          </w:p>
        </w:tc>
      </w:tr>
      <w:tr w:rsidR="007471C9" w:rsidRPr="006445C6" w:rsidTr="00C61211">
        <w:trPr>
          <w:trHeight w:val="299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</w:t>
            </w:r>
            <w:proofErr w:type="spellStart"/>
            <w:proofErr w:type="gram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общеобра-зовательная</w:t>
            </w:r>
            <w:proofErr w:type="spellEnd"/>
            <w:proofErr w:type="gram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школа на 1550 мест по адресу: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г. Анапа,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Ленина, 191»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5B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1.1.3</w:t>
            </w:r>
          </w:p>
          <w:p w:rsidR="007471C9" w:rsidRPr="0086031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1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1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1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70 411,3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70 411,3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5B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1 152,5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1 152,5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55B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2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F58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2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F58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F58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638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ind w:left="-10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81 563,8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E95EF4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81 563,8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11"/>
        </w:trPr>
        <w:tc>
          <w:tcPr>
            <w:tcW w:w="232" w:type="pct"/>
            <w:vMerge w:val="restar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строительство МБОУ СОШ № 31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им. В. Кривоноса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на 1550 мест, расположенной по адресу: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Советская, 112»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592F05" w:rsidRDefault="0068478E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91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1.1.3</w:t>
            </w:r>
          </w:p>
          <w:p w:rsidR="007471C9" w:rsidRPr="00EE3F7C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ind w:left="-109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8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05">
              <w:rPr>
                <w:rFonts w:ascii="Times New Roman" w:hAnsi="Times New Roman" w:cs="Times New Roman"/>
                <w:sz w:val="24"/>
                <w:szCs w:val="24"/>
              </w:rPr>
              <w:t>91 350,6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91 350</w:t>
            </w:r>
            <w:r w:rsidRPr="00592F0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91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26 100,2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26 100,2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91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592F0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91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1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D60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8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D60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F7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83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117 450,8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b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117 450,8</w:t>
            </w:r>
          </w:p>
        </w:tc>
        <w:tc>
          <w:tcPr>
            <w:tcW w:w="464" w:type="pct"/>
          </w:tcPr>
          <w:p w:rsidR="007471C9" w:rsidRPr="00774E01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E0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87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«Школа на 1100 учащихся на территории МБОУ СОШ № 9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город-курорт Анапа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Ломакина Алексея Яковлевича, расположенной по адресу: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пос. Виноградный,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Горького, 22»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444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12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2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444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28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444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7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444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8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444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443A7E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7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443A7E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7E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59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Pr="00CF64B0" w:rsidRDefault="007471C9" w:rsidP="007471C9">
            <w:pPr>
              <w:jc w:val="center"/>
              <w:rPr>
                <w:b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Pr="00CF64B0" w:rsidRDefault="007471C9" w:rsidP="007471C9">
            <w:pPr>
              <w:jc w:val="center"/>
              <w:rPr>
                <w:b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1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«МБОУ ООШ № 21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им. В.Е.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по адресу: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Садовая, 55»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 пункта 2</w:t>
            </w:r>
          </w:p>
          <w:p w:rsidR="007471C9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3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1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C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202F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7471C9" w:rsidRPr="00CF64B0" w:rsidRDefault="007471C9" w:rsidP="007471C9">
            <w:pPr>
              <w:jc w:val="center"/>
              <w:rPr>
                <w:b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464" w:type="pct"/>
          </w:tcPr>
          <w:p w:rsidR="007471C9" w:rsidRPr="00CF64B0" w:rsidRDefault="007471C9" w:rsidP="007471C9">
            <w:pPr>
              <w:jc w:val="center"/>
              <w:rPr>
                <w:b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6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</w:t>
            </w:r>
            <w:proofErr w:type="spellStart"/>
            <w:proofErr w:type="gram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общеобра-зовательная</w:t>
            </w:r>
            <w:proofErr w:type="spellEnd"/>
            <w:proofErr w:type="gram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школа на 400 мест по адресу: Краснодарский край,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. Рассвет,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Набережная, 17»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1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46A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2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2F6930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Pr="002F6930" w:rsidRDefault="007471C9" w:rsidP="007471C9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2F6930" w:rsidRDefault="007471C9" w:rsidP="007471C9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2F6930" w:rsidRDefault="007471C9" w:rsidP="007471C9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Pr="002F6930" w:rsidRDefault="007471C9" w:rsidP="007471C9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30" w:rsidRPr="006445C6" w:rsidTr="00C61211">
        <w:trPr>
          <w:trHeight w:val="260"/>
        </w:trPr>
        <w:tc>
          <w:tcPr>
            <w:tcW w:w="232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2F6930" w:rsidRPr="006445C6" w:rsidRDefault="002F6930" w:rsidP="002F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2F6930" w:rsidRPr="002F6930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2F6930" w:rsidRPr="002F6930" w:rsidRDefault="002F6930" w:rsidP="002F6930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2F6930" w:rsidRPr="002F6930" w:rsidRDefault="002F6930" w:rsidP="002F6930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2F6930" w:rsidRPr="002F6930" w:rsidRDefault="002F6930" w:rsidP="002F6930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2F6930" w:rsidRPr="002F6930" w:rsidRDefault="002F6930" w:rsidP="002F6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2F6930" w:rsidRPr="006445C6" w:rsidRDefault="002F6930" w:rsidP="002F6930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2F6930" w:rsidRPr="006445C6" w:rsidRDefault="002F6930" w:rsidP="002F6930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2F6930" w:rsidRPr="006445C6" w:rsidRDefault="002F6930" w:rsidP="002F693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30" w:rsidRPr="006445C6" w:rsidTr="00C61211">
        <w:trPr>
          <w:trHeight w:val="264"/>
        </w:trPr>
        <w:tc>
          <w:tcPr>
            <w:tcW w:w="232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2F6930" w:rsidRPr="006445C6" w:rsidRDefault="002F6930" w:rsidP="002F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2F6930" w:rsidRPr="002F6930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2F6930" w:rsidRPr="002F6930" w:rsidRDefault="002F6930" w:rsidP="002F6930">
            <w:pPr>
              <w:jc w:val="center"/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2F6930" w:rsidRPr="002F6930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3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2F6930" w:rsidRDefault="002F6930" w:rsidP="002F6930">
            <w:pPr>
              <w:jc w:val="center"/>
            </w:pPr>
            <w:r w:rsidRPr="00FB4E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2F6930" w:rsidRPr="006445C6" w:rsidRDefault="002F6930" w:rsidP="002F6930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2F6930" w:rsidRPr="006445C6" w:rsidRDefault="002F6930" w:rsidP="002F6930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2F6930" w:rsidRPr="006445C6" w:rsidRDefault="002F6930" w:rsidP="002F693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2F6930" w:rsidRPr="006445C6" w:rsidRDefault="002F6930" w:rsidP="002F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4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Pr="00CF64B0" w:rsidRDefault="007471C9" w:rsidP="007471C9">
            <w:pPr>
              <w:jc w:val="center"/>
              <w:rPr>
                <w:b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4B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МБОУ СОШ № 1 им. Н. М. </w:t>
            </w:r>
            <w:proofErr w:type="spellStart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Самбурова</w:t>
            </w:r>
            <w:proofErr w:type="spellEnd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расположенной по адресу: г. Анапа, ул. </w:t>
            </w:r>
            <w:proofErr w:type="spellStart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Самбурова</w:t>
            </w:r>
            <w:proofErr w:type="spellEnd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7667E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sz w:val="24"/>
                <w:szCs w:val="24"/>
              </w:rPr>
              <w:t>9 296,9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7667E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sz w:val="24"/>
                <w:szCs w:val="24"/>
              </w:rPr>
              <w:t>9 296,9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1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632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B3B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632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B3B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2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632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B3B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632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B3B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632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B3B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2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b/>
                <w:sz w:val="24"/>
                <w:szCs w:val="24"/>
              </w:rPr>
              <w:t>9 296,9</w:t>
            </w:r>
          </w:p>
        </w:tc>
        <w:tc>
          <w:tcPr>
            <w:tcW w:w="464" w:type="pct"/>
          </w:tcPr>
          <w:p w:rsidR="007471C9" w:rsidRPr="00941F7F" w:rsidRDefault="007471C9" w:rsidP="007471C9">
            <w:pPr>
              <w:jc w:val="center"/>
              <w:rPr>
                <w:b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941F7F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9 296,9</w:t>
            </w:r>
          </w:p>
        </w:tc>
        <w:tc>
          <w:tcPr>
            <w:tcW w:w="464" w:type="pct"/>
          </w:tcPr>
          <w:p w:rsidR="007471C9" w:rsidRPr="00941F7F" w:rsidRDefault="007471C9" w:rsidP="007471C9">
            <w:pPr>
              <w:jc w:val="center"/>
              <w:rPr>
                <w:b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vMerge w:val="restart"/>
          </w:tcPr>
          <w:p w:rsidR="007471C9" w:rsidRPr="007667E7" w:rsidRDefault="007471C9" w:rsidP="00747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актового зала и учебные мастерские МАОУ «КШ», </w:t>
            </w:r>
          </w:p>
          <w:p w:rsidR="007471C9" w:rsidRPr="007667E7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sz w:val="24"/>
                <w:szCs w:val="24"/>
              </w:rPr>
              <w:t>расположенного по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адресу: </w:t>
            </w:r>
          </w:p>
          <w:p w:rsidR="007471C9" w:rsidRPr="007667E7" w:rsidRDefault="007471C9" w:rsidP="00747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Пятихатки,</w:t>
            </w:r>
          </w:p>
          <w:p w:rsidR="007471C9" w:rsidRPr="006445C6" w:rsidRDefault="007471C9" w:rsidP="007471C9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Джеметинская</w:t>
            </w:r>
            <w:proofErr w:type="spellEnd"/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6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7667E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sz w:val="24"/>
                <w:szCs w:val="24"/>
              </w:rPr>
              <w:t>9 168,2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7667E7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168,2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11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A97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4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A97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4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2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A97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4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0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A97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4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A978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B4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2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47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7">
              <w:rPr>
                <w:rFonts w:ascii="Times New Roman" w:hAnsi="Times New Roman" w:cs="Times New Roman"/>
                <w:b/>
                <w:sz w:val="24"/>
                <w:szCs w:val="24"/>
              </w:rPr>
              <w:t>9 168,2</w:t>
            </w:r>
          </w:p>
        </w:tc>
        <w:tc>
          <w:tcPr>
            <w:tcW w:w="464" w:type="pct"/>
          </w:tcPr>
          <w:p w:rsidR="007471C9" w:rsidRPr="00941F7F" w:rsidRDefault="007471C9" w:rsidP="007471C9">
            <w:pPr>
              <w:jc w:val="center"/>
              <w:rPr>
                <w:b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941F7F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9 168,2</w:t>
            </w:r>
          </w:p>
        </w:tc>
        <w:tc>
          <w:tcPr>
            <w:tcW w:w="464" w:type="pct"/>
          </w:tcPr>
          <w:p w:rsidR="007471C9" w:rsidRPr="00941F7F" w:rsidRDefault="007471C9" w:rsidP="007471C9">
            <w:pPr>
              <w:jc w:val="center"/>
              <w:rPr>
                <w:b/>
              </w:rPr>
            </w:pPr>
            <w:r w:rsidRPr="00941F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410"/>
        </w:trPr>
        <w:tc>
          <w:tcPr>
            <w:tcW w:w="5000" w:type="pct"/>
            <w:gridSpan w:val="12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Объекты спорта</w:t>
            </w:r>
          </w:p>
        </w:tc>
      </w:tr>
      <w:tr w:rsidR="007471C9" w:rsidRPr="006445C6" w:rsidTr="00C61211">
        <w:trPr>
          <w:trHeight w:val="299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«Малобюджетный спортивный зал» по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адресу: Краснодарский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ст. Гостагаевская,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Лозовая, 2»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464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A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70E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22 000,0</w:t>
            </w:r>
          </w:p>
          <w:p w:rsidR="0068478E" w:rsidRPr="00C71D69" w:rsidRDefault="0068478E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22 000,0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38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«Малобюджетный спортивный зал» по адресу: </w:t>
            </w:r>
            <w:proofErr w:type="gram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дарский</w:t>
            </w:r>
            <w:proofErr w:type="spellEnd"/>
            <w:proofErr w:type="gram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край,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г. Анапа,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Владимирская, 146а»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ла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  <w:p w:rsidR="0068478E" w:rsidRPr="006445C6" w:rsidRDefault="0068478E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9 183,8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9 183,8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44B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868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2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44B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868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0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44B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868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1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44B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F1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3868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1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44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11 183,8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11 183,8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«Универсальный спортивный комплекс в с. Витязево,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Тополиная, 4»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5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A0A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13 500,0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13 500,0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pct"/>
            <w:vMerge w:val="restart"/>
          </w:tcPr>
          <w:p w:rsidR="007471C9" w:rsidRPr="00211924" w:rsidRDefault="007471C9" w:rsidP="007471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Универсальный спортивный комплекс (зал) площадью до 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кв. м на территории МБОУ СОШ № 24 им. А.С. Паша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5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EE3F7C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842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8 500,0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8 500,0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02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Универсальный спортивный комплекс в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90B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90B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90B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90B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EE3F7C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346378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8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5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346378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8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B11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9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c>
          <w:tcPr>
            <w:tcW w:w="5000" w:type="pct"/>
            <w:gridSpan w:val="12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Объекты культуры</w:t>
            </w:r>
          </w:p>
        </w:tc>
      </w:tr>
      <w:tr w:rsidR="007471C9" w:rsidRPr="006445C6" w:rsidTr="00C61211">
        <w:trPr>
          <w:trHeight w:val="299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на 250 мест по адресу: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Джигинка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Октябрьская, 49»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9250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1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93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64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pct"/>
            <w:vMerge w:val="restart"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на 250 зрительских мест», расположенного по адресу: Краснодарский край,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Совхозная, д. 17»</w:t>
            </w: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Pr="008F295A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A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121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8F295A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5A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309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08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7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4C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7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66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2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435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92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«Дома культуры «Алексеевский»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</w:p>
          <w:p w:rsidR="007471C9" w:rsidRPr="009507E9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</w:t>
            </w:r>
          </w:p>
          <w:p w:rsidR="007471C9" w:rsidRPr="006445C6" w:rsidRDefault="007471C9" w:rsidP="007471C9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8C26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147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8F385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55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8F3855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55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321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51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471C9" w:rsidRPr="006445C6" w:rsidRDefault="007471C9" w:rsidP="00747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ул. Октябрьская, 18б»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05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35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ED370A" w:rsidRDefault="007471C9" w:rsidP="007471C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0A">
              <w:rPr>
                <w:rFonts w:ascii="Times New Roman" w:hAnsi="Times New Roman"/>
                <w:sz w:val="24"/>
                <w:szCs w:val="24"/>
              </w:rPr>
              <w:t>управление капитального</w:t>
            </w:r>
          </w:p>
          <w:p w:rsidR="007471C9" w:rsidRDefault="007471C9" w:rsidP="007471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EE3F7C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7C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05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35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05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35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05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35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405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A35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Pr="00C044C3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044C3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10 000,0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51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673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и библиотека по адресу: </w:t>
            </w:r>
            <w:proofErr w:type="spellStart"/>
            <w:r w:rsidRPr="00D43673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D4367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Гай-</w:t>
            </w:r>
            <w:proofErr w:type="spellStart"/>
            <w:r w:rsidRPr="00D43673">
              <w:rPr>
                <w:rFonts w:ascii="Times New Roman" w:hAnsi="Times New Roman" w:cs="Times New Roman"/>
                <w:sz w:val="24"/>
                <w:szCs w:val="24"/>
              </w:rPr>
              <w:t>Кодзор</w:t>
            </w:r>
            <w:proofErr w:type="spellEnd"/>
            <w:r w:rsidRPr="00D43673">
              <w:rPr>
                <w:rFonts w:ascii="Times New Roman" w:hAnsi="Times New Roman" w:cs="Times New Roman"/>
                <w:sz w:val="24"/>
                <w:szCs w:val="24"/>
              </w:rPr>
              <w:t xml:space="preserve"> по ул. Шаумяна/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673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410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410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410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ED370A" w:rsidRDefault="007471C9" w:rsidP="007471C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0A">
              <w:rPr>
                <w:rFonts w:ascii="Times New Roman" w:hAnsi="Times New Roman"/>
                <w:sz w:val="24"/>
                <w:szCs w:val="24"/>
              </w:rPr>
              <w:t>управление капитального</w:t>
            </w:r>
          </w:p>
          <w:p w:rsidR="007471C9" w:rsidRPr="006445C6" w:rsidRDefault="007471C9" w:rsidP="007471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652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b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51"/>
        </w:trPr>
        <w:tc>
          <w:tcPr>
            <w:tcW w:w="232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3" w:type="pct"/>
            <w:vMerge w:val="restart"/>
          </w:tcPr>
          <w:p w:rsidR="007471C9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0358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по адресу: г. Анапа, 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358">
              <w:rPr>
                <w:rFonts w:ascii="Times New Roman" w:hAnsi="Times New Roman" w:cs="Times New Roman"/>
                <w:sz w:val="24"/>
                <w:szCs w:val="24"/>
              </w:rPr>
              <w:t>ул. Северная, 113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7F68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F68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7F68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7F68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7471C9" w:rsidRPr="00ED370A" w:rsidRDefault="007471C9" w:rsidP="007471C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0A">
              <w:rPr>
                <w:rFonts w:ascii="Times New Roman" w:hAnsi="Times New Roman"/>
                <w:sz w:val="24"/>
                <w:szCs w:val="24"/>
              </w:rPr>
              <w:t>управление капитального</w:t>
            </w:r>
          </w:p>
          <w:p w:rsidR="007471C9" w:rsidRDefault="007471C9" w:rsidP="007471C9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4C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322" w:type="pct"/>
            <w:vMerge w:val="restart"/>
          </w:tcPr>
          <w:p w:rsidR="007471C9" w:rsidRDefault="007471C9" w:rsidP="007471C9">
            <w:pPr>
              <w:ind w:left="-109" w:right="-101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471C9" w:rsidRPr="00060600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7471C9" w:rsidRPr="006445C6" w:rsidRDefault="007471C9" w:rsidP="007471C9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C33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4C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561A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003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7471C9" w:rsidRDefault="007471C9" w:rsidP="007471C9">
            <w:pPr>
              <w:jc w:val="center"/>
            </w:pPr>
            <w:r w:rsidRPr="00D11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1C9" w:rsidRPr="006445C6" w:rsidTr="00C61211">
        <w:trPr>
          <w:trHeight w:val="245"/>
        </w:trPr>
        <w:tc>
          <w:tcPr>
            <w:tcW w:w="23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7471C9" w:rsidRPr="006445C6" w:rsidRDefault="007471C9" w:rsidP="00747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7471C9" w:rsidRDefault="007471C9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30 000,0</w:t>
            </w:r>
          </w:p>
          <w:p w:rsidR="00E123A7" w:rsidRPr="00C71D69" w:rsidRDefault="00E123A7" w:rsidP="0074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7471C9" w:rsidRPr="00C71D69" w:rsidRDefault="007471C9" w:rsidP="00747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7471C9" w:rsidRPr="006445C6" w:rsidRDefault="007471C9" w:rsidP="007471C9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7471C9" w:rsidRPr="006445C6" w:rsidRDefault="007471C9" w:rsidP="007471C9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7471C9" w:rsidRPr="006445C6" w:rsidRDefault="007471C9" w:rsidP="007471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7471C9" w:rsidRPr="006445C6" w:rsidRDefault="007471C9" w:rsidP="0074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F67022">
        <w:trPr>
          <w:trHeight w:val="174"/>
        </w:trPr>
        <w:tc>
          <w:tcPr>
            <w:tcW w:w="232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833" w:type="pct"/>
            <w:vMerge w:val="restart"/>
          </w:tcPr>
          <w:p w:rsidR="00F67022" w:rsidRPr="006445C6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22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в селе </w:t>
            </w:r>
            <w:proofErr w:type="spellStart"/>
            <w:r w:rsidRPr="00F6702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Pr="00F6702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F67022" w:rsidRPr="00E123A7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7">
              <w:rPr>
                <w:rFonts w:ascii="Times New Roman" w:hAnsi="Times New Roman" w:cs="Times New Roman"/>
                <w:sz w:val="24"/>
                <w:szCs w:val="24"/>
              </w:rPr>
              <w:t>7 533,2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22">
              <w:rPr>
                <w:rFonts w:ascii="Times New Roman" w:hAnsi="Times New Roman" w:cs="Times New Roman"/>
                <w:sz w:val="24"/>
                <w:szCs w:val="24"/>
              </w:rPr>
              <w:t>7 533,2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2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F67022" w:rsidRPr="00E123A7" w:rsidRDefault="00E123A7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F67022" w:rsidRPr="00E123A7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E123A7" w:rsidRDefault="00E123A7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68"/>
        </w:trPr>
        <w:tc>
          <w:tcPr>
            <w:tcW w:w="232" w:type="pct"/>
            <w:vMerge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F67022" w:rsidRPr="00C71D69" w:rsidRDefault="00E123A7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7022" w:rsidRPr="00F67022">
              <w:rPr>
                <w:rFonts w:ascii="Times New Roman" w:hAnsi="Times New Roman" w:cs="Times New Roman"/>
                <w:b/>
                <w:sz w:val="24"/>
                <w:szCs w:val="24"/>
              </w:rPr>
              <w:t>7 533,2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C71D69" w:rsidRDefault="00E123A7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7022" w:rsidRPr="00F67022">
              <w:rPr>
                <w:rFonts w:ascii="Times New Roman" w:hAnsi="Times New Roman" w:cs="Times New Roman"/>
                <w:b/>
                <w:sz w:val="24"/>
                <w:szCs w:val="24"/>
              </w:rPr>
              <w:t>7 533,2</w:t>
            </w:r>
          </w:p>
        </w:tc>
        <w:tc>
          <w:tcPr>
            <w:tcW w:w="464" w:type="pct"/>
          </w:tcPr>
          <w:p w:rsidR="00F67022" w:rsidRPr="00C71D69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45"/>
        </w:trPr>
        <w:tc>
          <w:tcPr>
            <w:tcW w:w="5000" w:type="pct"/>
            <w:gridSpan w:val="12"/>
          </w:tcPr>
          <w:p w:rsidR="00F67022" w:rsidRPr="006445C6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 – строительство (реконструкция) автомобильных дорог</w:t>
            </w:r>
          </w:p>
        </w:tc>
      </w:tr>
      <w:tr w:rsidR="00F67022" w:rsidRPr="006445C6" w:rsidTr="00C61211">
        <w:tc>
          <w:tcPr>
            <w:tcW w:w="232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2" w:rsidRPr="006445C6" w:rsidRDefault="00F67022" w:rsidP="00F67022">
            <w:pPr>
              <w:ind w:hanging="70"/>
              <w:rPr>
                <w:rFonts w:ascii="Times New Roman" w:hAnsi="Times New Roman"/>
                <w:color w:val="000000" w:themeColor="text1"/>
                <w:sz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в рамках проектной части  «Р</w:t>
            </w:r>
            <w:r w:rsidRPr="006445C6">
              <w:rPr>
                <w:rFonts w:ascii="Times New Roman" w:hAnsi="Times New Roman"/>
                <w:color w:val="000000" w:themeColor="text1"/>
                <w:sz w:val="24"/>
              </w:rPr>
              <w:t>азвитие сети автомобильных дорог общего пользования местного значения»</w:t>
            </w:r>
          </w:p>
        </w:tc>
      </w:tr>
      <w:tr w:rsidR="00F67022" w:rsidRPr="006445C6" w:rsidTr="00C61211">
        <w:trPr>
          <w:trHeight w:val="299"/>
        </w:trPr>
        <w:tc>
          <w:tcPr>
            <w:tcW w:w="232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33" w:type="pct"/>
            <w:vMerge w:val="restart"/>
          </w:tcPr>
          <w:p w:rsidR="00F67022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объекта «Автомобильная дорога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упсехского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  <w:p w:rsidR="00F67022" w:rsidRPr="006445C6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шоссе в </w:t>
            </w:r>
          </w:p>
          <w:p w:rsidR="00F67022" w:rsidRPr="006445C6" w:rsidRDefault="00F67022" w:rsidP="00F6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г. Анапе»</w:t>
            </w: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строи-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дороги протяжен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r w:rsidRPr="006445C6">
              <w:rPr>
                <w:rFonts w:ascii="Times New Roman" w:hAnsi="Times New Roman" w:cs="Times New Roman"/>
                <w:sz w:val="24"/>
                <w:szCs w:val="24"/>
              </w:rPr>
              <w:t xml:space="preserve"> 3,251 км</w:t>
            </w:r>
          </w:p>
        </w:tc>
        <w:tc>
          <w:tcPr>
            <w:tcW w:w="326" w:type="pct"/>
            <w:vMerge w:val="restart"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24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</w:tcPr>
          <w:p w:rsidR="00F67022" w:rsidRPr="00ED370A" w:rsidRDefault="00F67022" w:rsidP="00F67022">
            <w:p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70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капитального</w:t>
            </w:r>
          </w:p>
          <w:p w:rsidR="00F67022" w:rsidRDefault="00F67022" w:rsidP="00F67022">
            <w:pPr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Pr="0064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«Единая служба заказчика»</w:t>
            </w:r>
          </w:p>
        </w:tc>
        <w:tc>
          <w:tcPr>
            <w:tcW w:w="322" w:type="pct"/>
            <w:vMerge w:val="restart"/>
          </w:tcPr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096D5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gramEnd"/>
          </w:p>
          <w:p w:rsidR="00F67022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F67022" w:rsidRPr="00060600" w:rsidRDefault="00F67022" w:rsidP="00F67022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пункта 2</w:t>
            </w:r>
          </w:p>
          <w:p w:rsidR="00F67022" w:rsidRPr="006445C6" w:rsidRDefault="00F67022" w:rsidP="00F67022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00">
              <w:rPr>
                <w:rFonts w:ascii="Times New Roman" w:hAnsi="Times New Roman" w:cs="Times New Roman"/>
                <w:sz w:val="24"/>
                <w:szCs w:val="24"/>
              </w:rPr>
              <w:t>раздела 2</w:t>
            </w:r>
          </w:p>
        </w:tc>
      </w:tr>
      <w:tr w:rsidR="00F67022" w:rsidRPr="006445C6" w:rsidTr="00C61211">
        <w:trPr>
          <w:trHeight w:val="156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3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3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3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B01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3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857BF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12A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3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857BF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464" w:type="pct"/>
          </w:tcPr>
          <w:p w:rsidR="00F67022" w:rsidRDefault="00F67022" w:rsidP="00F67022">
            <w:pPr>
              <w:jc w:val="center"/>
            </w:pPr>
            <w:r w:rsidRPr="00A12A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39"/>
        </w:trPr>
        <w:tc>
          <w:tcPr>
            <w:tcW w:w="232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 w:val="restart"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17" w:type="pct"/>
          </w:tcPr>
          <w:p w:rsidR="00F67022" w:rsidRPr="004E5E03" w:rsidRDefault="00B5733B" w:rsidP="00F67022">
            <w:pPr>
              <w:ind w:left="-10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5 051 238,3</w:t>
            </w:r>
          </w:p>
        </w:tc>
        <w:tc>
          <w:tcPr>
            <w:tcW w:w="464" w:type="pct"/>
          </w:tcPr>
          <w:p w:rsidR="00F67022" w:rsidRPr="004E5E03" w:rsidRDefault="00B5733B" w:rsidP="00F67022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4 377 021,5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F67022" w:rsidRPr="004E5E03" w:rsidRDefault="00E123A7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674 216,8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6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4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2" w:type="pct"/>
            <w:vMerge w:val="restart"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67022" w:rsidRPr="006445C6" w:rsidTr="00C61211">
        <w:trPr>
          <w:trHeight w:val="186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417" w:type="pct"/>
          </w:tcPr>
          <w:p w:rsidR="00F67022" w:rsidRPr="004E5E03" w:rsidRDefault="00F67022" w:rsidP="00F67022">
            <w:pPr>
              <w:ind w:left="-10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5 170 463,3</w:t>
            </w:r>
          </w:p>
        </w:tc>
        <w:tc>
          <w:tcPr>
            <w:tcW w:w="464" w:type="pct"/>
          </w:tcPr>
          <w:p w:rsidR="00F67022" w:rsidRPr="004E5E03" w:rsidRDefault="00B5733B" w:rsidP="00F67022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4 599 222,8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571 240,5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89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417" w:type="pct"/>
          </w:tcPr>
          <w:p w:rsidR="00F67022" w:rsidRPr="004E5E03" w:rsidRDefault="00F67022" w:rsidP="00F67022">
            <w:pPr>
              <w:ind w:left="-10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961 130,5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24 333,3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F67022" w:rsidRPr="004E5E03" w:rsidRDefault="00F67022" w:rsidP="00F67022">
            <w:pPr>
              <w:ind w:left="-107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936 797,2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194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417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80 000,0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80 000,0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11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417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71 000,0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71 000,0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16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</w:p>
        </w:tc>
        <w:tc>
          <w:tcPr>
            <w:tcW w:w="417" w:type="pct"/>
          </w:tcPr>
          <w:p w:rsidR="00F67022" w:rsidRPr="004E5E03" w:rsidRDefault="00B5733B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7022"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7 500,0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462" w:type="pct"/>
          </w:tcPr>
          <w:p w:rsidR="00F67022" w:rsidRPr="004E5E03" w:rsidRDefault="00B5733B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7022"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7 500,0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/>
                <w:b/>
                <w:sz w:val="28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22" w:rsidRPr="006445C6" w:rsidTr="00C61211">
        <w:trPr>
          <w:trHeight w:val="295"/>
        </w:trPr>
        <w:tc>
          <w:tcPr>
            <w:tcW w:w="23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</w:tcPr>
          <w:p w:rsidR="00F67022" w:rsidRPr="006445C6" w:rsidRDefault="00F67022" w:rsidP="00F6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F67022" w:rsidRPr="004E5E03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7" w:type="pct"/>
          </w:tcPr>
          <w:p w:rsidR="00F67022" w:rsidRPr="004E5E03" w:rsidRDefault="00B5733B" w:rsidP="00F67022">
            <w:pPr>
              <w:ind w:left="-10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11 421 332,1</w:t>
            </w:r>
          </w:p>
        </w:tc>
        <w:tc>
          <w:tcPr>
            <w:tcW w:w="464" w:type="pct"/>
          </w:tcPr>
          <w:p w:rsidR="00F67022" w:rsidRPr="004E5E03" w:rsidRDefault="00B5733B" w:rsidP="00F67022">
            <w:pPr>
              <w:ind w:left="-104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9 000 577,6</w:t>
            </w: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F67022" w:rsidRPr="004E5E03" w:rsidRDefault="00F67022" w:rsidP="00B5733B">
            <w:pPr>
              <w:ind w:left="-107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733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B5733B">
              <w:rPr>
                <w:rFonts w:ascii="Times New Roman" w:hAnsi="Times New Roman" w:cs="Times New Roman"/>
                <w:b/>
                <w:sz w:val="24"/>
                <w:szCs w:val="24"/>
              </w:rPr>
              <w:t>0 754,5</w:t>
            </w:r>
          </w:p>
        </w:tc>
        <w:tc>
          <w:tcPr>
            <w:tcW w:w="464" w:type="pct"/>
          </w:tcPr>
          <w:p w:rsidR="00F67022" w:rsidRPr="004E5E03" w:rsidRDefault="00F67022" w:rsidP="00F67022">
            <w:pPr>
              <w:ind w:left="-102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67022" w:rsidRPr="006445C6" w:rsidRDefault="00F67022" w:rsidP="00F6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B14" w:rsidRDefault="005C4B14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A2A" w:rsidRDefault="00FE6A2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A2A" w:rsidRDefault="00FE6A2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A2A" w:rsidRDefault="00FE6A2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A2A" w:rsidRDefault="00FE6A2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A5A" w:rsidRDefault="00C70A5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A5A" w:rsidRDefault="00C70A5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A5A" w:rsidRDefault="00C70A5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A5A" w:rsidRDefault="00C70A5A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C6" w:rsidRDefault="006445C6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Процессная часть</w:t>
      </w:r>
    </w:p>
    <w:p w:rsidR="00000F0D" w:rsidRPr="006445C6" w:rsidRDefault="00000F0D" w:rsidP="00C7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3"/>
        <w:tblW w:w="15269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93"/>
        <w:gridCol w:w="844"/>
        <w:gridCol w:w="1289"/>
        <w:gridCol w:w="993"/>
        <w:gridCol w:w="1559"/>
        <w:gridCol w:w="992"/>
        <w:gridCol w:w="1559"/>
        <w:gridCol w:w="851"/>
        <w:gridCol w:w="992"/>
        <w:gridCol w:w="1559"/>
        <w:gridCol w:w="934"/>
      </w:tblGrid>
      <w:tr w:rsidR="006445C6" w:rsidRPr="006445C6" w:rsidTr="004E00AD">
        <w:trPr>
          <w:trHeight w:val="1360"/>
          <w:jc w:val="center"/>
        </w:trPr>
        <w:tc>
          <w:tcPr>
            <w:tcW w:w="704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93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844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ind w:left="-101" w:right="-12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4833" w:type="dxa"/>
            <w:gridSpan w:val="4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ind w:left="-95" w:right="-1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Едини-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ца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Значе-ния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-тата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реали-зации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мероп-риятия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годам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445C6" w:rsidRPr="006445C6" w:rsidRDefault="006445C6" w:rsidP="00DD3994">
            <w:pPr>
              <w:ind w:left="-101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</w:t>
            </w:r>
            <w:proofErr w:type="spellEnd"/>
            <w:r w:rsidR="00DD39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венный за достижение результата</w:t>
            </w:r>
          </w:p>
        </w:tc>
        <w:tc>
          <w:tcPr>
            <w:tcW w:w="934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ind w:left="-126" w:right="-14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Связь с показа-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телями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целей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муници-пальной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прог-раммы</w:t>
            </w:r>
            <w:proofErr w:type="spellEnd"/>
          </w:p>
        </w:tc>
      </w:tr>
      <w:tr w:rsidR="006445C6" w:rsidRPr="006445C6" w:rsidTr="00C70A5A">
        <w:trPr>
          <w:trHeight w:val="1407"/>
          <w:jc w:val="center"/>
        </w:trPr>
        <w:tc>
          <w:tcPr>
            <w:tcW w:w="704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289" w:type="dxa"/>
            <w:vMerge w:val="restart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в разрезе источников</w:t>
            </w:r>
          </w:p>
        </w:tc>
        <w:tc>
          <w:tcPr>
            <w:tcW w:w="1559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6445C6" w:rsidRPr="006445C6" w:rsidTr="004E00AD">
        <w:trPr>
          <w:jc w:val="center"/>
        </w:trPr>
        <w:tc>
          <w:tcPr>
            <w:tcW w:w="704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289" w:type="dxa"/>
            <w:vMerge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КБ</w:t>
            </w:r>
          </w:p>
        </w:tc>
        <w:tc>
          <w:tcPr>
            <w:tcW w:w="1559" w:type="dxa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МБ</w:t>
            </w:r>
          </w:p>
        </w:tc>
        <w:tc>
          <w:tcPr>
            <w:tcW w:w="992" w:type="dxa"/>
            <w:vAlign w:val="center"/>
            <w:hideMark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ВБИ</w:t>
            </w:r>
          </w:p>
        </w:tc>
        <w:tc>
          <w:tcPr>
            <w:tcW w:w="1559" w:type="dxa"/>
            <w:vAlign w:val="center"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16"/>
              </w:rPr>
            </w:pPr>
          </w:p>
        </w:tc>
        <w:tc>
          <w:tcPr>
            <w:tcW w:w="934" w:type="dxa"/>
            <w:vAlign w:val="center"/>
          </w:tcPr>
          <w:p w:rsidR="006445C6" w:rsidRPr="006445C6" w:rsidRDefault="006445C6" w:rsidP="004E00A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16"/>
              </w:rPr>
            </w:pPr>
          </w:p>
        </w:tc>
      </w:tr>
    </w:tbl>
    <w:p w:rsidR="00716F17" w:rsidRPr="00716F17" w:rsidRDefault="00716F17" w:rsidP="00716F17">
      <w:pPr>
        <w:spacing w:after="0" w:line="14" w:lineRule="auto"/>
        <w:rPr>
          <w:sz w:val="2"/>
        </w:rPr>
      </w:pPr>
    </w:p>
    <w:tbl>
      <w:tblPr>
        <w:tblStyle w:val="33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93"/>
        <w:gridCol w:w="844"/>
        <w:gridCol w:w="1289"/>
        <w:gridCol w:w="993"/>
        <w:gridCol w:w="1559"/>
        <w:gridCol w:w="992"/>
        <w:gridCol w:w="1559"/>
        <w:gridCol w:w="851"/>
        <w:gridCol w:w="992"/>
        <w:gridCol w:w="1559"/>
        <w:gridCol w:w="934"/>
      </w:tblGrid>
      <w:tr w:rsidR="006445C6" w:rsidRPr="006445C6" w:rsidTr="004E5E03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12</w:t>
            </w:r>
          </w:p>
        </w:tc>
      </w:tr>
      <w:tr w:rsidR="006445C6" w:rsidRPr="006445C6" w:rsidTr="00EB2627">
        <w:trPr>
          <w:trHeight w:val="359"/>
          <w:jc w:val="center"/>
        </w:trPr>
        <w:tc>
          <w:tcPr>
            <w:tcW w:w="15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Задача муниципальной программы – определение расходов на обеспечение функций органов местного самоуправления и деятельности (оказание услуг) муниципальных учреждений</w:t>
            </w:r>
          </w:p>
        </w:tc>
      </w:tr>
      <w:tr w:rsidR="006445C6" w:rsidRPr="006445C6" w:rsidTr="00EB2627">
        <w:trPr>
          <w:trHeight w:val="22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>Комплекс процессных мероприятий – финансовое обе</w:t>
            </w:r>
            <w:r w:rsidR="004E5E03">
              <w:rPr>
                <w:rFonts w:ascii="Times New Roman" w:eastAsia="Times New Roman" w:hAnsi="Times New Roman"/>
                <w:sz w:val="24"/>
                <w:szCs w:val="16"/>
              </w:rPr>
              <w:t>спечение деятельности управления</w:t>
            </w: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 xml:space="preserve"> архитектуры и градостроительства </w:t>
            </w:r>
          </w:p>
        </w:tc>
      </w:tr>
      <w:tr w:rsidR="006445C6" w:rsidRPr="006445C6" w:rsidTr="00EB2627">
        <w:trPr>
          <w:trHeight w:val="21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C6" w:rsidRPr="006445C6" w:rsidRDefault="006445C6" w:rsidP="006445C6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>Ответственный за реализацию ком</w:t>
            </w:r>
            <w:r w:rsidR="0007229F">
              <w:rPr>
                <w:rFonts w:ascii="Times New Roman" w:eastAsia="Times New Roman" w:hAnsi="Times New Roman"/>
                <w:sz w:val="24"/>
                <w:szCs w:val="16"/>
              </w:rPr>
              <w:t xml:space="preserve">плекса процессных мероприятий – </w:t>
            </w: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 xml:space="preserve">управление архитектуры и градостроительства </w:t>
            </w: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1.1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E03" w:rsidRDefault="004E5E03" w:rsidP="004E5E03">
            <w:pPr>
              <w:rPr>
                <w:rFonts w:ascii="Times New Roman" w:eastAsia="Times New Roman" w:hAnsi="Times New Roman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 xml:space="preserve">Расходы на обеспечение функций органов местного </w:t>
            </w:r>
          </w:p>
          <w:p w:rsidR="004E5E03" w:rsidRPr="006445C6" w:rsidRDefault="004E5E03" w:rsidP="004E5E03">
            <w:pPr>
              <w:rPr>
                <w:rFonts w:ascii="Times New Roman" w:eastAsia="Times New Roman" w:hAnsi="Times New Roman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sz w:val="24"/>
                <w:szCs w:val="16"/>
              </w:rPr>
              <w:t>самоуправления</w:t>
            </w:r>
          </w:p>
        </w:tc>
        <w:tc>
          <w:tcPr>
            <w:tcW w:w="844" w:type="dxa"/>
            <w:hideMark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</w:t>
            </w:r>
            <w:r w:rsidR="00183F4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4 346,2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83F4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24 346,2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расходы на обеспечение функций органов местного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самоуправ</w:t>
            </w:r>
            <w:r w:rsidR="00000F0D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ления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DD3994">
            <w:pPr>
              <w:ind w:left="-126"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архитектуры и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градо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-строительст</w:t>
            </w:r>
            <w:r w:rsidR="00DD39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4E5E03" w:rsidRPr="006445C6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9DF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ла 2</w:t>
            </w:r>
          </w:p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C71D6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25 209,9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218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183F41" w:rsidP="004E5E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150 395,7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183F41" w:rsidP="004E5E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83F41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150 395,7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6445C6" w:rsidRPr="006445C6" w:rsidTr="00C70A5A">
        <w:trPr>
          <w:trHeight w:val="25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Комплекс процессных мероприятий – финансовое обе</w:t>
            </w:r>
            <w:r w:rsidR="004E5E03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спечение деятельности управления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капитального строительства </w:t>
            </w:r>
          </w:p>
        </w:tc>
      </w:tr>
      <w:tr w:rsidR="006445C6" w:rsidRPr="006445C6" w:rsidTr="00C70A5A">
        <w:trPr>
          <w:trHeight w:val="23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Ответственный за реализацию ком</w:t>
            </w:r>
            <w:r w:rsidR="0007229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плекса процессных мероприятий – 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управление капитального строительства </w:t>
            </w:r>
          </w:p>
        </w:tc>
      </w:tr>
      <w:tr w:rsidR="004E5E03" w:rsidRPr="006445C6" w:rsidTr="004E5E03">
        <w:trPr>
          <w:trHeight w:val="4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2.1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95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95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функ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ций органов местного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самоуправ-ле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у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правление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капита-льного</w:t>
            </w:r>
            <w:proofErr w:type="spellEnd"/>
            <w:proofErr w:type="gramEnd"/>
          </w:p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строи-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тельства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4E5E03" w:rsidRPr="006445C6" w:rsidRDefault="004E5E03" w:rsidP="00EB2627">
            <w:pPr>
              <w:ind w:left="-127" w:right="-143" w:hanging="1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proofErr w:type="spellStart"/>
            <w:r w:rsidRPr="007979DF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ла 2</w:t>
            </w:r>
          </w:p>
        </w:tc>
      </w:tr>
      <w:tr w:rsidR="004E5E03" w:rsidRPr="006445C6" w:rsidTr="004E5E03">
        <w:trPr>
          <w:trHeight w:val="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11 799,2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11 799,2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4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11 799,2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BE5FA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FC54C5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11 799,2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474C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40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70 391,9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4E5E03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70 391,9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6445C6" w:rsidRPr="006445C6" w:rsidTr="00C70A5A">
        <w:trPr>
          <w:trHeight w:val="306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Комплекс процессных мероприятий – финансовое обеспечение деятельности управление имущественных отношений </w:t>
            </w:r>
          </w:p>
        </w:tc>
      </w:tr>
      <w:tr w:rsidR="006445C6" w:rsidRPr="006445C6" w:rsidTr="00C70A5A">
        <w:trPr>
          <w:trHeight w:val="26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Ответственный за реализацию комплекса </w:t>
            </w:r>
            <w:r w:rsidR="0007229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процессных мероприятий – 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управление имущественных отношений </w:t>
            </w:r>
          </w:p>
        </w:tc>
      </w:tr>
      <w:tr w:rsidR="004E5E03" w:rsidRPr="006445C6" w:rsidTr="004E5E03">
        <w:trPr>
          <w:trHeight w:val="251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3.1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253,</w:t>
            </w:r>
            <w:r w:rsidR="00183F4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253,</w:t>
            </w:r>
            <w:r w:rsidR="00183F4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расходы на обеспечение функций органов местного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самоуправ</w:t>
            </w:r>
            <w:r w:rsidR="00000F0D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ления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имуществен-ных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отно-шений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4E5E03" w:rsidRPr="007979DF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4E5E03" w:rsidRPr="006445C6" w:rsidRDefault="004E5E03" w:rsidP="004E5E03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9DF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ла 2</w:t>
            </w:r>
          </w:p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5E03" w:rsidRPr="006445C6" w:rsidTr="004E5E03">
        <w:trPr>
          <w:trHeight w:val="1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2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2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2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4E5E03">
        <w:trPr>
          <w:trHeight w:val="2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F5024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44E04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31 328,8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Default="004E5E03" w:rsidP="004E5E03">
            <w:pPr>
              <w:jc w:val="center"/>
            </w:pPr>
            <w:r w:rsidRPr="007D414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4E5E03" w:rsidRPr="006445C6" w:rsidTr="00C70A5A">
        <w:trPr>
          <w:trHeight w:val="23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4E5E03" w:rsidRPr="006445C6" w:rsidRDefault="004E5E03" w:rsidP="004E5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6445C6" w:rsidRDefault="004E5E03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186 897,</w:t>
            </w:r>
            <w:r w:rsidR="00183F41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183F41" w:rsidP="004E5E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186 897,4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3" w:rsidRPr="004E5E03" w:rsidRDefault="004E5E03" w:rsidP="004E5E03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E03" w:rsidRPr="006445C6" w:rsidRDefault="004E5E03" w:rsidP="004E5E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6445C6" w:rsidRPr="006445C6" w:rsidTr="00C70A5A">
        <w:trPr>
          <w:trHeight w:val="25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Комплекс процессных мероприятий – финансовое обеспечение деятельности </w:t>
            </w:r>
            <w:r w:rsidR="00ED370A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МБУ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«Управление архитектуры и градостроительства»</w:t>
            </w:r>
          </w:p>
        </w:tc>
      </w:tr>
      <w:tr w:rsidR="006445C6" w:rsidRPr="006445C6" w:rsidTr="00C70A5A">
        <w:trPr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C6" w:rsidRPr="006445C6" w:rsidRDefault="006445C6" w:rsidP="006445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ED370A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Ответственный за реализацию ком</w:t>
            </w:r>
            <w:r w:rsidR="0007229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плекса процессных мероприятий – </w:t>
            </w:r>
            <w:r w:rsidR="00ED370A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управление архитектуры и градостроительства </w:t>
            </w:r>
          </w:p>
        </w:tc>
      </w:tr>
      <w:tr w:rsidR="00183F41" w:rsidRPr="006445C6" w:rsidTr="004E5E03">
        <w:trPr>
          <w:trHeight w:val="29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4.1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</w:tcPr>
          <w:p w:rsidR="00183F41" w:rsidRPr="003B6001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23 458,9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</w:pPr>
            <w:r w:rsidRPr="003B600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23 458,9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</w:pPr>
            <w:r w:rsidRPr="003B600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ind w:right="-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расходы на обеспечение деятельности (оказание услуг) </w:t>
            </w:r>
            <w:proofErr w:type="spellStart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муни-ципальных</w:t>
            </w:r>
            <w:proofErr w:type="spellEnd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учреждений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ind w:left="-126" w:right="-90" w:firstLine="1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Упра-вление</w:t>
            </w:r>
            <w:proofErr w:type="spellEnd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архи-</w:t>
            </w:r>
            <w:proofErr w:type="spellStart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тектуры</w:t>
            </w:r>
            <w:proofErr w:type="spellEnd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градострои-тельства</w:t>
            </w:r>
            <w:proofErr w:type="spellEnd"/>
            <w:r w:rsidRPr="003B6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3B6001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под-</w:t>
            </w:r>
            <w:r w:rsidRPr="003B6001">
              <w:rPr>
                <w:rFonts w:ascii="Times New Roman" w:hAnsi="Times New Roman"/>
                <w:sz w:val="24"/>
                <w:szCs w:val="24"/>
              </w:rPr>
              <w:br/>
              <w:t>пункт 3.1</w:t>
            </w:r>
          </w:p>
          <w:p w:rsidR="00183F41" w:rsidRPr="003B6001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01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183F41" w:rsidRPr="006445C6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001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 w:rsidRPr="003B6001">
              <w:rPr>
                <w:rFonts w:ascii="Times New Roman" w:hAnsi="Times New Roman"/>
                <w:sz w:val="24"/>
                <w:szCs w:val="24"/>
              </w:rPr>
              <w:t>-</w:t>
            </w:r>
            <w:r w:rsidRPr="003B6001">
              <w:rPr>
                <w:rFonts w:ascii="Times New Roman" w:hAnsi="Times New Roman"/>
                <w:sz w:val="24"/>
                <w:szCs w:val="24"/>
              </w:rPr>
              <w:br/>
              <w:t>ла 2</w:t>
            </w:r>
          </w:p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9B65BA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96384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96384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D9227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D58D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D9227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71D6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567B0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24 466,4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D9227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DD3994">
        <w:trPr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145 790,9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4E5E03" w:rsidRDefault="00183F41" w:rsidP="00183F41">
            <w:pPr>
              <w:jc w:val="center"/>
              <w:rPr>
                <w:b/>
              </w:rPr>
            </w:pPr>
            <w:r w:rsidRPr="004E5E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4E5E03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4E5E03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145 790,9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C70A5A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5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Комплекс процессных мероприятий – финансовое обеспечение деятельности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МКУ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«Единая служба заказчика» </w:t>
            </w:r>
          </w:p>
        </w:tc>
      </w:tr>
      <w:tr w:rsidR="00183F41" w:rsidRPr="006445C6" w:rsidTr="00C70A5A">
        <w:trPr>
          <w:trHeight w:val="26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Ответственный за реализацию 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плекса процессных мероприятий – управление капитального строительства</w:t>
            </w:r>
          </w:p>
        </w:tc>
      </w:tr>
      <w:tr w:rsidR="00183F41" w:rsidRPr="006445C6" w:rsidTr="004E5E03">
        <w:trPr>
          <w:trHeight w:val="2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5.1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335,1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 335,1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ind w:left="-123" w:right="-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расходы на обеспечение деятельности (оказание услуг)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муни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-ц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ипальных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учреждений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МКУ</w:t>
            </w:r>
            <w:r w:rsidRPr="0037124C">
              <w:rPr>
                <w:rFonts w:ascii="Times New Roman" w:eastAsia="Times New Roman" w:hAnsi="Times New Roman" w:cstheme="minorBidi"/>
                <w:color w:val="000000"/>
                <w:sz w:val="24"/>
                <w:szCs w:val="16"/>
              </w:rPr>
              <w:t xml:space="preserve"> </w:t>
            </w:r>
            <w:r w:rsidRPr="0037124C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«Единая служба заказчика»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7979DF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183F41" w:rsidRPr="007979DF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183F41" w:rsidRPr="006445C6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9DF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ла 2</w:t>
            </w:r>
          </w:p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4C75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0472B0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44 887,5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BB4EE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267 772,6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F15634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267 772,6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1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6</w:t>
            </w: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Комплекс процессных мероприятий – финансовое обеспечение деятельности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МКУ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Управление имущественных отношений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» </w:t>
            </w:r>
          </w:p>
        </w:tc>
      </w:tr>
      <w:tr w:rsidR="00183F41" w:rsidRPr="006445C6" w:rsidTr="004E5E03">
        <w:trPr>
          <w:trHeight w:val="18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Ответственный за реализацию 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плекса процессных мероприятий – управление имущественных отношений</w:t>
            </w:r>
          </w:p>
        </w:tc>
      </w:tr>
      <w:tr w:rsidR="00183F41" w:rsidRPr="006445C6" w:rsidTr="00DD3994">
        <w:trPr>
          <w:trHeight w:val="1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6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.1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8 239,0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EA3AE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8 239,0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ind w:right="-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расходы на обеспечение деятельности (оказание услуг)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муни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ципальных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учреждений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МКУ</w:t>
            </w:r>
            <w:r w:rsidRPr="0037124C">
              <w:rPr>
                <w:rFonts w:ascii="Times New Roman" w:eastAsia="Times New Roman" w:hAnsi="Times New Roman" w:cstheme="minorBidi"/>
                <w:color w:val="000000"/>
                <w:sz w:val="24"/>
                <w:szCs w:val="16"/>
              </w:rPr>
              <w:t xml:space="preserve"> </w:t>
            </w:r>
            <w:r w:rsidRPr="0037124C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имуществен-ных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отношений</w:t>
            </w:r>
            <w:r w:rsidRPr="0037124C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»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7979DF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183F41" w:rsidRPr="007979DF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9DF">
              <w:rPr>
                <w:rFonts w:ascii="Times New Roman" w:hAnsi="Times New Roman"/>
                <w:sz w:val="24"/>
                <w:szCs w:val="24"/>
              </w:rPr>
              <w:t>пункта 3</w:t>
            </w:r>
          </w:p>
          <w:p w:rsidR="00183F41" w:rsidRPr="006445C6" w:rsidRDefault="00183F41" w:rsidP="00183F41">
            <w:pPr>
              <w:ind w:left="-127" w:right="-143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9DF">
              <w:rPr>
                <w:rFonts w:ascii="Times New Roman" w:hAnsi="Times New Roman"/>
                <w:sz w:val="24"/>
                <w:szCs w:val="24"/>
              </w:rPr>
              <w:t>разде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79DF">
              <w:rPr>
                <w:rFonts w:ascii="Times New Roman" w:hAnsi="Times New Roman"/>
                <w:sz w:val="24"/>
                <w:szCs w:val="24"/>
              </w:rPr>
              <w:t>ла 2</w:t>
            </w:r>
          </w:p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DD3994">
        <w:trPr>
          <w:trHeight w:val="14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DD3994">
        <w:trPr>
          <w:trHeight w:val="27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A74AB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CA04F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8 239,0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F15634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8 239,0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DD3994">
        <w:trPr>
          <w:trHeight w:val="932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7</w:t>
            </w:r>
          </w:p>
        </w:tc>
        <w:tc>
          <w:tcPr>
            <w:tcW w:w="145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– 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</w:tr>
      <w:tr w:rsidR="00183F41" w:rsidRPr="006445C6" w:rsidTr="004E5E03">
        <w:trPr>
          <w:trHeight w:val="29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45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Ответственный за реализацию комплекса процессных мероприятий </w:t>
            </w: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управление имущественных отношений </w:t>
            </w:r>
          </w:p>
        </w:tc>
      </w:tr>
      <w:tr w:rsidR="00183F41" w:rsidRPr="006445C6" w:rsidTr="004E5E03">
        <w:tblPrEx>
          <w:jc w:val="left"/>
        </w:tblPrEx>
        <w:trPr>
          <w:trHeight w:val="299"/>
        </w:trPr>
        <w:tc>
          <w:tcPr>
            <w:tcW w:w="704" w:type="dxa"/>
            <w:vMerge w:val="restart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7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.1</w:t>
            </w:r>
          </w:p>
        </w:tc>
        <w:tc>
          <w:tcPr>
            <w:tcW w:w="2993" w:type="dxa"/>
            <w:vMerge w:val="restart"/>
          </w:tcPr>
          <w:p w:rsidR="00183F41" w:rsidRPr="006445C6" w:rsidRDefault="00183F41" w:rsidP="00183F41">
            <w:pP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мочий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ведению учета граждан отдельных категорий в качестве нуждающихся в жилых помещениях и по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рованию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осуществле-ние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отдель-ных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-дарственных полномочий по ведению учета граждан отдельных категорий</w:t>
            </w:r>
          </w:p>
        </w:tc>
        <w:tc>
          <w:tcPr>
            <w:tcW w:w="851" w:type="dxa"/>
            <w:vMerge w:val="restart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управление </w:t>
            </w:r>
            <w:proofErr w:type="spellStart"/>
            <w:proofErr w:type="gram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имуществен-ных</w:t>
            </w:r>
            <w:proofErr w:type="spellEnd"/>
            <w:proofErr w:type="gram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отно-шений</w:t>
            </w:r>
            <w:proofErr w:type="spellEnd"/>
            <w:r w:rsidRPr="006445C6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 xml:space="preserve"> </w:t>
            </w:r>
          </w:p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183F41" w:rsidRPr="007979DF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proofErr w:type="gramStart"/>
            <w:r w:rsidRPr="007979D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под-пункт</w:t>
            </w:r>
            <w:proofErr w:type="gramEnd"/>
          </w:p>
          <w:p w:rsidR="00183F41" w:rsidRPr="007979DF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7979D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3</w:t>
            </w:r>
          </w:p>
          <w:p w:rsidR="00183F41" w:rsidRPr="007979DF" w:rsidRDefault="00183F41" w:rsidP="00183F41">
            <w:pPr>
              <w:ind w:left="-117" w:right="-1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7979D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пункта 3</w:t>
            </w:r>
          </w:p>
          <w:p w:rsidR="00183F41" w:rsidRPr="006445C6" w:rsidRDefault="00183F41" w:rsidP="00183F41">
            <w:pPr>
              <w:ind w:left="-117" w:right="-1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proofErr w:type="spellStart"/>
            <w:r w:rsidRPr="007979D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разде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br/>
            </w:r>
            <w:r w:rsidRPr="007979DF"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  <w:t>ла 2</w:t>
            </w: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DA7B2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5528A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5528A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C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1B6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1 015,5</w:t>
            </w:r>
          </w:p>
        </w:tc>
        <w:tc>
          <w:tcPr>
            <w:tcW w:w="1559" w:type="dxa"/>
          </w:tcPr>
          <w:p w:rsidR="00183F41" w:rsidRDefault="00183F41" w:rsidP="00183F41">
            <w:pPr>
              <w:jc w:val="center"/>
            </w:pPr>
            <w:r w:rsidRPr="005528A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Default="00183F41" w:rsidP="00183F41">
            <w:pPr>
              <w:jc w:val="center"/>
            </w:pPr>
            <w:r w:rsidRPr="005528A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4E5E03">
        <w:tblPrEx>
          <w:jc w:val="left"/>
        </w:tblPrEx>
        <w:trPr>
          <w:trHeight w:val="293"/>
        </w:trPr>
        <w:tc>
          <w:tcPr>
            <w:tcW w:w="70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6 060,1</w:t>
            </w:r>
          </w:p>
        </w:tc>
        <w:tc>
          <w:tcPr>
            <w:tcW w:w="993" w:type="dxa"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6 060,1</w:t>
            </w:r>
          </w:p>
        </w:tc>
        <w:tc>
          <w:tcPr>
            <w:tcW w:w="1559" w:type="dxa"/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51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1559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934" w:type="dxa"/>
            <w:vMerge/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</w:tr>
      <w:tr w:rsidR="00183F41" w:rsidRPr="006445C6" w:rsidTr="00000F0D">
        <w:trPr>
          <w:trHeight w:val="56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</w:pPr>
            <w:r w:rsidRPr="00F15634">
              <w:rPr>
                <w:rFonts w:ascii="Times New Roman" w:eastAsia="Times New Roman" w:hAnsi="Times New Roman"/>
                <w:b/>
                <w:color w:val="000000"/>
                <w:sz w:val="24"/>
                <w:szCs w:val="16"/>
              </w:rPr>
              <w:t>Итого</w:t>
            </w: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A120E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142 011,</w:t>
            </w:r>
            <w:r w:rsidR="00A120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Pr="006445C6" w:rsidRDefault="00A120E9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141 028,5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445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X</w:t>
            </w: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138 707,3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1 015,5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137 691,8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3B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138 707,3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1 015,5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137 691,8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3B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138 707,3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1 015,5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137 691,8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3B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138 707,3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1 015,5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137 691,8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2031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A120E9" w:rsidP="003B600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3B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138 707,3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1 015,5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A120E9" w:rsidP="003B600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168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137 691,8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3F41" w:rsidRDefault="00183F41" w:rsidP="00183F41">
            <w:pPr>
              <w:jc w:val="center"/>
            </w:pPr>
            <w:r w:rsidRPr="005E409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3F41" w:rsidRPr="006445C6" w:rsidTr="004E5E03">
        <w:trPr>
          <w:trHeight w:val="5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16"/>
              </w:rPr>
            </w:pPr>
          </w:p>
        </w:tc>
        <w:tc>
          <w:tcPr>
            <w:tcW w:w="844" w:type="dxa"/>
          </w:tcPr>
          <w:p w:rsidR="00183F41" w:rsidRPr="006445C6" w:rsidRDefault="00183F41" w:rsidP="00183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5C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A120E9" w:rsidP="003B600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835 547,6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6 060,1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A120E9" w:rsidP="003B600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829 487,5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F15634" w:rsidRDefault="00183F41" w:rsidP="00183F41">
            <w:pPr>
              <w:jc w:val="center"/>
              <w:rPr>
                <w:b/>
              </w:rPr>
            </w:pPr>
            <w:r w:rsidRPr="00F1563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1" w:rsidRPr="006445C6" w:rsidRDefault="00183F41" w:rsidP="00183F4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445C6" w:rsidRPr="006445C6" w:rsidRDefault="006445C6" w:rsidP="006445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445C6" w:rsidRPr="006445C6" w:rsidSect="00440FE9">
          <w:headerReference w:type="default" r:id="rId10"/>
          <w:headerReference w:type="first" r:id="rId11"/>
          <w:pgSz w:w="16838" w:h="11906" w:orient="landscape"/>
          <w:pgMar w:top="1134" w:right="850" w:bottom="568" w:left="1701" w:header="709" w:footer="709" w:gutter="0"/>
          <w:cols w:space="708"/>
          <w:titlePg/>
          <w:docGrid w:linePitch="381"/>
        </w:sectPr>
      </w:pPr>
    </w:p>
    <w:p w:rsidR="006445C6" w:rsidRPr="006445C6" w:rsidRDefault="006445C6" w:rsidP="006445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Финансовое обеспечение реализации муниципальной программы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1276"/>
        <w:gridCol w:w="1134"/>
        <w:gridCol w:w="1134"/>
        <w:gridCol w:w="1134"/>
        <w:gridCol w:w="1275"/>
      </w:tblGrid>
      <w:tr w:rsidR="006445C6" w:rsidRPr="006445C6" w:rsidTr="004E00AD">
        <w:trPr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D1127" w:rsidRPr="006445C6" w:rsidTr="004E00AD">
        <w:trPr>
          <w:trHeight w:val="53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6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2031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8D1127" w:rsidRPr="006445C6" w:rsidTr="00A51473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3C2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5 193 249,4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5 309 170,6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1 099 837,8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218</w:t>
            </w:r>
            <w:r w:rsidR="00F156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209</w:t>
            </w:r>
            <w:r w:rsidR="00F156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3C2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226 207,3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3C2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12 256 879,7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Краснодарско</w:t>
            </w:r>
            <w:r w:rsidR="008D11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450788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4 378 004,1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450788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4 600 238,3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84">
              <w:rPr>
                <w:rFonts w:ascii="Times New Roman" w:eastAsia="Times New Roman" w:hAnsi="Times New Roman" w:cs="Times New Roman"/>
                <w:lang w:eastAsia="ru-RU"/>
              </w:rPr>
              <w:t>25 348,8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6445C6" w:rsidRDefault="00450788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9 006 637,7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815 245,3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708 932,3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1 074 489,0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="00F156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 w:rsidR="00F156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3C2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225 191,8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3C2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3 250 242,0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Проектная часть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1B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5 051 238,3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5 170 463,3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961 13</w:t>
            </w:r>
            <w:r w:rsidR="00506C3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22684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450788" w:rsidP="00994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11 421 332,1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Краснодарско</w:t>
            </w:r>
            <w:r w:rsidR="008D11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233A1F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4 377 021,5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4 599 222,</w:t>
            </w:r>
            <w:r w:rsidR="00506C3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45C6" w:rsidRPr="00E22684" w:rsidRDefault="00E22684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E22684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E22684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E22684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26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C6" w:rsidRPr="00E22684" w:rsidRDefault="00233A1F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9 000 577,6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674 216,8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571 240,5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936 797,2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E0B16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23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942DA">
              <w:rPr>
                <w:rFonts w:ascii="Times New Roman" w:eastAsia="Times New Roman" w:hAnsi="Times New Roman" w:cs="Times New Roman"/>
                <w:lang w:eastAsia="ru-RU"/>
              </w:rPr>
              <w:t> 4</w:t>
            </w:r>
            <w:r w:rsidR="00233A1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942DA">
              <w:rPr>
                <w:rFonts w:ascii="Times New Roman" w:eastAsia="Times New Roman" w:hAnsi="Times New Roman" w:cs="Times New Roman"/>
                <w:lang w:eastAsia="ru-RU"/>
              </w:rPr>
              <w:t> 7</w:t>
            </w:r>
            <w:r w:rsidR="00233A1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9942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33A1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0B1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45C6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0B16">
              <w:rPr>
                <w:rFonts w:ascii="Times New Roman" w:hAnsi="Times New Roman" w:cs="Times New Roman"/>
              </w:rPr>
              <w:t>−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b/>
                <w:lang w:eastAsia="ru-RU"/>
              </w:rPr>
              <w:t>Процессная часть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142 011,1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138 707,3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138 707,3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</w:t>
            </w:r>
            <w:r w:rsidR="00F156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CE0B16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</w:t>
            </w:r>
            <w:r w:rsidR="00F156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9942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138 707,3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8514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835 547,6</w:t>
            </w:r>
          </w:p>
        </w:tc>
      </w:tr>
      <w:tr w:rsidR="008D1127" w:rsidRPr="006445C6" w:rsidTr="00A51473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Краснодарско</w:t>
            </w:r>
            <w:r w:rsidR="008D11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 xml:space="preserve">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1 015,5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1 015,5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1 015,5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1 015,5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D92655" w:rsidRDefault="00CE0B16" w:rsidP="008D11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6 060,1</w:t>
            </w:r>
          </w:p>
        </w:tc>
      </w:tr>
      <w:tr w:rsidR="008D1127" w:rsidRPr="006445C6" w:rsidTr="00A51473">
        <w:trPr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233A1F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141 028,5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137 691,8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137 691,8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137</w:t>
            </w:r>
            <w:r w:rsidR="00F15634">
              <w:rPr>
                <w:rFonts w:ascii="Times New Roman" w:hAnsi="Times New Roman"/>
              </w:rPr>
              <w:t xml:space="preserve"> </w:t>
            </w:r>
            <w:r w:rsidRPr="00CE0B16">
              <w:rPr>
                <w:rFonts w:ascii="Times New Roman" w:hAnsi="Times New Roman"/>
              </w:rPr>
              <w:t>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CE0B1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137</w:t>
            </w:r>
            <w:r w:rsidR="00F15634">
              <w:rPr>
                <w:rFonts w:ascii="Times New Roman" w:hAnsi="Times New Roman"/>
              </w:rPr>
              <w:t xml:space="preserve"> </w:t>
            </w:r>
            <w:r w:rsidRPr="00CE0B16">
              <w:rPr>
                <w:rFonts w:ascii="Times New Roman" w:hAnsi="Times New Roman"/>
              </w:rPr>
              <w:t>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7430D1" w:rsidRDefault="00233A1F" w:rsidP="00851474">
            <w:pPr>
              <w:spacing w:after="0"/>
              <w:jc w:val="center"/>
              <w:rPr>
                <w:rFonts w:ascii="Times New Roman" w:hAnsi="Times New Roman"/>
              </w:rPr>
            </w:pPr>
            <w:r w:rsidRPr="00CE0B16">
              <w:rPr>
                <w:rFonts w:ascii="Times New Roman" w:hAnsi="Times New Roman"/>
              </w:rPr>
              <w:t>137</w:t>
            </w:r>
            <w:r>
              <w:rPr>
                <w:rFonts w:ascii="Times New Roman" w:hAnsi="Times New Roman"/>
              </w:rPr>
              <w:t xml:space="preserve"> </w:t>
            </w:r>
            <w:r w:rsidRPr="00CE0B16">
              <w:rPr>
                <w:rFonts w:ascii="Times New Roman" w:hAnsi="Times New Roman"/>
              </w:rPr>
              <w:t>691,8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233A1F" w:rsidP="008514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829 487,5</w:t>
            </w:r>
          </w:p>
        </w:tc>
      </w:tr>
      <w:tr w:rsidR="008D1127" w:rsidRPr="006445C6" w:rsidTr="00A5147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445C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6" w:rsidRPr="006445C6" w:rsidRDefault="006445C6" w:rsidP="008D1127">
            <w:pPr>
              <w:spacing w:after="0"/>
              <w:jc w:val="center"/>
              <w:rPr>
                <w:rFonts w:ascii="Times New Roman" w:hAnsi="Times New Roman"/>
              </w:rPr>
            </w:pPr>
            <w:r w:rsidRPr="006445C6">
              <w:rPr>
                <w:rFonts w:ascii="Times New Roman" w:hAnsi="Times New Roman"/>
              </w:rPr>
              <w:t>−</w:t>
            </w:r>
          </w:p>
        </w:tc>
      </w:tr>
    </w:tbl>
    <w:p w:rsidR="00AD76FA" w:rsidRDefault="008D1127" w:rsidP="008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tbl>
      <w:tblPr>
        <w:tblW w:w="10069" w:type="dxa"/>
        <w:tblInd w:w="-431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3691"/>
        <w:gridCol w:w="2833"/>
      </w:tblGrid>
      <w:tr w:rsidR="006B72BE" w:rsidRPr="007F0848" w:rsidTr="00A51473">
        <w:trPr>
          <w:trHeight w:val="51"/>
        </w:trPr>
        <w:tc>
          <w:tcPr>
            <w:tcW w:w="3545" w:type="dxa"/>
            <w:shd w:val="clear" w:color="auto" w:fill="auto"/>
            <w:vAlign w:val="bottom"/>
          </w:tcPr>
          <w:p w:rsidR="00E12AB4" w:rsidRDefault="00E12AB4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6B72BE" w:rsidRPr="007F0848" w:rsidRDefault="00E12AB4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72BE" w:rsidRPr="007F084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72BE" w:rsidRPr="007F084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6B72BE" w:rsidRPr="007F0848" w:rsidRDefault="006B72BE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</w:t>
            </w:r>
          </w:p>
          <w:p w:rsidR="006B72BE" w:rsidRPr="007F0848" w:rsidRDefault="006B72BE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6B72BE" w:rsidRDefault="006B72BE" w:rsidP="009701D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B72BE" w:rsidRPr="007F0848" w:rsidRDefault="006B72BE" w:rsidP="0097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3691" w:type="dxa"/>
          </w:tcPr>
          <w:p w:rsidR="006B72BE" w:rsidRPr="007F0848" w:rsidRDefault="006B72BE" w:rsidP="00E12AB4">
            <w:pPr>
              <w:ind w:firstLine="85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IGNERSTAMP1"/>
            <w:r w:rsidRPr="00500B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[</w:t>
            </w:r>
            <w:proofErr w:type="spellStart"/>
            <w:r w:rsidRPr="007F08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Авто_Штамп_ЭП</w:t>
            </w:r>
            <w:proofErr w:type="spellEnd"/>
            <w:r w:rsidRPr="007F08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]</w:t>
            </w:r>
            <w:bookmarkEnd w:id="1"/>
          </w:p>
        </w:tc>
        <w:tc>
          <w:tcPr>
            <w:tcW w:w="2833" w:type="dxa"/>
            <w:shd w:val="clear" w:color="auto" w:fill="auto"/>
            <w:vAlign w:val="bottom"/>
          </w:tcPr>
          <w:p w:rsidR="006B72BE" w:rsidRPr="007F0848" w:rsidRDefault="006B72BE" w:rsidP="009701D5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SIGNERNAME1"/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Pr="007F0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_Ф.И.О</w:t>
            </w:r>
            <w:proofErr w:type="spellEnd"/>
            <w:r w:rsidRPr="007F0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.]</w:t>
            </w:r>
            <w:bookmarkEnd w:id="2"/>
          </w:p>
        </w:tc>
      </w:tr>
    </w:tbl>
    <w:p w:rsidR="009B34BA" w:rsidRPr="001A3B6B" w:rsidRDefault="009B34BA" w:rsidP="00A514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sectPr w:rsidR="009B34BA" w:rsidRPr="001A3B6B" w:rsidSect="00A51473">
      <w:headerReference w:type="default" r:id="rId12"/>
      <w:headerReference w:type="first" r:id="rId13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61" w:rsidRDefault="00A25B61" w:rsidP="00C57F7A">
      <w:pPr>
        <w:spacing w:after="0" w:line="240" w:lineRule="auto"/>
      </w:pPr>
      <w:r>
        <w:separator/>
      </w:r>
    </w:p>
  </w:endnote>
  <w:endnote w:type="continuationSeparator" w:id="0">
    <w:p w:rsidR="00A25B61" w:rsidRDefault="00A25B61" w:rsidP="00C5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61" w:rsidRDefault="00A25B61" w:rsidP="00C57F7A">
      <w:pPr>
        <w:spacing w:after="0" w:line="240" w:lineRule="auto"/>
      </w:pPr>
      <w:r>
        <w:separator/>
      </w:r>
    </w:p>
  </w:footnote>
  <w:footnote w:type="continuationSeparator" w:id="0">
    <w:p w:rsidR="00A25B61" w:rsidRDefault="00A25B61" w:rsidP="00C5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539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5B61" w:rsidRPr="00FE6A2A" w:rsidRDefault="00A25B6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6A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6A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6A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11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6A2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61" w:rsidRDefault="00A25B61">
    <w:pPr>
      <w:pStyle w:val="a6"/>
      <w:jc w:val="center"/>
    </w:pPr>
  </w:p>
  <w:p w:rsidR="00A25B61" w:rsidRDefault="00A25B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61" w:rsidRDefault="00A25B61">
    <w:pPr>
      <w:pStyle w:val="a6"/>
      <w:jc w:val="center"/>
    </w:pPr>
  </w:p>
  <w:p w:rsidR="00A25B61" w:rsidRDefault="00A25B61" w:rsidP="00EA3217">
    <w:pPr>
      <w:pStyle w:val="a6"/>
      <w:ind w:right="-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BF3701" wp14:editId="0BAE150E">
              <wp:simplePos x="0" y="0"/>
              <wp:positionH relativeFrom="rightMargin">
                <wp:posOffset>241300</wp:posOffset>
              </wp:positionH>
              <wp:positionV relativeFrom="margin">
                <wp:posOffset>2774950</wp:posOffset>
              </wp:positionV>
              <wp:extent cx="367665" cy="32956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6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B61" w:rsidRPr="00FE6A2A" w:rsidRDefault="00A25B6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11A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F3701" id="Прямоугольник 1" o:spid="_x0000_s1026" style="position:absolute;margin-left:19pt;margin-top:218.5pt;width:28.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" o:allowincell="f" stroked="f">
              <v:textbox style="layout-flow:vertical">
                <w:txbxContent>
                  <w:p w:rsidR="00A25B61" w:rsidRPr="00FE6A2A" w:rsidRDefault="00A25B61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11A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20</w:t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61" w:rsidRDefault="00A25B61">
    <w:pPr>
      <w:pStyle w:val="a6"/>
      <w:jc w:val="center"/>
    </w:pPr>
  </w:p>
  <w:p w:rsidR="00A25B61" w:rsidRDefault="00A25B6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A43A5B" wp14:editId="0D5F9F4F">
              <wp:simplePos x="0" y="0"/>
              <wp:positionH relativeFrom="rightMargin">
                <wp:posOffset>29846</wp:posOffset>
              </wp:positionH>
              <wp:positionV relativeFrom="margin">
                <wp:posOffset>2771140</wp:posOffset>
              </wp:positionV>
              <wp:extent cx="381000" cy="377190"/>
              <wp:effectExtent l="0" t="0" r="0" b="381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B61" w:rsidRPr="00FE6A2A" w:rsidRDefault="00A25B6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11A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FE6A2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43A5B" id="Прямоугольник 3" o:spid="_x0000_s1027" style="position:absolute;margin-left:2.35pt;margin-top:218.2pt;width:30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" o:allowincell="f" stroked="f">
              <v:textbox style="layout-flow:vertical">
                <w:txbxContent>
                  <w:p w:rsidR="00A25B61" w:rsidRPr="00FE6A2A" w:rsidRDefault="00A25B61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11A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FE6A2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50328473"/>
      <w:docPartObj>
        <w:docPartGallery w:val="Page Numbers (Top of Page)"/>
        <w:docPartUnique/>
      </w:docPartObj>
    </w:sdtPr>
    <w:sdtContent>
      <w:p w:rsidR="00A25B61" w:rsidRPr="00C57F7A" w:rsidRDefault="00A25B61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57F7A">
          <w:rPr>
            <w:rFonts w:ascii="Times New Roman" w:hAnsi="Times New Roman" w:cs="Times New Roman"/>
            <w:sz w:val="28"/>
          </w:rPr>
          <w:fldChar w:fldCharType="begin"/>
        </w:r>
        <w:r w:rsidRPr="00C57F7A">
          <w:rPr>
            <w:rFonts w:ascii="Times New Roman" w:hAnsi="Times New Roman" w:cs="Times New Roman"/>
            <w:sz w:val="28"/>
          </w:rPr>
          <w:instrText>PAGE   \* MERGEFORMAT</w:instrText>
        </w:r>
        <w:r w:rsidRPr="00C57F7A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35</w:t>
        </w:r>
        <w:r w:rsidRPr="00C57F7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5B61" w:rsidRDefault="00A25B61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248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5B61" w:rsidRPr="00420ED1" w:rsidRDefault="00A25B6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0E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E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E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1A5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420E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5B61" w:rsidRDefault="00A25B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B764CE7"/>
    <w:multiLevelType w:val="hybridMultilevel"/>
    <w:tmpl w:val="E57A1204"/>
    <w:lvl w:ilvl="0" w:tplc="E9ECBBF2">
      <w:start w:val="1"/>
      <w:numFmt w:val="decimal"/>
      <w:lvlText w:val="%1)"/>
      <w:lvlJc w:val="left"/>
      <w:pPr>
        <w:ind w:left="1095" w:hanging="39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B25669"/>
    <w:multiLevelType w:val="hybridMultilevel"/>
    <w:tmpl w:val="08FAA77C"/>
    <w:lvl w:ilvl="0" w:tplc="571652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D44671"/>
    <w:multiLevelType w:val="hybridMultilevel"/>
    <w:tmpl w:val="00948848"/>
    <w:lvl w:ilvl="0" w:tplc="E65CE01A">
      <w:start w:val="10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0890B65"/>
    <w:multiLevelType w:val="hybridMultilevel"/>
    <w:tmpl w:val="FE4687B4"/>
    <w:lvl w:ilvl="0" w:tplc="61D6AE2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96356"/>
    <w:multiLevelType w:val="hybridMultilevel"/>
    <w:tmpl w:val="A1D262DA"/>
    <w:lvl w:ilvl="0" w:tplc="A3A80FC6">
      <w:start w:val="6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8F65547"/>
    <w:multiLevelType w:val="hybridMultilevel"/>
    <w:tmpl w:val="1B285342"/>
    <w:lvl w:ilvl="0" w:tplc="8EE20E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583EE3"/>
    <w:multiLevelType w:val="multilevel"/>
    <w:tmpl w:val="AEBE4E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C65A40"/>
    <w:multiLevelType w:val="hybridMultilevel"/>
    <w:tmpl w:val="CF98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0139"/>
    <w:multiLevelType w:val="hybridMultilevel"/>
    <w:tmpl w:val="1F78860E"/>
    <w:lvl w:ilvl="0" w:tplc="686EAC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73B9"/>
    <w:multiLevelType w:val="hybridMultilevel"/>
    <w:tmpl w:val="C5862EBA"/>
    <w:lvl w:ilvl="0" w:tplc="D4101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1B1F61"/>
    <w:multiLevelType w:val="multilevel"/>
    <w:tmpl w:val="E77C1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23430A"/>
    <w:multiLevelType w:val="hybridMultilevel"/>
    <w:tmpl w:val="486C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3295A"/>
    <w:multiLevelType w:val="hybridMultilevel"/>
    <w:tmpl w:val="F83CBCE8"/>
    <w:lvl w:ilvl="0" w:tplc="C8785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DF7097"/>
    <w:multiLevelType w:val="hybridMultilevel"/>
    <w:tmpl w:val="B1E2DF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A0"/>
    <w:rsid w:val="00000F0D"/>
    <w:rsid w:val="00002C68"/>
    <w:rsid w:val="0000385A"/>
    <w:rsid w:val="000041A2"/>
    <w:rsid w:val="00004A5B"/>
    <w:rsid w:val="00006C16"/>
    <w:rsid w:val="00013132"/>
    <w:rsid w:val="000167CB"/>
    <w:rsid w:val="00021A45"/>
    <w:rsid w:val="00023F0C"/>
    <w:rsid w:val="00026557"/>
    <w:rsid w:val="0002715C"/>
    <w:rsid w:val="000316A8"/>
    <w:rsid w:val="00032DD9"/>
    <w:rsid w:val="000348A7"/>
    <w:rsid w:val="00036148"/>
    <w:rsid w:val="00036AEA"/>
    <w:rsid w:val="00036F57"/>
    <w:rsid w:val="0004128E"/>
    <w:rsid w:val="000431E0"/>
    <w:rsid w:val="000472B0"/>
    <w:rsid w:val="0005333C"/>
    <w:rsid w:val="00053414"/>
    <w:rsid w:val="000539C8"/>
    <w:rsid w:val="000613BA"/>
    <w:rsid w:val="00061B86"/>
    <w:rsid w:val="00065BD9"/>
    <w:rsid w:val="00066182"/>
    <w:rsid w:val="00067F21"/>
    <w:rsid w:val="0007088E"/>
    <w:rsid w:val="00071803"/>
    <w:rsid w:val="0007229F"/>
    <w:rsid w:val="0007239C"/>
    <w:rsid w:val="0007342C"/>
    <w:rsid w:val="00074C94"/>
    <w:rsid w:val="00074E2C"/>
    <w:rsid w:val="00077144"/>
    <w:rsid w:val="00080216"/>
    <w:rsid w:val="000818F2"/>
    <w:rsid w:val="000824B4"/>
    <w:rsid w:val="00083EC7"/>
    <w:rsid w:val="000847E3"/>
    <w:rsid w:val="0008687B"/>
    <w:rsid w:val="00093D4C"/>
    <w:rsid w:val="00096CC0"/>
    <w:rsid w:val="00096D5E"/>
    <w:rsid w:val="000A17AD"/>
    <w:rsid w:val="000A1EBB"/>
    <w:rsid w:val="000A458F"/>
    <w:rsid w:val="000A7A3E"/>
    <w:rsid w:val="000B117A"/>
    <w:rsid w:val="000D032D"/>
    <w:rsid w:val="000D0B0D"/>
    <w:rsid w:val="000D481A"/>
    <w:rsid w:val="000D6760"/>
    <w:rsid w:val="000D7784"/>
    <w:rsid w:val="000E16E4"/>
    <w:rsid w:val="000E29E7"/>
    <w:rsid w:val="000E2C82"/>
    <w:rsid w:val="000E3E03"/>
    <w:rsid w:val="000E3EDC"/>
    <w:rsid w:val="000E5214"/>
    <w:rsid w:val="000E77D9"/>
    <w:rsid w:val="000F246A"/>
    <w:rsid w:val="000F2988"/>
    <w:rsid w:val="000F59FF"/>
    <w:rsid w:val="00104DF5"/>
    <w:rsid w:val="001053C7"/>
    <w:rsid w:val="001057BF"/>
    <w:rsid w:val="0011094B"/>
    <w:rsid w:val="001120E1"/>
    <w:rsid w:val="00113EEF"/>
    <w:rsid w:val="00116B2C"/>
    <w:rsid w:val="001200F0"/>
    <w:rsid w:val="00123481"/>
    <w:rsid w:val="00123575"/>
    <w:rsid w:val="001239C2"/>
    <w:rsid w:val="0012487B"/>
    <w:rsid w:val="00130277"/>
    <w:rsid w:val="001315F6"/>
    <w:rsid w:val="00132CC1"/>
    <w:rsid w:val="001341F1"/>
    <w:rsid w:val="00134D9F"/>
    <w:rsid w:val="001371CC"/>
    <w:rsid w:val="0014428F"/>
    <w:rsid w:val="00144A6C"/>
    <w:rsid w:val="00145E69"/>
    <w:rsid w:val="0014694B"/>
    <w:rsid w:val="00146DC0"/>
    <w:rsid w:val="00150CD2"/>
    <w:rsid w:val="001522E9"/>
    <w:rsid w:val="00154F1E"/>
    <w:rsid w:val="001563A5"/>
    <w:rsid w:val="001574AE"/>
    <w:rsid w:val="00157F29"/>
    <w:rsid w:val="001618FC"/>
    <w:rsid w:val="00164E48"/>
    <w:rsid w:val="001707E5"/>
    <w:rsid w:val="00173B65"/>
    <w:rsid w:val="00180030"/>
    <w:rsid w:val="001806A1"/>
    <w:rsid w:val="00183F41"/>
    <w:rsid w:val="001849E9"/>
    <w:rsid w:val="00185623"/>
    <w:rsid w:val="00187608"/>
    <w:rsid w:val="00187CAE"/>
    <w:rsid w:val="00190095"/>
    <w:rsid w:val="001907DD"/>
    <w:rsid w:val="00190E61"/>
    <w:rsid w:val="00194BA1"/>
    <w:rsid w:val="001972B0"/>
    <w:rsid w:val="001A0C63"/>
    <w:rsid w:val="001A22D5"/>
    <w:rsid w:val="001A3B6B"/>
    <w:rsid w:val="001A3B9B"/>
    <w:rsid w:val="001A4D48"/>
    <w:rsid w:val="001A5171"/>
    <w:rsid w:val="001B0228"/>
    <w:rsid w:val="001B150C"/>
    <w:rsid w:val="001B2D65"/>
    <w:rsid w:val="001B3C94"/>
    <w:rsid w:val="001B6339"/>
    <w:rsid w:val="001B7B53"/>
    <w:rsid w:val="001C0CC8"/>
    <w:rsid w:val="001C32A1"/>
    <w:rsid w:val="001C4863"/>
    <w:rsid w:val="001C4A4F"/>
    <w:rsid w:val="001C52B0"/>
    <w:rsid w:val="001C7CFE"/>
    <w:rsid w:val="001D1EBF"/>
    <w:rsid w:val="001D48B1"/>
    <w:rsid w:val="001D718F"/>
    <w:rsid w:val="001E084C"/>
    <w:rsid w:val="001E1F25"/>
    <w:rsid w:val="001E30E3"/>
    <w:rsid w:val="001E774F"/>
    <w:rsid w:val="001F3BC1"/>
    <w:rsid w:val="00204589"/>
    <w:rsid w:val="00206094"/>
    <w:rsid w:val="002067ED"/>
    <w:rsid w:val="00206A57"/>
    <w:rsid w:val="00207E9B"/>
    <w:rsid w:val="00211924"/>
    <w:rsid w:val="00212990"/>
    <w:rsid w:val="00212E71"/>
    <w:rsid w:val="00214771"/>
    <w:rsid w:val="00216D5C"/>
    <w:rsid w:val="00220645"/>
    <w:rsid w:val="002206E0"/>
    <w:rsid w:val="002251F4"/>
    <w:rsid w:val="00225BD5"/>
    <w:rsid w:val="00226FA1"/>
    <w:rsid w:val="00230963"/>
    <w:rsid w:val="00230F45"/>
    <w:rsid w:val="002328CF"/>
    <w:rsid w:val="00233A1F"/>
    <w:rsid w:val="002353FF"/>
    <w:rsid w:val="00235622"/>
    <w:rsid w:val="0024196A"/>
    <w:rsid w:val="00244889"/>
    <w:rsid w:val="0024574A"/>
    <w:rsid w:val="002460CA"/>
    <w:rsid w:val="002471DA"/>
    <w:rsid w:val="00250124"/>
    <w:rsid w:val="00253C25"/>
    <w:rsid w:val="00255516"/>
    <w:rsid w:val="0026160D"/>
    <w:rsid w:val="0026167B"/>
    <w:rsid w:val="00261D9E"/>
    <w:rsid w:val="0026460A"/>
    <w:rsid w:val="0027028A"/>
    <w:rsid w:val="002710C2"/>
    <w:rsid w:val="00271533"/>
    <w:rsid w:val="00275D69"/>
    <w:rsid w:val="00277E4F"/>
    <w:rsid w:val="00280BC8"/>
    <w:rsid w:val="0028116D"/>
    <w:rsid w:val="00284ACF"/>
    <w:rsid w:val="00285050"/>
    <w:rsid w:val="00287A7B"/>
    <w:rsid w:val="00287BDC"/>
    <w:rsid w:val="00291D04"/>
    <w:rsid w:val="00291F56"/>
    <w:rsid w:val="00292050"/>
    <w:rsid w:val="002924EB"/>
    <w:rsid w:val="00294C86"/>
    <w:rsid w:val="0029504E"/>
    <w:rsid w:val="0029664C"/>
    <w:rsid w:val="002A336D"/>
    <w:rsid w:val="002A343A"/>
    <w:rsid w:val="002A3AB1"/>
    <w:rsid w:val="002A3F84"/>
    <w:rsid w:val="002A4DD4"/>
    <w:rsid w:val="002B392E"/>
    <w:rsid w:val="002B6035"/>
    <w:rsid w:val="002B65F4"/>
    <w:rsid w:val="002B6870"/>
    <w:rsid w:val="002C02D5"/>
    <w:rsid w:val="002C1A38"/>
    <w:rsid w:val="002C1B5D"/>
    <w:rsid w:val="002C2981"/>
    <w:rsid w:val="002C3FD7"/>
    <w:rsid w:val="002C5139"/>
    <w:rsid w:val="002C72D0"/>
    <w:rsid w:val="002D0015"/>
    <w:rsid w:val="002D1091"/>
    <w:rsid w:val="002D1C72"/>
    <w:rsid w:val="002D1CE5"/>
    <w:rsid w:val="002D2C83"/>
    <w:rsid w:val="002D5611"/>
    <w:rsid w:val="002D58B0"/>
    <w:rsid w:val="002D6415"/>
    <w:rsid w:val="002E1D3F"/>
    <w:rsid w:val="002E5195"/>
    <w:rsid w:val="002E544B"/>
    <w:rsid w:val="002E787B"/>
    <w:rsid w:val="002E7938"/>
    <w:rsid w:val="002F0C40"/>
    <w:rsid w:val="002F625B"/>
    <w:rsid w:val="002F6930"/>
    <w:rsid w:val="002F6BEC"/>
    <w:rsid w:val="00301433"/>
    <w:rsid w:val="00302592"/>
    <w:rsid w:val="00303A0F"/>
    <w:rsid w:val="00303DA9"/>
    <w:rsid w:val="00304559"/>
    <w:rsid w:val="003067CD"/>
    <w:rsid w:val="003069ED"/>
    <w:rsid w:val="003071E9"/>
    <w:rsid w:val="003077D9"/>
    <w:rsid w:val="00310556"/>
    <w:rsid w:val="003114EF"/>
    <w:rsid w:val="0031334C"/>
    <w:rsid w:val="00315FF8"/>
    <w:rsid w:val="00322C77"/>
    <w:rsid w:val="00322FCD"/>
    <w:rsid w:val="00324DB6"/>
    <w:rsid w:val="00326572"/>
    <w:rsid w:val="003301B9"/>
    <w:rsid w:val="00331C9F"/>
    <w:rsid w:val="003347C3"/>
    <w:rsid w:val="003352A9"/>
    <w:rsid w:val="003360B1"/>
    <w:rsid w:val="00336465"/>
    <w:rsid w:val="00337428"/>
    <w:rsid w:val="00337DAB"/>
    <w:rsid w:val="00343B18"/>
    <w:rsid w:val="00344B12"/>
    <w:rsid w:val="00346356"/>
    <w:rsid w:val="00346378"/>
    <w:rsid w:val="0035364D"/>
    <w:rsid w:val="00353B0D"/>
    <w:rsid w:val="003624EA"/>
    <w:rsid w:val="003655DC"/>
    <w:rsid w:val="0037124C"/>
    <w:rsid w:val="003778FD"/>
    <w:rsid w:val="003779E5"/>
    <w:rsid w:val="0038102D"/>
    <w:rsid w:val="00382B5E"/>
    <w:rsid w:val="0038342C"/>
    <w:rsid w:val="00383FD7"/>
    <w:rsid w:val="00385EC8"/>
    <w:rsid w:val="00386AAB"/>
    <w:rsid w:val="0039012E"/>
    <w:rsid w:val="003943C3"/>
    <w:rsid w:val="003977C6"/>
    <w:rsid w:val="003A099F"/>
    <w:rsid w:val="003A32AD"/>
    <w:rsid w:val="003A4B5E"/>
    <w:rsid w:val="003A4FF0"/>
    <w:rsid w:val="003B128B"/>
    <w:rsid w:val="003B4097"/>
    <w:rsid w:val="003B4C8D"/>
    <w:rsid w:val="003B4ED1"/>
    <w:rsid w:val="003B538A"/>
    <w:rsid w:val="003B6001"/>
    <w:rsid w:val="003B6FC6"/>
    <w:rsid w:val="003C20DB"/>
    <w:rsid w:val="003C285D"/>
    <w:rsid w:val="003C40E8"/>
    <w:rsid w:val="003C7A88"/>
    <w:rsid w:val="003D593D"/>
    <w:rsid w:val="003D6969"/>
    <w:rsid w:val="003D74E8"/>
    <w:rsid w:val="003E108B"/>
    <w:rsid w:val="003E1795"/>
    <w:rsid w:val="003E75A3"/>
    <w:rsid w:val="003E7C6D"/>
    <w:rsid w:val="003F0B54"/>
    <w:rsid w:val="003F2879"/>
    <w:rsid w:val="003F5ACF"/>
    <w:rsid w:val="003F5D7C"/>
    <w:rsid w:val="00401E2B"/>
    <w:rsid w:val="00402333"/>
    <w:rsid w:val="00402F2B"/>
    <w:rsid w:val="00403212"/>
    <w:rsid w:val="00405542"/>
    <w:rsid w:val="00413575"/>
    <w:rsid w:val="00415240"/>
    <w:rsid w:val="004201B8"/>
    <w:rsid w:val="00420ED1"/>
    <w:rsid w:val="00423240"/>
    <w:rsid w:val="00424929"/>
    <w:rsid w:val="004268C5"/>
    <w:rsid w:val="00426CC6"/>
    <w:rsid w:val="00427029"/>
    <w:rsid w:val="00430973"/>
    <w:rsid w:val="00434E23"/>
    <w:rsid w:val="0043539A"/>
    <w:rsid w:val="004361F2"/>
    <w:rsid w:val="00440FE9"/>
    <w:rsid w:val="00443A7E"/>
    <w:rsid w:val="00445BC8"/>
    <w:rsid w:val="004460F9"/>
    <w:rsid w:val="0044702E"/>
    <w:rsid w:val="00447D7A"/>
    <w:rsid w:val="00450506"/>
    <w:rsid w:val="00450788"/>
    <w:rsid w:val="00450811"/>
    <w:rsid w:val="00451B30"/>
    <w:rsid w:val="00457975"/>
    <w:rsid w:val="00460253"/>
    <w:rsid w:val="00463F4D"/>
    <w:rsid w:val="00471674"/>
    <w:rsid w:val="0048263B"/>
    <w:rsid w:val="004838D4"/>
    <w:rsid w:val="00484A6E"/>
    <w:rsid w:val="004855BE"/>
    <w:rsid w:val="00491470"/>
    <w:rsid w:val="00493144"/>
    <w:rsid w:val="00494B7E"/>
    <w:rsid w:val="004A0854"/>
    <w:rsid w:val="004A2A7F"/>
    <w:rsid w:val="004A3A74"/>
    <w:rsid w:val="004A3D1E"/>
    <w:rsid w:val="004A657A"/>
    <w:rsid w:val="004A6CCF"/>
    <w:rsid w:val="004A723A"/>
    <w:rsid w:val="004B21A8"/>
    <w:rsid w:val="004B23A3"/>
    <w:rsid w:val="004C66E7"/>
    <w:rsid w:val="004D6426"/>
    <w:rsid w:val="004D6701"/>
    <w:rsid w:val="004D69DB"/>
    <w:rsid w:val="004D70E6"/>
    <w:rsid w:val="004D7CE8"/>
    <w:rsid w:val="004E00AD"/>
    <w:rsid w:val="004E0693"/>
    <w:rsid w:val="004E0C55"/>
    <w:rsid w:val="004E29A9"/>
    <w:rsid w:val="004E2D2C"/>
    <w:rsid w:val="004E3237"/>
    <w:rsid w:val="004E4AA0"/>
    <w:rsid w:val="004E5E03"/>
    <w:rsid w:val="004E6717"/>
    <w:rsid w:val="004F2EDB"/>
    <w:rsid w:val="004F4037"/>
    <w:rsid w:val="004F5439"/>
    <w:rsid w:val="00500B25"/>
    <w:rsid w:val="00500B81"/>
    <w:rsid w:val="005015EE"/>
    <w:rsid w:val="00503918"/>
    <w:rsid w:val="005053F3"/>
    <w:rsid w:val="00506C3D"/>
    <w:rsid w:val="00506D1D"/>
    <w:rsid w:val="0050723F"/>
    <w:rsid w:val="00512C17"/>
    <w:rsid w:val="005130F8"/>
    <w:rsid w:val="0051451E"/>
    <w:rsid w:val="00514F69"/>
    <w:rsid w:val="00517ED7"/>
    <w:rsid w:val="005216A2"/>
    <w:rsid w:val="005227D0"/>
    <w:rsid w:val="005240EF"/>
    <w:rsid w:val="005245F2"/>
    <w:rsid w:val="00525FBE"/>
    <w:rsid w:val="005269ED"/>
    <w:rsid w:val="0053154C"/>
    <w:rsid w:val="00533065"/>
    <w:rsid w:val="00534E3E"/>
    <w:rsid w:val="00535FCF"/>
    <w:rsid w:val="00542278"/>
    <w:rsid w:val="00544FE7"/>
    <w:rsid w:val="00545939"/>
    <w:rsid w:val="005474F5"/>
    <w:rsid w:val="00547713"/>
    <w:rsid w:val="00560904"/>
    <w:rsid w:val="00561663"/>
    <w:rsid w:val="00561DF2"/>
    <w:rsid w:val="005659D6"/>
    <w:rsid w:val="00566EE3"/>
    <w:rsid w:val="00567B09"/>
    <w:rsid w:val="00571F74"/>
    <w:rsid w:val="0057486C"/>
    <w:rsid w:val="00575C18"/>
    <w:rsid w:val="00580CF0"/>
    <w:rsid w:val="00583015"/>
    <w:rsid w:val="00592F05"/>
    <w:rsid w:val="005933A7"/>
    <w:rsid w:val="0059377C"/>
    <w:rsid w:val="00596A56"/>
    <w:rsid w:val="005A22BD"/>
    <w:rsid w:val="005A3345"/>
    <w:rsid w:val="005A4C38"/>
    <w:rsid w:val="005A7058"/>
    <w:rsid w:val="005A7C28"/>
    <w:rsid w:val="005B0E74"/>
    <w:rsid w:val="005B3C7E"/>
    <w:rsid w:val="005B46BF"/>
    <w:rsid w:val="005B595C"/>
    <w:rsid w:val="005C10A9"/>
    <w:rsid w:val="005C4B14"/>
    <w:rsid w:val="005C5E27"/>
    <w:rsid w:val="005C6320"/>
    <w:rsid w:val="005C72EB"/>
    <w:rsid w:val="005C7DEE"/>
    <w:rsid w:val="005D0E9C"/>
    <w:rsid w:val="005D6073"/>
    <w:rsid w:val="005E0226"/>
    <w:rsid w:val="005E155C"/>
    <w:rsid w:val="005E57FF"/>
    <w:rsid w:val="005E5FE1"/>
    <w:rsid w:val="005E60CC"/>
    <w:rsid w:val="005E76A9"/>
    <w:rsid w:val="005F25CB"/>
    <w:rsid w:val="005F46B4"/>
    <w:rsid w:val="00601D28"/>
    <w:rsid w:val="00602901"/>
    <w:rsid w:val="00603200"/>
    <w:rsid w:val="00604454"/>
    <w:rsid w:val="00606BAC"/>
    <w:rsid w:val="00613CB4"/>
    <w:rsid w:val="00614FDA"/>
    <w:rsid w:val="00615376"/>
    <w:rsid w:val="00617DBE"/>
    <w:rsid w:val="0062049E"/>
    <w:rsid w:val="00621D2E"/>
    <w:rsid w:val="00625290"/>
    <w:rsid w:val="00625CC1"/>
    <w:rsid w:val="00626862"/>
    <w:rsid w:val="00626FD7"/>
    <w:rsid w:val="006277EB"/>
    <w:rsid w:val="00633A1A"/>
    <w:rsid w:val="00633CCC"/>
    <w:rsid w:val="006343EC"/>
    <w:rsid w:val="00636EC5"/>
    <w:rsid w:val="006419ED"/>
    <w:rsid w:val="00641D28"/>
    <w:rsid w:val="006424F6"/>
    <w:rsid w:val="00642A8E"/>
    <w:rsid w:val="00642B1E"/>
    <w:rsid w:val="00642F0D"/>
    <w:rsid w:val="006445C6"/>
    <w:rsid w:val="00645325"/>
    <w:rsid w:val="006464CC"/>
    <w:rsid w:val="00651331"/>
    <w:rsid w:val="00652549"/>
    <w:rsid w:val="00652BE6"/>
    <w:rsid w:val="00653810"/>
    <w:rsid w:val="00653D75"/>
    <w:rsid w:val="006548ED"/>
    <w:rsid w:val="00654C6C"/>
    <w:rsid w:val="00655723"/>
    <w:rsid w:val="0065690B"/>
    <w:rsid w:val="00656D51"/>
    <w:rsid w:val="00657507"/>
    <w:rsid w:val="0066009B"/>
    <w:rsid w:val="006614A7"/>
    <w:rsid w:val="0066330D"/>
    <w:rsid w:val="00664AA3"/>
    <w:rsid w:val="00666DC7"/>
    <w:rsid w:val="0067341F"/>
    <w:rsid w:val="00673E26"/>
    <w:rsid w:val="00675733"/>
    <w:rsid w:val="006804D2"/>
    <w:rsid w:val="00682444"/>
    <w:rsid w:val="00682751"/>
    <w:rsid w:val="00684157"/>
    <w:rsid w:val="0068478E"/>
    <w:rsid w:val="006869D6"/>
    <w:rsid w:val="006913D8"/>
    <w:rsid w:val="0069569A"/>
    <w:rsid w:val="00695835"/>
    <w:rsid w:val="006A3B53"/>
    <w:rsid w:val="006A3F6A"/>
    <w:rsid w:val="006A46CA"/>
    <w:rsid w:val="006B063D"/>
    <w:rsid w:val="006B4571"/>
    <w:rsid w:val="006B6F35"/>
    <w:rsid w:val="006B72BE"/>
    <w:rsid w:val="006C0D44"/>
    <w:rsid w:val="006C0E76"/>
    <w:rsid w:val="006C1029"/>
    <w:rsid w:val="006C1988"/>
    <w:rsid w:val="006C30D0"/>
    <w:rsid w:val="006D2C55"/>
    <w:rsid w:val="006D4AFA"/>
    <w:rsid w:val="006D51EB"/>
    <w:rsid w:val="006D5B8D"/>
    <w:rsid w:val="006E2CAC"/>
    <w:rsid w:val="006E54BB"/>
    <w:rsid w:val="006F41DE"/>
    <w:rsid w:val="006F524F"/>
    <w:rsid w:val="00700B2B"/>
    <w:rsid w:val="007038ED"/>
    <w:rsid w:val="007042DB"/>
    <w:rsid w:val="00704D16"/>
    <w:rsid w:val="00711F31"/>
    <w:rsid w:val="007126B8"/>
    <w:rsid w:val="0071352D"/>
    <w:rsid w:val="00714262"/>
    <w:rsid w:val="00715683"/>
    <w:rsid w:val="00716F17"/>
    <w:rsid w:val="007200F9"/>
    <w:rsid w:val="00723A0E"/>
    <w:rsid w:val="0072575F"/>
    <w:rsid w:val="00727A1C"/>
    <w:rsid w:val="00727E60"/>
    <w:rsid w:val="00730660"/>
    <w:rsid w:val="00730BDE"/>
    <w:rsid w:val="007341A4"/>
    <w:rsid w:val="00735E15"/>
    <w:rsid w:val="007371DB"/>
    <w:rsid w:val="00737932"/>
    <w:rsid w:val="0073797E"/>
    <w:rsid w:val="00741006"/>
    <w:rsid w:val="007430D1"/>
    <w:rsid w:val="0074343F"/>
    <w:rsid w:val="00743599"/>
    <w:rsid w:val="007442EF"/>
    <w:rsid w:val="007471C9"/>
    <w:rsid w:val="00747E72"/>
    <w:rsid w:val="00751909"/>
    <w:rsid w:val="0075404E"/>
    <w:rsid w:val="007543AA"/>
    <w:rsid w:val="007550C4"/>
    <w:rsid w:val="007552E5"/>
    <w:rsid w:val="00757151"/>
    <w:rsid w:val="007603E5"/>
    <w:rsid w:val="00763B3F"/>
    <w:rsid w:val="0076531B"/>
    <w:rsid w:val="00765473"/>
    <w:rsid w:val="007655EE"/>
    <w:rsid w:val="007667E7"/>
    <w:rsid w:val="0077067C"/>
    <w:rsid w:val="007713B0"/>
    <w:rsid w:val="00774E01"/>
    <w:rsid w:val="00786578"/>
    <w:rsid w:val="00790292"/>
    <w:rsid w:val="00790CE9"/>
    <w:rsid w:val="0079178C"/>
    <w:rsid w:val="00791B28"/>
    <w:rsid w:val="00791C48"/>
    <w:rsid w:val="007923D5"/>
    <w:rsid w:val="00793006"/>
    <w:rsid w:val="00793B59"/>
    <w:rsid w:val="00794019"/>
    <w:rsid w:val="00795383"/>
    <w:rsid w:val="007979DF"/>
    <w:rsid w:val="007A03D1"/>
    <w:rsid w:val="007A3E26"/>
    <w:rsid w:val="007A41E8"/>
    <w:rsid w:val="007A5042"/>
    <w:rsid w:val="007A6430"/>
    <w:rsid w:val="007A69D0"/>
    <w:rsid w:val="007B3410"/>
    <w:rsid w:val="007B569F"/>
    <w:rsid w:val="007B62D1"/>
    <w:rsid w:val="007C0CFD"/>
    <w:rsid w:val="007C0E8C"/>
    <w:rsid w:val="007C1C92"/>
    <w:rsid w:val="007C3A80"/>
    <w:rsid w:val="007C5297"/>
    <w:rsid w:val="007C55BC"/>
    <w:rsid w:val="007D26A4"/>
    <w:rsid w:val="007D2986"/>
    <w:rsid w:val="007D47A4"/>
    <w:rsid w:val="007D515A"/>
    <w:rsid w:val="007D667A"/>
    <w:rsid w:val="007E10A3"/>
    <w:rsid w:val="007E1EF5"/>
    <w:rsid w:val="007E2AF7"/>
    <w:rsid w:val="007E48BF"/>
    <w:rsid w:val="007E50A1"/>
    <w:rsid w:val="007E657C"/>
    <w:rsid w:val="007E679F"/>
    <w:rsid w:val="007E6CB9"/>
    <w:rsid w:val="007E7212"/>
    <w:rsid w:val="007F1072"/>
    <w:rsid w:val="007F2D44"/>
    <w:rsid w:val="007F30FB"/>
    <w:rsid w:val="007F379F"/>
    <w:rsid w:val="007F5454"/>
    <w:rsid w:val="007F6105"/>
    <w:rsid w:val="007F7013"/>
    <w:rsid w:val="00803446"/>
    <w:rsid w:val="00803CF6"/>
    <w:rsid w:val="008049E3"/>
    <w:rsid w:val="00811CDC"/>
    <w:rsid w:val="008125EC"/>
    <w:rsid w:val="00814C31"/>
    <w:rsid w:val="0081600A"/>
    <w:rsid w:val="008168EE"/>
    <w:rsid w:val="00817E42"/>
    <w:rsid w:val="0082099F"/>
    <w:rsid w:val="00820B43"/>
    <w:rsid w:val="00833C94"/>
    <w:rsid w:val="008352FE"/>
    <w:rsid w:val="00836122"/>
    <w:rsid w:val="0084246A"/>
    <w:rsid w:val="00843FEC"/>
    <w:rsid w:val="00845A28"/>
    <w:rsid w:val="008466C6"/>
    <w:rsid w:val="00850F4A"/>
    <w:rsid w:val="00851474"/>
    <w:rsid w:val="00851FF3"/>
    <w:rsid w:val="00852210"/>
    <w:rsid w:val="00857136"/>
    <w:rsid w:val="00860310"/>
    <w:rsid w:val="00861244"/>
    <w:rsid w:val="008622EE"/>
    <w:rsid w:val="008667E9"/>
    <w:rsid w:val="008672E1"/>
    <w:rsid w:val="00867690"/>
    <w:rsid w:val="008720B3"/>
    <w:rsid w:val="00872742"/>
    <w:rsid w:val="00872DA7"/>
    <w:rsid w:val="0087391B"/>
    <w:rsid w:val="008771D5"/>
    <w:rsid w:val="00880CFD"/>
    <w:rsid w:val="00881FED"/>
    <w:rsid w:val="008835E1"/>
    <w:rsid w:val="008863E1"/>
    <w:rsid w:val="00893A68"/>
    <w:rsid w:val="00894878"/>
    <w:rsid w:val="008956A5"/>
    <w:rsid w:val="008975F5"/>
    <w:rsid w:val="008A1A9B"/>
    <w:rsid w:val="008A648F"/>
    <w:rsid w:val="008B029C"/>
    <w:rsid w:val="008B5B6A"/>
    <w:rsid w:val="008B5EFE"/>
    <w:rsid w:val="008B69A0"/>
    <w:rsid w:val="008B6C09"/>
    <w:rsid w:val="008C07C7"/>
    <w:rsid w:val="008C0849"/>
    <w:rsid w:val="008C0DB9"/>
    <w:rsid w:val="008C3120"/>
    <w:rsid w:val="008C4364"/>
    <w:rsid w:val="008C4417"/>
    <w:rsid w:val="008C793A"/>
    <w:rsid w:val="008D1127"/>
    <w:rsid w:val="008D275F"/>
    <w:rsid w:val="008D7549"/>
    <w:rsid w:val="008E0707"/>
    <w:rsid w:val="008E16B5"/>
    <w:rsid w:val="008E31F5"/>
    <w:rsid w:val="008E34C0"/>
    <w:rsid w:val="008F03B3"/>
    <w:rsid w:val="008F0AFD"/>
    <w:rsid w:val="008F1A2F"/>
    <w:rsid w:val="008F1C22"/>
    <w:rsid w:val="008F295A"/>
    <w:rsid w:val="008F3855"/>
    <w:rsid w:val="008F44DB"/>
    <w:rsid w:val="008F589E"/>
    <w:rsid w:val="008F5DF9"/>
    <w:rsid w:val="009017F6"/>
    <w:rsid w:val="00901829"/>
    <w:rsid w:val="00903338"/>
    <w:rsid w:val="00904DCC"/>
    <w:rsid w:val="00912EA1"/>
    <w:rsid w:val="009174FF"/>
    <w:rsid w:val="00917B59"/>
    <w:rsid w:val="00917C82"/>
    <w:rsid w:val="00921909"/>
    <w:rsid w:val="0092482C"/>
    <w:rsid w:val="00927767"/>
    <w:rsid w:val="009306F3"/>
    <w:rsid w:val="00930FCF"/>
    <w:rsid w:val="00931974"/>
    <w:rsid w:val="00931A9A"/>
    <w:rsid w:val="00932DF2"/>
    <w:rsid w:val="00932E78"/>
    <w:rsid w:val="00934804"/>
    <w:rsid w:val="009362F6"/>
    <w:rsid w:val="009367FE"/>
    <w:rsid w:val="009371EE"/>
    <w:rsid w:val="00937A84"/>
    <w:rsid w:val="009414BA"/>
    <w:rsid w:val="00941F7F"/>
    <w:rsid w:val="00944E04"/>
    <w:rsid w:val="00945CDD"/>
    <w:rsid w:val="009507E9"/>
    <w:rsid w:val="00955890"/>
    <w:rsid w:val="009605E4"/>
    <w:rsid w:val="009608ED"/>
    <w:rsid w:val="00965149"/>
    <w:rsid w:val="0096628C"/>
    <w:rsid w:val="00967B33"/>
    <w:rsid w:val="009701D5"/>
    <w:rsid w:val="00970B57"/>
    <w:rsid w:val="0097184C"/>
    <w:rsid w:val="00971F6B"/>
    <w:rsid w:val="00972D83"/>
    <w:rsid w:val="00973135"/>
    <w:rsid w:val="00976B8E"/>
    <w:rsid w:val="00980684"/>
    <w:rsid w:val="0098079A"/>
    <w:rsid w:val="0098192F"/>
    <w:rsid w:val="00984D53"/>
    <w:rsid w:val="00986379"/>
    <w:rsid w:val="00987637"/>
    <w:rsid w:val="00990334"/>
    <w:rsid w:val="00991956"/>
    <w:rsid w:val="009920E6"/>
    <w:rsid w:val="00992BE6"/>
    <w:rsid w:val="009942DA"/>
    <w:rsid w:val="00994F9F"/>
    <w:rsid w:val="0099685C"/>
    <w:rsid w:val="00996D46"/>
    <w:rsid w:val="009A01C7"/>
    <w:rsid w:val="009A26BE"/>
    <w:rsid w:val="009A32C5"/>
    <w:rsid w:val="009A4BB1"/>
    <w:rsid w:val="009A60C7"/>
    <w:rsid w:val="009B1340"/>
    <w:rsid w:val="009B24B1"/>
    <w:rsid w:val="009B34BA"/>
    <w:rsid w:val="009B3A76"/>
    <w:rsid w:val="009B42A9"/>
    <w:rsid w:val="009B4B5B"/>
    <w:rsid w:val="009B65BA"/>
    <w:rsid w:val="009B73AD"/>
    <w:rsid w:val="009C065C"/>
    <w:rsid w:val="009C1513"/>
    <w:rsid w:val="009C44BF"/>
    <w:rsid w:val="009C54B0"/>
    <w:rsid w:val="009D47D1"/>
    <w:rsid w:val="009E6471"/>
    <w:rsid w:val="009E7B67"/>
    <w:rsid w:val="009F193F"/>
    <w:rsid w:val="009F575D"/>
    <w:rsid w:val="009F5E5B"/>
    <w:rsid w:val="009F6059"/>
    <w:rsid w:val="009F683E"/>
    <w:rsid w:val="00A04AF5"/>
    <w:rsid w:val="00A055F4"/>
    <w:rsid w:val="00A06A37"/>
    <w:rsid w:val="00A06CD8"/>
    <w:rsid w:val="00A0779C"/>
    <w:rsid w:val="00A120E9"/>
    <w:rsid w:val="00A14F7F"/>
    <w:rsid w:val="00A15E4F"/>
    <w:rsid w:val="00A20E3D"/>
    <w:rsid w:val="00A23BC7"/>
    <w:rsid w:val="00A25B61"/>
    <w:rsid w:val="00A25F91"/>
    <w:rsid w:val="00A26FAE"/>
    <w:rsid w:val="00A274C8"/>
    <w:rsid w:val="00A30566"/>
    <w:rsid w:val="00A36F17"/>
    <w:rsid w:val="00A40311"/>
    <w:rsid w:val="00A40EAB"/>
    <w:rsid w:val="00A412AD"/>
    <w:rsid w:val="00A42EEC"/>
    <w:rsid w:val="00A43779"/>
    <w:rsid w:val="00A44F8D"/>
    <w:rsid w:val="00A47676"/>
    <w:rsid w:val="00A478AE"/>
    <w:rsid w:val="00A47EF6"/>
    <w:rsid w:val="00A500A4"/>
    <w:rsid w:val="00A51473"/>
    <w:rsid w:val="00A52CB7"/>
    <w:rsid w:val="00A6057B"/>
    <w:rsid w:val="00A60F11"/>
    <w:rsid w:val="00A75027"/>
    <w:rsid w:val="00A75A45"/>
    <w:rsid w:val="00A75D05"/>
    <w:rsid w:val="00A7611E"/>
    <w:rsid w:val="00A8312D"/>
    <w:rsid w:val="00A855A0"/>
    <w:rsid w:val="00A871E6"/>
    <w:rsid w:val="00A91412"/>
    <w:rsid w:val="00A928D7"/>
    <w:rsid w:val="00A933E4"/>
    <w:rsid w:val="00A97A2D"/>
    <w:rsid w:val="00AA3B4D"/>
    <w:rsid w:val="00AA6078"/>
    <w:rsid w:val="00AA6E93"/>
    <w:rsid w:val="00AA6F16"/>
    <w:rsid w:val="00AA72A0"/>
    <w:rsid w:val="00AA762D"/>
    <w:rsid w:val="00AB2EE9"/>
    <w:rsid w:val="00AB3C87"/>
    <w:rsid w:val="00AB523B"/>
    <w:rsid w:val="00AB7EBE"/>
    <w:rsid w:val="00AC103B"/>
    <w:rsid w:val="00AC625B"/>
    <w:rsid w:val="00AC7F9D"/>
    <w:rsid w:val="00AD09B8"/>
    <w:rsid w:val="00AD2044"/>
    <w:rsid w:val="00AD2A56"/>
    <w:rsid w:val="00AD34F3"/>
    <w:rsid w:val="00AD3880"/>
    <w:rsid w:val="00AD4414"/>
    <w:rsid w:val="00AD71B4"/>
    <w:rsid w:val="00AD76FA"/>
    <w:rsid w:val="00AE1BBD"/>
    <w:rsid w:val="00AE7DBA"/>
    <w:rsid w:val="00AF1C9D"/>
    <w:rsid w:val="00AF2699"/>
    <w:rsid w:val="00B0084C"/>
    <w:rsid w:val="00B0383C"/>
    <w:rsid w:val="00B07358"/>
    <w:rsid w:val="00B10A13"/>
    <w:rsid w:val="00B1750F"/>
    <w:rsid w:val="00B20E3B"/>
    <w:rsid w:val="00B211A5"/>
    <w:rsid w:val="00B25BB1"/>
    <w:rsid w:val="00B266E8"/>
    <w:rsid w:val="00B26722"/>
    <w:rsid w:val="00B27B74"/>
    <w:rsid w:val="00B306D3"/>
    <w:rsid w:val="00B322CA"/>
    <w:rsid w:val="00B3277E"/>
    <w:rsid w:val="00B3388B"/>
    <w:rsid w:val="00B338EF"/>
    <w:rsid w:val="00B34CC7"/>
    <w:rsid w:val="00B3510C"/>
    <w:rsid w:val="00B352E9"/>
    <w:rsid w:val="00B35687"/>
    <w:rsid w:val="00B43E47"/>
    <w:rsid w:val="00B444E4"/>
    <w:rsid w:val="00B5115C"/>
    <w:rsid w:val="00B53BAD"/>
    <w:rsid w:val="00B56780"/>
    <w:rsid w:val="00B5733B"/>
    <w:rsid w:val="00B60747"/>
    <w:rsid w:val="00B61A02"/>
    <w:rsid w:val="00B61BCC"/>
    <w:rsid w:val="00B63C1E"/>
    <w:rsid w:val="00B6578D"/>
    <w:rsid w:val="00B66301"/>
    <w:rsid w:val="00B70613"/>
    <w:rsid w:val="00B74269"/>
    <w:rsid w:val="00B7510D"/>
    <w:rsid w:val="00B7627C"/>
    <w:rsid w:val="00B76AF0"/>
    <w:rsid w:val="00B83032"/>
    <w:rsid w:val="00B87E62"/>
    <w:rsid w:val="00B904E0"/>
    <w:rsid w:val="00B91E84"/>
    <w:rsid w:val="00B92FEB"/>
    <w:rsid w:val="00B9688D"/>
    <w:rsid w:val="00BA0F01"/>
    <w:rsid w:val="00BA4EE4"/>
    <w:rsid w:val="00BA56E4"/>
    <w:rsid w:val="00BA66BB"/>
    <w:rsid w:val="00BA7F1E"/>
    <w:rsid w:val="00BB07DA"/>
    <w:rsid w:val="00BB1F12"/>
    <w:rsid w:val="00BB625D"/>
    <w:rsid w:val="00BB6442"/>
    <w:rsid w:val="00BB7CDC"/>
    <w:rsid w:val="00BC18D2"/>
    <w:rsid w:val="00BC1BF3"/>
    <w:rsid w:val="00BC4225"/>
    <w:rsid w:val="00BC5325"/>
    <w:rsid w:val="00BC7A92"/>
    <w:rsid w:val="00BD086D"/>
    <w:rsid w:val="00BD49E0"/>
    <w:rsid w:val="00BE38E8"/>
    <w:rsid w:val="00BE3BCB"/>
    <w:rsid w:val="00BE3D7C"/>
    <w:rsid w:val="00BF38BB"/>
    <w:rsid w:val="00BF6B9E"/>
    <w:rsid w:val="00BF6F3F"/>
    <w:rsid w:val="00BF74C1"/>
    <w:rsid w:val="00C006E2"/>
    <w:rsid w:val="00C044C3"/>
    <w:rsid w:val="00C111D3"/>
    <w:rsid w:val="00C1340A"/>
    <w:rsid w:val="00C135D0"/>
    <w:rsid w:val="00C13E61"/>
    <w:rsid w:val="00C14464"/>
    <w:rsid w:val="00C15C37"/>
    <w:rsid w:val="00C17EED"/>
    <w:rsid w:val="00C20B3E"/>
    <w:rsid w:val="00C21E57"/>
    <w:rsid w:val="00C22B9B"/>
    <w:rsid w:val="00C26F22"/>
    <w:rsid w:val="00C305CA"/>
    <w:rsid w:val="00C30AAC"/>
    <w:rsid w:val="00C31E8B"/>
    <w:rsid w:val="00C33330"/>
    <w:rsid w:val="00C3577F"/>
    <w:rsid w:val="00C40652"/>
    <w:rsid w:val="00C42C71"/>
    <w:rsid w:val="00C449F8"/>
    <w:rsid w:val="00C45009"/>
    <w:rsid w:val="00C50108"/>
    <w:rsid w:val="00C52ACA"/>
    <w:rsid w:val="00C54839"/>
    <w:rsid w:val="00C54F28"/>
    <w:rsid w:val="00C57F7A"/>
    <w:rsid w:val="00C61211"/>
    <w:rsid w:val="00C643A3"/>
    <w:rsid w:val="00C70A5A"/>
    <w:rsid w:val="00C71D69"/>
    <w:rsid w:val="00C7328B"/>
    <w:rsid w:val="00C7423D"/>
    <w:rsid w:val="00C74A76"/>
    <w:rsid w:val="00C7651C"/>
    <w:rsid w:val="00C765CC"/>
    <w:rsid w:val="00C76BEC"/>
    <w:rsid w:val="00C77862"/>
    <w:rsid w:val="00C80035"/>
    <w:rsid w:val="00C83A45"/>
    <w:rsid w:val="00C86E04"/>
    <w:rsid w:val="00C92686"/>
    <w:rsid w:val="00C94A66"/>
    <w:rsid w:val="00CA1BD6"/>
    <w:rsid w:val="00CA505E"/>
    <w:rsid w:val="00CA7F63"/>
    <w:rsid w:val="00CB0165"/>
    <w:rsid w:val="00CB42CD"/>
    <w:rsid w:val="00CB6D51"/>
    <w:rsid w:val="00CC3CDE"/>
    <w:rsid w:val="00CC5624"/>
    <w:rsid w:val="00CC7A78"/>
    <w:rsid w:val="00CD0F07"/>
    <w:rsid w:val="00CD2DC3"/>
    <w:rsid w:val="00CD32DD"/>
    <w:rsid w:val="00CE0B16"/>
    <w:rsid w:val="00CE1213"/>
    <w:rsid w:val="00CE2AC8"/>
    <w:rsid w:val="00CE3F86"/>
    <w:rsid w:val="00CE562B"/>
    <w:rsid w:val="00CF009F"/>
    <w:rsid w:val="00CF35F4"/>
    <w:rsid w:val="00CF64B0"/>
    <w:rsid w:val="00CF7FA0"/>
    <w:rsid w:val="00D02BB9"/>
    <w:rsid w:val="00D04F56"/>
    <w:rsid w:val="00D07E22"/>
    <w:rsid w:val="00D12EAE"/>
    <w:rsid w:val="00D14023"/>
    <w:rsid w:val="00D16AC1"/>
    <w:rsid w:val="00D1720D"/>
    <w:rsid w:val="00D20CEE"/>
    <w:rsid w:val="00D21F1E"/>
    <w:rsid w:val="00D22411"/>
    <w:rsid w:val="00D232F6"/>
    <w:rsid w:val="00D2365C"/>
    <w:rsid w:val="00D23A33"/>
    <w:rsid w:val="00D31492"/>
    <w:rsid w:val="00D36CB6"/>
    <w:rsid w:val="00D428A5"/>
    <w:rsid w:val="00D4341A"/>
    <w:rsid w:val="00D43673"/>
    <w:rsid w:val="00D436F2"/>
    <w:rsid w:val="00D470F9"/>
    <w:rsid w:val="00D50358"/>
    <w:rsid w:val="00D526BE"/>
    <w:rsid w:val="00D562EA"/>
    <w:rsid w:val="00D63A4E"/>
    <w:rsid w:val="00D65C2A"/>
    <w:rsid w:val="00D66597"/>
    <w:rsid w:val="00D67541"/>
    <w:rsid w:val="00D70145"/>
    <w:rsid w:val="00D70AAE"/>
    <w:rsid w:val="00D7183F"/>
    <w:rsid w:val="00D7366D"/>
    <w:rsid w:val="00D74019"/>
    <w:rsid w:val="00D744B7"/>
    <w:rsid w:val="00D75B83"/>
    <w:rsid w:val="00D77CD7"/>
    <w:rsid w:val="00D77D1D"/>
    <w:rsid w:val="00D80321"/>
    <w:rsid w:val="00D86FCF"/>
    <w:rsid w:val="00D87E91"/>
    <w:rsid w:val="00D91C4F"/>
    <w:rsid w:val="00D92655"/>
    <w:rsid w:val="00DA5629"/>
    <w:rsid w:val="00DA56BA"/>
    <w:rsid w:val="00DB1FB7"/>
    <w:rsid w:val="00DB4734"/>
    <w:rsid w:val="00DB4ECF"/>
    <w:rsid w:val="00DC46B1"/>
    <w:rsid w:val="00DC5827"/>
    <w:rsid w:val="00DC78D9"/>
    <w:rsid w:val="00DC796D"/>
    <w:rsid w:val="00DD0CCE"/>
    <w:rsid w:val="00DD3994"/>
    <w:rsid w:val="00DD4493"/>
    <w:rsid w:val="00DD637B"/>
    <w:rsid w:val="00DE02D9"/>
    <w:rsid w:val="00DE31E9"/>
    <w:rsid w:val="00DE34DC"/>
    <w:rsid w:val="00DE37FF"/>
    <w:rsid w:val="00DE398C"/>
    <w:rsid w:val="00DE3A60"/>
    <w:rsid w:val="00DE3AFE"/>
    <w:rsid w:val="00DE5359"/>
    <w:rsid w:val="00DE5954"/>
    <w:rsid w:val="00DF15E7"/>
    <w:rsid w:val="00DF4986"/>
    <w:rsid w:val="00DF6078"/>
    <w:rsid w:val="00DF62A4"/>
    <w:rsid w:val="00E03BE4"/>
    <w:rsid w:val="00E10080"/>
    <w:rsid w:val="00E1068C"/>
    <w:rsid w:val="00E123A7"/>
    <w:rsid w:val="00E12827"/>
    <w:rsid w:val="00E12AB4"/>
    <w:rsid w:val="00E12EB3"/>
    <w:rsid w:val="00E13D9A"/>
    <w:rsid w:val="00E17198"/>
    <w:rsid w:val="00E20108"/>
    <w:rsid w:val="00E20AB7"/>
    <w:rsid w:val="00E22684"/>
    <w:rsid w:val="00E23103"/>
    <w:rsid w:val="00E30708"/>
    <w:rsid w:val="00E30736"/>
    <w:rsid w:val="00E30F19"/>
    <w:rsid w:val="00E334BF"/>
    <w:rsid w:val="00E34EC5"/>
    <w:rsid w:val="00E36864"/>
    <w:rsid w:val="00E36D05"/>
    <w:rsid w:val="00E40CB6"/>
    <w:rsid w:val="00E4468D"/>
    <w:rsid w:val="00E475FF"/>
    <w:rsid w:val="00E5004E"/>
    <w:rsid w:val="00E5104B"/>
    <w:rsid w:val="00E5104D"/>
    <w:rsid w:val="00E5246C"/>
    <w:rsid w:val="00E57C82"/>
    <w:rsid w:val="00E61AB7"/>
    <w:rsid w:val="00E6299B"/>
    <w:rsid w:val="00E62ECD"/>
    <w:rsid w:val="00E63048"/>
    <w:rsid w:val="00E658A9"/>
    <w:rsid w:val="00E65E1B"/>
    <w:rsid w:val="00E6687E"/>
    <w:rsid w:val="00E66914"/>
    <w:rsid w:val="00E6779F"/>
    <w:rsid w:val="00E67D51"/>
    <w:rsid w:val="00E735A6"/>
    <w:rsid w:val="00E76C94"/>
    <w:rsid w:val="00E80BDC"/>
    <w:rsid w:val="00E81DFA"/>
    <w:rsid w:val="00E8420E"/>
    <w:rsid w:val="00E8561F"/>
    <w:rsid w:val="00E877B5"/>
    <w:rsid w:val="00E90305"/>
    <w:rsid w:val="00E92B12"/>
    <w:rsid w:val="00E93320"/>
    <w:rsid w:val="00E95EF4"/>
    <w:rsid w:val="00E9770B"/>
    <w:rsid w:val="00EA003C"/>
    <w:rsid w:val="00EA3217"/>
    <w:rsid w:val="00EA3572"/>
    <w:rsid w:val="00EA47D0"/>
    <w:rsid w:val="00EA50E7"/>
    <w:rsid w:val="00EB2627"/>
    <w:rsid w:val="00EB2D08"/>
    <w:rsid w:val="00EB35B1"/>
    <w:rsid w:val="00EB42FF"/>
    <w:rsid w:val="00EB4A69"/>
    <w:rsid w:val="00EB5356"/>
    <w:rsid w:val="00EB5898"/>
    <w:rsid w:val="00EB683C"/>
    <w:rsid w:val="00EC0586"/>
    <w:rsid w:val="00EC1B48"/>
    <w:rsid w:val="00EC4F26"/>
    <w:rsid w:val="00EC7D6C"/>
    <w:rsid w:val="00ED0387"/>
    <w:rsid w:val="00ED2A14"/>
    <w:rsid w:val="00ED3655"/>
    <w:rsid w:val="00ED3670"/>
    <w:rsid w:val="00ED370A"/>
    <w:rsid w:val="00ED7CCB"/>
    <w:rsid w:val="00ED7D7F"/>
    <w:rsid w:val="00EE1197"/>
    <w:rsid w:val="00EE12B8"/>
    <w:rsid w:val="00EE241C"/>
    <w:rsid w:val="00EE38DE"/>
    <w:rsid w:val="00EE3F7C"/>
    <w:rsid w:val="00EE5DC5"/>
    <w:rsid w:val="00EF1A12"/>
    <w:rsid w:val="00EF2867"/>
    <w:rsid w:val="00EF4C1D"/>
    <w:rsid w:val="00EF5972"/>
    <w:rsid w:val="00EF69CC"/>
    <w:rsid w:val="00F00719"/>
    <w:rsid w:val="00F009AF"/>
    <w:rsid w:val="00F02487"/>
    <w:rsid w:val="00F03C73"/>
    <w:rsid w:val="00F07094"/>
    <w:rsid w:val="00F1036C"/>
    <w:rsid w:val="00F10CCB"/>
    <w:rsid w:val="00F13654"/>
    <w:rsid w:val="00F15634"/>
    <w:rsid w:val="00F2184C"/>
    <w:rsid w:val="00F23A1A"/>
    <w:rsid w:val="00F25AC2"/>
    <w:rsid w:val="00F27426"/>
    <w:rsid w:val="00F3199D"/>
    <w:rsid w:val="00F35B5E"/>
    <w:rsid w:val="00F37FDE"/>
    <w:rsid w:val="00F405A6"/>
    <w:rsid w:val="00F422A3"/>
    <w:rsid w:val="00F4233C"/>
    <w:rsid w:val="00F45846"/>
    <w:rsid w:val="00F47CA7"/>
    <w:rsid w:val="00F5382D"/>
    <w:rsid w:val="00F57A20"/>
    <w:rsid w:val="00F6350D"/>
    <w:rsid w:val="00F67022"/>
    <w:rsid w:val="00F67280"/>
    <w:rsid w:val="00F67A43"/>
    <w:rsid w:val="00F75D9D"/>
    <w:rsid w:val="00F8053F"/>
    <w:rsid w:val="00F8326A"/>
    <w:rsid w:val="00F83C37"/>
    <w:rsid w:val="00F83EBE"/>
    <w:rsid w:val="00F874BA"/>
    <w:rsid w:val="00F94744"/>
    <w:rsid w:val="00F9635F"/>
    <w:rsid w:val="00FA0198"/>
    <w:rsid w:val="00FA0349"/>
    <w:rsid w:val="00FA2F9A"/>
    <w:rsid w:val="00FA6B90"/>
    <w:rsid w:val="00FB02A1"/>
    <w:rsid w:val="00FB0602"/>
    <w:rsid w:val="00FB0E97"/>
    <w:rsid w:val="00FB3FB6"/>
    <w:rsid w:val="00FB41A5"/>
    <w:rsid w:val="00FC0F86"/>
    <w:rsid w:val="00FC1072"/>
    <w:rsid w:val="00FC476A"/>
    <w:rsid w:val="00FC4FA9"/>
    <w:rsid w:val="00FC5325"/>
    <w:rsid w:val="00FC54C5"/>
    <w:rsid w:val="00FC57E3"/>
    <w:rsid w:val="00FD0D60"/>
    <w:rsid w:val="00FD61CA"/>
    <w:rsid w:val="00FD7892"/>
    <w:rsid w:val="00FE32E6"/>
    <w:rsid w:val="00FE62EE"/>
    <w:rsid w:val="00FE6A2A"/>
    <w:rsid w:val="00FF0E44"/>
    <w:rsid w:val="00FF0E98"/>
    <w:rsid w:val="00FF50C1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78CCF8"/>
  <w15:docId w15:val="{6069FE19-99DF-4363-8556-5D6289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34"/>
  </w:style>
  <w:style w:type="paragraph" w:styleId="1">
    <w:name w:val="heading 1"/>
    <w:basedOn w:val="a"/>
    <w:next w:val="a"/>
    <w:link w:val="10"/>
    <w:uiPriority w:val="9"/>
    <w:qFormat/>
    <w:rsid w:val="006445C6"/>
    <w:pPr>
      <w:keepNext/>
      <w:keepLines/>
      <w:spacing w:before="20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5C6"/>
    <w:pPr>
      <w:keepNext/>
      <w:keepLines/>
      <w:spacing w:before="200"/>
      <w:jc w:val="center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C6"/>
    <w:pPr>
      <w:keepNext/>
      <w:keepLines/>
      <w:spacing w:before="200" w:after="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6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4E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F7A"/>
  </w:style>
  <w:style w:type="paragraph" w:styleId="a8">
    <w:name w:val="footer"/>
    <w:basedOn w:val="a"/>
    <w:link w:val="a9"/>
    <w:uiPriority w:val="99"/>
    <w:unhideWhenUsed/>
    <w:rsid w:val="00C5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F7A"/>
  </w:style>
  <w:style w:type="paragraph" w:customStyle="1" w:styleId="TableParagraph">
    <w:name w:val="Table Paragraph"/>
    <w:basedOn w:val="a"/>
    <w:uiPriority w:val="1"/>
    <w:qFormat/>
    <w:rsid w:val="004201B8"/>
    <w:pPr>
      <w:widowControl w:val="0"/>
      <w:autoSpaceDE w:val="0"/>
      <w:autoSpaceDN w:val="0"/>
      <w:spacing w:before="30" w:after="0" w:line="240" w:lineRule="auto"/>
      <w:ind w:left="122" w:right="106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nformat">
    <w:name w:val="ConsPlusNonformat"/>
    <w:rsid w:val="00EF28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6B72BE"/>
    <w:pPr>
      <w:spacing w:after="0" w:line="240" w:lineRule="auto"/>
    </w:pPr>
  </w:style>
  <w:style w:type="table" w:styleId="ab">
    <w:name w:val="Table Grid"/>
    <w:basedOn w:val="a1"/>
    <w:uiPriority w:val="59"/>
    <w:rsid w:val="00E3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45C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45C6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45C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445C6"/>
  </w:style>
  <w:style w:type="paragraph" w:customStyle="1" w:styleId="ConsPlusCell">
    <w:name w:val="ConsPlusCell"/>
    <w:rsid w:val="00644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Колонтитул_"/>
    <w:basedOn w:val="a0"/>
    <w:rsid w:val="00644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Колонтитул"/>
    <w:basedOn w:val="ac"/>
    <w:rsid w:val="00644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e">
    <w:name w:val="Основной текст_"/>
    <w:basedOn w:val="a0"/>
    <w:link w:val="21"/>
    <w:rsid w:val="006445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6445C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e"/>
    <w:rsid w:val="006445C6"/>
    <w:pPr>
      <w:widowControl w:val="0"/>
      <w:shd w:val="clear" w:color="auto" w:fill="FFFFFF"/>
      <w:spacing w:after="420" w:line="0" w:lineRule="atLeast"/>
      <w:ind w:hanging="2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445C6"/>
    <w:pPr>
      <w:widowControl w:val="0"/>
      <w:shd w:val="clear" w:color="auto" w:fill="FFFFFF"/>
      <w:spacing w:after="240" w:line="317" w:lineRule="exact"/>
      <w:ind w:hanging="1320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">
    <w:name w:val="Основной текст1"/>
    <w:basedOn w:val="a"/>
    <w:rsid w:val="006445C6"/>
    <w:pPr>
      <w:shd w:val="clear" w:color="auto" w:fill="FFFFFF"/>
      <w:spacing w:before="300" w:after="0" w:line="319" w:lineRule="exact"/>
      <w:jc w:val="both"/>
    </w:pPr>
    <w:rPr>
      <w:rFonts w:eastAsiaTheme="minorEastAsia" w:cs="Times New Roman"/>
      <w:sz w:val="27"/>
      <w:szCs w:val="27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6445C6"/>
  </w:style>
  <w:style w:type="table" w:customStyle="1" w:styleId="13">
    <w:name w:val="Сетка таблицы1"/>
    <w:basedOn w:val="a1"/>
    <w:next w:val="ab"/>
    <w:uiPriority w:val="59"/>
    <w:rsid w:val="006445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semiHidden/>
    <w:unhideWhenUsed/>
    <w:rsid w:val="006445C6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6445C6"/>
    <w:rPr>
      <w:color w:val="808080"/>
    </w:rPr>
  </w:style>
  <w:style w:type="paragraph" w:customStyle="1" w:styleId="ConsPlusNormal">
    <w:name w:val="ConsPlusNormal"/>
    <w:rsid w:val="00644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b"/>
    <w:uiPriority w:val="59"/>
    <w:rsid w:val="0064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6445C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445C6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445C6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45C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445C6"/>
    <w:rPr>
      <w:rFonts w:ascii="Times New Roman" w:hAnsi="Times New Roman"/>
      <w:b/>
      <w:bCs/>
      <w:sz w:val="20"/>
      <w:szCs w:val="20"/>
    </w:rPr>
  </w:style>
  <w:style w:type="table" w:customStyle="1" w:styleId="33">
    <w:name w:val="Сетка таблицы3"/>
    <w:basedOn w:val="a1"/>
    <w:next w:val="ab"/>
    <w:rsid w:val="006445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8E88-5554-48EA-8C56-CF53ABC7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35</Pages>
  <Words>7780</Words>
  <Characters>44346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Штадельман Наталья Андреевна</cp:lastModifiedBy>
  <cp:revision>30</cp:revision>
  <cp:lastPrinted>2026-03-20T11:41:00Z</cp:lastPrinted>
  <dcterms:created xsi:type="dcterms:W3CDTF">2026-03-13T11:30:00Z</dcterms:created>
  <dcterms:modified xsi:type="dcterms:W3CDTF">2026-05-05T06:49:00Z</dcterms:modified>
</cp:coreProperties>
</file>