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85" w:rsidRPr="00395B72" w:rsidRDefault="00675F85" w:rsidP="00675F85">
      <w:pPr>
        <w:pStyle w:val="1"/>
        <w:spacing w:line="240" w:lineRule="auto"/>
        <w:ind w:left="0" w:right="2"/>
        <w:jc w:val="center"/>
        <w:rPr>
          <w:color w:val="auto"/>
        </w:rPr>
      </w:pPr>
      <w:r w:rsidRPr="00395B72">
        <w:rPr>
          <w:color w:val="auto"/>
        </w:rPr>
        <w:t>ПРОГРАММА ДЕЯТЕЛЬНОСТИ                                                                       главы муниципального образования город-курорт Анапа                                                                                   Масловой Светланы Борисовны                                                                                        на 2026 – 2030 годы</w:t>
      </w:r>
    </w:p>
    <w:p w:rsidR="00675F85" w:rsidRPr="00395B72" w:rsidRDefault="00675F85" w:rsidP="00675F85"/>
    <w:p w:rsidR="00675F85" w:rsidRPr="00395B72" w:rsidRDefault="00465828" w:rsidP="00D7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830F6D" w:rsidRPr="00395B72">
        <w:rPr>
          <w:rFonts w:ascii="Times New Roman" w:hAnsi="Times New Roman" w:cs="Times New Roman"/>
          <w:sz w:val="28"/>
          <w:szCs w:val="28"/>
        </w:rPr>
        <w:t xml:space="preserve">статьей 35 </w:t>
      </w:r>
      <w:r w:rsidR="00675F85" w:rsidRPr="00395B72">
        <w:rPr>
          <w:rFonts w:ascii="Times New Roman" w:hAnsi="Times New Roman" w:cs="Times New Roman"/>
          <w:sz w:val="28"/>
          <w:szCs w:val="28"/>
        </w:rPr>
        <w:t>Устав</w:t>
      </w:r>
      <w:r w:rsidR="00830F6D" w:rsidRPr="00395B72">
        <w:rPr>
          <w:rFonts w:ascii="Times New Roman" w:hAnsi="Times New Roman" w:cs="Times New Roman"/>
          <w:sz w:val="28"/>
          <w:szCs w:val="28"/>
        </w:rPr>
        <w:t>а</w:t>
      </w:r>
      <w:r w:rsidR="00675F85" w:rsidRPr="00395B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Анапа представляю программу своей деятельности в качестве главы муниципального образования город-курорт Анапа на пятилетний период 2026 – 2030 годов. </w:t>
      </w:r>
    </w:p>
    <w:p w:rsidR="002D5390" w:rsidRPr="00395B72" w:rsidRDefault="002D5390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 xml:space="preserve">Программа деятельности основана на документах стратегического планирования Краснодарского края и муниципального образования </w:t>
      </w:r>
      <w:r w:rsidRPr="00395B72">
        <w:rPr>
          <w:rFonts w:ascii="Times New Roman" w:hAnsi="Times New Roman" w:cs="Times New Roman"/>
          <w:sz w:val="28"/>
          <w:szCs w:val="28"/>
        </w:rPr>
        <w:br/>
        <w:t xml:space="preserve">город-курорт Анапа, пожеланиях и наказах населения муниципального образования город-курорт Анапа. </w:t>
      </w:r>
    </w:p>
    <w:p w:rsidR="003B13BC" w:rsidRPr="00395B72" w:rsidRDefault="003B13BC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город-курорт Анапа предстоит большая комплексная и планомерная работа с учетом обеспечения устойчивого социально-экономического развития муниципального образования, повышения комфорта жизни населения и привлекательности для гостей курорта.</w:t>
      </w:r>
    </w:p>
    <w:p w:rsidR="007768CB" w:rsidRPr="00395B72" w:rsidRDefault="007768CB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390" w:rsidRPr="00395B72" w:rsidRDefault="002D5390" w:rsidP="00395B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B72">
        <w:rPr>
          <w:rFonts w:ascii="Times New Roman" w:hAnsi="Times New Roman" w:cs="Times New Roman"/>
          <w:b/>
          <w:sz w:val="28"/>
          <w:szCs w:val="28"/>
        </w:rPr>
        <w:t>Бюджетная политика</w:t>
      </w:r>
    </w:p>
    <w:p w:rsidR="00DC51B3" w:rsidRDefault="00DC51B3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B72">
        <w:rPr>
          <w:rFonts w:ascii="Times New Roman" w:hAnsi="Times New Roman" w:cs="Times New Roman"/>
          <w:bCs/>
          <w:sz w:val="28"/>
          <w:szCs w:val="28"/>
        </w:rPr>
        <w:t>Основной целью бюджетной политики муниципального образования город-курорт Анапа в среднесрочной перспективе останется обеспечение устойчивого социально-экономического развития муниципалитета.</w:t>
      </w:r>
    </w:p>
    <w:p w:rsidR="003D43EC" w:rsidRPr="003D43EC" w:rsidRDefault="003D43EC" w:rsidP="003D43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3EC">
        <w:rPr>
          <w:rFonts w:ascii="Times New Roman" w:hAnsi="Times New Roman" w:cs="Times New Roman"/>
          <w:bCs/>
          <w:sz w:val="28"/>
          <w:szCs w:val="28"/>
        </w:rPr>
        <w:t>В первую очередь – это формирование эффективного и сбалансированного бюджета, который позволит реализовать все важные социальные проекты, пополнение доходной части бюджета, в том числе за счет участия в национальных проектах, федеральных и региональных программах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30A9E" w:rsidRPr="00395B72" w:rsidRDefault="00C30A9E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Бюджет муниципального образования город-курорт Анапа зависит от его наполнения, как собственными доходами, так и от помощи краевого и федерального бюджета. </w:t>
      </w:r>
      <w:r w:rsidRPr="00C30A9E">
        <w:rPr>
          <w:rFonts w:ascii="Times New Roman" w:hAnsi="Times New Roman" w:cs="Times New Roman"/>
          <w:bCs/>
          <w:sz w:val="28"/>
          <w:szCs w:val="28"/>
        </w:rPr>
        <w:t>Для обеспечения максимального поступления средств в бюджет, первостепенной задачей является стимулирование процветания и повышения уровня жизни населения, поддержки предприятий различных организационно-правовых форм с целью сохранения и открытия новых рабочих мест, а также активного привлечения инвестиций в наш муниципалитет.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0A9E" w:rsidRPr="003E6468" w:rsidRDefault="00C30A9E" w:rsidP="00C3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A9E">
        <w:rPr>
          <w:rFonts w:ascii="Times New Roman" w:hAnsi="Times New Roman" w:cs="Times New Roman"/>
          <w:sz w:val="28"/>
          <w:szCs w:val="28"/>
        </w:rPr>
        <w:t>В целях обеспечения наполняемости бюджета муниципального образования город-курорт Анапа</w:t>
      </w:r>
      <w:r w:rsidRPr="00C30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468" w:rsidRPr="003E6468">
        <w:rPr>
          <w:rFonts w:ascii="Times New Roman" w:hAnsi="Times New Roman" w:cs="Times New Roman"/>
          <w:sz w:val="28"/>
          <w:szCs w:val="28"/>
        </w:rPr>
        <w:t>поставлены следующие задачи</w:t>
      </w:r>
      <w:r w:rsidRPr="003E6468">
        <w:rPr>
          <w:rFonts w:ascii="Times New Roman" w:hAnsi="Times New Roman" w:cs="Times New Roman"/>
          <w:sz w:val="28"/>
          <w:szCs w:val="28"/>
        </w:rPr>
        <w:t>:</w:t>
      </w:r>
    </w:p>
    <w:p w:rsidR="00C30A9E" w:rsidRPr="00FA2250" w:rsidRDefault="003E6468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468">
        <w:rPr>
          <w:rFonts w:ascii="Times New Roman" w:hAnsi="Times New Roman" w:cs="Times New Roman"/>
          <w:sz w:val="28"/>
          <w:szCs w:val="28"/>
        </w:rPr>
        <w:t>и</w:t>
      </w:r>
      <w:r w:rsidR="00C30A9E" w:rsidRPr="003E6468">
        <w:rPr>
          <w:rFonts w:ascii="Times New Roman" w:hAnsi="Times New Roman" w:cs="Times New Roman"/>
          <w:sz w:val="28"/>
          <w:szCs w:val="28"/>
        </w:rPr>
        <w:t>спользование всех возможностей для увеличения налоговых</w:t>
      </w:r>
      <w:r w:rsidR="00C30A9E">
        <w:rPr>
          <w:rFonts w:ascii="Times New Roman" w:hAnsi="Times New Roman" w:cs="Times New Roman"/>
          <w:sz w:val="28"/>
          <w:szCs w:val="28"/>
        </w:rPr>
        <w:t xml:space="preserve"> и неналоговых доходов</w:t>
      </w:r>
      <w:r w:rsidR="003D43EC" w:rsidRPr="003D43EC">
        <w:rPr>
          <w:rFonts w:ascii="Times New Roman" w:hAnsi="Times New Roman" w:cs="Times New Roman"/>
          <w:sz w:val="28"/>
          <w:szCs w:val="28"/>
        </w:rPr>
        <w:t xml:space="preserve"> </w:t>
      </w:r>
      <w:r w:rsidR="003D43EC">
        <w:rPr>
          <w:rFonts w:ascii="Times New Roman" w:hAnsi="Times New Roman" w:cs="Times New Roman"/>
          <w:sz w:val="28"/>
          <w:szCs w:val="28"/>
        </w:rPr>
        <w:t>(к</w:t>
      </w:r>
      <w:r w:rsidR="003D43EC" w:rsidRPr="003D43EC">
        <w:rPr>
          <w:rFonts w:ascii="Times New Roman" w:hAnsi="Times New Roman" w:cs="Times New Roman"/>
          <w:sz w:val="28"/>
          <w:szCs w:val="28"/>
        </w:rPr>
        <w:t xml:space="preserve"> 2030 году реализация мероприятий, направленных на мобилизацию источников формирования доходов муниципального бюджета, повышение эффективности использования имущественных комплексов и земельных участков, сокращение недоимки по обязательным платежам, укрепление платежной и бюджетной дисциплины, обеспечит увеличение доли </w:t>
      </w:r>
      <w:r w:rsidR="003D43EC" w:rsidRPr="003D43EC">
        <w:rPr>
          <w:rFonts w:ascii="Times New Roman" w:hAnsi="Times New Roman" w:cs="Times New Roman"/>
          <w:sz w:val="28"/>
          <w:szCs w:val="28"/>
        </w:rPr>
        <w:lastRenderedPageBreak/>
        <w:t>налоговых и неналоговых доходов бюджета в общем объеме собственных доходов бюджета муниципального образования до 94,5%</w:t>
      </w:r>
      <w:r w:rsidR="003D43EC">
        <w:rPr>
          <w:rFonts w:ascii="Times New Roman" w:hAnsi="Times New Roman" w:cs="Times New Roman"/>
          <w:sz w:val="28"/>
          <w:szCs w:val="28"/>
        </w:rPr>
        <w:t>)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3E6468" w:rsidRDefault="003E6468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краевого и регионального бюджетов за</w:t>
      </w:r>
      <w:r w:rsidRPr="003E6468">
        <w:rPr>
          <w:rFonts w:ascii="Times New Roman" w:hAnsi="Times New Roman" w:cs="Times New Roman"/>
          <w:sz w:val="28"/>
          <w:szCs w:val="28"/>
        </w:rPr>
        <w:t xml:space="preserve"> счет участия в национальных проектах, федеральных и региональных программах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3E6468" w:rsidRDefault="003E6468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долгосрочной</w:t>
      </w:r>
      <w:r w:rsidRPr="003E6468">
        <w:rPr>
          <w:rFonts w:ascii="Times New Roman" w:hAnsi="Times New Roman" w:cs="Times New Roman"/>
          <w:sz w:val="28"/>
          <w:szCs w:val="28"/>
        </w:rPr>
        <w:t xml:space="preserve"> сбалансированно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3E646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3E6468" w:rsidRDefault="003E6468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внутреннего муниципального финансового контроля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3E6468" w:rsidRDefault="003E6468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бюджетных расходов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3E6468" w:rsidRDefault="003E6468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инвестиций на территорию муниципалитета </w:t>
      </w:r>
      <w:r w:rsidR="00FA22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(в санаторно-курортный комплекс и сферу гостеприимства, агропромышленный комплекс, жилищное строительство и т.д.).</w:t>
      </w:r>
    </w:p>
    <w:p w:rsidR="003E6468" w:rsidRPr="003E6468" w:rsidRDefault="003E6468" w:rsidP="003E6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468">
        <w:rPr>
          <w:rFonts w:ascii="Times New Roman" w:hAnsi="Times New Roman" w:cs="Times New Roman"/>
          <w:sz w:val="28"/>
          <w:szCs w:val="28"/>
        </w:rPr>
        <w:t>Для достижения поставленных задач запланированы следующие мероприятия:</w:t>
      </w:r>
    </w:p>
    <w:p w:rsidR="00CB6B14" w:rsidRDefault="008800BA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аудита </w:t>
      </w:r>
      <w:r w:rsidR="00CB6B1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B14">
        <w:rPr>
          <w:rFonts w:ascii="Times New Roman" w:hAnsi="Times New Roman" w:cs="Times New Roman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CB6B14">
        <w:rPr>
          <w:rFonts w:ascii="Times New Roman" w:hAnsi="Times New Roman" w:cs="Times New Roman"/>
          <w:sz w:val="28"/>
          <w:szCs w:val="28"/>
        </w:rPr>
        <w:t>определения эффективности его использования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31706B" w:rsidRPr="0031706B" w:rsidRDefault="0031706B" w:rsidP="00317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1706B">
        <w:rPr>
          <w:rFonts w:ascii="Times New Roman" w:hAnsi="Times New Roman" w:cs="Times New Roman"/>
          <w:bCs/>
          <w:iCs/>
          <w:sz w:val="28"/>
          <w:szCs w:val="28"/>
        </w:rPr>
        <w:t xml:space="preserve">пополнение доходной части бюджета муниципального образования город-курорт Анапа, в том числе за счёт развития арендных отношений,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актуализации и </w:t>
      </w:r>
      <w:r w:rsidRPr="0031706B">
        <w:rPr>
          <w:rFonts w:ascii="Times New Roman" w:hAnsi="Times New Roman" w:cs="Times New Roman"/>
          <w:bCs/>
          <w:iCs/>
          <w:sz w:val="28"/>
          <w:szCs w:val="28"/>
        </w:rPr>
        <w:t>реализации прогнозного плана (программы) приватизации муниципального имущества муниципального образования город-курорт Анапа 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1706B">
        <w:rPr>
          <w:rFonts w:ascii="Times New Roman" w:hAnsi="Times New Roman" w:cs="Times New Roman"/>
          <w:bCs/>
          <w:iCs/>
          <w:sz w:val="28"/>
          <w:szCs w:val="28"/>
        </w:rPr>
        <w:t>2025-2027 год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1706B" w:rsidRDefault="0031706B" w:rsidP="002D5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06B">
        <w:rPr>
          <w:rFonts w:ascii="Times New Roman" w:hAnsi="Times New Roman" w:cs="Times New Roman"/>
          <w:bCs/>
          <w:iCs/>
          <w:sz w:val="28"/>
          <w:szCs w:val="28"/>
        </w:rPr>
        <w:t>инвентаризация всего муниципального имущества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 целью</w:t>
      </w:r>
      <w:r w:rsidRPr="0031706B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Cs/>
          <w:iCs/>
          <w:sz w:val="28"/>
          <w:szCs w:val="28"/>
        </w:rPr>
        <w:t>я его</w:t>
      </w:r>
      <w:r w:rsidRPr="0031706B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использования в соответствии с его назначением, а также разработка предложений, направленных на его наиболее эффективное использование (проведение ежегодно не менее 1</w:t>
      </w:r>
      <w:r w:rsidR="001B3BFC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31706B">
        <w:rPr>
          <w:rFonts w:ascii="Times New Roman" w:hAnsi="Times New Roman" w:cs="Times New Roman"/>
          <w:bCs/>
          <w:iCs/>
          <w:sz w:val="28"/>
          <w:szCs w:val="28"/>
        </w:rPr>
        <w:t xml:space="preserve"> проверок эффективности использования муниципального имущества)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1706B" w:rsidRDefault="0031706B" w:rsidP="00317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1706B">
        <w:rPr>
          <w:rFonts w:ascii="Times New Roman" w:hAnsi="Times New Roman" w:cs="Times New Roman"/>
          <w:bCs/>
          <w:iCs/>
          <w:sz w:val="28"/>
          <w:szCs w:val="28"/>
        </w:rPr>
        <w:t>выявлени</w:t>
      </w:r>
      <w:r w:rsidR="00EA7F50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31706B">
        <w:rPr>
          <w:rFonts w:ascii="Times New Roman" w:hAnsi="Times New Roman" w:cs="Times New Roman"/>
          <w:bCs/>
          <w:iCs/>
          <w:sz w:val="28"/>
          <w:szCs w:val="28"/>
        </w:rPr>
        <w:t xml:space="preserve"> и оформлени</w:t>
      </w:r>
      <w:r w:rsidR="00EA7F50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31706B">
        <w:rPr>
          <w:rFonts w:ascii="Times New Roman" w:hAnsi="Times New Roman" w:cs="Times New Roman"/>
          <w:bCs/>
          <w:iCs/>
          <w:sz w:val="28"/>
          <w:szCs w:val="28"/>
        </w:rPr>
        <w:t xml:space="preserve"> бесхозяйных объектов и вовлечени</w:t>
      </w:r>
      <w:r w:rsidR="00EA7F50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31706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A7F50" w:rsidRPr="0031706B">
        <w:rPr>
          <w:rFonts w:ascii="Times New Roman" w:hAnsi="Times New Roman" w:cs="Times New Roman"/>
          <w:bCs/>
          <w:iCs/>
          <w:sz w:val="28"/>
          <w:szCs w:val="28"/>
        </w:rPr>
        <w:t xml:space="preserve">их </w:t>
      </w:r>
      <w:r w:rsidRPr="0031706B">
        <w:rPr>
          <w:rFonts w:ascii="Times New Roman" w:hAnsi="Times New Roman" w:cs="Times New Roman"/>
          <w:bCs/>
          <w:iCs/>
          <w:sz w:val="28"/>
          <w:szCs w:val="28"/>
        </w:rPr>
        <w:t>в хозяйственный оборот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EA7F50" w:rsidRDefault="00EA7F50" w:rsidP="00317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создание новых рабочих мест и привлечение в экономику муниципалитета инвестиций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EA7F50" w:rsidRDefault="00EA7F50" w:rsidP="00317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привлечение средств через участие в </w:t>
      </w:r>
      <w:r w:rsidR="00F96A18">
        <w:rPr>
          <w:rFonts w:ascii="Times New Roman" w:hAnsi="Times New Roman" w:cs="Times New Roman"/>
          <w:bCs/>
          <w:iCs/>
          <w:sz w:val="28"/>
          <w:szCs w:val="28"/>
        </w:rPr>
        <w:t>н</w:t>
      </w:r>
      <w:r>
        <w:rPr>
          <w:rFonts w:ascii="Times New Roman" w:hAnsi="Times New Roman" w:cs="Times New Roman"/>
          <w:bCs/>
          <w:iCs/>
          <w:sz w:val="28"/>
          <w:szCs w:val="28"/>
        </w:rPr>
        <w:t>ациональных проектах, государственных программах, конкурсах, грантах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EA7F50" w:rsidRDefault="00EA7F50" w:rsidP="00317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участия населения в определении, выборе и реализации проектов, направленных на развитие территории.</w:t>
      </w:r>
    </w:p>
    <w:p w:rsidR="002F62CD" w:rsidRDefault="00EA7F50" w:rsidP="002F6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D43EC">
        <w:rPr>
          <w:rFonts w:ascii="Times New Roman" w:hAnsi="Times New Roman" w:cs="Times New Roman"/>
          <w:sz w:val="28"/>
          <w:szCs w:val="28"/>
        </w:rPr>
        <w:t>привлечения средств</w:t>
      </w:r>
      <w:r>
        <w:rPr>
          <w:rFonts w:ascii="Times New Roman" w:hAnsi="Times New Roman" w:cs="Times New Roman"/>
          <w:sz w:val="28"/>
          <w:szCs w:val="28"/>
        </w:rPr>
        <w:t xml:space="preserve"> из краевого и федерального бюджетов, </w:t>
      </w:r>
      <w:r w:rsidR="001357AE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1357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1357AE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государственных программах Краснодарского края и национальных проектах России. </w:t>
      </w:r>
      <w:r w:rsidRPr="00EA7F50">
        <w:rPr>
          <w:rFonts w:ascii="Times New Roman" w:hAnsi="Times New Roman" w:cs="Times New Roman"/>
          <w:sz w:val="28"/>
          <w:szCs w:val="28"/>
        </w:rPr>
        <w:t>В 2026 году в Краснодарском крае осуществляется реализация 28 государственных программ Краснодарского края</w:t>
      </w:r>
      <w:r w:rsidR="003D43EC">
        <w:rPr>
          <w:rFonts w:ascii="Times New Roman" w:hAnsi="Times New Roman" w:cs="Times New Roman"/>
          <w:sz w:val="28"/>
          <w:szCs w:val="28"/>
        </w:rPr>
        <w:t>, при этом</w:t>
      </w:r>
      <w:r w:rsidRPr="00EA7F50">
        <w:rPr>
          <w:rFonts w:ascii="Times New Roman" w:hAnsi="Times New Roman" w:cs="Times New Roman"/>
          <w:sz w:val="28"/>
          <w:szCs w:val="28"/>
        </w:rPr>
        <w:t xml:space="preserve"> </w:t>
      </w:r>
      <w:r w:rsidR="003D43EC">
        <w:rPr>
          <w:rFonts w:ascii="Times New Roman" w:hAnsi="Times New Roman" w:cs="Times New Roman"/>
          <w:sz w:val="28"/>
          <w:szCs w:val="28"/>
        </w:rPr>
        <w:t>м</w:t>
      </w:r>
      <w:r w:rsidRPr="00EA7F5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3D43EC">
        <w:rPr>
          <w:rFonts w:ascii="Times New Roman" w:hAnsi="Times New Roman" w:cs="Times New Roman"/>
          <w:sz w:val="28"/>
          <w:szCs w:val="28"/>
        </w:rPr>
        <w:br/>
      </w:r>
      <w:r w:rsidRPr="00EA7F50">
        <w:rPr>
          <w:rFonts w:ascii="Times New Roman" w:hAnsi="Times New Roman" w:cs="Times New Roman"/>
          <w:sz w:val="28"/>
          <w:szCs w:val="28"/>
        </w:rPr>
        <w:t xml:space="preserve">город-курорт Анапа принимает участие в реализации </w:t>
      </w:r>
      <w:r w:rsidR="003D43EC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EA7F50">
        <w:rPr>
          <w:rFonts w:ascii="Times New Roman" w:hAnsi="Times New Roman" w:cs="Times New Roman"/>
          <w:sz w:val="28"/>
          <w:szCs w:val="28"/>
        </w:rPr>
        <w:t>11 из них.</w:t>
      </w:r>
      <w:r w:rsidR="003D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2CD" w:rsidRPr="002F62CD" w:rsidRDefault="002F62CD" w:rsidP="002F6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2CD">
        <w:rPr>
          <w:rFonts w:ascii="Times New Roman" w:hAnsi="Times New Roman" w:cs="Times New Roman"/>
          <w:sz w:val="28"/>
          <w:szCs w:val="28"/>
        </w:rPr>
        <w:t>На сегодняшний день муниципальное образование город-курорт Анапа участвует только в 7 национальных проектах из 12 возможных, будет проведена работа для участия муниципалитета во всех национальных проектах.</w:t>
      </w:r>
    </w:p>
    <w:p w:rsidR="00EA7F50" w:rsidRDefault="00EA7F50" w:rsidP="00EA7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2CD" w:rsidRDefault="002F62CD" w:rsidP="00395B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CD" w:rsidRDefault="002F62CD" w:rsidP="00395B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F38" w:rsidRPr="00395B72" w:rsidRDefault="00F20F38" w:rsidP="00395B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b/>
          <w:sz w:val="28"/>
          <w:szCs w:val="28"/>
        </w:rPr>
        <w:lastRenderedPageBreak/>
        <w:t>Экономика</w:t>
      </w:r>
    </w:p>
    <w:p w:rsidR="00F20F38" w:rsidRDefault="00F20F38" w:rsidP="00776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>Основные направления в экономической сфере – обеспечение устойчивого экономического роста, повышение инвестиционной привлекательности и предпринимательской активности; продвижение бренда «город-курорт Анапа» на внутреннем и зарубежном туристских рынках; проведение работы, направленной на финансовое оздоровление и вовлечение в экономический цикл имущества предприятий-банкротов.</w:t>
      </w:r>
    </w:p>
    <w:p w:rsidR="00A30A3C" w:rsidRDefault="00A30A3C" w:rsidP="00776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 xml:space="preserve">Анапа – курортный город, и важнейший вопрос, который сегодня волнует всех, каким будет сезон 2026 года. Главная стратегическая задача – при поддержке Правительства Российской Федерации и администрации Краснодарского края максимально ускорить комплекс работ по восстановлению </w:t>
      </w:r>
      <w:proofErr w:type="spellStart"/>
      <w:r w:rsidRPr="00395B72">
        <w:rPr>
          <w:rFonts w:ascii="Times New Roman" w:hAnsi="Times New Roman" w:cs="Times New Roman"/>
          <w:sz w:val="28"/>
          <w:szCs w:val="28"/>
        </w:rPr>
        <w:t>анапских</w:t>
      </w:r>
      <w:proofErr w:type="spellEnd"/>
      <w:r w:rsidRPr="00395B72">
        <w:rPr>
          <w:rFonts w:ascii="Times New Roman" w:hAnsi="Times New Roman" w:cs="Times New Roman"/>
          <w:sz w:val="28"/>
          <w:szCs w:val="28"/>
        </w:rPr>
        <w:t xml:space="preserve"> пляжей.</w:t>
      </w:r>
    </w:p>
    <w:p w:rsidR="002F62CD" w:rsidRDefault="002F62CD" w:rsidP="00E6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2CD">
        <w:rPr>
          <w:rFonts w:ascii="Times New Roman" w:hAnsi="Times New Roman" w:cs="Times New Roman"/>
          <w:sz w:val="28"/>
          <w:szCs w:val="28"/>
        </w:rPr>
        <w:t>Также среди приоритетов – создание условий для роста туристического потока через продвижение концепции круглогодичного курорта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62CD">
        <w:rPr>
          <w:rFonts w:ascii="Times New Roman" w:hAnsi="Times New Roman" w:cs="Times New Roman"/>
          <w:sz w:val="28"/>
          <w:szCs w:val="28"/>
        </w:rPr>
        <w:t>активное позиционирование бальнеологического и туристического потенциала, продвижение рекреационного потенциала и лечебных возможностей – реализация муниципального флагманского проекта «Анапа – бизнес-среда, генерирующая конкурентоспособный диверсифицированный туристический продукт»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62CD">
        <w:rPr>
          <w:rFonts w:ascii="Times New Roman" w:hAnsi="Times New Roman" w:cs="Times New Roman"/>
          <w:sz w:val="28"/>
          <w:szCs w:val="28"/>
        </w:rPr>
        <w:t>что позволит привлечь гостей в наш муниципалитет вне зависимости от сезона. Это, в свою очередь, стимулирует рост предпринимательской деятельности и приведет к росту доходов бюджета</w:t>
      </w:r>
      <w:r w:rsidR="00E60EF4">
        <w:rPr>
          <w:rFonts w:ascii="Times New Roman" w:hAnsi="Times New Roman" w:cs="Times New Roman"/>
          <w:sz w:val="28"/>
          <w:szCs w:val="28"/>
        </w:rPr>
        <w:t>.</w:t>
      </w:r>
    </w:p>
    <w:p w:rsidR="00F20F38" w:rsidRPr="00395B72" w:rsidRDefault="00F20F38" w:rsidP="00F20F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>Для улучшения экономического потенциала необходимо обеспечить уровень предпринимательских свобод и конкуренции, поддержать предпринимателей для развития новых возможностей и создания новых рабочих мест. Для достижения этой цели необходимо, чтобы власть и бизнес выступали единым фронтом, и каждый руководитель и собственник предприятия осознавал уровень своей социальной ответственности.</w:t>
      </w:r>
    </w:p>
    <w:p w:rsidR="00A30A3C" w:rsidRPr="00395B72" w:rsidRDefault="00A30A3C" w:rsidP="00A30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>Для этого поставлены следующие задачи:</w:t>
      </w:r>
    </w:p>
    <w:p w:rsidR="00076C2F" w:rsidRPr="00E60EF4" w:rsidRDefault="00E60EF4" w:rsidP="00E60EF4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0A3C" w:rsidRPr="00E60EF4">
        <w:rPr>
          <w:rFonts w:ascii="Times New Roman" w:hAnsi="Times New Roman" w:cs="Times New Roman"/>
          <w:sz w:val="28"/>
          <w:szCs w:val="28"/>
        </w:rPr>
        <w:t>овышение инвестиционной привлекательности и улучшение инвестиционного климата на территории муниципального образования</w:t>
      </w:r>
      <w:r w:rsidR="00076C2F" w:rsidRPr="00E60EF4">
        <w:rPr>
          <w:rFonts w:ascii="Times New Roman" w:hAnsi="Times New Roman" w:cs="Times New Roman"/>
          <w:sz w:val="28"/>
          <w:szCs w:val="28"/>
        </w:rPr>
        <w:t>.</w:t>
      </w:r>
    </w:p>
    <w:p w:rsidR="00842465" w:rsidRDefault="00076C2F" w:rsidP="00076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76C2F">
        <w:rPr>
          <w:rFonts w:ascii="Times New Roman" w:hAnsi="Times New Roman" w:cs="Times New Roman"/>
          <w:sz w:val="28"/>
          <w:szCs w:val="28"/>
        </w:rPr>
        <w:t>нвестиционный портфель Анапы состав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73A93">
        <w:rPr>
          <w:rFonts w:ascii="Times New Roman" w:hAnsi="Times New Roman" w:cs="Times New Roman"/>
          <w:sz w:val="28"/>
          <w:szCs w:val="28"/>
        </w:rPr>
        <w:t>яет</w:t>
      </w:r>
      <w:r w:rsidRPr="00076C2F">
        <w:rPr>
          <w:rFonts w:ascii="Times New Roman" w:hAnsi="Times New Roman" w:cs="Times New Roman"/>
          <w:sz w:val="28"/>
          <w:szCs w:val="28"/>
        </w:rPr>
        <w:t xml:space="preserve"> 60 проектов на общую сумму 590 млрд рублей, по итогам реализации </w:t>
      </w:r>
      <w:r w:rsidR="00573A93">
        <w:rPr>
          <w:rFonts w:ascii="Times New Roman" w:hAnsi="Times New Roman" w:cs="Times New Roman"/>
          <w:sz w:val="28"/>
          <w:szCs w:val="28"/>
        </w:rPr>
        <w:t xml:space="preserve">к 2030 году </w:t>
      </w:r>
      <w:r w:rsidRPr="00076C2F">
        <w:rPr>
          <w:rFonts w:ascii="Times New Roman" w:hAnsi="Times New Roman" w:cs="Times New Roman"/>
          <w:sz w:val="28"/>
          <w:szCs w:val="28"/>
        </w:rPr>
        <w:t>будет создано порядка 30 тыс. новых рабочих мест, что позволит увеличить доходную часть бюджета более чем 1 млрд рублей ежегодно.</w:t>
      </w:r>
      <w:r w:rsidR="003421B6">
        <w:rPr>
          <w:rFonts w:ascii="Times New Roman" w:hAnsi="Times New Roman" w:cs="Times New Roman"/>
          <w:sz w:val="28"/>
          <w:szCs w:val="28"/>
        </w:rPr>
        <w:t xml:space="preserve"> </w:t>
      </w:r>
      <w:r w:rsidR="003421B6" w:rsidRPr="003421B6">
        <w:rPr>
          <w:rFonts w:ascii="Times New Roman" w:hAnsi="Times New Roman" w:cs="Times New Roman"/>
          <w:sz w:val="28"/>
          <w:szCs w:val="28"/>
        </w:rPr>
        <w:t>Продолжается работа по привлечению долгосрочных инвестиций. Создается уникальный проект Всероссийский пляжный семейный курорт «Новая Анапа»</w:t>
      </w:r>
      <w:r w:rsidR="003421B6">
        <w:rPr>
          <w:rFonts w:ascii="Times New Roman" w:hAnsi="Times New Roman" w:cs="Times New Roman"/>
          <w:sz w:val="28"/>
          <w:szCs w:val="28"/>
        </w:rPr>
        <w:t xml:space="preserve">, призванный стать </w:t>
      </w:r>
      <w:r w:rsidR="003421B6" w:rsidRPr="003421B6">
        <w:rPr>
          <w:rFonts w:ascii="Times New Roman" w:hAnsi="Times New Roman" w:cs="Times New Roman"/>
          <w:sz w:val="28"/>
          <w:szCs w:val="28"/>
        </w:rPr>
        <w:t>главны</w:t>
      </w:r>
      <w:r w:rsidR="003421B6">
        <w:rPr>
          <w:rFonts w:ascii="Times New Roman" w:hAnsi="Times New Roman" w:cs="Times New Roman"/>
          <w:sz w:val="28"/>
          <w:szCs w:val="28"/>
        </w:rPr>
        <w:t>м</w:t>
      </w:r>
      <w:r w:rsidR="003421B6" w:rsidRPr="003421B6">
        <w:rPr>
          <w:rFonts w:ascii="Times New Roman" w:hAnsi="Times New Roman" w:cs="Times New Roman"/>
          <w:sz w:val="28"/>
          <w:szCs w:val="28"/>
        </w:rPr>
        <w:t xml:space="preserve"> </w:t>
      </w:r>
      <w:r w:rsidR="00842465">
        <w:rPr>
          <w:rFonts w:ascii="Times New Roman" w:hAnsi="Times New Roman" w:cs="Times New Roman"/>
          <w:sz w:val="28"/>
          <w:szCs w:val="28"/>
        </w:rPr>
        <w:t xml:space="preserve">всесезонным семейным курортом юга России. </w:t>
      </w:r>
    </w:p>
    <w:p w:rsidR="00A30A3C" w:rsidRPr="00395B72" w:rsidRDefault="003421B6" w:rsidP="00076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1B6">
        <w:rPr>
          <w:rFonts w:ascii="Times New Roman" w:hAnsi="Times New Roman" w:cs="Times New Roman"/>
          <w:sz w:val="28"/>
          <w:szCs w:val="28"/>
        </w:rPr>
        <w:t xml:space="preserve">Реализуются 9 проектов комплексного развития территории. </w:t>
      </w:r>
      <w:r w:rsidRPr="003421B6">
        <w:rPr>
          <w:rFonts w:ascii="Times New Roman" w:hAnsi="Times New Roman" w:cs="Times New Roman"/>
          <w:bCs/>
          <w:sz w:val="28"/>
          <w:szCs w:val="28"/>
        </w:rPr>
        <w:t xml:space="preserve">Вовлечено порядка 250 га территорий, в том числе 4 сельские территории – с. Сукко, </w:t>
      </w:r>
      <w:r w:rsidR="00842465">
        <w:rPr>
          <w:rFonts w:ascii="Times New Roman" w:hAnsi="Times New Roman" w:cs="Times New Roman"/>
          <w:bCs/>
          <w:sz w:val="28"/>
          <w:szCs w:val="28"/>
        </w:rPr>
        <w:br/>
      </w:r>
      <w:r w:rsidRPr="003421B6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3421B6">
        <w:rPr>
          <w:rFonts w:ascii="Times New Roman" w:hAnsi="Times New Roman" w:cs="Times New Roman"/>
          <w:bCs/>
          <w:sz w:val="28"/>
          <w:szCs w:val="28"/>
        </w:rPr>
        <w:t>Супсех</w:t>
      </w:r>
      <w:proofErr w:type="spellEnd"/>
      <w:r w:rsidRPr="003421B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21B6">
        <w:rPr>
          <w:rFonts w:ascii="Times New Roman" w:hAnsi="Times New Roman" w:cs="Times New Roman"/>
          <w:bCs/>
          <w:sz w:val="28"/>
          <w:szCs w:val="28"/>
        </w:rPr>
        <w:t>хут</w:t>
      </w:r>
      <w:proofErr w:type="spellEnd"/>
      <w:r w:rsidRPr="003421B6">
        <w:rPr>
          <w:rFonts w:ascii="Times New Roman" w:hAnsi="Times New Roman" w:cs="Times New Roman"/>
          <w:bCs/>
          <w:sz w:val="28"/>
          <w:szCs w:val="28"/>
        </w:rPr>
        <w:t xml:space="preserve">. Нижняя </w:t>
      </w:r>
      <w:proofErr w:type="spellStart"/>
      <w:r w:rsidRPr="003421B6">
        <w:rPr>
          <w:rFonts w:ascii="Times New Roman" w:hAnsi="Times New Roman" w:cs="Times New Roman"/>
          <w:bCs/>
          <w:sz w:val="28"/>
          <w:szCs w:val="28"/>
        </w:rPr>
        <w:t>Гостагайка</w:t>
      </w:r>
      <w:proofErr w:type="spellEnd"/>
      <w:r w:rsidRPr="003421B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3421B6">
        <w:rPr>
          <w:rFonts w:ascii="Times New Roman" w:hAnsi="Times New Roman" w:cs="Times New Roman"/>
          <w:bCs/>
          <w:sz w:val="28"/>
          <w:szCs w:val="28"/>
        </w:rPr>
        <w:t>ст-ца</w:t>
      </w:r>
      <w:proofErr w:type="spellEnd"/>
      <w:r w:rsidRPr="003421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21B6">
        <w:rPr>
          <w:rFonts w:ascii="Times New Roman" w:hAnsi="Times New Roman" w:cs="Times New Roman"/>
          <w:bCs/>
          <w:sz w:val="28"/>
          <w:szCs w:val="28"/>
        </w:rPr>
        <w:t>Анапская</w:t>
      </w:r>
      <w:proofErr w:type="spellEnd"/>
      <w:r w:rsidRPr="003421B6">
        <w:rPr>
          <w:rFonts w:ascii="Times New Roman" w:hAnsi="Times New Roman" w:cs="Times New Roman"/>
          <w:bCs/>
          <w:sz w:val="28"/>
          <w:szCs w:val="28"/>
        </w:rPr>
        <w:t>. В каждом договоре комплексного развития территории в первую очередь предусмотрено строительство социа</w:t>
      </w:r>
      <w:r>
        <w:rPr>
          <w:rFonts w:ascii="Times New Roman" w:hAnsi="Times New Roman" w:cs="Times New Roman"/>
          <w:bCs/>
          <w:sz w:val="28"/>
          <w:szCs w:val="28"/>
        </w:rPr>
        <w:t>льных объектов и инфраструктуры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3421B6" w:rsidRPr="00E60EF4" w:rsidRDefault="00E60EF4" w:rsidP="00E60EF4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0A3C" w:rsidRPr="00E60EF4">
        <w:rPr>
          <w:rFonts w:ascii="Times New Roman" w:hAnsi="Times New Roman" w:cs="Times New Roman"/>
          <w:sz w:val="28"/>
          <w:szCs w:val="28"/>
        </w:rPr>
        <w:t>одействие развитию малого и среднего бизнеса с использованием всех инструментов поддержки предпринимательства</w:t>
      </w:r>
      <w:r w:rsidR="003421B6" w:rsidRPr="00E60E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1B6" w:rsidRPr="003421B6" w:rsidRDefault="003421B6" w:rsidP="0034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1B6">
        <w:rPr>
          <w:rFonts w:ascii="Times New Roman" w:hAnsi="Times New Roman" w:cs="Times New Roman"/>
          <w:sz w:val="28"/>
          <w:szCs w:val="28"/>
        </w:rPr>
        <w:t>Предпринимательская активность в Анапе – одна из самых высоких в крае. Примерно каждый пятый житель муниципалитета вовлечен в сегмент малого и среднего предпринимательства (19,6 % от численности постоянного населения). Количество субъектов малого и среднего предпринимательства по итогам года составило более 13,8 тыс.</w:t>
      </w:r>
      <w:r>
        <w:rPr>
          <w:rFonts w:ascii="Times New Roman" w:hAnsi="Times New Roman" w:cs="Times New Roman"/>
          <w:sz w:val="28"/>
          <w:szCs w:val="28"/>
        </w:rPr>
        <w:t xml:space="preserve"> К 2030 году планируем увеличить данный показатель до 15 тыс. </w:t>
      </w:r>
    </w:p>
    <w:p w:rsidR="00A30A3C" w:rsidRPr="00395B72" w:rsidRDefault="003421B6" w:rsidP="0034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1B6">
        <w:rPr>
          <w:rFonts w:ascii="Times New Roman" w:hAnsi="Times New Roman" w:cs="Times New Roman"/>
          <w:sz w:val="28"/>
          <w:szCs w:val="28"/>
        </w:rPr>
        <w:t>Организована системная работа по популяризации государственной поддержки среди предпринимателей – общая сумма финансовой поддержки малого и среднего предпринимательства составила 349 млн рублей.</w:t>
      </w:r>
      <w:r>
        <w:rPr>
          <w:rFonts w:ascii="Times New Roman" w:hAnsi="Times New Roman" w:cs="Times New Roman"/>
          <w:sz w:val="28"/>
          <w:szCs w:val="28"/>
        </w:rPr>
        <w:t xml:space="preserve"> Задача на ближайшие годы – не просто сохранить объем финансовой поддержки, но и увеличить его</w:t>
      </w:r>
      <w:r w:rsidR="00E60EF4">
        <w:rPr>
          <w:rFonts w:ascii="Times New Roman" w:hAnsi="Times New Roman" w:cs="Times New Roman"/>
          <w:sz w:val="28"/>
          <w:szCs w:val="28"/>
        </w:rPr>
        <w:t>.</w:t>
      </w:r>
    </w:p>
    <w:p w:rsidR="00F96A18" w:rsidRPr="00F96A18" w:rsidRDefault="00F96A18" w:rsidP="00F96A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«Туризм и гостеприимство» реализуется </w:t>
      </w:r>
      <w:r w:rsidRPr="00F96A18">
        <w:rPr>
          <w:rFonts w:ascii="Times New Roman" w:hAnsi="Times New Roman" w:cs="Times New Roman"/>
          <w:sz w:val="28"/>
          <w:szCs w:val="28"/>
        </w:rPr>
        <w:t>проект Всероссийский пляжный семейный курорт «Новая Анапа»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6A18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96A18">
        <w:rPr>
          <w:rFonts w:ascii="Times New Roman" w:hAnsi="Times New Roman" w:cs="Times New Roman"/>
          <w:sz w:val="28"/>
          <w:szCs w:val="28"/>
        </w:rPr>
        <w:t xml:space="preserve">лагодаря </w:t>
      </w:r>
      <w:r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Pr="00F96A18">
        <w:rPr>
          <w:rFonts w:ascii="Times New Roman" w:hAnsi="Times New Roman" w:cs="Times New Roman"/>
          <w:sz w:val="28"/>
          <w:szCs w:val="28"/>
        </w:rPr>
        <w:t>нац</w:t>
      </w:r>
      <w:r>
        <w:rPr>
          <w:rFonts w:ascii="Times New Roman" w:hAnsi="Times New Roman" w:cs="Times New Roman"/>
          <w:sz w:val="28"/>
          <w:szCs w:val="28"/>
        </w:rPr>
        <w:t xml:space="preserve">иональном </w:t>
      </w:r>
      <w:r w:rsidRPr="00F96A18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6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курорт Анапа получит активное развитие </w:t>
      </w:r>
      <w:r w:rsidRPr="00F96A18">
        <w:rPr>
          <w:rFonts w:ascii="Times New Roman" w:hAnsi="Times New Roman" w:cs="Times New Roman"/>
          <w:sz w:val="28"/>
          <w:szCs w:val="28"/>
        </w:rPr>
        <w:t>курортн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96A18">
        <w:rPr>
          <w:rFonts w:ascii="Times New Roman" w:hAnsi="Times New Roman" w:cs="Times New Roman"/>
          <w:sz w:val="28"/>
          <w:szCs w:val="28"/>
        </w:rPr>
        <w:t>, гастрономическ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96A18">
        <w:rPr>
          <w:rFonts w:ascii="Times New Roman" w:hAnsi="Times New Roman" w:cs="Times New Roman"/>
          <w:sz w:val="28"/>
          <w:szCs w:val="28"/>
        </w:rPr>
        <w:t>, экологическ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96A18">
        <w:rPr>
          <w:rFonts w:ascii="Times New Roman" w:hAnsi="Times New Roman" w:cs="Times New Roman"/>
          <w:sz w:val="28"/>
          <w:szCs w:val="28"/>
        </w:rPr>
        <w:t xml:space="preserve"> и 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96A18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96A18">
        <w:rPr>
          <w:rFonts w:ascii="Times New Roman" w:hAnsi="Times New Roman" w:cs="Times New Roman"/>
          <w:sz w:val="28"/>
          <w:szCs w:val="28"/>
        </w:rPr>
        <w:t xml:space="preserve"> туризма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6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96A18">
        <w:rPr>
          <w:rFonts w:ascii="Times New Roman" w:hAnsi="Times New Roman" w:cs="Times New Roman"/>
          <w:sz w:val="28"/>
          <w:szCs w:val="28"/>
        </w:rPr>
        <w:t xml:space="preserve">уристы получат качественный сервис и новые впечатления, а бизнес – всестороннюю поддержку государства. </w:t>
      </w:r>
    </w:p>
    <w:p w:rsidR="00A30A3C" w:rsidRPr="00395B72" w:rsidRDefault="00F96A18" w:rsidP="00C668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со сферой гостеприимства </w:t>
      </w:r>
      <w:r w:rsidR="00C42578" w:rsidRPr="00C42578">
        <w:rPr>
          <w:rFonts w:ascii="Times New Roman" w:hAnsi="Times New Roman" w:cs="Times New Roman"/>
          <w:sz w:val="28"/>
          <w:szCs w:val="28"/>
        </w:rPr>
        <w:t>продолжает развиваться детский отдых. Одной из важнейших стратегических задач является возобновление работы нефункционирующих детских здравниц. В 2026 году планируют возобновить работу по приему детей ДСОЛ «Черноморец», ДОЛ «</w:t>
      </w:r>
      <w:proofErr w:type="spellStart"/>
      <w:r w:rsidR="00C42578" w:rsidRPr="00C42578">
        <w:rPr>
          <w:rFonts w:ascii="Times New Roman" w:hAnsi="Times New Roman" w:cs="Times New Roman"/>
          <w:sz w:val="28"/>
          <w:szCs w:val="28"/>
        </w:rPr>
        <w:t>Приазовец</w:t>
      </w:r>
      <w:proofErr w:type="spellEnd"/>
      <w:r w:rsidR="00C42578" w:rsidRPr="00C42578">
        <w:rPr>
          <w:rFonts w:ascii="Times New Roman" w:hAnsi="Times New Roman" w:cs="Times New Roman"/>
          <w:sz w:val="28"/>
          <w:szCs w:val="28"/>
        </w:rPr>
        <w:t xml:space="preserve">», также на базе санатория «Вита» состоится открытие нового современного корпуса, входящего в состав комплекса «Новая Аврора», в результате чего численность </w:t>
      </w:r>
      <w:proofErr w:type="spellStart"/>
      <w:r w:rsidR="00C42578" w:rsidRPr="00C42578">
        <w:rPr>
          <w:rFonts w:ascii="Times New Roman" w:hAnsi="Times New Roman" w:cs="Times New Roman"/>
          <w:sz w:val="28"/>
          <w:szCs w:val="28"/>
        </w:rPr>
        <w:t>оздоравливаемых</w:t>
      </w:r>
      <w:proofErr w:type="spellEnd"/>
      <w:r w:rsidR="00C42578" w:rsidRPr="00C42578">
        <w:rPr>
          <w:rFonts w:ascii="Times New Roman" w:hAnsi="Times New Roman" w:cs="Times New Roman"/>
          <w:sz w:val="28"/>
          <w:szCs w:val="28"/>
        </w:rPr>
        <w:t xml:space="preserve"> детей составит более 100 тысяч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C42578" w:rsidRPr="00E60EF4" w:rsidRDefault="00E60EF4" w:rsidP="00E60EF4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0A3C" w:rsidRPr="00E60EF4">
        <w:rPr>
          <w:rFonts w:ascii="Times New Roman" w:hAnsi="Times New Roman" w:cs="Times New Roman"/>
          <w:sz w:val="28"/>
          <w:szCs w:val="28"/>
        </w:rPr>
        <w:t>асширение сети и повышение качества услуг предприятий торговли, общественного питания и бытового обслуживания</w:t>
      </w:r>
      <w:r w:rsidR="00C42578" w:rsidRPr="00E60EF4">
        <w:rPr>
          <w:rFonts w:ascii="Times New Roman" w:hAnsi="Times New Roman" w:cs="Times New Roman"/>
          <w:sz w:val="28"/>
          <w:szCs w:val="28"/>
        </w:rPr>
        <w:t>.</w:t>
      </w:r>
    </w:p>
    <w:p w:rsidR="00A30A3C" w:rsidRPr="00395B72" w:rsidRDefault="00C42578" w:rsidP="00A30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а</w:t>
      </w:r>
      <w:r w:rsidRPr="00C42578">
        <w:rPr>
          <w:rFonts w:ascii="Times New Roman" w:hAnsi="Times New Roman" w:cs="Times New Roman"/>
          <w:sz w:val="28"/>
          <w:szCs w:val="28"/>
        </w:rPr>
        <w:t>ктивно развиваю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C42578">
        <w:rPr>
          <w:rFonts w:ascii="Times New Roman" w:hAnsi="Times New Roman" w:cs="Times New Roman"/>
          <w:sz w:val="28"/>
          <w:szCs w:val="28"/>
        </w:rPr>
        <w:t xml:space="preserve"> крупны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42578">
        <w:rPr>
          <w:rFonts w:ascii="Times New Roman" w:hAnsi="Times New Roman" w:cs="Times New Roman"/>
          <w:sz w:val="28"/>
          <w:szCs w:val="28"/>
        </w:rPr>
        <w:t xml:space="preserve"> торговы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42578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42578">
        <w:rPr>
          <w:rFonts w:ascii="Times New Roman" w:hAnsi="Times New Roman" w:cs="Times New Roman"/>
          <w:sz w:val="28"/>
          <w:szCs w:val="28"/>
        </w:rPr>
        <w:t xml:space="preserve"> федерального и краевого значения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2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2578">
        <w:rPr>
          <w:rFonts w:ascii="Times New Roman" w:hAnsi="Times New Roman" w:cs="Times New Roman"/>
          <w:sz w:val="28"/>
          <w:szCs w:val="28"/>
        </w:rPr>
        <w:t xml:space="preserve">а территории муниципалитета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Pr="00C42578">
        <w:rPr>
          <w:rFonts w:ascii="Times New Roman" w:hAnsi="Times New Roman" w:cs="Times New Roman"/>
          <w:sz w:val="28"/>
          <w:szCs w:val="28"/>
        </w:rPr>
        <w:t xml:space="preserve"> откры</w:t>
      </w:r>
      <w:r>
        <w:rPr>
          <w:rFonts w:ascii="Times New Roman" w:hAnsi="Times New Roman" w:cs="Times New Roman"/>
          <w:sz w:val="28"/>
          <w:szCs w:val="28"/>
        </w:rPr>
        <w:t xml:space="preserve">ваются </w:t>
      </w:r>
      <w:r w:rsidRPr="00C42578">
        <w:rPr>
          <w:rFonts w:ascii="Times New Roman" w:hAnsi="Times New Roman" w:cs="Times New Roman"/>
          <w:sz w:val="28"/>
          <w:szCs w:val="28"/>
        </w:rPr>
        <w:t>более 30 магазинов крупных торговых сетей, преимущественно в сельских округах, что 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42578">
        <w:rPr>
          <w:rFonts w:ascii="Times New Roman" w:hAnsi="Times New Roman" w:cs="Times New Roman"/>
          <w:sz w:val="28"/>
          <w:szCs w:val="28"/>
        </w:rPr>
        <w:t xml:space="preserve"> возможность обеспечить население широким ассортиментом товаров по доступным ценам и создать более 150 рабочих мест,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42578">
        <w:rPr>
          <w:rFonts w:ascii="Times New Roman" w:hAnsi="Times New Roman" w:cs="Times New Roman"/>
          <w:sz w:val="28"/>
          <w:szCs w:val="28"/>
        </w:rPr>
        <w:t xml:space="preserve">позволит дополнительно увеличить доходную часть местного бюджета около </w:t>
      </w:r>
      <w:r w:rsidR="00244281">
        <w:rPr>
          <w:rFonts w:ascii="Times New Roman" w:hAnsi="Times New Roman" w:cs="Times New Roman"/>
          <w:sz w:val="28"/>
          <w:szCs w:val="28"/>
        </w:rPr>
        <w:br/>
      </w:r>
      <w:r w:rsidRPr="00C42578">
        <w:rPr>
          <w:rFonts w:ascii="Times New Roman" w:hAnsi="Times New Roman" w:cs="Times New Roman"/>
          <w:sz w:val="28"/>
          <w:szCs w:val="28"/>
        </w:rPr>
        <w:t>7 млн рублей ежегодно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A30A3C" w:rsidRPr="00E60EF4" w:rsidRDefault="00E60EF4" w:rsidP="00E60EF4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30A3C" w:rsidRPr="00E60EF4">
        <w:rPr>
          <w:rFonts w:ascii="Times New Roman" w:hAnsi="Times New Roman" w:cs="Times New Roman"/>
          <w:sz w:val="28"/>
          <w:szCs w:val="28"/>
        </w:rPr>
        <w:t xml:space="preserve">величение доли продукции кубанских товаропроизводителей на </w:t>
      </w:r>
      <w:r w:rsidR="00272983" w:rsidRPr="00E60EF4">
        <w:rPr>
          <w:rFonts w:ascii="Times New Roman" w:hAnsi="Times New Roman" w:cs="Times New Roman"/>
          <w:sz w:val="28"/>
          <w:szCs w:val="28"/>
        </w:rPr>
        <w:br/>
      </w:r>
      <w:r w:rsidR="00A30A3C" w:rsidRPr="00E60EF4">
        <w:rPr>
          <w:rFonts w:ascii="Times New Roman" w:hAnsi="Times New Roman" w:cs="Times New Roman"/>
          <w:sz w:val="28"/>
          <w:szCs w:val="28"/>
        </w:rPr>
        <w:t>рынке</w:t>
      </w:r>
      <w:r w:rsidR="00272983" w:rsidRPr="00E60EF4">
        <w:rPr>
          <w:rFonts w:ascii="Times New Roman" w:hAnsi="Times New Roman" w:cs="Times New Roman"/>
          <w:sz w:val="28"/>
          <w:szCs w:val="28"/>
        </w:rPr>
        <w:t xml:space="preserve"> – не менее 75%</w:t>
      </w:r>
      <w:r w:rsidR="00FA2250" w:rsidRPr="00E60EF4">
        <w:rPr>
          <w:rFonts w:ascii="Times New Roman" w:hAnsi="Times New Roman" w:cs="Times New Roman"/>
          <w:sz w:val="28"/>
          <w:szCs w:val="28"/>
        </w:rPr>
        <w:t>;</w:t>
      </w:r>
    </w:p>
    <w:p w:rsidR="00A30A3C" w:rsidRPr="00E60EF4" w:rsidRDefault="00E60EF4" w:rsidP="00E60EF4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0A3C" w:rsidRPr="00E60EF4">
        <w:rPr>
          <w:rFonts w:ascii="Times New Roman" w:hAnsi="Times New Roman" w:cs="Times New Roman"/>
          <w:sz w:val="28"/>
          <w:szCs w:val="28"/>
        </w:rPr>
        <w:t>еализация муниципального флагманского проекта «Анапа – центр российского виноделия», предполагающего осуществление комплекса мероприятий, направленных на формирование винного кластера, поддержку виноделия, а также эффективное взаимодействие с туристическим кластером</w:t>
      </w:r>
      <w:r w:rsidR="00272983" w:rsidRPr="00E60EF4">
        <w:rPr>
          <w:rFonts w:ascii="Times New Roman" w:hAnsi="Times New Roman" w:cs="Times New Roman"/>
          <w:sz w:val="28"/>
          <w:szCs w:val="28"/>
        </w:rPr>
        <w:t xml:space="preserve">.    В рамках реализации флагманского проекта запланировано </w:t>
      </w:r>
      <w:r w:rsidR="00244281" w:rsidRPr="00E60EF4">
        <w:rPr>
          <w:rFonts w:ascii="Times New Roman" w:hAnsi="Times New Roman" w:cs="Times New Roman"/>
          <w:sz w:val="28"/>
          <w:szCs w:val="28"/>
        </w:rPr>
        <w:t>с</w:t>
      </w:r>
      <w:r w:rsidR="00272983" w:rsidRPr="00E60EF4">
        <w:rPr>
          <w:rFonts w:ascii="Times New Roman" w:hAnsi="Times New Roman" w:cs="Times New Roman"/>
          <w:sz w:val="28"/>
          <w:szCs w:val="28"/>
        </w:rPr>
        <w:t>троительство двух новых винодельческих заводов суммарной мощностью до 1 млн. бутылок в год, а также увеличение объемов производства и реализации винодельческой продукции с 1700 тыс. дал до 1850 тыс. дал (24,5 млн. бутылок)</w:t>
      </w:r>
      <w:r w:rsidR="007768CB" w:rsidRPr="00E60EF4">
        <w:rPr>
          <w:rFonts w:ascii="Times New Roman" w:hAnsi="Times New Roman" w:cs="Times New Roman"/>
          <w:sz w:val="28"/>
          <w:szCs w:val="28"/>
        </w:rPr>
        <w:t>;</w:t>
      </w:r>
    </w:p>
    <w:p w:rsidR="007768CB" w:rsidRPr="00E60EF4" w:rsidRDefault="00E60EF4" w:rsidP="00E60EF4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768CB" w:rsidRPr="00E60EF4">
        <w:rPr>
          <w:rFonts w:ascii="Times New Roman" w:hAnsi="Times New Roman" w:cs="Times New Roman"/>
          <w:sz w:val="28"/>
          <w:szCs w:val="28"/>
        </w:rPr>
        <w:t xml:space="preserve">акладка молодых садов и </w:t>
      </w:r>
      <w:r w:rsidR="00272983" w:rsidRPr="00E60EF4">
        <w:rPr>
          <w:rFonts w:ascii="Times New Roman" w:hAnsi="Times New Roman" w:cs="Times New Roman"/>
          <w:sz w:val="28"/>
          <w:szCs w:val="28"/>
        </w:rPr>
        <w:t>молодых виноградников на площади 200 га</w:t>
      </w:r>
      <w:r w:rsidR="007768CB" w:rsidRPr="00E60EF4">
        <w:rPr>
          <w:rFonts w:ascii="Times New Roman" w:hAnsi="Times New Roman" w:cs="Times New Roman"/>
          <w:sz w:val="28"/>
          <w:szCs w:val="28"/>
        </w:rPr>
        <w:t>, строительство новых теплиц</w:t>
      </w:r>
      <w:r w:rsidR="00272983" w:rsidRPr="00E60EF4">
        <w:rPr>
          <w:rFonts w:ascii="Times New Roman" w:hAnsi="Times New Roman"/>
          <w:sz w:val="28"/>
        </w:rPr>
        <w:t xml:space="preserve"> </w:t>
      </w:r>
      <w:r w:rsidR="00272983" w:rsidRPr="00E60EF4">
        <w:rPr>
          <w:rFonts w:ascii="Times New Roman" w:hAnsi="Times New Roman" w:cs="Times New Roman"/>
          <w:sz w:val="28"/>
          <w:szCs w:val="28"/>
        </w:rPr>
        <w:t>в малых формах хозяйствования на площади 10 000 кв. м</w:t>
      </w:r>
      <w:r w:rsidR="007768CB" w:rsidRPr="00E60EF4">
        <w:rPr>
          <w:rFonts w:ascii="Times New Roman" w:hAnsi="Times New Roman" w:cs="Times New Roman"/>
          <w:sz w:val="28"/>
          <w:szCs w:val="28"/>
        </w:rPr>
        <w:t>;</w:t>
      </w:r>
    </w:p>
    <w:p w:rsidR="00244281" w:rsidRPr="00E60EF4" w:rsidRDefault="00E60EF4" w:rsidP="00E60EF4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68CB" w:rsidRPr="00E60EF4">
        <w:rPr>
          <w:rFonts w:ascii="Times New Roman" w:hAnsi="Times New Roman" w:cs="Times New Roman"/>
          <w:sz w:val="28"/>
          <w:szCs w:val="28"/>
        </w:rPr>
        <w:t>ривлечение малых форм хозяйствования к участию в государственных программах поддержки сельхозпроизводства</w:t>
      </w:r>
      <w:r w:rsidR="00244281" w:rsidRPr="00E60EF4">
        <w:rPr>
          <w:rFonts w:ascii="Times New Roman" w:hAnsi="Times New Roman" w:cs="Times New Roman"/>
          <w:sz w:val="28"/>
          <w:szCs w:val="28"/>
        </w:rPr>
        <w:t>.</w:t>
      </w:r>
    </w:p>
    <w:p w:rsidR="007768CB" w:rsidRPr="00395B72" w:rsidRDefault="00244281" w:rsidP="00776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281">
        <w:rPr>
          <w:rFonts w:ascii="Times New Roman" w:hAnsi="Times New Roman" w:cs="Times New Roman"/>
          <w:sz w:val="28"/>
          <w:szCs w:val="28"/>
        </w:rPr>
        <w:t>Общая сумма финансовой поддержки сельхозпроизводителей составила 145 млн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4281">
        <w:rPr>
          <w:rFonts w:ascii="Times New Roman" w:hAnsi="Times New Roman" w:cs="Times New Roman"/>
          <w:sz w:val="28"/>
          <w:szCs w:val="28"/>
        </w:rPr>
        <w:t xml:space="preserve">Кроме того, в течение года на развитие агропромышленного производства хозяйствующими субъектами привлечено более 800 млн рублей кредитных средств, из них льготные кредиты </w:t>
      </w:r>
      <w:r>
        <w:rPr>
          <w:rFonts w:ascii="Times New Roman" w:hAnsi="Times New Roman" w:cs="Times New Roman"/>
          <w:sz w:val="28"/>
          <w:szCs w:val="28"/>
        </w:rPr>
        <w:t>составили</w:t>
      </w:r>
      <w:r w:rsidRPr="00244281">
        <w:rPr>
          <w:rFonts w:ascii="Times New Roman" w:hAnsi="Times New Roman" w:cs="Times New Roman"/>
          <w:sz w:val="28"/>
          <w:szCs w:val="28"/>
        </w:rPr>
        <w:t xml:space="preserve"> 222 млн рублей</w:t>
      </w:r>
      <w:r>
        <w:rPr>
          <w:rFonts w:ascii="Times New Roman" w:hAnsi="Times New Roman" w:cs="Times New Roman"/>
          <w:sz w:val="28"/>
          <w:szCs w:val="28"/>
        </w:rPr>
        <w:t xml:space="preserve">. В планах – увеличение объема </w:t>
      </w:r>
      <w:r w:rsidRPr="00244281">
        <w:rPr>
          <w:rFonts w:ascii="Times New Roman" w:hAnsi="Times New Roman" w:cs="Times New Roman"/>
          <w:sz w:val="28"/>
          <w:szCs w:val="28"/>
        </w:rPr>
        <w:t>финансовой поддержки сельхозпроизводителей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, также </w:t>
      </w:r>
      <w:r w:rsidRPr="00244281">
        <w:rPr>
          <w:rFonts w:ascii="Times New Roman" w:hAnsi="Times New Roman" w:cs="Times New Roman"/>
          <w:sz w:val="28"/>
          <w:szCs w:val="28"/>
        </w:rPr>
        <w:t xml:space="preserve">на реализацию целей и поставленных задач будет привлечено более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244281">
        <w:rPr>
          <w:rFonts w:ascii="Times New Roman" w:hAnsi="Times New Roman" w:cs="Times New Roman"/>
          <w:sz w:val="28"/>
          <w:szCs w:val="28"/>
        </w:rPr>
        <w:t>300 млн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244281">
        <w:rPr>
          <w:rFonts w:ascii="Times New Roman" w:hAnsi="Times New Roman" w:cs="Times New Roman"/>
          <w:sz w:val="28"/>
          <w:szCs w:val="28"/>
        </w:rPr>
        <w:t xml:space="preserve"> льготных кредитов</w:t>
      </w:r>
      <w:r w:rsidR="007768CB" w:rsidRPr="00395B72">
        <w:rPr>
          <w:rFonts w:ascii="Times New Roman" w:hAnsi="Times New Roman" w:cs="Times New Roman"/>
          <w:sz w:val="28"/>
          <w:szCs w:val="28"/>
        </w:rPr>
        <w:t>;</w:t>
      </w:r>
    </w:p>
    <w:p w:rsidR="00272983" w:rsidRPr="00E60EF4" w:rsidRDefault="00E60EF4" w:rsidP="00E60EF4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768CB" w:rsidRPr="00E60EF4">
        <w:rPr>
          <w:rFonts w:ascii="Times New Roman" w:hAnsi="Times New Roman" w:cs="Times New Roman"/>
          <w:sz w:val="28"/>
          <w:szCs w:val="28"/>
        </w:rPr>
        <w:t xml:space="preserve">оздание новых, реконструкция и модернизация действующих мощностей предприятий, осуществляющих переработку </w:t>
      </w:r>
      <w:proofErr w:type="spellStart"/>
      <w:proofErr w:type="gramStart"/>
      <w:r w:rsidR="007768CB" w:rsidRPr="00E60EF4">
        <w:rPr>
          <w:rFonts w:ascii="Times New Roman" w:hAnsi="Times New Roman" w:cs="Times New Roman"/>
          <w:sz w:val="28"/>
          <w:szCs w:val="28"/>
        </w:rPr>
        <w:t>сельскохозяйствен</w:t>
      </w:r>
      <w:proofErr w:type="spellEnd"/>
      <w:r w:rsidR="00A55D64" w:rsidRPr="00E60EF4">
        <w:rPr>
          <w:rFonts w:ascii="Times New Roman" w:hAnsi="Times New Roman" w:cs="Times New Roman"/>
          <w:sz w:val="28"/>
          <w:szCs w:val="28"/>
        </w:rPr>
        <w:t>-</w:t>
      </w:r>
      <w:r w:rsidR="007768CB" w:rsidRPr="00E60EF4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="007768CB" w:rsidRPr="00E60EF4">
        <w:rPr>
          <w:rFonts w:ascii="Times New Roman" w:hAnsi="Times New Roman" w:cs="Times New Roman"/>
          <w:sz w:val="28"/>
          <w:szCs w:val="28"/>
        </w:rPr>
        <w:t xml:space="preserve"> продукции, в том числе винзаводов</w:t>
      </w:r>
      <w:r w:rsidR="00272983" w:rsidRPr="00E60EF4">
        <w:rPr>
          <w:rFonts w:ascii="Times New Roman" w:hAnsi="Times New Roman" w:cs="Times New Roman"/>
          <w:sz w:val="28"/>
          <w:szCs w:val="28"/>
        </w:rPr>
        <w:t>.</w:t>
      </w:r>
    </w:p>
    <w:p w:rsidR="007768CB" w:rsidRPr="00395B72" w:rsidRDefault="00272983" w:rsidP="00776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983">
        <w:rPr>
          <w:rFonts w:ascii="Times New Roman" w:hAnsi="Times New Roman" w:cs="Times New Roman"/>
          <w:sz w:val="28"/>
          <w:szCs w:val="28"/>
        </w:rPr>
        <w:t xml:space="preserve">В результате реализации комплекса мер, направленных на повышение эффективности деятельности </w:t>
      </w:r>
      <w:proofErr w:type="spellStart"/>
      <w:r w:rsidRPr="00272983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72983">
        <w:rPr>
          <w:rFonts w:ascii="Times New Roman" w:hAnsi="Times New Roman" w:cs="Times New Roman"/>
          <w:sz w:val="28"/>
          <w:szCs w:val="28"/>
        </w:rPr>
        <w:t xml:space="preserve"> 100</w:t>
      </w:r>
      <w:r w:rsidR="00A55D64">
        <w:rPr>
          <w:rFonts w:ascii="Times New Roman" w:hAnsi="Times New Roman" w:cs="Times New Roman"/>
          <w:sz w:val="28"/>
          <w:szCs w:val="28"/>
        </w:rPr>
        <w:t> </w:t>
      </w:r>
      <w:r w:rsidRPr="00272983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proofErr w:type="gramStart"/>
      <w:r w:rsidRPr="00272983">
        <w:rPr>
          <w:rFonts w:ascii="Times New Roman" w:hAnsi="Times New Roman" w:cs="Times New Roman"/>
          <w:sz w:val="28"/>
          <w:szCs w:val="28"/>
        </w:rPr>
        <w:t>предприя</w:t>
      </w:r>
      <w:r w:rsidR="0022112D">
        <w:rPr>
          <w:rFonts w:ascii="Times New Roman" w:hAnsi="Times New Roman" w:cs="Times New Roman"/>
          <w:sz w:val="28"/>
          <w:szCs w:val="28"/>
        </w:rPr>
        <w:t>-</w:t>
      </w:r>
      <w:r w:rsidRPr="00272983">
        <w:rPr>
          <w:rFonts w:ascii="Times New Roman" w:hAnsi="Times New Roman" w:cs="Times New Roman"/>
          <w:sz w:val="28"/>
          <w:szCs w:val="28"/>
        </w:rPr>
        <w:t>тий</w:t>
      </w:r>
      <w:proofErr w:type="spellEnd"/>
      <w:proofErr w:type="gramEnd"/>
      <w:r w:rsidRPr="00272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получают </w:t>
      </w:r>
      <w:r w:rsidRPr="00272983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ожительный финансовый результат</w:t>
      </w:r>
      <w:r w:rsidRPr="002729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период до 2030 года</w:t>
      </w:r>
      <w:r w:rsidRPr="00272983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272983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 будет продолжена</w:t>
      </w:r>
      <w:r w:rsidRPr="00272983">
        <w:rPr>
          <w:rFonts w:ascii="Times New Roman" w:hAnsi="Times New Roman" w:cs="Times New Roman"/>
          <w:sz w:val="28"/>
          <w:szCs w:val="28"/>
        </w:rPr>
        <w:t xml:space="preserve">, что позволит сохранить </w:t>
      </w:r>
      <w:r w:rsidR="00A55D64">
        <w:rPr>
          <w:rFonts w:ascii="Times New Roman" w:hAnsi="Times New Roman" w:cs="Times New Roman"/>
          <w:sz w:val="28"/>
          <w:szCs w:val="28"/>
        </w:rPr>
        <w:t>данную динамику</w:t>
      </w:r>
      <w:r w:rsidR="007768CB" w:rsidRPr="00395B72">
        <w:rPr>
          <w:rFonts w:ascii="Times New Roman" w:hAnsi="Times New Roman" w:cs="Times New Roman"/>
          <w:sz w:val="28"/>
          <w:szCs w:val="28"/>
        </w:rPr>
        <w:t>;</w:t>
      </w:r>
    </w:p>
    <w:p w:rsidR="007768CB" w:rsidRPr="00E60EF4" w:rsidRDefault="00E60EF4" w:rsidP="00E60EF4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68CB" w:rsidRPr="00E60EF4">
        <w:rPr>
          <w:rFonts w:ascii="Times New Roman" w:hAnsi="Times New Roman" w:cs="Times New Roman"/>
          <w:sz w:val="28"/>
          <w:szCs w:val="28"/>
        </w:rPr>
        <w:t>роведение работы, направленной на вовлечение организаций с уровнем производительности труда ниже отраслевого в Федеральный проект «Производительность труда» в целях</w:t>
      </w:r>
      <w:r w:rsidR="007768CB" w:rsidRPr="00E60EF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768CB" w:rsidRPr="00E60EF4">
        <w:rPr>
          <w:rFonts w:ascii="Times New Roman" w:hAnsi="Times New Roman" w:cs="Times New Roman"/>
          <w:sz w:val="28"/>
          <w:szCs w:val="28"/>
        </w:rPr>
        <w:t>обеспечения роста производительности труда не менее 5% ежегодно, финансовое оздоровление и предупреждение банкротства</w:t>
      </w:r>
      <w:r w:rsidR="00076C2F" w:rsidRPr="00E60EF4">
        <w:rPr>
          <w:rFonts w:ascii="Times New Roman" w:hAnsi="Times New Roman" w:cs="Times New Roman"/>
          <w:sz w:val="28"/>
          <w:szCs w:val="28"/>
        </w:rPr>
        <w:t>.</w:t>
      </w:r>
    </w:p>
    <w:p w:rsidR="00244281" w:rsidRDefault="00244281" w:rsidP="0024428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B3250" w:rsidRPr="00395B72" w:rsidRDefault="00E41CBB" w:rsidP="00395B7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/>
          <w:bCs/>
          <w:iCs/>
          <w:sz w:val="28"/>
          <w:szCs w:val="28"/>
        </w:rPr>
        <w:t>Благоустройство и коммунальная инфраструктура</w:t>
      </w:r>
    </w:p>
    <w:p w:rsidR="00D8351E" w:rsidRPr="00395B72" w:rsidRDefault="007768CB" w:rsidP="00395B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Cs/>
          <w:iCs/>
          <w:sz w:val="28"/>
          <w:szCs w:val="28"/>
        </w:rPr>
        <w:t>Создание современной среды для жизни, преобразование нашего города при условии сохранения богатого исторического наследия</w:t>
      </w:r>
      <w:r w:rsidR="00D8351E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D8351E" w:rsidRPr="00395B72">
        <w:rPr>
          <w:rFonts w:ascii="Times New Roman" w:hAnsi="Times New Roman" w:cs="Times New Roman"/>
          <w:bCs/>
          <w:iCs/>
          <w:sz w:val="28"/>
          <w:szCs w:val="28"/>
        </w:rPr>
        <w:t>важное направление, влияющее на уровень комфорта жителей и формирующее оценку гостей города. Современный курорт обязан быть благоустроенным.</w:t>
      </w:r>
    </w:p>
    <w:p w:rsidR="00D8351E" w:rsidRPr="00395B72" w:rsidRDefault="00F20F38" w:rsidP="00395B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Однако в настоящее время отрасль </w:t>
      </w:r>
      <w:r w:rsidR="00D8351E" w:rsidRPr="00395B72">
        <w:rPr>
          <w:rFonts w:ascii="Times New Roman" w:hAnsi="Times New Roman" w:cs="Times New Roman"/>
          <w:bCs/>
          <w:iCs/>
          <w:sz w:val="28"/>
          <w:szCs w:val="28"/>
        </w:rPr>
        <w:t>жилищно-коммунального хозяйства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имеет основную проблему – </w:t>
      </w:r>
      <w:r w:rsidR="00D8351E" w:rsidRPr="00395B72">
        <w:rPr>
          <w:rFonts w:ascii="Times New Roman" w:hAnsi="Times New Roman" w:cs="Times New Roman"/>
          <w:bCs/>
          <w:iCs/>
          <w:sz w:val="28"/>
          <w:szCs w:val="28"/>
        </w:rPr>
        <w:t>изношенность инженерных сетей. В сфере инженерной инфраструктуры</w:t>
      </w:r>
      <w:r w:rsidR="00D8351E" w:rsidRPr="00395B7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8351E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необходимо обеспечить реализацию масштабных инфраструктурных проектов, призванных повысить мощности </w:t>
      </w:r>
      <w:proofErr w:type="spellStart"/>
      <w:r w:rsidR="00D8351E" w:rsidRPr="00395B72">
        <w:rPr>
          <w:rFonts w:ascii="Times New Roman" w:hAnsi="Times New Roman" w:cs="Times New Roman"/>
          <w:bCs/>
          <w:iCs/>
          <w:sz w:val="28"/>
          <w:szCs w:val="28"/>
        </w:rPr>
        <w:t>ресурсоснабжающих</w:t>
      </w:r>
      <w:proofErr w:type="spellEnd"/>
      <w:r w:rsidR="00D8351E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предприятий, и устранить дефицит в обеспечении водой и электроэнергией, с которым муниципалитет сталкивается в периоды максимальной летней нагрузки.</w:t>
      </w:r>
    </w:p>
    <w:p w:rsidR="006F6499" w:rsidRPr="00395B72" w:rsidRDefault="006F6499" w:rsidP="006F64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Cs/>
          <w:iCs/>
          <w:sz w:val="28"/>
          <w:szCs w:val="28"/>
        </w:rPr>
        <w:t>В сфере дорожного хозяйства</w:t>
      </w:r>
      <w:r w:rsidR="00CD455B" w:rsidRPr="00395B72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D455B" w:rsidRPr="00395B72">
        <w:rPr>
          <w:rFonts w:ascii="Times New Roman" w:hAnsi="Times New Roman" w:cs="Times New Roman"/>
          <w:bCs/>
          <w:iCs/>
          <w:sz w:val="28"/>
          <w:szCs w:val="28"/>
        </w:rPr>
        <w:t>коммунальной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инфраструктуры</w:t>
      </w:r>
      <w:r w:rsidR="00CD455B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и благоустройства</w:t>
      </w:r>
      <w:r w:rsidRPr="00395B7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необходимо обеспечить: </w:t>
      </w:r>
    </w:p>
    <w:p w:rsidR="006F6499" w:rsidRPr="00395B72" w:rsidRDefault="00CD455B" w:rsidP="006F64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транспортной инфраструктуры высокого уровня, соответствующей высокому статусу федерального курорта – </w:t>
      </w:r>
      <w:r w:rsidR="006F6499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повышение качества и безопасности дорожной сети и дорожной инфраструктуры, 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>а также модернизацию системы общественного транспорта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496B9F" w:rsidRPr="00395B72" w:rsidRDefault="00496B9F" w:rsidP="006F64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Cs/>
          <w:iCs/>
          <w:sz w:val="28"/>
          <w:szCs w:val="28"/>
        </w:rPr>
        <w:t>продолж</w:t>
      </w:r>
      <w:r w:rsidR="00E95076" w:rsidRPr="00395B72">
        <w:rPr>
          <w:rFonts w:ascii="Times New Roman" w:hAnsi="Times New Roman" w:cs="Times New Roman"/>
          <w:bCs/>
          <w:iCs/>
          <w:sz w:val="28"/>
          <w:szCs w:val="28"/>
        </w:rPr>
        <w:t>ение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</w:t>
      </w:r>
      <w:r w:rsidR="00E95076" w:rsidRPr="00395B7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президентской программы </w:t>
      </w:r>
      <w:proofErr w:type="spellStart"/>
      <w:r w:rsidRPr="00395B72">
        <w:rPr>
          <w:rFonts w:ascii="Times New Roman" w:hAnsi="Times New Roman" w:cs="Times New Roman"/>
          <w:bCs/>
          <w:iCs/>
          <w:sz w:val="28"/>
          <w:szCs w:val="28"/>
        </w:rPr>
        <w:t>догазификации</w:t>
      </w:r>
      <w:proofErr w:type="spellEnd"/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и обеспечить </w:t>
      </w:r>
      <w:r w:rsidR="006F6499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строительство газопроводов высокого давления 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6F6499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низкого давления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в сельских населённых пунктах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6F6499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6F6499" w:rsidRPr="00395B72" w:rsidRDefault="00496B9F" w:rsidP="006F64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Cs/>
          <w:iCs/>
          <w:sz w:val="28"/>
          <w:szCs w:val="28"/>
        </w:rPr>
        <w:t>реализацию масштабных инфраструктурных проектов – «Строительство водовода Ду-900 мм от ОСВ до площадки РЧВ в пос. Верхнее Джемете»,</w:t>
      </w:r>
      <w:r w:rsidRPr="00395B72">
        <w:t xml:space="preserve"> «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>Реконструкция очистных сооружений водопровода в муниципальном образовании город-курорт Анапа с увеличением мощности до 100 тыс. м3/</w:t>
      </w:r>
      <w:proofErr w:type="spellStart"/>
      <w:r w:rsidRPr="00395B72">
        <w:rPr>
          <w:rFonts w:ascii="Times New Roman" w:hAnsi="Times New Roman" w:cs="Times New Roman"/>
          <w:bCs/>
          <w:iCs/>
          <w:sz w:val="28"/>
          <w:szCs w:val="28"/>
        </w:rPr>
        <w:t>сут</w:t>
      </w:r>
      <w:proofErr w:type="spellEnd"/>
      <w:r w:rsidRPr="00395B72">
        <w:rPr>
          <w:rFonts w:ascii="Times New Roman" w:hAnsi="Times New Roman" w:cs="Times New Roman"/>
          <w:bCs/>
          <w:iCs/>
          <w:sz w:val="28"/>
          <w:szCs w:val="28"/>
        </w:rPr>
        <w:t>»,</w:t>
      </w:r>
      <w:r w:rsidRPr="00395B72">
        <w:t xml:space="preserve"> «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>Реконструкция очистных сооружений канализации «Анапа»,</w:t>
      </w:r>
      <w:r w:rsidRPr="00395B72">
        <w:t xml:space="preserve"> «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Строительство коллектора канализации «Сукко», «Строительство очистных сооружений канализации «Благовещенская», «Главная канализационная насосная станция и коллектор № 22 по ул. Северной г. Анапа», «Водопровод на земельных участках, не обеспеченных водоснабжением в </w:t>
      </w:r>
      <w:proofErr w:type="spellStart"/>
      <w:r w:rsidRPr="00395B72">
        <w:rPr>
          <w:rFonts w:ascii="Times New Roman" w:hAnsi="Times New Roman" w:cs="Times New Roman"/>
          <w:bCs/>
          <w:iCs/>
          <w:sz w:val="28"/>
          <w:szCs w:val="28"/>
        </w:rPr>
        <w:t>хут</w:t>
      </w:r>
      <w:proofErr w:type="spellEnd"/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. Заря, </w:t>
      </w:r>
      <w:proofErr w:type="spellStart"/>
      <w:r w:rsidRPr="00395B72">
        <w:rPr>
          <w:rFonts w:ascii="Times New Roman" w:hAnsi="Times New Roman" w:cs="Times New Roman"/>
          <w:bCs/>
          <w:iCs/>
          <w:sz w:val="28"/>
          <w:szCs w:val="28"/>
        </w:rPr>
        <w:t>хут</w:t>
      </w:r>
      <w:proofErr w:type="spellEnd"/>
      <w:r w:rsidRPr="00395B72">
        <w:rPr>
          <w:rFonts w:ascii="Times New Roman" w:hAnsi="Times New Roman" w:cs="Times New Roman"/>
          <w:bCs/>
          <w:iCs/>
          <w:sz w:val="28"/>
          <w:szCs w:val="28"/>
        </w:rPr>
        <w:t>. Рассвет (</w:t>
      </w:r>
      <w:proofErr w:type="spellStart"/>
      <w:r w:rsidRPr="00395B72">
        <w:rPr>
          <w:rFonts w:ascii="Times New Roman" w:hAnsi="Times New Roman" w:cs="Times New Roman"/>
          <w:bCs/>
          <w:iCs/>
          <w:sz w:val="28"/>
          <w:szCs w:val="28"/>
        </w:rPr>
        <w:t>мкр</w:t>
      </w:r>
      <w:proofErr w:type="spellEnd"/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. Юбилейный)», «Разведка и бурение артезианских скважин, водозаборные сооружения в </w:t>
      </w:r>
      <w:proofErr w:type="spellStart"/>
      <w:r w:rsidRPr="00395B72">
        <w:rPr>
          <w:rFonts w:ascii="Times New Roman" w:hAnsi="Times New Roman" w:cs="Times New Roman"/>
          <w:bCs/>
          <w:iCs/>
          <w:sz w:val="28"/>
          <w:szCs w:val="28"/>
        </w:rPr>
        <w:t>хут</w:t>
      </w:r>
      <w:proofErr w:type="spellEnd"/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. Чекон </w:t>
      </w:r>
      <w:proofErr w:type="spellStart"/>
      <w:r w:rsidRPr="00395B72">
        <w:rPr>
          <w:rFonts w:ascii="Times New Roman" w:hAnsi="Times New Roman" w:cs="Times New Roman"/>
          <w:bCs/>
          <w:iCs/>
          <w:sz w:val="28"/>
          <w:szCs w:val="28"/>
        </w:rPr>
        <w:t>Анапского</w:t>
      </w:r>
      <w:proofErr w:type="spellEnd"/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района», «Разработка схемы ливневой канализации муниципального образования город-курорт Анапа»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F6499" w:rsidRPr="00395B72" w:rsidRDefault="006F6499" w:rsidP="006F64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объектами инженерной инфраструктуры </w:t>
      </w:r>
      <w:r w:rsidR="00D7145E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земельные 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>участк</w:t>
      </w:r>
      <w:r w:rsidR="00D7145E" w:rsidRPr="00395B7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>, предоставл</w:t>
      </w:r>
      <w:r w:rsidR="00D7145E" w:rsidRPr="00395B72">
        <w:rPr>
          <w:rFonts w:ascii="Times New Roman" w:hAnsi="Times New Roman" w:cs="Times New Roman"/>
          <w:bCs/>
          <w:iCs/>
          <w:sz w:val="28"/>
          <w:szCs w:val="28"/>
        </w:rPr>
        <w:t>яемые</w:t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6B9F" w:rsidRPr="00395B72">
        <w:rPr>
          <w:rFonts w:ascii="Times New Roman" w:hAnsi="Times New Roman" w:cs="Times New Roman"/>
          <w:bCs/>
          <w:iCs/>
          <w:sz w:val="28"/>
          <w:szCs w:val="28"/>
        </w:rPr>
        <w:t>льготным категориям</w:t>
      </w:r>
      <w:r w:rsidR="00D7145E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граждан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F6499" w:rsidRPr="00395B72" w:rsidRDefault="006F6499" w:rsidP="006F64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Cs/>
          <w:iCs/>
          <w:sz w:val="28"/>
          <w:szCs w:val="28"/>
        </w:rPr>
        <w:t> благоустройство территории муниципального образования</w:t>
      </w:r>
      <w:r w:rsidR="00395B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95B72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395B72">
        <w:rPr>
          <w:rFonts w:ascii="Times New Roman" w:hAnsi="Times New Roman" w:cs="Times New Roman"/>
          <w:bCs/>
          <w:iCs/>
          <w:sz w:val="28"/>
          <w:szCs w:val="28"/>
        </w:rPr>
        <w:t>город-курорт Анапа, формирование комфортной городской среды</w:t>
      </w:r>
      <w:r w:rsidR="005F6045">
        <w:rPr>
          <w:rFonts w:ascii="Times New Roman" w:hAnsi="Times New Roman" w:cs="Times New Roman"/>
          <w:bCs/>
          <w:iCs/>
          <w:sz w:val="28"/>
          <w:szCs w:val="28"/>
        </w:rPr>
        <w:t xml:space="preserve">. Муниципальное образование город-курорт Анапа участвует в национальном проекте </w:t>
      </w:r>
      <w:r w:rsidR="005F6045" w:rsidRPr="005F6045">
        <w:rPr>
          <w:rFonts w:ascii="Times New Roman" w:hAnsi="Times New Roman" w:cs="Times New Roman"/>
          <w:bCs/>
          <w:iCs/>
          <w:sz w:val="28"/>
          <w:szCs w:val="28"/>
        </w:rPr>
        <w:t>«Инфраструктура для жизни</w:t>
      </w:r>
      <w:r w:rsidR="005F6045">
        <w:rPr>
          <w:rFonts w:ascii="Times New Roman" w:hAnsi="Times New Roman" w:cs="Times New Roman"/>
          <w:bCs/>
          <w:iCs/>
          <w:sz w:val="28"/>
          <w:szCs w:val="28"/>
        </w:rPr>
        <w:t>». В рамках р</w:t>
      </w:r>
      <w:r w:rsidR="005F6045" w:rsidRPr="005F6045">
        <w:rPr>
          <w:rFonts w:ascii="Times New Roman" w:hAnsi="Times New Roman" w:cs="Times New Roman"/>
          <w:bCs/>
          <w:iCs/>
          <w:sz w:val="28"/>
          <w:szCs w:val="28"/>
        </w:rPr>
        <w:t>егионального проекта «Формирование комфортной городской среды»</w:t>
      </w:r>
      <w:r w:rsidR="005F6045">
        <w:rPr>
          <w:rFonts w:ascii="Times New Roman" w:hAnsi="Times New Roman" w:cs="Times New Roman"/>
          <w:bCs/>
          <w:iCs/>
          <w:sz w:val="28"/>
          <w:szCs w:val="28"/>
        </w:rPr>
        <w:t xml:space="preserve"> выполняется</w:t>
      </w:r>
      <w:r w:rsidR="00831282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6045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благоустройство общественных территорий в селах </w:t>
      </w:r>
      <w:proofErr w:type="spellStart"/>
      <w:r w:rsidR="005F6045" w:rsidRPr="00395B72">
        <w:rPr>
          <w:rFonts w:ascii="Times New Roman" w:hAnsi="Times New Roman" w:cs="Times New Roman"/>
          <w:bCs/>
          <w:iCs/>
          <w:sz w:val="28"/>
          <w:szCs w:val="28"/>
        </w:rPr>
        <w:t>Цибанобалк</w:t>
      </w:r>
      <w:r w:rsidR="005F6045">
        <w:rPr>
          <w:rFonts w:ascii="Times New Roman" w:hAnsi="Times New Roman" w:cs="Times New Roman"/>
          <w:bCs/>
          <w:iCs/>
          <w:sz w:val="28"/>
          <w:szCs w:val="28"/>
        </w:rPr>
        <w:t>е</w:t>
      </w:r>
      <w:proofErr w:type="spellEnd"/>
      <w:r w:rsidR="005F6045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proofErr w:type="spellStart"/>
      <w:r w:rsidR="005F6045" w:rsidRPr="00395B72">
        <w:rPr>
          <w:rFonts w:ascii="Times New Roman" w:hAnsi="Times New Roman" w:cs="Times New Roman"/>
          <w:bCs/>
          <w:iCs/>
          <w:sz w:val="28"/>
          <w:szCs w:val="28"/>
        </w:rPr>
        <w:t>Юровк</w:t>
      </w:r>
      <w:r w:rsidR="005F6045">
        <w:rPr>
          <w:rFonts w:ascii="Times New Roman" w:hAnsi="Times New Roman" w:cs="Times New Roman"/>
          <w:bCs/>
          <w:iCs/>
          <w:sz w:val="28"/>
          <w:szCs w:val="28"/>
        </w:rPr>
        <w:t>е</w:t>
      </w:r>
      <w:proofErr w:type="spellEnd"/>
      <w:r w:rsidR="005F6045" w:rsidRPr="00395B72">
        <w:rPr>
          <w:rFonts w:ascii="Times New Roman" w:hAnsi="Times New Roman" w:cs="Times New Roman"/>
          <w:bCs/>
          <w:iCs/>
          <w:sz w:val="28"/>
          <w:szCs w:val="28"/>
        </w:rPr>
        <w:t>, а также продолжит реализаци</w:t>
      </w:r>
      <w:r w:rsidR="005F6045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5F6045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инициативных проектов жителей муниципалитета по благоустройству</w:t>
      </w:r>
      <w:r w:rsidR="005F6045">
        <w:rPr>
          <w:rFonts w:ascii="Times New Roman" w:hAnsi="Times New Roman" w:cs="Times New Roman"/>
          <w:bCs/>
          <w:iCs/>
          <w:sz w:val="28"/>
          <w:szCs w:val="28"/>
        </w:rPr>
        <w:t>. Также будет выполнено</w:t>
      </w:r>
      <w:r w:rsidR="00831282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строительство второго этапа белой набережной, реконструкция сквера </w:t>
      </w:r>
      <w:proofErr w:type="spellStart"/>
      <w:r w:rsidR="00831282" w:rsidRPr="00395B72">
        <w:rPr>
          <w:rFonts w:ascii="Times New Roman" w:hAnsi="Times New Roman" w:cs="Times New Roman"/>
          <w:bCs/>
          <w:iCs/>
          <w:sz w:val="28"/>
          <w:szCs w:val="28"/>
        </w:rPr>
        <w:t>Гудовича</w:t>
      </w:r>
      <w:proofErr w:type="spellEnd"/>
      <w:r w:rsidR="00831282" w:rsidRPr="00395B72">
        <w:rPr>
          <w:rFonts w:ascii="Times New Roman" w:hAnsi="Times New Roman" w:cs="Times New Roman"/>
          <w:bCs/>
          <w:iCs/>
          <w:sz w:val="28"/>
          <w:szCs w:val="28"/>
        </w:rPr>
        <w:t>, благоустройства сквера «Россия» и Черноморского парка в г. Анапе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831282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6F6499" w:rsidRPr="00395B72" w:rsidRDefault="006F6499" w:rsidP="006F64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Cs/>
          <w:iCs/>
          <w:sz w:val="28"/>
          <w:szCs w:val="28"/>
        </w:rPr>
        <w:t>повышение доступности курорта для маломобильных категорий граждан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CD455B" w:rsidRPr="00395B72" w:rsidRDefault="006F6499" w:rsidP="00CD455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Cs/>
          <w:iCs/>
          <w:sz w:val="28"/>
          <w:szCs w:val="28"/>
        </w:rPr>
        <w:t> санитарно-эпидемиологическое благополучие</w:t>
      </w:r>
      <w:r w:rsidR="00CD455B" w:rsidRPr="00395B72">
        <w:rPr>
          <w:rFonts w:ascii="Times New Roman" w:hAnsi="Times New Roman" w:cs="Times New Roman"/>
          <w:bCs/>
          <w:iCs/>
          <w:sz w:val="28"/>
          <w:szCs w:val="28"/>
        </w:rPr>
        <w:t xml:space="preserve"> – выполнение работ по уборке и санитарной очистке улиц муниципального образования</w:t>
      </w:r>
      <w:r w:rsidR="00FA22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F6499" w:rsidRDefault="00831282" w:rsidP="006F64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B72">
        <w:rPr>
          <w:rFonts w:ascii="Times New Roman" w:hAnsi="Times New Roman" w:cs="Times New Roman"/>
          <w:bCs/>
          <w:iCs/>
          <w:sz w:val="28"/>
          <w:szCs w:val="28"/>
        </w:rPr>
        <w:t>высадку ежегодно в муниципальном образовании город-курорт Анапа не менее 3 тысяч деревьев и 300 тыс. цветов.</w:t>
      </w:r>
    </w:p>
    <w:p w:rsidR="008429C0" w:rsidRDefault="008429C0" w:rsidP="006F64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Включение г. Анапы в программу развития инфраструктуры населенных пунктов Краснодарского края также позволит создать дополнительные объекты инфраструктуры, объекты медицинской помощи, культуры и образования.</w:t>
      </w:r>
    </w:p>
    <w:p w:rsidR="002A752B" w:rsidRDefault="002A752B" w:rsidP="006F64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91E45" w:rsidRPr="00395B72" w:rsidRDefault="00691E45" w:rsidP="00395B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B72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76247C" w:rsidRDefault="0076247C" w:rsidP="0069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 xml:space="preserve">В современном мире в основе развития выступает, в первую очередь, человеческий потенциал. </w:t>
      </w:r>
      <w:r w:rsidR="008E3DEC" w:rsidRPr="00395B72">
        <w:rPr>
          <w:rFonts w:ascii="Times New Roman" w:hAnsi="Times New Roman" w:cs="Times New Roman"/>
          <w:sz w:val="28"/>
          <w:szCs w:val="28"/>
        </w:rPr>
        <w:t>Р</w:t>
      </w:r>
      <w:r w:rsidRPr="00395B72">
        <w:rPr>
          <w:rFonts w:ascii="Times New Roman" w:hAnsi="Times New Roman" w:cs="Times New Roman"/>
          <w:sz w:val="28"/>
          <w:szCs w:val="28"/>
        </w:rPr>
        <w:t xml:space="preserve">азвитие социальной сферы является залогом процветания территории и благополучия наших граждан. </w:t>
      </w:r>
    </w:p>
    <w:p w:rsidR="00B57EE7" w:rsidRPr="00395B72" w:rsidRDefault="00B57EE7" w:rsidP="00691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Муниципалитет участвует в национальном проекте «Молодежь и дети» только в части</w:t>
      </w:r>
      <w:r w:rsidRPr="00B57EE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57EE7">
        <w:rPr>
          <w:rFonts w:ascii="Times New Roman" w:eastAsia="Calibri" w:hAnsi="Times New Roman" w:cs="Times New Roman"/>
          <w:sz w:val="28"/>
          <w:szCs w:val="28"/>
        </w:rPr>
        <w:t>финансов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B57EE7">
        <w:rPr>
          <w:rFonts w:ascii="Times New Roman" w:eastAsia="Calibri" w:hAnsi="Times New Roman" w:cs="Times New Roman"/>
          <w:sz w:val="28"/>
          <w:szCs w:val="28"/>
        </w:rPr>
        <w:t xml:space="preserve"> поддержк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57EE7">
        <w:rPr>
          <w:rFonts w:ascii="Times New Roman" w:eastAsia="Calibri" w:hAnsi="Times New Roman" w:cs="Times New Roman"/>
          <w:sz w:val="28"/>
          <w:szCs w:val="28"/>
        </w:rPr>
        <w:t xml:space="preserve"> преподавателям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Этого недостаточно </w:t>
      </w:r>
      <w:r w:rsidRPr="00B57EE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необходимо </w:t>
      </w:r>
      <w:r w:rsidRPr="00B57EE7">
        <w:rPr>
          <w:rFonts w:ascii="Times New Roman" w:eastAsia="Calibri" w:hAnsi="Times New Roman" w:cs="Times New Roman"/>
          <w:sz w:val="28"/>
          <w:szCs w:val="28"/>
        </w:rPr>
        <w:t>участие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 всех мероприятиях проекта, потому что б</w:t>
      </w:r>
      <w:r w:rsidRPr="00B57EE7">
        <w:rPr>
          <w:rFonts w:ascii="Times New Roman" w:eastAsia="Calibri" w:hAnsi="Times New Roman" w:cs="Times New Roman"/>
          <w:sz w:val="28"/>
          <w:szCs w:val="28"/>
        </w:rPr>
        <w:t>удущее страны определят сегодняшние дети и молодые люди </w:t>
      </w:r>
      <w:r w:rsidRPr="00B57EE7">
        <w:rPr>
          <w:rFonts w:ascii="Times New Roman" w:eastAsia="Calibri" w:hAnsi="Times New Roman" w:cs="Times New Roman"/>
          <w:i/>
          <w:sz w:val="28"/>
          <w:szCs w:val="28"/>
        </w:rPr>
        <w:t>–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57EE7">
        <w:rPr>
          <w:rFonts w:ascii="Times New Roman" w:eastAsia="Calibri" w:hAnsi="Times New Roman" w:cs="Times New Roman"/>
          <w:sz w:val="28"/>
          <w:szCs w:val="28"/>
        </w:rPr>
        <w:t xml:space="preserve">инициативные, широко мыслящие, готовые брать на себя ответственность и действовать в команде, умеющие ставить цели и добиваться их. </w:t>
      </w:r>
    </w:p>
    <w:p w:rsidR="0076247C" w:rsidRDefault="0076247C" w:rsidP="00691E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>Повышение доступности и улучшение качества услуг образования, здравоохранения, культуры, физической культуры и спорта – приоритетная задача администрации на ближайшие годы.</w:t>
      </w:r>
      <w:r w:rsidRPr="00395B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3DEC" w:rsidRPr="00395B72" w:rsidRDefault="008E3DEC" w:rsidP="008E3D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B72">
        <w:rPr>
          <w:rFonts w:ascii="Times New Roman" w:eastAsia="Calibri" w:hAnsi="Times New Roman" w:cs="Times New Roman"/>
          <w:sz w:val="28"/>
          <w:szCs w:val="28"/>
        </w:rPr>
        <w:t>Основными задачами, направленными на достижение поставленных целей в этом направлении, являются:</w:t>
      </w:r>
    </w:p>
    <w:p w:rsidR="00B046F7" w:rsidRPr="00395B72" w:rsidRDefault="008E3DEC" w:rsidP="00B04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eastAsia="Calibri" w:hAnsi="Times New Roman" w:cs="Times New Roman"/>
          <w:sz w:val="28"/>
          <w:szCs w:val="28"/>
        </w:rPr>
        <w:t>для ликвидации второй смены, улучшения качества и доступности общего образования на территории муниципалитета</w:t>
      </w:r>
      <w:r w:rsidR="00B046F7" w:rsidRPr="00395B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2143" w:rsidRPr="00395B72">
        <w:rPr>
          <w:rFonts w:ascii="Times New Roman" w:eastAsia="Calibri" w:hAnsi="Times New Roman" w:cs="Times New Roman"/>
          <w:i/>
          <w:sz w:val="28"/>
          <w:szCs w:val="28"/>
        </w:rPr>
        <w:t xml:space="preserve">– </w:t>
      </w:r>
      <w:r w:rsidR="00B046F7" w:rsidRPr="00395B72">
        <w:rPr>
          <w:rFonts w:ascii="Times New Roman" w:hAnsi="Times New Roman" w:cs="Times New Roman"/>
          <w:sz w:val="28"/>
          <w:szCs w:val="28"/>
        </w:rPr>
        <w:t>строительство</w:t>
      </w:r>
      <w:r w:rsidR="0076247C" w:rsidRPr="00395B72">
        <w:rPr>
          <w:rFonts w:ascii="Times New Roman" w:hAnsi="Times New Roman" w:cs="Times New Roman"/>
          <w:sz w:val="28"/>
          <w:szCs w:val="28"/>
        </w:rPr>
        <w:t xml:space="preserve"> школ</w:t>
      </w:r>
      <w:r w:rsidR="00B046F7" w:rsidRPr="00395B72">
        <w:rPr>
          <w:rFonts w:ascii="Times New Roman" w:hAnsi="Times New Roman" w:cs="Times New Roman"/>
          <w:sz w:val="28"/>
          <w:szCs w:val="28"/>
        </w:rPr>
        <w:t xml:space="preserve"> на 1550 мест каждая:</w:t>
      </w:r>
      <w:r w:rsidR="0076247C" w:rsidRPr="00395B72">
        <w:rPr>
          <w:rFonts w:ascii="Times New Roman" w:hAnsi="Times New Roman" w:cs="Times New Roman"/>
          <w:sz w:val="28"/>
          <w:szCs w:val="28"/>
        </w:rPr>
        <w:t xml:space="preserve"> </w:t>
      </w:r>
      <w:r w:rsidR="00C11A27" w:rsidRPr="00395B72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="00C11A27" w:rsidRPr="00395B72">
        <w:rPr>
          <w:rFonts w:ascii="Times New Roman" w:hAnsi="Times New Roman" w:cs="Times New Roman"/>
          <w:sz w:val="28"/>
          <w:szCs w:val="28"/>
        </w:rPr>
        <w:t>Цибанобалка</w:t>
      </w:r>
      <w:proofErr w:type="spellEnd"/>
      <w:r w:rsidR="00C11A27" w:rsidRPr="00395B72">
        <w:rPr>
          <w:rFonts w:ascii="Times New Roman" w:hAnsi="Times New Roman" w:cs="Times New Roman"/>
          <w:sz w:val="28"/>
          <w:szCs w:val="28"/>
        </w:rPr>
        <w:t>, в г. Анапа</w:t>
      </w:r>
      <w:r w:rsidR="00DA6E26" w:rsidRPr="00395B72">
        <w:rPr>
          <w:rFonts w:ascii="Times New Roman" w:hAnsi="Times New Roman" w:cs="Times New Roman"/>
          <w:sz w:val="28"/>
          <w:szCs w:val="28"/>
        </w:rPr>
        <w:t xml:space="preserve"> по</w:t>
      </w:r>
      <w:r w:rsidR="00C11A27" w:rsidRPr="00395B72">
        <w:rPr>
          <w:rFonts w:ascii="Times New Roman" w:hAnsi="Times New Roman" w:cs="Times New Roman"/>
          <w:sz w:val="28"/>
          <w:szCs w:val="28"/>
        </w:rPr>
        <w:t xml:space="preserve"> ул. Ленина, </w:t>
      </w:r>
      <w:r w:rsidR="00DA6E26" w:rsidRPr="00395B7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11A27" w:rsidRPr="00395B72">
        <w:rPr>
          <w:rFonts w:ascii="Times New Roman" w:hAnsi="Times New Roman" w:cs="Times New Roman"/>
          <w:sz w:val="28"/>
          <w:szCs w:val="28"/>
        </w:rPr>
        <w:t>ст-це</w:t>
      </w:r>
      <w:proofErr w:type="spellEnd"/>
      <w:r w:rsidR="00C11A27" w:rsidRPr="00395B72">
        <w:rPr>
          <w:rFonts w:ascii="Times New Roman" w:hAnsi="Times New Roman" w:cs="Times New Roman"/>
          <w:sz w:val="28"/>
          <w:szCs w:val="28"/>
        </w:rPr>
        <w:t xml:space="preserve"> Гостагаевской, на 450 мест </w:t>
      </w:r>
      <w:r w:rsidR="00DA6E26" w:rsidRPr="00395B72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C11A27" w:rsidRPr="00395B7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11A27" w:rsidRPr="00395B72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="00C11A27" w:rsidRPr="00395B72">
        <w:rPr>
          <w:rFonts w:ascii="Times New Roman" w:hAnsi="Times New Roman" w:cs="Times New Roman"/>
          <w:sz w:val="28"/>
          <w:szCs w:val="28"/>
        </w:rPr>
        <w:t xml:space="preserve">. Нижняя </w:t>
      </w:r>
      <w:proofErr w:type="spellStart"/>
      <w:r w:rsidR="00C11A27" w:rsidRPr="00395B72">
        <w:rPr>
          <w:rFonts w:ascii="Times New Roman" w:hAnsi="Times New Roman" w:cs="Times New Roman"/>
          <w:sz w:val="28"/>
          <w:szCs w:val="28"/>
        </w:rPr>
        <w:t>Гостагайка</w:t>
      </w:r>
      <w:proofErr w:type="spellEnd"/>
      <w:r w:rsidR="00C11A27" w:rsidRPr="00395B72">
        <w:rPr>
          <w:rFonts w:ascii="Times New Roman" w:hAnsi="Times New Roman" w:cs="Times New Roman"/>
          <w:sz w:val="28"/>
          <w:szCs w:val="28"/>
        </w:rPr>
        <w:t>, на 1100 мест каждая</w:t>
      </w:r>
      <w:r w:rsidR="00DA6E26" w:rsidRPr="00395B72">
        <w:rPr>
          <w:rFonts w:ascii="Times New Roman" w:hAnsi="Times New Roman" w:cs="Times New Roman"/>
          <w:sz w:val="28"/>
          <w:szCs w:val="28"/>
        </w:rPr>
        <w:t xml:space="preserve"> </w:t>
      </w:r>
      <w:r w:rsidR="00DA6E26" w:rsidRPr="00395B72">
        <w:rPr>
          <w:rFonts w:ascii="Times New Roman" w:hAnsi="Times New Roman" w:cs="Times New Roman"/>
          <w:i/>
          <w:sz w:val="28"/>
          <w:szCs w:val="28"/>
        </w:rPr>
        <w:t>–</w:t>
      </w:r>
      <w:r w:rsidR="00C11A27" w:rsidRPr="00395B72">
        <w:rPr>
          <w:rFonts w:ascii="Times New Roman" w:hAnsi="Times New Roman" w:cs="Times New Roman"/>
          <w:sz w:val="28"/>
          <w:szCs w:val="28"/>
        </w:rPr>
        <w:t xml:space="preserve"> в селах Сукко и </w:t>
      </w:r>
      <w:proofErr w:type="spellStart"/>
      <w:r w:rsidR="00C11A27" w:rsidRPr="00395B72">
        <w:rPr>
          <w:rFonts w:ascii="Times New Roman" w:hAnsi="Times New Roman" w:cs="Times New Roman"/>
          <w:sz w:val="28"/>
          <w:szCs w:val="28"/>
        </w:rPr>
        <w:t>Супсех</w:t>
      </w:r>
      <w:proofErr w:type="spellEnd"/>
      <w:r w:rsidR="00C11A27" w:rsidRPr="00395B72">
        <w:rPr>
          <w:rFonts w:ascii="Times New Roman" w:hAnsi="Times New Roman" w:cs="Times New Roman"/>
          <w:sz w:val="28"/>
          <w:szCs w:val="28"/>
        </w:rPr>
        <w:t>, на 1875 мест</w:t>
      </w:r>
      <w:r w:rsidR="00DA6E26" w:rsidRPr="00395B72">
        <w:rPr>
          <w:rFonts w:ascii="Times New Roman" w:hAnsi="Times New Roman" w:cs="Times New Roman"/>
          <w:sz w:val="28"/>
          <w:szCs w:val="28"/>
        </w:rPr>
        <w:t xml:space="preserve"> </w:t>
      </w:r>
      <w:r w:rsidR="00DA6E26" w:rsidRPr="00395B72">
        <w:rPr>
          <w:rFonts w:ascii="Times New Roman" w:hAnsi="Times New Roman" w:cs="Times New Roman"/>
          <w:i/>
          <w:sz w:val="28"/>
          <w:szCs w:val="28"/>
        </w:rPr>
        <w:t>–</w:t>
      </w:r>
      <w:r w:rsidR="00C11A27" w:rsidRPr="00395B72">
        <w:rPr>
          <w:rFonts w:ascii="Times New Roman" w:hAnsi="Times New Roman" w:cs="Times New Roman"/>
          <w:sz w:val="28"/>
          <w:szCs w:val="28"/>
        </w:rPr>
        <w:t xml:space="preserve"> в г. Анапа</w:t>
      </w:r>
      <w:r w:rsidR="00DA6E26" w:rsidRPr="00395B72">
        <w:rPr>
          <w:rFonts w:ascii="Times New Roman" w:hAnsi="Times New Roman" w:cs="Times New Roman"/>
          <w:sz w:val="28"/>
          <w:szCs w:val="28"/>
        </w:rPr>
        <w:t xml:space="preserve"> по</w:t>
      </w:r>
      <w:r w:rsidR="00C11A27" w:rsidRPr="00395B72">
        <w:rPr>
          <w:rFonts w:ascii="Times New Roman" w:hAnsi="Times New Roman" w:cs="Times New Roman"/>
          <w:sz w:val="28"/>
          <w:szCs w:val="28"/>
        </w:rPr>
        <w:t xml:space="preserve"> ул. Ивана Голубца;</w:t>
      </w:r>
      <w:r w:rsidR="00DA6E26" w:rsidRPr="00395B72">
        <w:rPr>
          <w:rFonts w:ascii="Times New Roman" w:hAnsi="Times New Roman" w:cs="Times New Roman"/>
          <w:sz w:val="28"/>
          <w:szCs w:val="28"/>
        </w:rPr>
        <w:t xml:space="preserve"> </w:t>
      </w:r>
      <w:r w:rsidR="00B046F7" w:rsidRPr="00395B72">
        <w:rPr>
          <w:rFonts w:ascii="Times New Roman" w:hAnsi="Times New Roman" w:cs="Times New Roman"/>
          <w:sz w:val="28"/>
          <w:szCs w:val="28"/>
        </w:rPr>
        <w:t xml:space="preserve">реконструкция МБОУ СОШ № 1 им. Н. М. </w:t>
      </w:r>
      <w:proofErr w:type="spellStart"/>
      <w:r w:rsidR="00B046F7" w:rsidRPr="00395B72">
        <w:rPr>
          <w:rFonts w:ascii="Times New Roman" w:hAnsi="Times New Roman" w:cs="Times New Roman"/>
          <w:sz w:val="28"/>
          <w:szCs w:val="28"/>
        </w:rPr>
        <w:t>Самбурова</w:t>
      </w:r>
      <w:proofErr w:type="spellEnd"/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DA6E26" w:rsidRPr="00395B72" w:rsidRDefault="00C11A27" w:rsidP="00C11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 xml:space="preserve">строительство детских садов </w:t>
      </w:r>
      <w:r w:rsidR="00DA6E26" w:rsidRPr="00395B72">
        <w:rPr>
          <w:rFonts w:ascii="Times New Roman" w:hAnsi="Times New Roman" w:cs="Times New Roman"/>
          <w:sz w:val="28"/>
          <w:szCs w:val="28"/>
        </w:rPr>
        <w:t>на 200 мест в с. Сукко, 250 мест в</w:t>
      </w:r>
      <w:r w:rsidR="00DA6E26" w:rsidRPr="00395B72">
        <w:rPr>
          <w:rFonts w:ascii="Times New Roman" w:hAnsi="Times New Roman" w:cs="Times New Roman"/>
          <w:sz w:val="28"/>
          <w:szCs w:val="28"/>
        </w:rPr>
        <w:br/>
        <w:t xml:space="preserve">с. </w:t>
      </w:r>
      <w:proofErr w:type="spellStart"/>
      <w:r w:rsidR="00DA6E26" w:rsidRPr="00395B72">
        <w:rPr>
          <w:rFonts w:ascii="Times New Roman" w:hAnsi="Times New Roman" w:cs="Times New Roman"/>
          <w:sz w:val="28"/>
          <w:szCs w:val="28"/>
        </w:rPr>
        <w:t>Супсех</w:t>
      </w:r>
      <w:proofErr w:type="spellEnd"/>
      <w:r w:rsidR="00DA6E26" w:rsidRPr="00395B72">
        <w:rPr>
          <w:rFonts w:ascii="Times New Roman" w:hAnsi="Times New Roman" w:cs="Times New Roman"/>
          <w:sz w:val="28"/>
          <w:szCs w:val="28"/>
        </w:rPr>
        <w:t xml:space="preserve">, 300 мест в х. Нижняя </w:t>
      </w:r>
      <w:proofErr w:type="spellStart"/>
      <w:r w:rsidR="00DA6E26" w:rsidRPr="00395B72">
        <w:rPr>
          <w:rFonts w:ascii="Times New Roman" w:hAnsi="Times New Roman" w:cs="Times New Roman"/>
          <w:sz w:val="28"/>
          <w:szCs w:val="28"/>
        </w:rPr>
        <w:t>Гостагайка</w:t>
      </w:r>
      <w:proofErr w:type="spellEnd"/>
      <w:r w:rsidR="00DA6E26" w:rsidRPr="00395B72">
        <w:rPr>
          <w:rFonts w:ascii="Times New Roman" w:hAnsi="Times New Roman" w:cs="Times New Roman"/>
          <w:sz w:val="28"/>
          <w:szCs w:val="28"/>
        </w:rPr>
        <w:t>, 160 мест в г. Анапе по ул. Ивана Голубца, 280</w:t>
      </w:r>
      <w:r w:rsidR="00DA6E26" w:rsidRPr="00395B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6E26" w:rsidRPr="00395B72">
        <w:rPr>
          <w:rFonts w:ascii="Times New Roman" w:hAnsi="Times New Roman" w:cs="Times New Roman"/>
          <w:sz w:val="28"/>
          <w:szCs w:val="28"/>
        </w:rPr>
        <w:t xml:space="preserve">мест в с. </w:t>
      </w:r>
      <w:proofErr w:type="spellStart"/>
      <w:r w:rsidR="00DA6E26" w:rsidRPr="00395B72">
        <w:rPr>
          <w:rFonts w:ascii="Times New Roman" w:hAnsi="Times New Roman" w:cs="Times New Roman"/>
          <w:sz w:val="28"/>
          <w:szCs w:val="28"/>
        </w:rPr>
        <w:t>Цибанобалке</w:t>
      </w:r>
      <w:proofErr w:type="spellEnd"/>
      <w:r w:rsidR="00DA6E26" w:rsidRPr="00395B72">
        <w:rPr>
          <w:rFonts w:ascii="Times New Roman" w:hAnsi="Times New Roman" w:cs="Times New Roman"/>
          <w:sz w:val="28"/>
          <w:szCs w:val="28"/>
        </w:rPr>
        <w:t xml:space="preserve">, 140 мест в </w:t>
      </w:r>
      <w:proofErr w:type="spellStart"/>
      <w:r w:rsidR="00DA6E26" w:rsidRPr="00395B72">
        <w:rPr>
          <w:rFonts w:ascii="Times New Roman" w:hAnsi="Times New Roman" w:cs="Times New Roman"/>
          <w:sz w:val="28"/>
          <w:szCs w:val="28"/>
        </w:rPr>
        <w:t>ст-це</w:t>
      </w:r>
      <w:proofErr w:type="spellEnd"/>
      <w:r w:rsidR="00DA6E26" w:rsidRPr="00395B72">
        <w:rPr>
          <w:rFonts w:ascii="Times New Roman" w:hAnsi="Times New Roman" w:cs="Times New Roman"/>
          <w:sz w:val="28"/>
          <w:szCs w:val="28"/>
        </w:rPr>
        <w:t xml:space="preserve"> Гостагаевской, 160 мест в г. Анапе, </w:t>
      </w:r>
      <w:proofErr w:type="spellStart"/>
      <w:r w:rsidR="00DA6E26" w:rsidRPr="00395B7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DA6E26" w:rsidRPr="00395B72">
        <w:rPr>
          <w:rFonts w:ascii="Times New Roman" w:hAnsi="Times New Roman" w:cs="Times New Roman"/>
          <w:sz w:val="28"/>
          <w:szCs w:val="28"/>
        </w:rPr>
        <w:t xml:space="preserve">-д Крутой; выкуп нового детского сада на 350 мест в </w:t>
      </w:r>
      <w:r w:rsidR="00DA6E26" w:rsidRPr="00395B7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A6E26" w:rsidRPr="00395B72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DA6E26" w:rsidRPr="00395B72">
        <w:rPr>
          <w:rFonts w:ascii="Times New Roman" w:hAnsi="Times New Roman" w:cs="Times New Roman"/>
          <w:sz w:val="28"/>
          <w:szCs w:val="28"/>
        </w:rPr>
        <w:t>-н</w:t>
      </w:r>
      <w:r w:rsidR="00371742" w:rsidRPr="00395B72">
        <w:rPr>
          <w:rFonts w:ascii="Times New Roman" w:hAnsi="Times New Roman" w:cs="Times New Roman"/>
          <w:sz w:val="28"/>
          <w:szCs w:val="28"/>
        </w:rPr>
        <w:t>е</w:t>
      </w:r>
      <w:r w:rsidR="00DA6E26" w:rsidRPr="00395B7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A6E26" w:rsidRPr="00395B72">
        <w:rPr>
          <w:rFonts w:ascii="Times New Roman" w:hAnsi="Times New Roman" w:cs="Times New Roman"/>
          <w:sz w:val="28"/>
          <w:szCs w:val="28"/>
        </w:rPr>
        <w:t>Горгиппия</w:t>
      </w:r>
      <w:proofErr w:type="spellEnd"/>
      <w:r w:rsidR="00DA6E26" w:rsidRPr="00395B72">
        <w:rPr>
          <w:rFonts w:ascii="Times New Roman" w:hAnsi="Times New Roman" w:cs="Times New Roman"/>
          <w:sz w:val="28"/>
          <w:szCs w:val="28"/>
        </w:rPr>
        <w:t>»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DA6E26" w:rsidRPr="00395B72" w:rsidRDefault="00FD2143" w:rsidP="00C11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 xml:space="preserve">создание современной и доступной спортивной инфраструктуры для жителей и гостей города </w:t>
      </w:r>
      <w:r w:rsidRPr="00395B72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395B72">
        <w:rPr>
          <w:rFonts w:ascii="Times New Roman" w:hAnsi="Times New Roman" w:cs="Times New Roman"/>
          <w:sz w:val="28"/>
          <w:szCs w:val="28"/>
        </w:rPr>
        <w:t>окончание капитального ремонта спортивной школы «Виктория»</w:t>
      </w:r>
      <w:r w:rsidR="00371742" w:rsidRPr="00395B72">
        <w:rPr>
          <w:rFonts w:ascii="Times New Roman" w:hAnsi="Times New Roman" w:cs="Times New Roman"/>
          <w:sz w:val="28"/>
          <w:szCs w:val="28"/>
        </w:rPr>
        <w:t>; реконструкция городского стадиона «Спартак», который должен стать спортивным центром Анапы;</w:t>
      </w:r>
      <w:r w:rsidRPr="00395B72">
        <w:rPr>
          <w:rFonts w:ascii="Times New Roman" w:hAnsi="Times New Roman" w:cs="Times New Roman"/>
          <w:sz w:val="28"/>
          <w:szCs w:val="28"/>
        </w:rPr>
        <w:t xml:space="preserve"> строительство модульного спортивного сооружения в пос. </w:t>
      </w:r>
      <w:proofErr w:type="spellStart"/>
      <w:r w:rsidRPr="00395B72">
        <w:rPr>
          <w:rFonts w:ascii="Times New Roman" w:hAnsi="Times New Roman" w:cs="Times New Roman"/>
          <w:sz w:val="28"/>
          <w:szCs w:val="28"/>
        </w:rPr>
        <w:t>Уташ</w:t>
      </w:r>
      <w:proofErr w:type="spellEnd"/>
      <w:r w:rsidRPr="00395B72">
        <w:rPr>
          <w:rFonts w:ascii="Times New Roman" w:hAnsi="Times New Roman" w:cs="Times New Roman"/>
          <w:sz w:val="28"/>
          <w:szCs w:val="28"/>
        </w:rPr>
        <w:t>,</w:t>
      </w:r>
      <w:r w:rsidRPr="00395B72">
        <w:t xml:space="preserve"> </w:t>
      </w:r>
      <w:r w:rsidRPr="00395B72">
        <w:rPr>
          <w:rFonts w:ascii="Times New Roman" w:hAnsi="Times New Roman" w:cs="Times New Roman"/>
          <w:sz w:val="28"/>
          <w:szCs w:val="28"/>
        </w:rPr>
        <w:t>универсального спортивного комплекса (зала) площадью до 500 кв. м. на территории МБОУ СОШ № 24 им. А.С. Паша,</w:t>
      </w:r>
      <w:r w:rsidRPr="00395B72">
        <w:t xml:space="preserve"> </w:t>
      </w:r>
      <w:r w:rsidRPr="00395B72">
        <w:rPr>
          <w:rFonts w:ascii="Times New Roman" w:hAnsi="Times New Roman" w:cs="Times New Roman"/>
          <w:sz w:val="28"/>
          <w:szCs w:val="28"/>
        </w:rPr>
        <w:t xml:space="preserve">малобюджетного спортивного зала в </w:t>
      </w:r>
      <w:proofErr w:type="spellStart"/>
      <w:r w:rsidRPr="00395B72">
        <w:rPr>
          <w:rFonts w:ascii="Times New Roman" w:hAnsi="Times New Roman" w:cs="Times New Roman"/>
          <w:sz w:val="28"/>
          <w:szCs w:val="28"/>
        </w:rPr>
        <w:t>ст-це</w:t>
      </w:r>
      <w:proofErr w:type="spellEnd"/>
      <w:r w:rsidRPr="00395B72">
        <w:rPr>
          <w:rFonts w:ascii="Times New Roman" w:hAnsi="Times New Roman" w:cs="Times New Roman"/>
          <w:sz w:val="28"/>
          <w:szCs w:val="28"/>
        </w:rPr>
        <w:t xml:space="preserve"> Гостагаевской и в г. Анапе по </w:t>
      </w:r>
      <w:r w:rsidR="00371742" w:rsidRPr="00395B72">
        <w:rPr>
          <w:rFonts w:ascii="Times New Roman" w:hAnsi="Times New Roman" w:cs="Times New Roman"/>
          <w:sz w:val="28"/>
          <w:szCs w:val="28"/>
        </w:rPr>
        <w:br/>
      </w:r>
      <w:r w:rsidRPr="00395B72">
        <w:rPr>
          <w:rFonts w:ascii="Times New Roman" w:hAnsi="Times New Roman" w:cs="Times New Roman"/>
          <w:sz w:val="28"/>
          <w:szCs w:val="28"/>
        </w:rPr>
        <w:t>ул. Владимирская,</w:t>
      </w:r>
      <w:r w:rsidRPr="00395B72">
        <w:t xml:space="preserve"> </w:t>
      </w:r>
      <w:r w:rsidRPr="00395B72">
        <w:rPr>
          <w:rFonts w:ascii="Times New Roman" w:hAnsi="Times New Roman" w:cs="Times New Roman"/>
          <w:sz w:val="28"/>
          <w:szCs w:val="28"/>
        </w:rPr>
        <w:t>универсального спортивного комплекса в с. Витязево, также создание спортивных объектов в рамках реализации договоров комплексного развития территории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371742" w:rsidRPr="00395B72" w:rsidRDefault="00371742" w:rsidP="00C11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>обеспечение доступности качественных медицинских услуг, в том числе и в отдаленных населенных пунктах – завершение ремонта стационара участковой больницы</w:t>
      </w:r>
      <w:r w:rsidRPr="00395B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5B7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95B72">
        <w:rPr>
          <w:rFonts w:ascii="Times New Roman" w:hAnsi="Times New Roman" w:cs="Times New Roman"/>
          <w:sz w:val="28"/>
          <w:szCs w:val="28"/>
        </w:rPr>
        <w:t>ст-це</w:t>
      </w:r>
      <w:proofErr w:type="spellEnd"/>
      <w:r w:rsidRPr="00395B72">
        <w:rPr>
          <w:rFonts w:ascii="Times New Roman" w:hAnsi="Times New Roman" w:cs="Times New Roman"/>
          <w:sz w:val="28"/>
          <w:szCs w:val="28"/>
        </w:rPr>
        <w:t xml:space="preserve"> Гостагаевской и строительства амбулатории в</w:t>
      </w:r>
      <w:r w:rsidRPr="00395B7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5B72">
        <w:rPr>
          <w:rFonts w:ascii="Times New Roman" w:hAnsi="Times New Roman" w:cs="Times New Roman"/>
          <w:sz w:val="28"/>
          <w:szCs w:val="28"/>
        </w:rPr>
        <w:t>ст-це</w:t>
      </w:r>
      <w:proofErr w:type="spellEnd"/>
      <w:r w:rsidRPr="00395B72">
        <w:rPr>
          <w:rFonts w:ascii="Times New Roman" w:hAnsi="Times New Roman" w:cs="Times New Roman"/>
          <w:sz w:val="28"/>
          <w:szCs w:val="28"/>
        </w:rPr>
        <w:t xml:space="preserve"> Благовещенской, строительство ВОП в хут</w:t>
      </w:r>
      <w:r w:rsidR="00DD7915" w:rsidRPr="00395B72">
        <w:rPr>
          <w:rFonts w:ascii="Times New Roman" w:hAnsi="Times New Roman" w:cs="Times New Roman"/>
          <w:sz w:val="28"/>
          <w:szCs w:val="28"/>
        </w:rPr>
        <w:t>орах</w:t>
      </w:r>
      <w:r w:rsidRPr="00395B72">
        <w:rPr>
          <w:rFonts w:ascii="Times New Roman" w:hAnsi="Times New Roman" w:cs="Times New Roman"/>
          <w:sz w:val="28"/>
          <w:szCs w:val="28"/>
        </w:rPr>
        <w:t xml:space="preserve"> Нижняя </w:t>
      </w:r>
      <w:proofErr w:type="spellStart"/>
      <w:r w:rsidRPr="00395B72">
        <w:rPr>
          <w:rFonts w:ascii="Times New Roman" w:hAnsi="Times New Roman" w:cs="Times New Roman"/>
          <w:sz w:val="28"/>
          <w:szCs w:val="28"/>
        </w:rPr>
        <w:t>Гостагайка</w:t>
      </w:r>
      <w:proofErr w:type="spellEnd"/>
      <w:r w:rsidRPr="00395B72">
        <w:rPr>
          <w:rFonts w:ascii="Times New Roman" w:hAnsi="Times New Roman" w:cs="Times New Roman"/>
          <w:sz w:val="28"/>
          <w:szCs w:val="28"/>
        </w:rPr>
        <w:t xml:space="preserve">, </w:t>
      </w:r>
      <w:r w:rsidR="00DD7915" w:rsidRPr="00395B72">
        <w:rPr>
          <w:rFonts w:ascii="Times New Roman" w:hAnsi="Times New Roman" w:cs="Times New Roman"/>
          <w:sz w:val="28"/>
          <w:szCs w:val="28"/>
        </w:rPr>
        <w:t>Просторный,</w:t>
      </w:r>
      <w:r w:rsidR="00DD7915" w:rsidRPr="00395B72">
        <w:t xml:space="preserve"> </w:t>
      </w:r>
      <w:r w:rsidR="00DD7915" w:rsidRPr="00395B72">
        <w:rPr>
          <w:rFonts w:ascii="Times New Roman" w:hAnsi="Times New Roman" w:cs="Times New Roman"/>
          <w:sz w:val="28"/>
          <w:szCs w:val="28"/>
        </w:rPr>
        <w:t xml:space="preserve"> Красный, </w:t>
      </w:r>
      <w:r w:rsidRPr="00395B72">
        <w:rPr>
          <w:rFonts w:ascii="Times New Roman" w:hAnsi="Times New Roman" w:cs="Times New Roman"/>
          <w:sz w:val="28"/>
          <w:szCs w:val="28"/>
        </w:rPr>
        <w:t xml:space="preserve">поликлиники на 420 посещений в смену в г. Анапе в </w:t>
      </w:r>
      <w:proofErr w:type="spellStart"/>
      <w:r w:rsidRPr="00395B72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95B72">
        <w:rPr>
          <w:rFonts w:ascii="Times New Roman" w:hAnsi="Times New Roman" w:cs="Times New Roman"/>
          <w:sz w:val="28"/>
          <w:szCs w:val="28"/>
        </w:rPr>
        <w:t>-не «</w:t>
      </w:r>
      <w:proofErr w:type="spellStart"/>
      <w:r w:rsidRPr="00395B72">
        <w:rPr>
          <w:rFonts w:ascii="Times New Roman" w:hAnsi="Times New Roman" w:cs="Times New Roman"/>
          <w:sz w:val="28"/>
          <w:szCs w:val="28"/>
        </w:rPr>
        <w:t>Горгиппия</w:t>
      </w:r>
      <w:proofErr w:type="spellEnd"/>
      <w:r w:rsidRPr="00395B72">
        <w:rPr>
          <w:rFonts w:ascii="Times New Roman" w:hAnsi="Times New Roman" w:cs="Times New Roman"/>
          <w:sz w:val="28"/>
          <w:szCs w:val="28"/>
        </w:rPr>
        <w:t>»</w:t>
      </w:r>
      <w:r w:rsidR="00FA2250">
        <w:rPr>
          <w:rFonts w:ascii="Times New Roman" w:hAnsi="Times New Roman" w:cs="Times New Roman"/>
          <w:sz w:val="28"/>
          <w:szCs w:val="28"/>
        </w:rPr>
        <w:t>;</w:t>
      </w:r>
      <w:r w:rsidRPr="00395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B1D" w:rsidRPr="00395B72" w:rsidRDefault="00981B1D" w:rsidP="00981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 xml:space="preserve">капитальные ремонты существующих учреждений культуры, строительство новых, являющихся точками притяжения для жителей и гостей курорта – </w:t>
      </w:r>
      <w:r w:rsidR="005F6045">
        <w:rPr>
          <w:rFonts w:ascii="Times New Roman" w:hAnsi="Times New Roman" w:cs="Times New Roman"/>
          <w:sz w:val="28"/>
          <w:szCs w:val="28"/>
        </w:rPr>
        <w:t>в рамках н</w:t>
      </w:r>
      <w:r w:rsidR="005F6045" w:rsidRPr="005F6045">
        <w:rPr>
          <w:rFonts w:ascii="Times New Roman" w:hAnsi="Times New Roman" w:cs="Times New Roman"/>
          <w:sz w:val="28"/>
          <w:szCs w:val="28"/>
        </w:rPr>
        <w:t>ациональн</w:t>
      </w:r>
      <w:r w:rsidR="005F6045">
        <w:rPr>
          <w:rFonts w:ascii="Times New Roman" w:hAnsi="Times New Roman" w:cs="Times New Roman"/>
          <w:sz w:val="28"/>
          <w:szCs w:val="28"/>
        </w:rPr>
        <w:t>ого</w:t>
      </w:r>
      <w:r w:rsidR="005F6045" w:rsidRPr="005F604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F6045">
        <w:rPr>
          <w:rFonts w:ascii="Times New Roman" w:hAnsi="Times New Roman" w:cs="Times New Roman"/>
          <w:sz w:val="28"/>
          <w:szCs w:val="28"/>
        </w:rPr>
        <w:t>а</w:t>
      </w:r>
      <w:r w:rsidR="005F6045" w:rsidRPr="005F6045">
        <w:rPr>
          <w:rFonts w:ascii="Times New Roman" w:hAnsi="Times New Roman" w:cs="Times New Roman"/>
          <w:sz w:val="28"/>
          <w:szCs w:val="28"/>
        </w:rPr>
        <w:t xml:space="preserve"> «Семья»</w:t>
      </w:r>
      <w:r w:rsidR="005F6045">
        <w:rPr>
          <w:rFonts w:ascii="Times New Roman" w:hAnsi="Times New Roman" w:cs="Times New Roman"/>
          <w:sz w:val="28"/>
          <w:szCs w:val="28"/>
        </w:rPr>
        <w:t xml:space="preserve"> </w:t>
      </w:r>
      <w:r w:rsidRPr="00395B72">
        <w:rPr>
          <w:rFonts w:ascii="Times New Roman" w:hAnsi="Times New Roman" w:cs="Times New Roman"/>
          <w:sz w:val="28"/>
          <w:szCs w:val="28"/>
        </w:rPr>
        <w:t xml:space="preserve">на базе детской музыкальной школы № 1 будет создана школа креативных индустрий на 120 мест, в Детской библиотеке-музее с. </w:t>
      </w:r>
      <w:proofErr w:type="spellStart"/>
      <w:r w:rsidRPr="00395B72">
        <w:rPr>
          <w:rFonts w:ascii="Times New Roman" w:hAnsi="Times New Roman" w:cs="Times New Roman"/>
          <w:sz w:val="28"/>
          <w:szCs w:val="28"/>
        </w:rPr>
        <w:t>Юровка</w:t>
      </w:r>
      <w:proofErr w:type="spellEnd"/>
      <w:r w:rsidRPr="00395B72">
        <w:rPr>
          <w:rFonts w:ascii="Times New Roman" w:hAnsi="Times New Roman" w:cs="Times New Roman"/>
          <w:sz w:val="28"/>
          <w:szCs w:val="28"/>
        </w:rPr>
        <w:t xml:space="preserve"> будет создан современный культурно-просветительский центр</w:t>
      </w:r>
      <w:r w:rsidR="00FA2250">
        <w:rPr>
          <w:rFonts w:ascii="Times New Roman" w:hAnsi="Times New Roman" w:cs="Times New Roman"/>
          <w:sz w:val="28"/>
          <w:szCs w:val="28"/>
        </w:rPr>
        <w:t>;</w:t>
      </w:r>
    </w:p>
    <w:p w:rsidR="00371742" w:rsidRDefault="00371742" w:rsidP="00371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>модернизация инфраструктуры образовательных, спортивных и медицинских учреждений</w:t>
      </w:r>
      <w:r w:rsidR="00981B1D" w:rsidRPr="00395B72">
        <w:rPr>
          <w:rFonts w:ascii="Times New Roman" w:hAnsi="Times New Roman" w:cs="Times New Roman"/>
          <w:sz w:val="28"/>
          <w:szCs w:val="28"/>
        </w:rPr>
        <w:t>.</w:t>
      </w:r>
    </w:p>
    <w:p w:rsidR="002A752B" w:rsidRDefault="002A752B" w:rsidP="00371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EF4" w:rsidRDefault="00E60EF4" w:rsidP="00371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EF4" w:rsidRPr="008A586B" w:rsidRDefault="00E60EF4" w:rsidP="00371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1B1D" w:rsidRPr="00395B72" w:rsidRDefault="00981B1D" w:rsidP="00395B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b/>
          <w:sz w:val="28"/>
          <w:szCs w:val="28"/>
        </w:rPr>
        <w:t>Взаимодействие органов власти с населением и обеспечение безопасности</w:t>
      </w:r>
    </w:p>
    <w:p w:rsidR="00B57EE7" w:rsidRDefault="00887C53" w:rsidP="00981B1D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 w:rsidRPr="00395B72">
        <w:rPr>
          <w:rFonts w:ascii="Times New Roman" w:hAnsi="Times New Roman" w:cs="Times New Roman"/>
          <w:sz w:val="28"/>
          <w:szCs w:val="28"/>
        </w:rPr>
        <w:t>Одно из важнейших направлений в курортном городе – обеспечение безопасности и правопорядка. По уровню технической оснащенности и организации работы служб Анапа среди лидеров в крае.</w:t>
      </w:r>
      <w:r w:rsidR="00094C35" w:rsidRPr="00395B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4C35" w:rsidRPr="00395B72">
        <w:rPr>
          <w:rFonts w:ascii="Times New Roman" w:hAnsi="Times New Roman" w:cs="Times New Roman"/>
          <w:sz w:val="28"/>
          <w:szCs w:val="28"/>
        </w:rPr>
        <w:t>Совместная работа с правоохранительным блоком, одним из сильнейших в регионе, а также с казачеством выступает гарантом достижения положительных результатов в данной сфере.</w:t>
      </w:r>
      <w:r w:rsidR="00B57EE7" w:rsidRPr="00B57EE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</w:p>
    <w:p w:rsidR="00094C35" w:rsidRPr="00B57EE7" w:rsidRDefault="00B57EE7" w:rsidP="00981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EE7">
        <w:rPr>
          <w:rFonts w:ascii="Times New Roman" w:hAnsi="Times New Roman" w:cs="Times New Roman"/>
          <w:bCs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B57EE7">
        <w:rPr>
          <w:rFonts w:ascii="Times New Roman" w:hAnsi="Times New Roman" w:cs="Times New Roman"/>
          <w:bCs/>
          <w:sz w:val="28"/>
          <w:szCs w:val="28"/>
        </w:rPr>
        <w:t>ациональн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B57EE7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57EE7">
        <w:rPr>
          <w:rFonts w:ascii="Times New Roman" w:hAnsi="Times New Roman" w:cs="Times New Roman"/>
          <w:bCs/>
          <w:sz w:val="28"/>
          <w:szCs w:val="28"/>
        </w:rPr>
        <w:t xml:space="preserve"> «Экономика данных и цифровая трансформация государства»</w:t>
      </w:r>
      <w:r w:rsidR="00056C89">
        <w:rPr>
          <w:rFonts w:ascii="Times New Roman" w:hAnsi="Times New Roman" w:cs="Times New Roman"/>
          <w:bCs/>
          <w:sz w:val="28"/>
          <w:szCs w:val="28"/>
        </w:rPr>
        <w:t xml:space="preserve"> позволит не только выполнить работы</w:t>
      </w:r>
      <w:r w:rsidRPr="00B57EE7">
        <w:rPr>
          <w:rFonts w:ascii="Times New Roman" w:hAnsi="Times New Roman" w:cs="Times New Roman"/>
          <w:sz w:val="28"/>
          <w:szCs w:val="28"/>
        </w:rPr>
        <w:t> </w:t>
      </w:r>
      <w:r w:rsidR="00056C89" w:rsidRPr="00056C89">
        <w:rPr>
          <w:rFonts w:ascii="Times New Roman" w:hAnsi="Times New Roman" w:cs="Times New Roman"/>
          <w:sz w:val="28"/>
          <w:szCs w:val="28"/>
        </w:rPr>
        <w:t xml:space="preserve">по </w:t>
      </w:r>
      <w:r w:rsidR="00056C89">
        <w:rPr>
          <w:rFonts w:ascii="Times New Roman" w:hAnsi="Times New Roman" w:cs="Times New Roman"/>
          <w:sz w:val="28"/>
          <w:szCs w:val="28"/>
        </w:rPr>
        <w:t>созданию</w:t>
      </w:r>
      <w:r w:rsidR="00056C89" w:rsidRPr="00056C89">
        <w:rPr>
          <w:rFonts w:ascii="Times New Roman" w:hAnsi="Times New Roman" w:cs="Times New Roman"/>
          <w:sz w:val="28"/>
          <w:szCs w:val="28"/>
        </w:rPr>
        <w:t xml:space="preserve"> ИТ-инфраструктуры</w:t>
      </w:r>
      <w:r w:rsidR="00056C89">
        <w:rPr>
          <w:rFonts w:ascii="Times New Roman" w:hAnsi="Times New Roman" w:cs="Times New Roman"/>
          <w:sz w:val="28"/>
          <w:szCs w:val="28"/>
        </w:rPr>
        <w:t xml:space="preserve"> в наших школах, н</w:t>
      </w:r>
      <w:r w:rsidR="008A586B">
        <w:rPr>
          <w:rFonts w:ascii="Times New Roman" w:hAnsi="Times New Roman" w:cs="Times New Roman"/>
          <w:sz w:val="28"/>
          <w:szCs w:val="28"/>
        </w:rPr>
        <w:t>о</w:t>
      </w:r>
      <w:r w:rsidR="00056C89">
        <w:rPr>
          <w:rFonts w:ascii="Times New Roman" w:hAnsi="Times New Roman" w:cs="Times New Roman"/>
          <w:sz w:val="28"/>
          <w:szCs w:val="28"/>
        </w:rPr>
        <w:t xml:space="preserve"> и повысить </w:t>
      </w:r>
      <w:r w:rsidR="00056C89" w:rsidRPr="00056C89">
        <w:rPr>
          <w:rFonts w:ascii="Times New Roman" w:hAnsi="Times New Roman" w:cs="Times New Roman"/>
          <w:sz w:val="28"/>
          <w:szCs w:val="28"/>
        </w:rPr>
        <w:t>качеств</w:t>
      </w:r>
      <w:r w:rsidR="008A586B">
        <w:rPr>
          <w:rFonts w:ascii="Times New Roman" w:hAnsi="Times New Roman" w:cs="Times New Roman"/>
          <w:sz w:val="28"/>
          <w:szCs w:val="28"/>
        </w:rPr>
        <w:t>о</w:t>
      </w:r>
      <w:r w:rsidR="00056C89" w:rsidRPr="00056C89">
        <w:rPr>
          <w:rFonts w:ascii="Times New Roman" w:hAnsi="Times New Roman" w:cs="Times New Roman"/>
          <w:sz w:val="28"/>
          <w:szCs w:val="28"/>
        </w:rPr>
        <w:t xml:space="preserve"> жизни </w:t>
      </w:r>
      <w:r w:rsidR="00056C89">
        <w:rPr>
          <w:rFonts w:ascii="Times New Roman" w:hAnsi="Times New Roman" w:cs="Times New Roman"/>
          <w:sz w:val="28"/>
          <w:szCs w:val="28"/>
        </w:rPr>
        <w:t xml:space="preserve">наших горожан за </w:t>
      </w:r>
      <w:r w:rsidR="008429C0">
        <w:rPr>
          <w:rFonts w:ascii="Times New Roman" w:hAnsi="Times New Roman" w:cs="Times New Roman"/>
          <w:sz w:val="28"/>
          <w:szCs w:val="28"/>
        </w:rPr>
        <w:t>счет</w:t>
      </w:r>
      <w:r w:rsidR="008429C0" w:rsidRPr="00056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9C0" w:rsidRPr="00056C89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056C89" w:rsidRPr="00056C89">
        <w:rPr>
          <w:rFonts w:ascii="Times New Roman" w:hAnsi="Times New Roman" w:cs="Times New Roman"/>
          <w:sz w:val="28"/>
          <w:szCs w:val="28"/>
        </w:rPr>
        <w:t xml:space="preserve"> </w:t>
      </w:r>
      <w:r w:rsidR="00056C89">
        <w:rPr>
          <w:rFonts w:ascii="Times New Roman" w:hAnsi="Times New Roman" w:cs="Times New Roman"/>
          <w:sz w:val="28"/>
          <w:szCs w:val="28"/>
        </w:rPr>
        <w:t>предоставления муниципальных услуг</w:t>
      </w:r>
      <w:r w:rsidR="00056C89" w:rsidRPr="00056C89">
        <w:rPr>
          <w:rFonts w:ascii="Times New Roman" w:hAnsi="Times New Roman" w:cs="Times New Roman"/>
          <w:sz w:val="28"/>
          <w:szCs w:val="28"/>
        </w:rPr>
        <w:t>.</w:t>
      </w:r>
    </w:p>
    <w:p w:rsidR="00BC3659" w:rsidRPr="00395B72" w:rsidRDefault="00BC3659" w:rsidP="00981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 xml:space="preserve">Для реализации задач по обеспечению прозрачности деятельности администрации муниципального образования город-курорт Анапа важно улучшить систему обратной связи с населением. </w:t>
      </w:r>
      <w:proofErr w:type="spellStart"/>
      <w:r w:rsidRPr="00395B72">
        <w:rPr>
          <w:rFonts w:ascii="Times New Roman" w:hAnsi="Times New Roman" w:cs="Times New Roman"/>
          <w:sz w:val="28"/>
          <w:szCs w:val="28"/>
        </w:rPr>
        <w:t>Анапчане</w:t>
      </w:r>
      <w:proofErr w:type="spellEnd"/>
      <w:r w:rsidRPr="00395B72">
        <w:rPr>
          <w:rFonts w:ascii="Times New Roman" w:hAnsi="Times New Roman" w:cs="Times New Roman"/>
          <w:sz w:val="28"/>
          <w:szCs w:val="28"/>
        </w:rPr>
        <w:t xml:space="preserve"> должны знать, на решение каких задач администрация нацелена в первую очередь, куда направляются бюджетные средства и какие социальные эффекты будут получены жителями. Личные и выездные приемы граждан, постоянное взаимодействие с активом территориальных общественных самоуправлений –будут осуществляться на постоянной основе.</w:t>
      </w:r>
    </w:p>
    <w:p w:rsidR="00981B1D" w:rsidRPr="00395B72" w:rsidRDefault="00981B1D" w:rsidP="00981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 xml:space="preserve">Администрация продолжит работу по всесторонней поддержке участников и ветеранов специальной военной операции, их семей. </w:t>
      </w:r>
    </w:p>
    <w:p w:rsidR="00465828" w:rsidRPr="00395B72" w:rsidRDefault="00C650B8" w:rsidP="00981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 xml:space="preserve">Это основные направления и первоочередные задачи, исходя из которых, я планирую работу в качестве </w:t>
      </w:r>
      <w:r w:rsidR="005C6779" w:rsidRPr="00395B72">
        <w:rPr>
          <w:rFonts w:ascii="Times New Roman" w:hAnsi="Times New Roman" w:cs="Times New Roman"/>
          <w:sz w:val="28"/>
          <w:szCs w:val="28"/>
        </w:rPr>
        <w:t>г</w:t>
      </w:r>
      <w:r w:rsidRPr="00395B72">
        <w:rPr>
          <w:rFonts w:ascii="Times New Roman" w:hAnsi="Times New Roman" w:cs="Times New Roman"/>
          <w:sz w:val="28"/>
          <w:szCs w:val="28"/>
        </w:rPr>
        <w:t xml:space="preserve">лавы </w:t>
      </w:r>
      <w:r w:rsidR="005C6779" w:rsidRPr="00395B72">
        <w:rPr>
          <w:rFonts w:ascii="Times New Roman" w:hAnsi="Times New Roman" w:cs="Times New Roman"/>
          <w:sz w:val="28"/>
          <w:szCs w:val="28"/>
        </w:rPr>
        <w:t>муниципально</w:t>
      </w:r>
      <w:r w:rsidR="00990C68" w:rsidRPr="00395B72">
        <w:rPr>
          <w:rFonts w:ascii="Times New Roman" w:hAnsi="Times New Roman" w:cs="Times New Roman"/>
          <w:sz w:val="28"/>
          <w:szCs w:val="28"/>
        </w:rPr>
        <w:t>го</w:t>
      </w:r>
      <w:r w:rsidR="005C6779" w:rsidRPr="00395B7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90C68" w:rsidRPr="00395B72">
        <w:rPr>
          <w:rFonts w:ascii="Times New Roman" w:hAnsi="Times New Roman" w:cs="Times New Roman"/>
          <w:sz w:val="28"/>
          <w:szCs w:val="28"/>
        </w:rPr>
        <w:t>я</w:t>
      </w:r>
      <w:r w:rsidR="005C6779" w:rsidRPr="00395B72">
        <w:rPr>
          <w:rFonts w:ascii="Times New Roman" w:hAnsi="Times New Roman" w:cs="Times New Roman"/>
          <w:sz w:val="28"/>
          <w:szCs w:val="28"/>
        </w:rPr>
        <w:t xml:space="preserve"> город-курорт Анапа</w:t>
      </w:r>
      <w:r w:rsidRPr="00395B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6779" w:rsidRPr="00395B72" w:rsidRDefault="00C650B8" w:rsidP="00981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72">
        <w:rPr>
          <w:rFonts w:ascii="Times New Roman" w:hAnsi="Times New Roman" w:cs="Times New Roman"/>
          <w:sz w:val="28"/>
          <w:szCs w:val="28"/>
        </w:rPr>
        <w:t>Нынешнее непростое время, став</w:t>
      </w:r>
      <w:r w:rsidR="005C6779" w:rsidRPr="00395B72">
        <w:rPr>
          <w:rFonts w:ascii="Times New Roman" w:hAnsi="Times New Roman" w:cs="Times New Roman"/>
          <w:sz w:val="28"/>
          <w:szCs w:val="28"/>
        </w:rPr>
        <w:t>и</w:t>
      </w:r>
      <w:r w:rsidRPr="00395B72">
        <w:rPr>
          <w:rFonts w:ascii="Times New Roman" w:hAnsi="Times New Roman" w:cs="Times New Roman"/>
          <w:sz w:val="28"/>
          <w:szCs w:val="28"/>
        </w:rPr>
        <w:t>т перед нами новые вызовы. Общими усилиями</w:t>
      </w:r>
      <w:r w:rsidR="005C6779" w:rsidRPr="00395B72">
        <w:rPr>
          <w:rFonts w:ascii="Times New Roman" w:hAnsi="Times New Roman" w:cs="Times New Roman"/>
          <w:sz w:val="28"/>
          <w:szCs w:val="28"/>
        </w:rPr>
        <w:t>,</w:t>
      </w:r>
      <w:r w:rsidR="005C6779" w:rsidRPr="00395B72">
        <w:rPr>
          <w:rFonts w:ascii="Times New Roman" w:hAnsi="Times New Roman"/>
          <w:sz w:val="28"/>
          <w:szCs w:val="28"/>
        </w:rPr>
        <w:t xml:space="preserve"> выступая единым</w:t>
      </w:r>
      <w:r w:rsidR="00990C68" w:rsidRPr="00395B72">
        <w:rPr>
          <w:rFonts w:ascii="Times New Roman" w:hAnsi="Times New Roman"/>
          <w:sz w:val="28"/>
          <w:szCs w:val="28"/>
        </w:rPr>
        <w:t xml:space="preserve"> </w:t>
      </w:r>
      <w:r w:rsidR="005C6779" w:rsidRPr="00395B72">
        <w:rPr>
          <w:rFonts w:ascii="Times New Roman" w:hAnsi="Times New Roman"/>
          <w:sz w:val="28"/>
          <w:szCs w:val="28"/>
        </w:rPr>
        <w:t xml:space="preserve">целым – </w:t>
      </w:r>
      <w:r w:rsidR="005C6779" w:rsidRPr="00395B72">
        <w:rPr>
          <w:rFonts w:ascii="Times New Roman" w:hAnsi="Times New Roman" w:cs="Times New Roman"/>
          <w:sz w:val="28"/>
          <w:szCs w:val="28"/>
        </w:rPr>
        <w:t>федеральная, краевая и муниципальная власти, силовые и надзорные структуры, казачество, общественные организации и, конечно, жители,</w:t>
      </w:r>
      <w:r w:rsidRPr="00395B72">
        <w:rPr>
          <w:rFonts w:ascii="Times New Roman" w:hAnsi="Times New Roman" w:cs="Times New Roman"/>
          <w:sz w:val="28"/>
          <w:szCs w:val="28"/>
        </w:rPr>
        <w:t xml:space="preserve"> мы доб</w:t>
      </w:r>
      <w:r w:rsidR="005C6779" w:rsidRPr="00395B72">
        <w:rPr>
          <w:rFonts w:ascii="Times New Roman" w:hAnsi="Times New Roman" w:cs="Times New Roman"/>
          <w:sz w:val="28"/>
          <w:szCs w:val="28"/>
        </w:rPr>
        <w:t>ьемся</w:t>
      </w:r>
      <w:r w:rsidRPr="00395B72">
        <w:rPr>
          <w:rFonts w:ascii="Times New Roman" w:hAnsi="Times New Roman" w:cs="Times New Roman"/>
          <w:sz w:val="28"/>
          <w:szCs w:val="28"/>
        </w:rPr>
        <w:t xml:space="preserve"> того, чтобы наш </w:t>
      </w:r>
      <w:r w:rsidR="00465828" w:rsidRPr="00395B72">
        <w:rPr>
          <w:rFonts w:ascii="Times New Roman" w:hAnsi="Times New Roman" w:cs="Times New Roman"/>
          <w:sz w:val="28"/>
          <w:szCs w:val="28"/>
        </w:rPr>
        <w:t>муниципалитет</w:t>
      </w:r>
      <w:r w:rsidRPr="00395B72">
        <w:rPr>
          <w:rFonts w:ascii="Times New Roman" w:hAnsi="Times New Roman" w:cs="Times New Roman"/>
          <w:sz w:val="28"/>
          <w:szCs w:val="28"/>
        </w:rPr>
        <w:t xml:space="preserve"> стал более комфортным</w:t>
      </w:r>
      <w:r w:rsidR="005C6779" w:rsidRPr="00395B72">
        <w:rPr>
          <w:rFonts w:ascii="Times New Roman" w:hAnsi="Times New Roman" w:cs="Times New Roman"/>
          <w:sz w:val="28"/>
          <w:szCs w:val="28"/>
        </w:rPr>
        <w:t>,</w:t>
      </w:r>
      <w:r w:rsidRPr="00395B72">
        <w:rPr>
          <w:rFonts w:ascii="Times New Roman" w:hAnsi="Times New Roman" w:cs="Times New Roman"/>
          <w:sz w:val="28"/>
          <w:szCs w:val="28"/>
        </w:rPr>
        <w:t xml:space="preserve"> </w:t>
      </w:r>
      <w:r w:rsidR="00345588" w:rsidRPr="00395B72">
        <w:rPr>
          <w:rFonts w:ascii="Times New Roman" w:hAnsi="Times New Roman" w:cs="Times New Roman"/>
          <w:sz w:val="28"/>
          <w:szCs w:val="28"/>
        </w:rPr>
        <w:t>благоустроенным и</w:t>
      </w:r>
      <w:r w:rsidR="005C6779" w:rsidRPr="00395B72">
        <w:rPr>
          <w:rFonts w:ascii="Times New Roman" w:hAnsi="Times New Roman" w:cs="Times New Roman"/>
          <w:sz w:val="28"/>
          <w:szCs w:val="28"/>
        </w:rPr>
        <w:t xml:space="preserve"> безопасным </w:t>
      </w:r>
      <w:r w:rsidRPr="00395B72">
        <w:rPr>
          <w:rFonts w:ascii="Times New Roman" w:hAnsi="Times New Roman" w:cs="Times New Roman"/>
          <w:sz w:val="28"/>
          <w:szCs w:val="28"/>
        </w:rPr>
        <w:t>для жизни каждого человека. Уверена, что совместными усилиями, в диалоге</w:t>
      </w:r>
      <w:r w:rsidR="00465828" w:rsidRPr="00395B72">
        <w:rPr>
          <w:rFonts w:ascii="Times New Roman" w:hAnsi="Times New Roman" w:cs="Times New Roman"/>
          <w:sz w:val="28"/>
          <w:szCs w:val="28"/>
        </w:rPr>
        <w:t>,</w:t>
      </w:r>
      <w:r w:rsidRPr="00395B72">
        <w:rPr>
          <w:rFonts w:ascii="Times New Roman" w:hAnsi="Times New Roman" w:cs="Times New Roman"/>
          <w:sz w:val="28"/>
          <w:szCs w:val="28"/>
        </w:rPr>
        <w:t xml:space="preserve"> мы сможем решить большинство проблем. </w:t>
      </w:r>
    </w:p>
    <w:p w:rsidR="00345588" w:rsidRPr="00395B72" w:rsidRDefault="00345588" w:rsidP="005C67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5588" w:rsidRPr="00395B72" w:rsidRDefault="00345588" w:rsidP="005C67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0F84" w:rsidRDefault="00A10F84" w:rsidP="00675F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0F84" w:rsidSect="008640BC">
      <w:headerReference w:type="default" r:id="rId8"/>
      <w:pgSz w:w="11906" w:h="16838" w:code="9"/>
      <w:pgMar w:top="1135" w:right="850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0BC" w:rsidRDefault="008640BC" w:rsidP="008640BC">
      <w:pPr>
        <w:spacing w:after="0" w:line="240" w:lineRule="auto"/>
      </w:pPr>
      <w:r>
        <w:separator/>
      </w:r>
    </w:p>
  </w:endnote>
  <w:endnote w:type="continuationSeparator" w:id="0">
    <w:p w:rsidR="008640BC" w:rsidRDefault="008640BC" w:rsidP="0086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0BC" w:rsidRDefault="008640BC" w:rsidP="008640BC">
      <w:pPr>
        <w:spacing w:after="0" w:line="240" w:lineRule="auto"/>
      </w:pPr>
      <w:r>
        <w:separator/>
      </w:r>
    </w:p>
  </w:footnote>
  <w:footnote w:type="continuationSeparator" w:id="0">
    <w:p w:rsidR="008640BC" w:rsidRDefault="008640BC" w:rsidP="0086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22182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640BC" w:rsidRPr="008640BC" w:rsidRDefault="008640BC">
        <w:pPr>
          <w:pStyle w:val="a5"/>
          <w:jc w:val="center"/>
          <w:rPr>
            <w:sz w:val="28"/>
          </w:rPr>
        </w:pPr>
        <w:r w:rsidRPr="008640BC">
          <w:rPr>
            <w:rFonts w:ascii="Times New Roman" w:hAnsi="Times New Roman" w:cs="Times New Roman"/>
            <w:sz w:val="28"/>
          </w:rPr>
          <w:fldChar w:fldCharType="begin"/>
        </w:r>
        <w:r w:rsidRPr="008640BC">
          <w:rPr>
            <w:rFonts w:ascii="Times New Roman" w:hAnsi="Times New Roman" w:cs="Times New Roman"/>
            <w:sz w:val="28"/>
          </w:rPr>
          <w:instrText>PAGE   \* MERGEFORMAT</w:instrText>
        </w:r>
        <w:r w:rsidRPr="008640BC">
          <w:rPr>
            <w:rFonts w:ascii="Times New Roman" w:hAnsi="Times New Roman" w:cs="Times New Roman"/>
            <w:sz w:val="28"/>
          </w:rPr>
          <w:fldChar w:fldCharType="separate"/>
        </w:r>
        <w:r w:rsidR="00B67F7E">
          <w:rPr>
            <w:rFonts w:ascii="Times New Roman" w:hAnsi="Times New Roman" w:cs="Times New Roman"/>
            <w:noProof/>
            <w:sz w:val="28"/>
          </w:rPr>
          <w:t>7</w:t>
        </w:r>
        <w:r w:rsidRPr="008640B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640BC" w:rsidRDefault="008640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1D83"/>
    <w:multiLevelType w:val="hybridMultilevel"/>
    <w:tmpl w:val="C234C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42B5E"/>
    <w:multiLevelType w:val="hybridMultilevel"/>
    <w:tmpl w:val="43C65C8A"/>
    <w:lvl w:ilvl="0" w:tplc="C53295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F0"/>
    <w:rsid w:val="00044DF2"/>
    <w:rsid w:val="0004669A"/>
    <w:rsid w:val="00056C89"/>
    <w:rsid w:val="00076C2F"/>
    <w:rsid w:val="00094C35"/>
    <w:rsid w:val="000B4E3E"/>
    <w:rsid w:val="00112DD8"/>
    <w:rsid w:val="001357AE"/>
    <w:rsid w:val="00141F58"/>
    <w:rsid w:val="001477E1"/>
    <w:rsid w:val="001543A4"/>
    <w:rsid w:val="00160576"/>
    <w:rsid w:val="001821A7"/>
    <w:rsid w:val="001B3BFC"/>
    <w:rsid w:val="0022112D"/>
    <w:rsid w:val="00244281"/>
    <w:rsid w:val="00261B3F"/>
    <w:rsid w:val="00272983"/>
    <w:rsid w:val="002A752B"/>
    <w:rsid w:val="002B3250"/>
    <w:rsid w:val="002D5390"/>
    <w:rsid w:val="002F62CD"/>
    <w:rsid w:val="0031706B"/>
    <w:rsid w:val="0032334D"/>
    <w:rsid w:val="003421B6"/>
    <w:rsid w:val="00345588"/>
    <w:rsid w:val="00371742"/>
    <w:rsid w:val="0038583D"/>
    <w:rsid w:val="00395B72"/>
    <w:rsid w:val="003B13BC"/>
    <w:rsid w:val="003B60EE"/>
    <w:rsid w:val="003D43EC"/>
    <w:rsid w:val="003E6468"/>
    <w:rsid w:val="00432CC5"/>
    <w:rsid w:val="0046043A"/>
    <w:rsid w:val="00465828"/>
    <w:rsid w:val="00496B9F"/>
    <w:rsid w:val="005269EE"/>
    <w:rsid w:val="005367A4"/>
    <w:rsid w:val="00555EDF"/>
    <w:rsid w:val="00573A93"/>
    <w:rsid w:val="005A39F0"/>
    <w:rsid w:val="005A793C"/>
    <w:rsid w:val="005C6779"/>
    <w:rsid w:val="005F6045"/>
    <w:rsid w:val="00657519"/>
    <w:rsid w:val="00675F85"/>
    <w:rsid w:val="00684123"/>
    <w:rsid w:val="00691E45"/>
    <w:rsid w:val="00694F8E"/>
    <w:rsid w:val="006B6F5D"/>
    <w:rsid w:val="006D6842"/>
    <w:rsid w:val="006F51E7"/>
    <w:rsid w:val="006F6499"/>
    <w:rsid w:val="0076247C"/>
    <w:rsid w:val="007768CB"/>
    <w:rsid w:val="00796883"/>
    <w:rsid w:val="007A211A"/>
    <w:rsid w:val="0080539D"/>
    <w:rsid w:val="00830F6D"/>
    <w:rsid w:val="00831282"/>
    <w:rsid w:val="00842465"/>
    <w:rsid w:val="008429C0"/>
    <w:rsid w:val="00843A3C"/>
    <w:rsid w:val="008640BC"/>
    <w:rsid w:val="00870FBC"/>
    <w:rsid w:val="008739CE"/>
    <w:rsid w:val="008800BA"/>
    <w:rsid w:val="00887C53"/>
    <w:rsid w:val="008A586B"/>
    <w:rsid w:val="008C7CC2"/>
    <w:rsid w:val="008D50D3"/>
    <w:rsid w:val="008E211F"/>
    <w:rsid w:val="008E3DEC"/>
    <w:rsid w:val="008E6F47"/>
    <w:rsid w:val="008F726E"/>
    <w:rsid w:val="00922C6E"/>
    <w:rsid w:val="00981B1D"/>
    <w:rsid w:val="00990C68"/>
    <w:rsid w:val="009927E6"/>
    <w:rsid w:val="009B1B3E"/>
    <w:rsid w:val="009B38C5"/>
    <w:rsid w:val="009E65CD"/>
    <w:rsid w:val="00A10F84"/>
    <w:rsid w:val="00A273B8"/>
    <w:rsid w:val="00A30A3C"/>
    <w:rsid w:val="00A55D64"/>
    <w:rsid w:val="00A63974"/>
    <w:rsid w:val="00A73DCA"/>
    <w:rsid w:val="00AA3707"/>
    <w:rsid w:val="00AD61B9"/>
    <w:rsid w:val="00B046F7"/>
    <w:rsid w:val="00B57EE7"/>
    <w:rsid w:val="00B67F7E"/>
    <w:rsid w:val="00BC29CD"/>
    <w:rsid w:val="00BC3659"/>
    <w:rsid w:val="00BC63F4"/>
    <w:rsid w:val="00BD3DB3"/>
    <w:rsid w:val="00C11A27"/>
    <w:rsid w:val="00C30A9E"/>
    <w:rsid w:val="00C35BAE"/>
    <w:rsid w:val="00C42578"/>
    <w:rsid w:val="00C650B8"/>
    <w:rsid w:val="00C66855"/>
    <w:rsid w:val="00C77A53"/>
    <w:rsid w:val="00CB6B14"/>
    <w:rsid w:val="00CD455B"/>
    <w:rsid w:val="00D54695"/>
    <w:rsid w:val="00D7145E"/>
    <w:rsid w:val="00D74DB6"/>
    <w:rsid w:val="00D8351E"/>
    <w:rsid w:val="00DA6E26"/>
    <w:rsid w:val="00DC51B3"/>
    <w:rsid w:val="00DD4641"/>
    <w:rsid w:val="00DD7915"/>
    <w:rsid w:val="00E01C88"/>
    <w:rsid w:val="00E200F0"/>
    <w:rsid w:val="00E4077B"/>
    <w:rsid w:val="00E41CBB"/>
    <w:rsid w:val="00E60EF4"/>
    <w:rsid w:val="00E95076"/>
    <w:rsid w:val="00EA7F50"/>
    <w:rsid w:val="00F20F38"/>
    <w:rsid w:val="00F96A18"/>
    <w:rsid w:val="00FA2250"/>
    <w:rsid w:val="00FD2143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3AE2F-A913-4900-ACE2-E16733F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5F85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5F85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customStyle="1" w:styleId="doctext">
    <w:name w:val="doc__text"/>
    <w:basedOn w:val="a"/>
    <w:rsid w:val="00A1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2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BC"/>
  </w:style>
  <w:style w:type="paragraph" w:styleId="a7">
    <w:name w:val="footer"/>
    <w:basedOn w:val="a"/>
    <w:link w:val="a8"/>
    <w:uiPriority w:val="99"/>
    <w:unhideWhenUsed/>
    <w:rsid w:val="0086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0BC"/>
  </w:style>
  <w:style w:type="paragraph" w:styleId="a9">
    <w:name w:val="List Paragraph"/>
    <w:basedOn w:val="a"/>
    <w:uiPriority w:val="34"/>
    <w:qFormat/>
    <w:rsid w:val="00E6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34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C3F9-6816-4A97-B785-472C837B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Котенко Наталья Анатольевна</dc:creator>
  <cp:keywords/>
  <dc:description/>
  <cp:lastModifiedBy>Киришьян Анна Артемовна</cp:lastModifiedBy>
  <cp:revision>6</cp:revision>
  <cp:lastPrinted>2026-05-08T13:54:00Z</cp:lastPrinted>
  <dcterms:created xsi:type="dcterms:W3CDTF">2026-05-08T11:07:00Z</dcterms:created>
  <dcterms:modified xsi:type="dcterms:W3CDTF">2026-05-12T14:28:00Z</dcterms:modified>
</cp:coreProperties>
</file>