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01" w:rsidRPr="00967B01" w:rsidRDefault="00967B01" w:rsidP="00967B01">
      <w:pPr>
        <w:ind w:firstLine="0"/>
        <w:jc w:val="center"/>
        <w:textAlignment w:val="baseline"/>
        <w:outlineLvl w:val="3"/>
        <w:rPr>
          <w:b/>
          <w:bCs/>
          <w:szCs w:val="28"/>
          <w:lang w:eastAsia="ru-RU"/>
        </w:rPr>
      </w:pPr>
      <w:bookmarkStart w:id="0" w:name="_GoBack"/>
      <w:r w:rsidRPr="00967B01">
        <w:rPr>
          <w:b/>
          <w:bCs/>
          <w:szCs w:val="28"/>
          <w:lang w:eastAsia="ru-RU"/>
        </w:rPr>
        <w:t>Информация о порядке аккредитации представителей СМИ в избирательной комиссии Краснодарского края</w:t>
      </w:r>
      <w:bookmarkEnd w:id="0"/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Заявка на аккредитацию представителей средства массовой информации может быть подана: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а) главным редактором средства массовой информации, зарегистрированного для распространения на территории двух и более субъектов Российской Федерации: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в ЦИК России — с 9 июля по 28 августа 2019 года включительно;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в избирательную комиссию субъекта Российской Федерации — с 9 июля по 4 сентября 2019 года включительно;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б) главным редактором средства массовой информации, зарегистрированного для распространения на территории Краснодарского края или территории муниципального образования: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в избирательную комиссию Краснодарского края — с 11 июля по 4 сентября 2019 года включительно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Для аккредитации представителей средств массовой информации в соответствующую избирательную комиссию подаются следующие документы: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 xml:space="preserve">а) заявка, подписанная главным редактором с указанием даты голосования, в связи с которой подается заявка на аккредитацию. Представляется на бумажном носителе и (или) в виде электронного образа (скана), а также в машиночитаемом виде в формате MS </w:t>
      </w:r>
      <w:proofErr w:type="spellStart"/>
      <w:r w:rsidRPr="00967B01">
        <w:rPr>
          <w:szCs w:val="28"/>
          <w:lang w:eastAsia="ru-RU"/>
        </w:rPr>
        <w:t>Excel</w:t>
      </w:r>
      <w:proofErr w:type="spellEnd"/>
      <w:r w:rsidRPr="00967B01">
        <w:rPr>
          <w:szCs w:val="28"/>
          <w:lang w:eastAsia="ru-RU"/>
        </w:rPr>
        <w:t>;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б) копия свидетельства о регистрации средства массовой информации (для зарегистрированного средства массовой информации), заверенная главным редактором. При подаче заявки в электронном виде направляется электронный образ (скан) заверенной копии свидетельства о регистрации средства массовой информации.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 xml:space="preserve">В случае если заполненная заявка вместе с прилагаемыми к ней документами подается непосредственно в избирательную комиссию Краснодарского края, к документам прилагается электронный носитель (оптический диск или накопитель), содержащий заявку в машиночитаемом виде в формате MS </w:t>
      </w:r>
      <w:proofErr w:type="spellStart"/>
      <w:r w:rsidRPr="00967B01">
        <w:rPr>
          <w:szCs w:val="28"/>
          <w:lang w:eastAsia="ru-RU"/>
        </w:rPr>
        <w:t>Excel</w:t>
      </w:r>
      <w:proofErr w:type="spellEnd"/>
      <w:r w:rsidRPr="00967B01">
        <w:rPr>
          <w:szCs w:val="28"/>
          <w:lang w:eastAsia="ru-RU"/>
        </w:rPr>
        <w:t>.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b/>
          <w:bCs/>
          <w:szCs w:val="28"/>
          <w:bdr w:val="none" w:sz="0" w:space="0" w:color="auto" w:frame="1"/>
          <w:lang w:eastAsia="ru-RU"/>
        </w:rPr>
        <w:t>Информация о времени и месте приема документов для аккредитации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 xml:space="preserve">Прием заявок для аккредитации в избирательной комиссии Краснодарского края осуществляется по адресу: 350000, г. Краснодар, ул. </w:t>
      </w:r>
      <w:proofErr w:type="gramStart"/>
      <w:r w:rsidRPr="00967B01">
        <w:rPr>
          <w:szCs w:val="28"/>
          <w:lang w:eastAsia="ru-RU"/>
        </w:rPr>
        <w:t>Гимназическая</w:t>
      </w:r>
      <w:proofErr w:type="gramEnd"/>
      <w:r w:rsidRPr="00967B01">
        <w:rPr>
          <w:szCs w:val="28"/>
          <w:lang w:eastAsia="ru-RU"/>
        </w:rPr>
        <w:t xml:space="preserve">, 30, 2 этаж, кабинет № 8. График приема документов: </w:t>
      </w:r>
      <w:proofErr w:type="spellStart"/>
      <w:r w:rsidRPr="00967B01">
        <w:rPr>
          <w:szCs w:val="28"/>
          <w:lang w:eastAsia="ru-RU"/>
        </w:rPr>
        <w:t>пн-чт</w:t>
      </w:r>
      <w:proofErr w:type="spellEnd"/>
      <w:r w:rsidRPr="00967B01">
        <w:rPr>
          <w:szCs w:val="28"/>
          <w:lang w:eastAsia="ru-RU"/>
        </w:rPr>
        <w:t xml:space="preserve"> с 9:00 до 18:00, </w:t>
      </w:r>
      <w:proofErr w:type="spellStart"/>
      <w:r w:rsidRPr="00967B01">
        <w:rPr>
          <w:szCs w:val="28"/>
          <w:lang w:eastAsia="ru-RU"/>
        </w:rPr>
        <w:t>пт</w:t>
      </w:r>
      <w:proofErr w:type="spellEnd"/>
      <w:r w:rsidRPr="00967B01">
        <w:rPr>
          <w:szCs w:val="28"/>
          <w:lang w:eastAsia="ru-RU"/>
        </w:rPr>
        <w:t xml:space="preserve"> с 9:00 до 17:00, </w:t>
      </w:r>
      <w:proofErr w:type="spellStart"/>
      <w:r w:rsidRPr="00967B01">
        <w:rPr>
          <w:szCs w:val="28"/>
          <w:lang w:eastAsia="ru-RU"/>
        </w:rPr>
        <w:t>сб-вс</w:t>
      </w:r>
      <w:proofErr w:type="spellEnd"/>
      <w:r w:rsidRPr="00967B01">
        <w:rPr>
          <w:szCs w:val="28"/>
          <w:lang w:eastAsia="ru-RU"/>
        </w:rPr>
        <w:t xml:space="preserve"> с 9:00 </w:t>
      </w:r>
      <w:proofErr w:type="gramStart"/>
      <w:r w:rsidRPr="00967B01">
        <w:rPr>
          <w:szCs w:val="28"/>
          <w:lang w:eastAsia="ru-RU"/>
        </w:rPr>
        <w:t>до</w:t>
      </w:r>
      <w:proofErr w:type="gramEnd"/>
      <w:r w:rsidRPr="00967B01">
        <w:rPr>
          <w:szCs w:val="28"/>
          <w:lang w:eastAsia="ru-RU"/>
        </w:rPr>
        <w:t xml:space="preserve"> 14:00. </w:t>
      </w:r>
      <w:proofErr w:type="spellStart"/>
      <w:r w:rsidRPr="00967B01">
        <w:rPr>
          <w:szCs w:val="28"/>
          <w:lang w:eastAsia="ru-RU"/>
        </w:rPr>
        <w:t>Аккредитационные</w:t>
      </w:r>
      <w:proofErr w:type="spellEnd"/>
      <w:r w:rsidRPr="00967B01">
        <w:rPr>
          <w:szCs w:val="28"/>
          <w:lang w:eastAsia="ru-RU"/>
        </w:rPr>
        <w:t xml:space="preserve"> удостоверения выдаются: </w:t>
      </w:r>
      <w:proofErr w:type="spellStart"/>
      <w:r w:rsidRPr="00967B01">
        <w:rPr>
          <w:szCs w:val="28"/>
          <w:lang w:eastAsia="ru-RU"/>
        </w:rPr>
        <w:t>пн-чт</w:t>
      </w:r>
      <w:proofErr w:type="spellEnd"/>
      <w:r w:rsidRPr="00967B01">
        <w:rPr>
          <w:szCs w:val="28"/>
          <w:lang w:eastAsia="ru-RU"/>
        </w:rPr>
        <w:t xml:space="preserve"> с 9:00 до 18:00, </w:t>
      </w:r>
      <w:proofErr w:type="spellStart"/>
      <w:r w:rsidRPr="00967B01">
        <w:rPr>
          <w:szCs w:val="28"/>
          <w:lang w:eastAsia="ru-RU"/>
        </w:rPr>
        <w:t>пт</w:t>
      </w:r>
      <w:proofErr w:type="spellEnd"/>
      <w:r w:rsidRPr="00967B01">
        <w:rPr>
          <w:szCs w:val="28"/>
          <w:lang w:eastAsia="ru-RU"/>
        </w:rPr>
        <w:t xml:space="preserve"> с 9:00 до 17:00.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b/>
          <w:bCs/>
          <w:szCs w:val="28"/>
          <w:bdr w:val="none" w:sz="0" w:space="0" w:color="auto" w:frame="1"/>
          <w:lang w:eastAsia="ru-RU"/>
        </w:rPr>
        <w:t>Адрес электронной почты для направления документов для аккредитации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В случае невозможности непосредственно подать заявку в избирательную комиссию Краснодарского края, заявка может быть подана в электронном виде посредством письма на адрес электронной почты accreditation23@mail.ru.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lastRenderedPageBreak/>
        <w:t xml:space="preserve">В этом случае заявка направляется в виде файла формата MS </w:t>
      </w:r>
      <w:proofErr w:type="spellStart"/>
      <w:r w:rsidRPr="00967B01">
        <w:rPr>
          <w:szCs w:val="28"/>
          <w:lang w:eastAsia="ru-RU"/>
        </w:rPr>
        <w:t>Excel</w:t>
      </w:r>
      <w:proofErr w:type="spellEnd"/>
      <w:r w:rsidRPr="00967B01">
        <w:rPr>
          <w:szCs w:val="28"/>
          <w:lang w:eastAsia="ru-RU"/>
        </w:rPr>
        <w:t>, а иные документы – в виде отдельных файлов, содержащих их электронные образы (сканы: подписанная главным редактором заявка и заверенное печатью свидетельство о регистрации средства массовой информации).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b/>
          <w:bCs/>
          <w:szCs w:val="28"/>
          <w:bdr w:val="none" w:sz="0" w:space="0" w:color="auto" w:frame="1"/>
          <w:lang w:eastAsia="ru-RU"/>
        </w:rPr>
        <w:t>Информация о дате, с которой начинается досрочное голосование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Досрочное голосование проходит в период с 28 августа по 7 сентября 2019 года на муниципальных выборах.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proofErr w:type="spellStart"/>
      <w:r w:rsidRPr="00967B01">
        <w:rPr>
          <w:szCs w:val="28"/>
          <w:lang w:eastAsia="ru-RU"/>
        </w:rPr>
        <w:t>Аккредитационные</w:t>
      </w:r>
      <w:proofErr w:type="spellEnd"/>
      <w:r w:rsidRPr="00967B01">
        <w:rPr>
          <w:szCs w:val="28"/>
          <w:lang w:eastAsia="ru-RU"/>
        </w:rPr>
        <w:t xml:space="preserve"> удостоверения выдаются в избирательной комиссии Краснодарского края не позднее чем через 15 дней после приема заявки, но не </w:t>
      </w:r>
      <w:proofErr w:type="gramStart"/>
      <w:r w:rsidRPr="00967B01">
        <w:rPr>
          <w:szCs w:val="28"/>
          <w:lang w:eastAsia="ru-RU"/>
        </w:rPr>
        <w:t>позднее</w:t>
      </w:r>
      <w:proofErr w:type="gramEnd"/>
      <w:r w:rsidRPr="00967B01">
        <w:rPr>
          <w:szCs w:val="28"/>
          <w:lang w:eastAsia="ru-RU"/>
        </w:rPr>
        <w:t xml:space="preserve"> чем за сутки до дня голосования.</w:t>
      </w:r>
    </w:p>
    <w:p w:rsidR="00967B01" w:rsidRPr="00967B01" w:rsidRDefault="00967B01" w:rsidP="00967B01">
      <w:pPr>
        <w:jc w:val="both"/>
        <w:textAlignment w:val="baseline"/>
        <w:rPr>
          <w:szCs w:val="28"/>
          <w:lang w:eastAsia="ru-RU"/>
        </w:rPr>
      </w:pPr>
      <w:r w:rsidRPr="00967B01">
        <w:rPr>
          <w:szCs w:val="28"/>
          <w:lang w:eastAsia="ru-RU"/>
        </w:rPr>
        <w:t>Информация о ходе аккредитации размещается на официальном сайте избирательной комиссии Краснодарского края в баннере «Единый день голосования 8 сентября 2019 года» и на сайте сетевого издания «Вестник избирательной комиссии Краснодарского края» в разделе «Для СМИ».</w:t>
      </w:r>
    </w:p>
    <w:p w:rsidR="003B7B36" w:rsidRDefault="003B7B36"/>
    <w:sectPr w:rsidR="003B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01"/>
    <w:rsid w:val="00382AB8"/>
    <w:rsid w:val="003B7B36"/>
    <w:rsid w:val="00967B01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paragraph" w:styleId="4">
    <w:name w:val="heading 4"/>
    <w:basedOn w:val="a"/>
    <w:link w:val="40"/>
    <w:uiPriority w:val="9"/>
    <w:qFormat/>
    <w:rsid w:val="00967B01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7B0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B01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paragraph" w:styleId="4">
    <w:name w:val="heading 4"/>
    <w:basedOn w:val="a"/>
    <w:link w:val="40"/>
    <w:uiPriority w:val="9"/>
    <w:qFormat/>
    <w:rsid w:val="00967B01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7B0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B01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FF1F5"/>
            <w:right w:val="none" w:sz="0" w:space="0" w:color="auto"/>
          </w:divBdr>
        </w:div>
        <w:div w:id="206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2019-07-03T07:26:00Z</dcterms:created>
  <dcterms:modified xsi:type="dcterms:W3CDTF">2019-07-03T07:28:00Z</dcterms:modified>
</cp:coreProperties>
</file>