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50" w:rsidRPr="00236205" w:rsidRDefault="00784F50" w:rsidP="002D2C7F">
      <w:pPr>
        <w:jc w:val="center"/>
        <w:rPr>
          <w:sz w:val="26"/>
          <w:szCs w:val="26"/>
        </w:rPr>
      </w:pPr>
      <w:r w:rsidRPr="00236205">
        <w:rPr>
          <w:sz w:val="26"/>
          <w:szCs w:val="26"/>
        </w:rPr>
        <w:t>Территориальная трехсторонняя комисс</w:t>
      </w:r>
      <w:r w:rsidR="00395D8E" w:rsidRPr="00236205">
        <w:rPr>
          <w:sz w:val="26"/>
          <w:szCs w:val="26"/>
        </w:rPr>
        <w:t xml:space="preserve">ия  по регулированию </w:t>
      </w:r>
      <w:proofErr w:type="gramStart"/>
      <w:r w:rsidR="00395D8E" w:rsidRPr="00236205">
        <w:rPr>
          <w:sz w:val="26"/>
          <w:szCs w:val="26"/>
        </w:rPr>
        <w:t>социально-</w:t>
      </w:r>
      <w:r w:rsidRPr="00236205">
        <w:rPr>
          <w:sz w:val="26"/>
          <w:szCs w:val="26"/>
        </w:rPr>
        <w:t>трудовых</w:t>
      </w:r>
      <w:proofErr w:type="gramEnd"/>
      <w:r w:rsidRPr="00236205">
        <w:rPr>
          <w:sz w:val="26"/>
          <w:szCs w:val="26"/>
        </w:rPr>
        <w:t xml:space="preserve"> отношений в муниципальном образовании </w:t>
      </w:r>
    </w:p>
    <w:p w:rsidR="00784F50" w:rsidRPr="00236205" w:rsidRDefault="00784F50" w:rsidP="002D2C7F">
      <w:pPr>
        <w:jc w:val="center"/>
        <w:rPr>
          <w:sz w:val="26"/>
          <w:szCs w:val="26"/>
        </w:rPr>
      </w:pPr>
      <w:r w:rsidRPr="00236205">
        <w:rPr>
          <w:sz w:val="26"/>
          <w:szCs w:val="26"/>
        </w:rPr>
        <w:t xml:space="preserve">город-курорт Анапа </w:t>
      </w:r>
    </w:p>
    <w:p w:rsidR="00784F50" w:rsidRPr="00236205" w:rsidRDefault="00784F50" w:rsidP="002D2C7F">
      <w:pPr>
        <w:jc w:val="center"/>
        <w:rPr>
          <w:sz w:val="16"/>
          <w:szCs w:val="16"/>
        </w:rPr>
      </w:pPr>
    </w:p>
    <w:p w:rsidR="00784F50" w:rsidRPr="00236205" w:rsidRDefault="00784F50" w:rsidP="002D2C7F">
      <w:pPr>
        <w:jc w:val="center"/>
        <w:rPr>
          <w:spacing w:val="40"/>
          <w:sz w:val="26"/>
          <w:szCs w:val="26"/>
        </w:rPr>
      </w:pPr>
      <w:r w:rsidRPr="00236205">
        <w:rPr>
          <w:spacing w:val="40"/>
          <w:sz w:val="26"/>
          <w:szCs w:val="26"/>
        </w:rPr>
        <w:t>РЕШЕНИЕ</w:t>
      </w:r>
    </w:p>
    <w:p w:rsidR="00784F50" w:rsidRPr="002911EF" w:rsidRDefault="00784F50" w:rsidP="00E12F5E">
      <w:pPr>
        <w:ind w:firstLine="851"/>
        <w:jc w:val="center"/>
        <w:rPr>
          <w:spacing w:val="40"/>
          <w:sz w:val="10"/>
          <w:szCs w:val="10"/>
        </w:rPr>
      </w:pPr>
      <w:r w:rsidRPr="002911EF">
        <w:rPr>
          <w:spacing w:val="40"/>
          <w:sz w:val="10"/>
          <w:szCs w:val="10"/>
        </w:rPr>
        <w:t xml:space="preserve">     </w:t>
      </w:r>
    </w:p>
    <w:p w:rsidR="000C0AA2" w:rsidRPr="001162F4" w:rsidRDefault="00D032A0" w:rsidP="000C0AA2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7D3D75">
        <w:rPr>
          <w:sz w:val="26"/>
          <w:szCs w:val="26"/>
        </w:rPr>
        <w:t>5</w:t>
      </w:r>
      <w:r>
        <w:rPr>
          <w:sz w:val="26"/>
          <w:szCs w:val="26"/>
        </w:rPr>
        <w:t xml:space="preserve"> марта 20</w:t>
      </w:r>
      <w:r w:rsidR="007D3D75">
        <w:rPr>
          <w:sz w:val="26"/>
          <w:szCs w:val="26"/>
        </w:rPr>
        <w:t>20</w:t>
      </w:r>
      <w:r w:rsidR="000C0AA2">
        <w:rPr>
          <w:sz w:val="26"/>
          <w:szCs w:val="26"/>
        </w:rPr>
        <w:t xml:space="preserve"> </w:t>
      </w:r>
      <w:r w:rsidR="000C0AA2" w:rsidRPr="001162F4">
        <w:rPr>
          <w:sz w:val="26"/>
          <w:szCs w:val="26"/>
        </w:rPr>
        <w:t xml:space="preserve">года          </w:t>
      </w:r>
      <w:r w:rsidR="000C0AA2">
        <w:rPr>
          <w:sz w:val="26"/>
          <w:szCs w:val="26"/>
        </w:rPr>
        <w:t xml:space="preserve">      </w:t>
      </w:r>
      <w:r w:rsidR="000C0AA2" w:rsidRPr="001162F4">
        <w:rPr>
          <w:sz w:val="26"/>
          <w:szCs w:val="26"/>
        </w:rPr>
        <w:t xml:space="preserve">                   </w:t>
      </w:r>
      <w:r w:rsidR="000C0AA2">
        <w:rPr>
          <w:sz w:val="26"/>
          <w:szCs w:val="26"/>
        </w:rPr>
        <w:t xml:space="preserve">                                                                    </w:t>
      </w:r>
      <w:r w:rsidR="000C0AA2" w:rsidRPr="001162F4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1/5</w:t>
      </w:r>
    </w:p>
    <w:p w:rsidR="003D525D" w:rsidRPr="002911EF" w:rsidRDefault="003D525D" w:rsidP="007A16D9">
      <w:pPr>
        <w:pStyle w:val="a3"/>
        <w:widowControl w:val="0"/>
        <w:spacing w:before="0" w:after="0"/>
        <w:jc w:val="both"/>
        <w:rPr>
          <w:kern w:val="28"/>
          <w:sz w:val="10"/>
          <w:szCs w:val="10"/>
        </w:rPr>
      </w:pPr>
    </w:p>
    <w:p w:rsidR="0069488A" w:rsidRDefault="007D3D75" w:rsidP="00A70364">
      <w:pPr>
        <w:widowControl w:val="0"/>
        <w:ind w:right="5386"/>
        <w:jc w:val="both"/>
        <w:rPr>
          <w:kern w:val="28"/>
          <w:sz w:val="26"/>
          <w:szCs w:val="26"/>
        </w:rPr>
      </w:pPr>
      <w:r w:rsidRPr="007D3D75">
        <w:rPr>
          <w:kern w:val="28"/>
          <w:sz w:val="26"/>
          <w:szCs w:val="26"/>
        </w:rPr>
        <w:t>О реализации страхователями права направления на предупредительные меры по сокращению производственного травматизма и профессиональных заболеваний до 30 % перечисленных ими страховых взносов на обязательное социальное страхование от несчастных случаев на производстве и профессиональных заболеваний</w:t>
      </w:r>
    </w:p>
    <w:p w:rsidR="007D3D75" w:rsidRPr="002911EF" w:rsidRDefault="007D3D75" w:rsidP="00A70364">
      <w:pPr>
        <w:widowControl w:val="0"/>
        <w:ind w:right="5386"/>
        <w:jc w:val="both"/>
        <w:rPr>
          <w:sz w:val="10"/>
          <w:szCs w:val="10"/>
        </w:rPr>
      </w:pP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</w:t>
      </w:r>
      <w:r w:rsidRPr="00690501">
        <w:rPr>
          <w:sz w:val="26"/>
          <w:szCs w:val="26"/>
        </w:rPr>
        <w:t xml:space="preserve">инансирование предупредительных мер по сокращению производственного травматизма и профессиональных заболеваний в 2020 г.  будет производиться согласно “Правил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факторами”, утвержденными Приказом </w:t>
      </w:r>
      <w:proofErr w:type="spellStart"/>
      <w:r w:rsidRPr="00690501">
        <w:rPr>
          <w:sz w:val="26"/>
          <w:szCs w:val="26"/>
        </w:rPr>
        <w:t>Минздравсоцразвития</w:t>
      </w:r>
      <w:proofErr w:type="spellEnd"/>
      <w:r w:rsidRPr="00690501">
        <w:rPr>
          <w:sz w:val="26"/>
          <w:szCs w:val="26"/>
        </w:rPr>
        <w:t xml:space="preserve"> России от 10.12.2012 г. № 580н (в ред. Приказов Минтруда России от 24.05.2013 N 220н</w:t>
      </w:r>
      <w:proofErr w:type="gramEnd"/>
      <w:r w:rsidRPr="00690501">
        <w:rPr>
          <w:sz w:val="26"/>
          <w:szCs w:val="26"/>
        </w:rPr>
        <w:t>,от 20.02.2014 N 103н,</w:t>
      </w:r>
      <w:r w:rsidRPr="00690501">
        <w:rPr>
          <w:color w:val="392C69"/>
          <w:sz w:val="26"/>
          <w:szCs w:val="26"/>
        </w:rPr>
        <w:t xml:space="preserve"> от </w:t>
      </w:r>
      <w:r w:rsidRPr="00690501">
        <w:rPr>
          <w:sz w:val="26"/>
          <w:szCs w:val="26"/>
        </w:rPr>
        <w:t xml:space="preserve">31 октября 2017 </w:t>
      </w:r>
      <w:hyperlink r:id="rId7" w:history="1">
        <w:r w:rsidRPr="00690501">
          <w:rPr>
            <w:sz w:val="26"/>
            <w:szCs w:val="26"/>
          </w:rPr>
          <w:t>N 764н</w:t>
        </w:r>
      </w:hyperlink>
      <w:r w:rsidRPr="00690501">
        <w:rPr>
          <w:sz w:val="26"/>
          <w:szCs w:val="26"/>
        </w:rPr>
        <w:t xml:space="preserve">, </w:t>
      </w:r>
      <w:r w:rsidRPr="00690501">
        <w:rPr>
          <w:color w:val="392C69"/>
          <w:sz w:val="26"/>
          <w:szCs w:val="26"/>
          <w:lang w:eastAsia="ru-RU"/>
        </w:rPr>
        <w:t>от 31.08.2018 N 570н, от 03.12.2018 N 764н</w:t>
      </w:r>
      <w:r w:rsidRPr="00690501">
        <w:rPr>
          <w:sz w:val="26"/>
          <w:szCs w:val="26"/>
        </w:rPr>
        <w:t xml:space="preserve">), при условии отсутствия задолженности по уплате взносов, пеней, штрафов на момент подачи заявления по </w:t>
      </w:r>
      <w:r w:rsidRPr="00690501">
        <w:rPr>
          <w:sz w:val="26"/>
          <w:szCs w:val="26"/>
          <w:lang w:eastAsia="ru-RU"/>
        </w:rPr>
        <w:t>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690501">
        <w:rPr>
          <w:sz w:val="26"/>
          <w:szCs w:val="26"/>
        </w:rPr>
        <w:t>.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По итогам проведенной работы в 2019 г. филиал принял решения о  финансировании предупредительных мер по сокращению производственного травматизма и профессиональных  заболеваний   на сумму 3028,6 </w:t>
      </w:r>
      <w:proofErr w:type="spellStart"/>
      <w:r w:rsidRPr="00690501">
        <w:rPr>
          <w:sz w:val="26"/>
          <w:szCs w:val="26"/>
        </w:rPr>
        <w:t>тыс</w:t>
      </w:r>
      <w:proofErr w:type="gramStart"/>
      <w:r w:rsidRPr="00690501">
        <w:rPr>
          <w:sz w:val="26"/>
          <w:szCs w:val="26"/>
        </w:rPr>
        <w:t>.р</w:t>
      </w:r>
      <w:proofErr w:type="gramEnd"/>
      <w:r w:rsidRPr="00690501">
        <w:rPr>
          <w:sz w:val="26"/>
          <w:szCs w:val="26"/>
        </w:rPr>
        <w:t>уб</w:t>
      </w:r>
      <w:proofErr w:type="spellEnd"/>
      <w:r w:rsidRPr="00690501">
        <w:rPr>
          <w:sz w:val="26"/>
          <w:szCs w:val="26"/>
        </w:rPr>
        <w:t xml:space="preserve"> ( в 2018 г. это 1789,6 </w:t>
      </w:r>
      <w:proofErr w:type="spellStart"/>
      <w:r w:rsidRPr="00690501">
        <w:rPr>
          <w:sz w:val="26"/>
          <w:szCs w:val="26"/>
        </w:rPr>
        <w:t>тыс.руб</w:t>
      </w:r>
      <w:proofErr w:type="spellEnd"/>
      <w:r w:rsidRPr="00690501">
        <w:rPr>
          <w:sz w:val="26"/>
          <w:szCs w:val="26"/>
        </w:rPr>
        <w:t xml:space="preserve">., что на 69% больше),  фактически приняты расходы (отражены по расчетам формы 4-ФСС) в сумме 2820,8 </w:t>
      </w:r>
      <w:proofErr w:type="spellStart"/>
      <w:r w:rsidRPr="00690501">
        <w:rPr>
          <w:sz w:val="26"/>
          <w:szCs w:val="26"/>
        </w:rPr>
        <w:t>т.р</w:t>
      </w:r>
      <w:proofErr w:type="spellEnd"/>
      <w:r w:rsidRPr="00690501">
        <w:rPr>
          <w:sz w:val="26"/>
          <w:szCs w:val="26"/>
        </w:rPr>
        <w:t xml:space="preserve">., что составило 93,0 %, сумма в размере 207,8 </w:t>
      </w:r>
      <w:proofErr w:type="spellStart"/>
      <w:r w:rsidRPr="00690501">
        <w:rPr>
          <w:sz w:val="26"/>
          <w:szCs w:val="26"/>
        </w:rPr>
        <w:t>т.р</w:t>
      </w:r>
      <w:proofErr w:type="spellEnd"/>
      <w:r w:rsidRPr="00690501">
        <w:rPr>
          <w:sz w:val="26"/>
          <w:szCs w:val="26"/>
        </w:rPr>
        <w:t xml:space="preserve">. не </w:t>
      </w:r>
      <w:proofErr w:type="gramStart"/>
      <w:r w:rsidRPr="00690501">
        <w:rPr>
          <w:sz w:val="26"/>
          <w:szCs w:val="26"/>
        </w:rPr>
        <w:t>освоена</w:t>
      </w:r>
      <w:proofErr w:type="gramEnd"/>
      <w:r w:rsidRPr="00690501">
        <w:rPr>
          <w:sz w:val="26"/>
          <w:szCs w:val="26"/>
        </w:rPr>
        <w:t xml:space="preserve"> страхователем.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>Разрешение на использование в 2019 году сумм страховых взносов на предупредительные меры получили 83 страхователя, 2 страхователю отказано по причине наличия недоимки по уплате страховых взносов. Страхователи направили выделенные средства на следующие предупредительные меры: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на Проведение специальной оценки условий труда  - 964,2 </w:t>
      </w:r>
      <w:proofErr w:type="spellStart"/>
      <w:r w:rsidRPr="00690501">
        <w:rPr>
          <w:sz w:val="26"/>
          <w:szCs w:val="26"/>
        </w:rPr>
        <w:t>т</w:t>
      </w:r>
      <w:proofErr w:type="gramStart"/>
      <w:r w:rsidRPr="00690501">
        <w:rPr>
          <w:sz w:val="26"/>
          <w:szCs w:val="26"/>
        </w:rPr>
        <w:t>.р</w:t>
      </w:r>
      <w:proofErr w:type="gramEnd"/>
      <w:r w:rsidRPr="00690501">
        <w:rPr>
          <w:sz w:val="26"/>
          <w:szCs w:val="26"/>
        </w:rPr>
        <w:t>уб</w:t>
      </w:r>
      <w:proofErr w:type="spellEnd"/>
      <w:r w:rsidRPr="00690501">
        <w:rPr>
          <w:sz w:val="26"/>
          <w:szCs w:val="26"/>
        </w:rPr>
        <w:t xml:space="preserve">. ( в 2018 г. 788,2 </w:t>
      </w:r>
      <w:proofErr w:type="spellStart"/>
      <w:r w:rsidRPr="00690501">
        <w:rPr>
          <w:sz w:val="26"/>
          <w:szCs w:val="26"/>
        </w:rPr>
        <w:t>т.руб</w:t>
      </w:r>
      <w:proofErr w:type="spellEnd"/>
      <w:r w:rsidRPr="00690501">
        <w:rPr>
          <w:sz w:val="26"/>
          <w:szCs w:val="26"/>
        </w:rPr>
        <w:t>.);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на проведение обязательных периодических медицинских осмотров - 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1325,2 </w:t>
      </w:r>
      <w:proofErr w:type="spellStart"/>
      <w:r w:rsidRPr="00690501">
        <w:rPr>
          <w:sz w:val="26"/>
          <w:szCs w:val="26"/>
        </w:rPr>
        <w:t>т</w:t>
      </w:r>
      <w:proofErr w:type="gramStart"/>
      <w:r w:rsidRPr="00690501">
        <w:rPr>
          <w:sz w:val="26"/>
          <w:szCs w:val="26"/>
        </w:rPr>
        <w:t>.р</w:t>
      </w:r>
      <w:proofErr w:type="gramEnd"/>
      <w:r w:rsidRPr="00690501">
        <w:rPr>
          <w:sz w:val="26"/>
          <w:szCs w:val="26"/>
        </w:rPr>
        <w:t>уб</w:t>
      </w:r>
      <w:proofErr w:type="spellEnd"/>
      <w:r w:rsidRPr="00690501">
        <w:rPr>
          <w:sz w:val="26"/>
          <w:szCs w:val="26"/>
        </w:rPr>
        <w:t xml:space="preserve">. ( в 2018 г. 943,1 </w:t>
      </w:r>
      <w:proofErr w:type="spellStart"/>
      <w:r w:rsidRPr="00690501">
        <w:rPr>
          <w:sz w:val="26"/>
          <w:szCs w:val="26"/>
        </w:rPr>
        <w:t>т.руб</w:t>
      </w:r>
      <w:proofErr w:type="spellEnd"/>
      <w:r w:rsidRPr="00690501">
        <w:rPr>
          <w:sz w:val="26"/>
          <w:szCs w:val="26"/>
        </w:rPr>
        <w:t>.);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на обучение по охране труда-15,7 </w:t>
      </w:r>
      <w:proofErr w:type="spellStart"/>
      <w:r w:rsidRPr="00690501">
        <w:rPr>
          <w:sz w:val="26"/>
          <w:szCs w:val="26"/>
        </w:rPr>
        <w:t>т</w:t>
      </w:r>
      <w:proofErr w:type="gramStart"/>
      <w:r w:rsidRPr="00690501">
        <w:rPr>
          <w:sz w:val="26"/>
          <w:szCs w:val="26"/>
        </w:rPr>
        <w:t>.р</w:t>
      </w:r>
      <w:proofErr w:type="gramEnd"/>
      <w:r w:rsidRPr="00690501">
        <w:rPr>
          <w:sz w:val="26"/>
          <w:szCs w:val="26"/>
        </w:rPr>
        <w:t>уб</w:t>
      </w:r>
      <w:proofErr w:type="spellEnd"/>
      <w:r w:rsidRPr="00690501">
        <w:rPr>
          <w:sz w:val="26"/>
          <w:szCs w:val="26"/>
        </w:rPr>
        <w:t xml:space="preserve">. (в 2018 г.  6,9 </w:t>
      </w:r>
      <w:proofErr w:type="spellStart"/>
      <w:r w:rsidRPr="00690501">
        <w:rPr>
          <w:sz w:val="26"/>
          <w:szCs w:val="26"/>
        </w:rPr>
        <w:t>т.р</w:t>
      </w:r>
      <w:proofErr w:type="spellEnd"/>
      <w:r w:rsidRPr="00690501">
        <w:rPr>
          <w:sz w:val="26"/>
          <w:szCs w:val="26"/>
        </w:rPr>
        <w:t>.);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приобретение работникам, занятым на работах с вредными и (или) опасными условиями труда,  смывающих и (или) обезвреживающих средств -279,3 </w:t>
      </w:r>
      <w:proofErr w:type="spellStart"/>
      <w:r w:rsidRPr="00690501">
        <w:rPr>
          <w:sz w:val="26"/>
          <w:szCs w:val="26"/>
        </w:rPr>
        <w:t>т</w:t>
      </w:r>
      <w:proofErr w:type="gramStart"/>
      <w:r w:rsidRPr="00690501">
        <w:rPr>
          <w:sz w:val="26"/>
          <w:szCs w:val="26"/>
        </w:rPr>
        <w:t>.р</w:t>
      </w:r>
      <w:proofErr w:type="gramEnd"/>
      <w:r w:rsidRPr="00690501">
        <w:rPr>
          <w:sz w:val="26"/>
          <w:szCs w:val="26"/>
        </w:rPr>
        <w:t>уб</w:t>
      </w:r>
      <w:proofErr w:type="spellEnd"/>
      <w:r w:rsidRPr="00690501">
        <w:rPr>
          <w:sz w:val="26"/>
          <w:szCs w:val="26"/>
        </w:rPr>
        <w:t xml:space="preserve">.(в 2018 г. 30,6 </w:t>
      </w:r>
      <w:proofErr w:type="spellStart"/>
      <w:r w:rsidRPr="00690501">
        <w:rPr>
          <w:sz w:val="26"/>
          <w:szCs w:val="26"/>
        </w:rPr>
        <w:t>т.руб</w:t>
      </w:r>
      <w:proofErr w:type="spellEnd"/>
      <w:r w:rsidRPr="00690501">
        <w:rPr>
          <w:sz w:val="26"/>
          <w:szCs w:val="26"/>
        </w:rPr>
        <w:t>.);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приобретение страхователями аптечек для оказания первой помощи -15,1 </w:t>
      </w:r>
      <w:proofErr w:type="spellStart"/>
      <w:r w:rsidRPr="00690501">
        <w:rPr>
          <w:sz w:val="26"/>
          <w:szCs w:val="26"/>
        </w:rPr>
        <w:t>т</w:t>
      </w:r>
      <w:proofErr w:type="gramStart"/>
      <w:r w:rsidRPr="00690501">
        <w:rPr>
          <w:sz w:val="26"/>
          <w:szCs w:val="26"/>
        </w:rPr>
        <w:t>.р</w:t>
      </w:r>
      <w:proofErr w:type="gramEnd"/>
      <w:r w:rsidRPr="00690501">
        <w:rPr>
          <w:sz w:val="26"/>
          <w:szCs w:val="26"/>
        </w:rPr>
        <w:t>уб</w:t>
      </w:r>
      <w:proofErr w:type="spellEnd"/>
      <w:r w:rsidRPr="00690501">
        <w:rPr>
          <w:sz w:val="26"/>
          <w:szCs w:val="26"/>
        </w:rPr>
        <w:t xml:space="preserve">.(в 2018 г. 17,2 </w:t>
      </w:r>
      <w:proofErr w:type="spellStart"/>
      <w:r w:rsidRPr="00690501">
        <w:rPr>
          <w:sz w:val="26"/>
          <w:szCs w:val="26"/>
        </w:rPr>
        <w:t>т.руб</w:t>
      </w:r>
      <w:proofErr w:type="spellEnd"/>
      <w:r w:rsidRPr="00690501">
        <w:rPr>
          <w:sz w:val="26"/>
          <w:szCs w:val="26"/>
        </w:rPr>
        <w:t>.);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  <w:lang w:eastAsia="ru-RU"/>
        </w:rPr>
        <w:t xml:space="preserve">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- 221,4 </w:t>
      </w:r>
      <w:proofErr w:type="spellStart"/>
      <w:r w:rsidRPr="00690501">
        <w:rPr>
          <w:sz w:val="26"/>
          <w:szCs w:val="26"/>
          <w:lang w:eastAsia="ru-RU"/>
        </w:rPr>
        <w:t>т</w:t>
      </w:r>
      <w:proofErr w:type="gramStart"/>
      <w:r w:rsidRPr="00690501">
        <w:rPr>
          <w:sz w:val="26"/>
          <w:szCs w:val="26"/>
          <w:lang w:eastAsia="ru-RU"/>
        </w:rPr>
        <w:t>.р</w:t>
      </w:r>
      <w:proofErr w:type="gramEnd"/>
      <w:r w:rsidRPr="00690501">
        <w:rPr>
          <w:sz w:val="26"/>
          <w:szCs w:val="26"/>
          <w:lang w:eastAsia="ru-RU"/>
        </w:rPr>
        <w:t>уб</w:t>
      </w:r>
      <w:proofErr w:type="spellEnd"/>
      <w:r w:rsidRPr="00690501">
        <w:rPr>
          <w:sz w:val="26"/>
          <w:szCs w:val="26"/>
          <w:lang w:eastAsia="ru-RU"/>
        </w:rPr>
        <w:t>.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>Для страхователей приоритетными направлениями из года в год остается  проведение обязательных периодических медицинских осмотров, Проведение специальной оценки условий труда.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Не снижается активное участие в проведение вышеуказанных мероприятий страхователей бюджетной сферы (образование, культура, здравоохранение и социальная сфера) – 49 % </w:t>
      </w:r>
      <w:proofErr w:type="gramStart"/>
      <w:r w:rsidRPr="00690501">
        <w:rPr>
          <w:sz w:val="26"/>
          <w:szCs w:val="26"/>
        </w:rPr>
        <w:t xml:space="preserve">( </w:t>
      </w:r>
      <w:proofErr w:type="gramEnd"/>
      <w:r w:rsidRPr="00690501">
        <w:rPr>
          <w:sz w:val="26"/>
          <w:szCs w:val="26"/>
        </w:rPr>
        <w:t>в 2018 г. 66 % ) от общего числа обратившихся организаций.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>В  разрезе отраслей картина сложилась следующим образом: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lastRenderedPageBreak/>
        <w:t>-учреждения санаторно-курортного комплекса и здравоохранения- 28 %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>-образовательные учреждения и учреждения культуры- 39 %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>-предприятия, занимающиеся пассажирскими и грузовыми перевозками- 12%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>-строительные организации- 6 %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>-предприятия перерабатывающих отраслей, сельского хозяйства, ЖКХ- 15 %.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>Финансирование предупредительных мер по сокращению производственного травматизма и профессиональных заболеваний  страхователям филиала № 15 ГУ-КРО ФСС РФ стабильно увеличивается: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-2017 г. 1765,5 </w:t>
      </w:r>
      <w:proofErr w:type="spellStart"/>
      <w:r w:rsidRPr="00690501">
        <w:rPr>
          <w:sz w:val="26"/>
          <w:szCs w:val="26"/>
        </w:rPr>
        <w:t>т</w:t>
      </w:r>
      <w:proofErr w:type="gramStart"/>
      <w:r w:rsidRPr="00690501">
        <w:rPr>
          <w:sz w:val="26"/>
          <w:szCs w:val="26"/>
        </w:rPr>
        <w:t>.р</w:t>
      </w:r>
      <w:proofErr w:type="gramEnd"/>
      <w:r w:rsidRPr="00690501">
        <w:rPr>
          <w:sz w:val="26"/>
          <w:szCs w:val="26"/>
        </w:rPr>
        <w:t>уб</w:t>
      </w:r>
      <w:proofErr w:type="spellEnd"/>
      <w:r w:rsidRPr="00690501">
        <w:rPr>
          <w:sz w:val="26"/>
          <w:szCs w:val="26"/>
        </w:rPr>
        <w:t>.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-2018 г. 1786,0 </w:t>
      </w:r>
      <w:proofErr w:type="spellStart"/>
      <w:r w:rsidRPr="00690501">
        <w:rPr>
          <w:sz w:val="26"/>
          <w:szCs w:val="26"/>
        </w:rPr>
        <w:t>т</w:t>
      </w:r>
      <w:proofErr w:type="gramStart"/>
      <w:r w:rsidRPr="00690501">
        <w:rPr>
          <w:sz w:val="26"/>
          <w:szCs w:val="26"/>
        </w:rPr>
        <w:t>.р</w:t>
      </w:r>
      <w:proofErr w:type="gramEnd"/>
      <w:r w:rsidRPr="00690501">
        <w:rPr>
          <w:sz w:val="26"/>
          <w:szCs w:val="26"/>
        </w:rPr>
        <w:t>уб</w:t>
      </w:r>
      <w:proofErr w:type="spellEnd"/>
      <w:r w:rsidRPr="00690501">
        <w:rPr>
          <w:sz w:val="26"/>
          <w:szCs w:val="26"/>
        </w:rPr>
        <w:t>.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-2019 г. 3028,6,0 </w:t>
      </w:r>
      <w:proofErr w:type="spellStart"/>
      <w:r w:rsidRPr="00690501">
        <w:rPr>
          <w:sz w:val="26"/>
          <w:szCs w:val="26"/>
        </w:rPr>
        <w:t>т</w:t>
      </w:r>
      <w:proofErr w:type="gramStart"/>
      <w:r w:rsidRPr="00690501">
        <w:rPr>
          <w:sz w:val="26"/>
          <w:szCs w:val="26"/>
        </w:rPr>
        <w:t>.р</w:t>
      </w:r>
      <w:proofErr w:type="gramEnd"/>
      <w:r w:rsidRPr="00690501">
        <w:rPr>
          <w:sz w:val="26"/>
          <w:szCs w:val="26"/>
        </w:rPr>
        <w:t>уб</w:t>
      </w:r>
      <w:proofErr w:type="spellEnd"/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r w:rsidRPr="00690501">
        <w:rPr>
          <w:sz w:val="26"/>
          <w:szCs w:val="26"/>
        </w:rPr>
        <w:t xml:space="preserve">Согласно изменениям, внесенным </w:t>
      </w:r>
      <w:r w:rsidRPr="00690501">
        <w:rPr>
          <w:color w:val="000000"/>
          <w:sz w:val="26"/>
          <w:szCs w:val="26"/>
          <w:lang w:eastAsia="ru-RU"/>
        </w:rPr>
        <w:t>Приказа Минтруда России от 03.12.2018 N 764н</w:t>
      </w:r>
      <w:r w:rsidRPr="00690501">
        <w:rPr>
          <w:sz w:val="26"/>
          <w:szCs w:val="26"/>
        </w:rPr>
        <w:t xml:space="preserve">  “Правила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факторами”, утвержденными Приказом Министерства здравоохранения  и социально защиты Российской Федерации»  от 10.12.2012 г. № 580н ((в ред. Приказов Минтруда России от 24.05.2013 N 220н</w:t>
      </w:r>
      <w:proofErr w:type="gramStart"/>
      <w:r w:rsidRPr="00690501">
        <w:rPr>
          <w:sz w:val="26"/>
          <w:szCs w:val="26"/>
        </w:rPr>
        <w:t xml:space="preserve"> ,</w:t>
      </w:r>
      <w:proofErr w:type="gramEnd"/>
      <w:r w:rsidRPr="00690501">
        <w:rPr>
          <w:sz w:val="26"/>
          <w:szCs w:val="26"/>
        </w:rPr>
        <w:t xml:space="preserve">от </w:t>
      </w:r>
      <w:proofErr w:type="gramStart"/>
      <w:r w:rsidRPr="00690501">
        <w:rPr>
          <w:sz w:val="26"/>
          <w:szCs w:val="26"/>
        </w:rPr>
        <w:t>20.02.2014 N 103н,</w:t>
      </w:r>
      <w:r w:rsidRPr="00690501">
        <w:rPr>
          <w:color w:val="392C69"/>
          <w:sz w:val="26"/>
          <w:szCs w:val="26"/>
        </w:rPr>
        <w:t xml:space="preserve"> от </w:t>
      </w:r>
      <w:r w:rsidRPr="00690501">
        <w:rPr>
          <w:sz w:val="26"/>
          <w:szCs w:val="26"/>
        </w:rPr>
        <w:t xml:space="preserve">31 октября 2017 </w:t>
      </w:r>
      <w:hyperlink r:id="rId8" w:history="1">
        <w:r w:rsidRPr="00690501">
          <w:rPr>
            <w:sz w:val="26"/>
            <w:szCs w:val="26"/>
          </w:rPr>
          <w:t>N 764н</w:t>
        </w:r>
      </w:hyperlink>
      <w:r w:rsidRPr="00690501">
        <w:rPr>
          <w:sz w:val="26"/>
          <w:szCs w:val="26"/>
        </w:rPr>
        <w:t>):</w:t>
      </w:r>
      <w:proofErr w:type="gramEnd"/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  <w:lang w:eastAsia="ru-RU"/>
        </w:rPr>
      </w:pPr>
      <w:proofErr w:type="gramStart"/>
      <w:r w:rsidRPr="00690501">
        <w:rPr>
          <w:sz w:val="26"/>
          <w:szCs w:val="26"/>
        </w:rPr>
        <w:t>-</w:t>
      </w:r>
      <w:r w:rsidRPr="00690501">
        <w:rPr>
          <w:sz w:val="26"/>
          <w:szCs w:val="26"/>
          <w:lang w:eastAsia="ru-RU"/>
        </w:rPr>
        <w:t xml:space="preserve"> объем средств, направляемых на указанные цели, 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</w:t>
      </w:r>
      <w:proofErr w:type="gramEnd"/>
      <w:r w:rsidRPr="00690501">
        <w:rPr>
          <w:sz w:val="26"/>
          <w:szCs w:val="26"/>
          <w:lang w:eastAsia="ru-RU"/>
        </w:rPr>
        <w:t xml:space="preserve"> </w:t>
      </w:r>
      <w:proofErr w:type="gramStart"/>
      <w:r w:rsidRPr="00690501">
        <w:rPr>
          <w:sz w:val="26"/>
          <w:szCs w:val="26"/>
          <w:lang w:eastAsia="ru-RU"/>
        </w:rPr>
        <w:t>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законодательством.</w:t>
      </w:r>
      <w:proofErr w:type="gramEnd"/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rFonts w:ascii="Verdana" w:hAnsi="Verdana"/>
          <w:sz w:val="26"/>
          <w:szCs w:val="26"/>
          <w:lang w:eastAsia="ru-RU"/>
        </w:rPr>
      </w:pPr>
      <w:r w:rsidRPr="00690501">
        <w:rPr>
          <w:sz w:val="26"/>
          <w:szCs w:val="26"/>
          <w:lang w:eastAsia="ru-RU"/>
        </w:rPr>
        <w:t>С заявлением о финансовом обеспечении предупредительных мер необходимо  обращаться в территориальный орган Фонда по месту своей регистрации в срок до 1 августа текущего календарного года. Заявление с прилагаемыми к нему документами (копиями документов) и сведениями представляется страхователем либо лицом, представляющим его интересы, на бумажном носителе либо в форме электронного документа,</w:t>
      </w:r>
      <w:r w:rsidRPr="00690501">
        <w:rPr>
          <w:sz w:val="26"/>
          <w:szCs w:val="26"/>
        </w:rPr>
        <w:t xml:space="preserve"> либо с использованием средств почтовой связи.</w:t>
      </w:r>
    </w:p>
    <w:p w:rsidR="007D3D75" w:rsidRPr="00690501" w:rsidRDefault="007D3D75" w:rsidP="007D3D75">
      <w:pPr>
        <w:widowControl w:val="0"/>
        <w:autoSpaceDE w:val="0"/>
        <w:ind w:firstLine="426"/>
        <w:jc w:val="both"/>
        <w:rPr>
          <w:sz w:val="26"/>
          <w:szCs w:val="26"/>
        </w:rPr>
      </w:pPr>
      <w:proofErr w:type="gramStart"/>
      <w:r w:rsidRPr="00690501">
        <w:rPr>
          <w:sz w:val="26"/>
          <w:szCs w:val="26"/>
        </w:rPr>
        <w:t xml:space="preserve">Правила установления скидок и надбавок к страховым тарифам на обязательное социальное страхование от несчастных случаев на производстве о профессиональных заболеваний (утверждены постановлением Правительства РФ от 30 мая 2012 г. № 524, </w:t>
      </w:r>
      <w:r w:rsidRPr="00690501">
        <w:rPr>
          <w:sz w:val="26"/>
          <w:szCs w:val="26"/>
          <w:lang w:eastAsia="ru-RU"/>
        </w:rPr>
        <w:t xml:space="preserve">в ред. Постановлений Правительства РФ от 21.05.2013 N 425,от 30.07.2014 N 726, от 10.12.2016 N 1341, от 08.06.2018 N 661), </w:t>
      </w:r>
      <w:r w:rsidRPr="00690501">
        <w:rPr>
          <w:sz w:val="26"/>
          <w:szCs w:val="26"/>
        </w:rPr>
        <w:t>разработанные в соответствии с Федеральным законом "Об обязательном социальном</w:t>
      </w:r>
      <w:proofErr w:type="gramEnd"/>
      <w:r w:rsidRPr="00690501">
        <w:rPr>
          <w:sz w:val="26"/>
          <w:szCs w:val="26"/>
        </w:rPr>
        <w:t xml:space="preserve"> </w:t>
      </w:r>
      <w:proofErr w:type="gramStart"/>
      <w:r w:rsidRPr="00690501">
        <w:rPr>
          <w:sz w:val="26"/>
          <w:szCs w:val="26"/>
        </w:rPr>
        <w:t>страховании</w:t>
      </w:r>
      <w:proofErr w:type="gramEnd"/>
      <w:r w:rsidRPr="00690501">
        <w:rPr>
          <w:sz w:val="26"/>
          <w:szCs w:val="26"/>
        </w:rPr>
        <w:t xml:space="preserve">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</w:p>
    <w:p w:rsidR="007D3D75" w:rsidRPr="00690501" w:rsidRDefault="007D3D75" w:rsidP="007D3D75">
      <w:pPr>
        <w:suppressAutoHyphens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690501">
        <w:rPr>
          <w:sz w:val="26"/>
          <w:szCs w:val="26"/>
          <w:lang w:eastAsia="ru-RU"/>
        </w:rPr>
        <w:t>Для рассмотрения вопроса об установлении скидки страхователь не позднее 1 ноября текущего календарного года обращается с заявлением к страховщику по месту своей регистрации.</w:t>
      </w:r>
      <w:r w:rsidRPr="00690501">
        <w:rPr>
          <w:rFonts w:ascii="Arial" w:hAnsi="Arial" w:cs="Arial"/>
          <w:sz w:val="26"/>
          <w:szCs w:val="26"/>
          <w:lang w:eastAsia="ru-RU"/>
        </w:rPr>
        <w:t> </w:t>
      </w:r>
      <w:r w:rsidRPr="00690501">
        <w:rPr>
          <w:sz w:val="26"/>
          <w:szCs w:val="26"/>
          <w:lang w:eastAsia="ru-RU"/>
        </w:rPr>
        <w:t>Условиями рассмотрения страховщиком вопроса об установлении страхователю скидки являются:</w:t>
      </w:r>
    </w:p>
    <w:p w:rsidR="007D3D75" w:rsidRPr="00690501" w:rsidRDefault="007D3D75" w:rsidP="007D3D75">
      <w:pPr>
        <w:widowControl w:val="0"/>
        <w:autoSpaceDE w:val="0"/>
        <w:ind w:firstLine="426"/>
        <w:rPr>
          <w:sz w:val="26"/>
          <w:szCs w:val="26"/>
          <w:lang w:eastAsia="ru-RU"/>
        </w:rPr>
      </w:pPr>
      <w:proofErr w:type="gramStart"/>
      <w:r w:rsidRPr="00690501">
        <w:rPr>
          <w:sz w:val="26"/>
          <w:szCs w:val="26"/>
          <w:lang w:eastAsia="ru-RU"/>
        </w:rPr>
        <w:t xml:space="preserve">а) осуществление страхователем финансово-хозяйственной деятельности в течение не </w:t>
      </w:r>
      <w:r w:rsidRPr="00690501">
        <w:rPr>
          <w:sz w:val="26"/>
          <w:szCs w:val="26"/>
          <w:lang w:eastAsia="ru-RU"/>
        </w:rPr>
        <w:lastRenderedPageBreak/>
        <w:t>менее 3 лет с момента его государственной регистрации до года, в котором рассчитывается скидка;</w:t>
      </w:r>
      <w:proofErr w:type="gramEnd"/>
    </w:p>
    <w:p w:rsidR="007D3D75" w:rsidRPr="00690501" w:rsidRDefault="007D3D75" w:rsidP="007D3D75">
      <w:pPr>
        <w:widowControl w:val="0"/>
        <w:autoSpaceDE w:val="0"/>
        <w:ind w:firstLine="426"/>
        <w:rPr>
          <w:sz w:val="26"/>
          <w:szCs w:val="26"/>
          <w:lang w:eastAsia="ru-RU"/>
        </w:rPr>
      </w:pPr>
      <w:r w:rsidRPr="00690501">
        <w:rPr>
          <w:sz w:val="26"/>
          <w:szCs w:val="26"/>
          <w:lang w:eastAsia="ru-RU"/>
        </w:rPr>
        <w:t>б) 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проверки.</w:t>
      </w:r>
    </w:p>
    <w:p w:rsidR="007D3D75" w:rsidRPr="00690501" w:rsidRDefault="007D3D75" w:rsidP="007D3D75">
      <w:pPr>
        <w:suppressAutoHyphens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690501">
        <w:rPr>
          <w:sz w:val="26"/>
          <w:szCs w:val="26"/>
          <w:lang w:eastAsia="ru-RU"/>
        </w:rPr>
        <w:t>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7D3D75" w:rsidRPr="00690501" w:rsidRDefault="007D3D75" w:rsidP="007D3D75">
      <w:pPr>
        <w:suppressAutoHyphens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690501">
        <w:rPr>
          <w:sz w:val="26"/>
          <w:szCs w:val="26"/>
          <w:lang w:eastAsia="ru-RU"/>
        </w:rPr>
        <w:t>На 2020 год  филиалом установлено:</w:t>
      </w:r>
    </w:p>
    <w:p w:rsidR="007D3D75" w:rsidRPr="00690501" w:rsidRDefault="007D3D75" w:rsidP="007D3D75">
      <w:pPr>
        <w:suppressAutoHyphens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690501">
        <w:rPr>
          <w:sz w:val="26"/>
          <w:szCs w:val="26"/>
          <w:lang w:eastAsia="ru-RU"/>
        </w:rPr>
        <w:t>-  скидка к тарифу – 13 страхователям,</w:t>
      </w:r>
    </w:p>
    <w:p w:rsidR="007D3D75" w:rsidRPr="00690501" w:rsidRDefault="007D3D75" w:rsidP="007D3D75">
      <w:pPr>
        <w:suppressAutoHyphens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690501">
        <w:rPr>
          <w:sz w:val="26"/>
          <w:szCs w:val="26"/>
          <w:lang w:eastAsia="ru-RU"/>
        </w:rPr>
        <w:t>-  надбавка к тарифу – 11 страхователям</w:t>
      </w:r>
    </w:p>
    <w:p w:rsidR="007D3D75" w:rsidRPr="00690501" w:rsidRDefault="007D3D75" w:rsidP="007D3D75">
      <w:pPr>
        <w:suppressAutoHyphens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r w:rsidRPr="00690501">
        <w:rPr>
          <w:sz w:val="26"/>
          <w:szCs w:val="26"/>
          <w:lang w:eastAsia="ru-RU"/>
        </w:rPr>
        <w:t>- отказано в установлении скидки к тарифу - 2 страхователям, по причине результата расчета скидки к страховому тарифу, при котором один из рассчитанных показателей, указанных в пункте 3 Правил, больше аналогичного показателя по виду экономической деятельности, к которому отнесен основной вид деятельности страхователя.</w:t>
      </w:r>
    </w:p>
    <w:p w:rsidR="007D3D75" w:rsidRPr="00690501" w:rsidRDefault="007D3D75" w:rsidP="007D3D75">
      <w:pPr>
        <w:suppressAutoHyphens w:val="0"/>
        <w:autoSpaceDE w:val="0"/>
        <w:autoSpaceDN w:val="0"/>
        <w:adjustRightInd w:val="0"/>
        <w:ind w:firstLine="426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690501">
        <w:rPr>
          <w:sz w:val="26"/>
          <w:szCs w:val="26"/>
          <w:lang w:eastAsia="ru-RU"/>
        </w:rPr>
        <w:t xml:space="preserve">Разъяснительная работа со страхователями по вопросам установления использования средств фонда на финансирование предупредительных мер по сокращению производственного травматизма и профессиональных заболеваний </w:t>
      </w:r>
      <w:proofErr w:type="gramStart"/>
      <w:r w:rsidRPr="00690501">
        <w:rPr>
          <w:sz w:val="26"/>
          <w:szCs w:val="26"/>
          <w:lang w:eastAsia="ru-RU"/>
        </w:rPr>
        <w:t>проводилась и проводится</w:t>
      </w:r>
      <w:proofErr w:type="gramEnd"/>
      <w:r w:rsidRPr="00690501">
        <w:rPr>
          <w:sz w:val="26"/>
          <w:szCs w:val="26"/>
          <w:lang w:eastAsia="ru-RU"/>
        </w:rPr>
        <w:t xml:space="preserve">  специалистами филиала на личном приеме,  в форме консультаций по телефону, в рамках совещаний-семинаров.</w:t>
      </w:r>
    </w:p>
    <w:p w:rsidR="007D3D75" w:rsidRPr="007D3D75" w:rsidRDefault="007D3D75" w:rsidP="007D3D75">
      <w:pPr>
        <w:pStyle w:val="a3"/>
        <w:widowControl w:val="0"/>
        <w:tabs>
          <w:tab w:val="left" w:pos="9639"/>
        </w:tabs>
        <w:spacing w:before="0" w:after="0"/>
        <w:ind w:firstLine="426"/>
        <w:jc w:val="both"/>
        <w:rPr>
          <w:sz w:val="26"/>
          <w:szCs w:val="26"/>
        </w:rPr>
      </w:pPr>
      <w:r w:rsidRPr="007D3D75">
        <w:rPr>
          <w:sz w:val="26"/>
          <w:szCs w:val="26"/>
        </w:rPr>
        <w:t xml:space="preserve">Заслушав и обсудив информацию </w:t>
      </w:r>
      <w:proofErr w:type="gramStart"/>
      <w:r>
        <w:rPr>
          <w:sz w:val="26"/>
          <w:szCs w:val="26"/>
        </w:rPr>
        <w:t>специалиста</w:t>
      </w:r>
      <w:r w:rsidRPr="007D3D75">
        <w:rPr>
          <w:sz w:val="26"/>
          <w:szCs w:val="26"/>
        </w:rPr>
        <w:t xml:space="preserve"> отдела администрирования страховых взносов Государственного учреждения</w:t>
      </w:r>
      <w:proofErr w:type="gramEnd"/>
      <w:r w:rsidRPr="007D3D75">
        <w:rPr>
          <w:sz w:val="26"/>
          <w:szCs w:val="26"/>
        </w:rPr>
        <w:t xml:space="preserve"> Краснодарского регионального отделения Фонда социального страхования РФ (Территориальный филиал № 15) М.А. Давыдовой, территориальная трехсторонняя комиссия РЕШИЛА:</w:t>
      </w:r>
    </w:p>
    <w:p w:rsidR="007D3D75" w:rsidRPr="007D3D75" w:rsidRDefault="007D3D75" w:rsidP="007D3D75">
      <w:pPr>
        <w:pStyle w:val="a3"/>
        <w:widowControl w:val="0"/>
        <w:tabs>
          <w:tab w:val="left" w:pos="9639"/>
        </w:tabs>
        <w:spacing w:before="0" w:after="0"/>
        <w:ind w:firstLine="426"/>
        <w:jc w:val="both"/>
        <w:rPr>
          <w:sz w:val="26"/>
          <w:szCs w:val="26"/>
        </w:rPr>
      </w:pPr>
      <w:r w:rsidRPr="007D3D75">
        <w:rPr>
          <w:sz w:val="26"/>
          <w:szCs w:val="26"/>
        </w:rPr>
        <w:t>1. Информацию «О реализации страхователями права направления на предупредительные меры по сокращению производственного травматизма и профессиональных заболеваний до 30 % перечисленных ими страховых взносов на обязательное социальное страхование от несчастных случаев на производстве и профессиональных заболеваний» принять к сведению.</w:t>
      </w:r>
    </w:p>
    <w:p w:rsidR="007D3D75" w:rsidRPr="007D3D75" w:rsidRDefault="007D3D75" w:rsidP="007D3D75">
      <w:pPr>
        <w:pStyle w:val="a3"/>
        <w:widowControl w:val="0"/>
        <w:tabs>
          <w:tab w:val="left" w:pos="9639"/>
        </w:tabs>
        <w:spacing w:before="0" w:after="0"/>
        <w:ind w:firstLine="426"/>
        <w:jc w:val="both"/>
        <w:rPr>
          <w:sz w:val="26"/>
          <w:szCs w:val="26"/>
        </w:rPr>
      </w:pPr>
      <w:r w:rsidRPr="007D3D75">
        <w:rPr>
          <w:sz w:val="26"/>
          <w:szCs w:val="26"/>
        </w:rPr>
        <w:t>2. Рекомендовать Государственному учреждению Краснодарского регионального отделения Фонда социального страхования РФ (Территориальный филиал № 15) продолжить работу по финансовому обеспечении предупредительных мер по сокращению производственного травматизма и профессиональных заболеваний.</w:t>
      </w:r>
    </w:p>
    <w:p w:rsidR="002911EF" w:rsidRPr="007D3D75" w:rsidRDefault="007D3D75" w:rsidP="007D3D75">
      <w:pPr>
        <w:pStyle w:val="a3"/>
        <w:widowControl w:val="0"/>
        <w:tabs>
          <w:tab w:val="left" w:pos="9639"/>
        </w:tabs>
        <w:spacing w:before="0" w:after="0"/>
        <w:ind w:firstLine="426"/>
        <w:jc w:val="both"/>
        <w:rPr>
          <w:sz w:val="26"/>
          <w:szCs w:val="26"/>
        </w:rPr>
      </w:pPr>
      <w:r w:rsidRPr="007D3D75">
        <w:rPr>
          <w:sz w:val="26"/>
          <w:szCs w:val="26"/>
        </w:rPr>
        <w:t xml:space="preserve">3. </w:t>
      </w:r>
      <w:proofErr w:type="gramStart"/>
      <w:r w:rsidRPr="007D3D75">
        <w:rPr>
          <w:sz w:val="26"/>
          <w:szCs w:val="26"/>
        </w:rPr>
        <w:t>Рекомендовать отраслевым (функциональным) органам администрации муниципального образования город-курорт Анапа, координационному совету профсоюзов, работодателям всех форм собственности провести разъяснительную работу в целях привлечения страхователей к использованию права направления на предупредительные меры по сокращению производственного травматизма и профессиональных заболеваний до 30 % перечисленных ими страховых взносов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7D3D75" w:rsidRPr="007D3D75" w:rsidRDefault="007D3D75" w:rsidP="007D3D75">
      <w:pPr>
        <w:pStyle w:val="a3"/>
        <w:widowControl w:val="0"/>
        <w:tabs>
          <w:tab w:val="left" w:pos="9639"/>
        </w:tabs>
        <w:spacing w:before="0" w:after="0"/>
        <w:ind w:firstLine="425"/>
        <w:jc w:val="both"/>
        <w:rPr>
          <w:sz w:val="26"/>
          <w:szCs w:val="26"/>
        </w:rPr>
      </w:pPr>
    </w:p>
    <w:tbl>
      <w:tblPr>
        <w:tblW w:w="10773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827"/>
        <w:gridCol w:w="3686"/>
      </w:tblGrid>
      <w:tr w:rsidR="000C0AA2" w:rsidRPr="00D11225" w:rsidTr="00544FA3">
        <w:tc>
          <w:tcPr>
            <w:tcW w:w="3260" w:type="dxa"/>
          </w:tcPr>
          <w:p w:rsidR="000C0AA2" w:rsidRPr="00D11225" w:rsidRDefault="000C0AA2" w:rsidP="00A70364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0C0AA2" w:rsidRPr="00D11225" w:rsidRDefault="00544FA3" w:rsidP="00A70364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0C0AA2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0C0AA2" w:rsidRPr="00D11225">
              <w:rPr>
                <w:sz w:val="26"/>
                <w:szCs w:val="26"/>
              </w:rPr>
              <w:t xml:space="preserve"> главы муниципального образования город-курорт Анапа</w:t>
            </w:r>
          </w:p>
          <w:p w:rsidR="000C0AA2" w:rsidRDefault="000C0AA2" w:rsidP="00A70364">
            <w:pPr>
              <w:ind w:firstLine="33"/>
              <w:rPr>
                <w:sz w:val="26"/>
                <w:szCs w:val="26"/>
              </w:rPr>
            </w:pPr>
          </w:p>
          <w:p w:rsidR="000C0AA2" w:rsidRDefault="000C0AA2" w:rsidP="00A70364">
            <w:pPr>
              <w:ind w:firstLine="33"/>
              <w:rPr>
                <w:sz w:val="26"/>
                <w:szCs w:val="26"/>
              </w:rPr>
            </w:pPr>
          </w:p>
          <w:p w:rsidR="00544FA3" w:rsidRPr="00D11225" w:rsidRDefault="00544FA3" w:rsidP="00A70364">
            <w:pPr>
              <w:ind w:firstLine="33"/>
              <w:rPr>
                <w:sz w:val="26"/>
                <w:szCs w:val="26"/>
              </w:rPr>
            </w:pPr>
          </w:p>
          <w:p w:rsidR="000C0AA2" w:rsidRPr="00D11225" w:rsidRDefault="002911EF" w:rsidP="00A70364">
            <w:pPr>
              <w:ind w:firstLine="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0C0AA2" w:rsidRPr="00D11225" w:rsidRDefault="000C0AA2" w:rsidP="00A70364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0C0AA2" w:rsidRPr="00D11225" w:rsidRDefault="000C0AA2" w:rsidP="00A70364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0C0AA2" w:rsidRDefault="000C0AA2" w:rsidP="00A7036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C0AA2" w:rsidRPr="00D11225" w:rsidRDefault="000C0AA2" w:rsidP="00A70364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0C0AA2" w:rsidRPr="00D11225" w:rsidRDefault="000C0AA2" w:rsidP="00A703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686" w:type="dxa"/>
          </w:tcPr>
          <w:p w:rsidR="000C0AA2" w:rsidRPr="00D11225" w:rsidRDefault="000C0AA2" w:rsidP="00A70364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0C0AA2" w:rsidRDefault="000C0AA2" w:rsidP="00A70364">
            <w:pPr>
              <w:jc w:val="right"/>
              <w:rPr>
                <w:sz w:val="26"/>
                <w:szCs w:val="26"/>
              </w:rPr>
            </w:pPr>
          </w:p>
          <w:p w:rsidR="000C0AA2" w:rsidRPr="00D11225" w:rsidRDefault="000C0AA2" w:rsidP="00A70364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1B60D3" w:rsidRPr="00236205" w:rsidRDefault="001B60D3" w:rsidP="007D3D75">
      <w:pPr>
        <w:rPr>
          <w:sz w:val="26"/>
          <w:szCs w:val="26"/>
        </w:rPr>
      </w:pPr>
    </w:p>
    <w:sectPr w:rsidR="001B60D3" w:rsidRPr="00236205" w:rsidSect="002911EF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208"/>
    <w:multiLevelType w:val="hybridMultilevel"/>
    <w:tmpl w:val="9B3C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0A"/>
    <w:rsid w:val="000044FB"/>
    <w:rsid w:val="0006472F"/>
    <w:rsid w:val="00087CF3"/>
    <w:rsid w:val="000900B7"/>
    <w:rsid w:val="000C0AA2"/>
    <w:rsid w:val="001B60D3"/>
    <w:rsid w:val="001C2504"/>
    <w:rsid w:val="002334AF"/>
    <w:rsid w:val="00234ACF"/>
    <w:rsid w:val="00236205"/>
    <w:rsid w:val="002452BC"/>
    <w:rsid w:val="00261F0C"/>
    <w:rsid w:val="002911EF"/>
    <w:rsid w:val="002D2C7F"/>
    <w:rsid w:val="0030030B"/>
    <w:rsid w:val="00304021"/>
    <w:rsid w:val="00313BA3"/>
    <w:rsid w:val="00395D8E"/>
    <w:rsid w:val="003D525D"/>
    <w:rsid w:val="003F75FA"/>
    <w:rsid w:val="00404E0A"/>
    <w:rsid w:val="00433484"/>
    <w:rsid w:val="00470ACB"/>
    <w:rsid w:val="004836FA"/>
    <w:rsid w:val="00494474"/>
    <w:rsid w:val="004B7393"/>
    <w:rsid w:val="004D7CDD"/>
    <w:rsid w:val="00544FA3"/>
    <w:rsid w:val="00547952"/>
    <w:rsid w:val="005A5BFC"/>
    <w:rsid w:val="005E1E85"/>
    <w:rsid w:val="00637530"/>
    <w:rsid w:val="0066068F"/>
    <w:rsid w:val="00683D5D"/>
    <w:rsid w:val="00687EB2"/>
    <w:rsid w:val="0069488A"/>
    <w:rsid w:val="00717FC1"/>
    <w:rsid w:val="00784F50"/>
    <w:rsid w:val="007A16D9"/>
    <w:rsid w:val="007A39DD"/>
    <w:rsid w:val="007C243D"/>
    <w:rsid w:val="007D3D75"/>
    <w:rsid w:val="00845449"/>
    <w:rsid w:val="00957945"/>
    <w:rsid w:val="0096087E"/>
    <w:rsid w:val="009C7881"/>
    <w:rsid w:val="009D7039"/>
    <w:rsid w:val="00A403BF"/>
    <w:rsid w:val="00A70364"/>
    <w:rsid w:val="00B176A3"/>
    <w:rsid w:val="00B31ACE"/>
    <w:rsid w:val="00B71EB3"/>
    <w:rsid w:val="00BB531F"/>
    <w:rsid w:val="00BC1B6E"/>
    <w:rsid w:val="00C05860"/>
    <w:rsid w:val="00C11393"/>
    <w:rsid w:val="00C3138E"/>
    <w:rsid w:val="00C3190F"/>
    <w:rsid w:val="00C97501"/>
    <w:rsid w:val="00CB26E2"/>
    <w:rsid w:val="00D032A0"/>
    <w:rsid w:val="00D03BE6"/>
    <w:rsid w:val="00D2573A"/>
    <w:rsid w:val="00D3594E"/>
    <w:rsid w:val="00D97AE4"/>
    <w:rsid w:val="00DC6F80"/>
    <w:rsid w:val="00DF20D4"/>
    <w:rsid w:val="00E12F5E"/>
    <w:rsid w:val="00E225E0"/>
    <w:rsid w:val="00E548AC"/>
    <w:rsid w:val="00EB2E63"/>
    <w:rsid w:val="00ED46EA"/>
    <w:rsid w:val="00F62B8E"/>
    <w:rsid w:val="00F9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F50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7C2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11393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FAA7488EB168FCB5906A092FBF8370051DD1D3D92C19B6167C21A4B94B439F326ABE5233381BAc4u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41FAA7488EB168FCB5906A092FBF8370051DD1D3D92C19B6167C21A4B94B439F326ABE5233381BAc4u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108D-5365-40F3-BD18-678718F6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52</cp:revision>
  <cp:lastPrinted>2020-07-09T13:19:00Z</cp:lastPrinted>
  <dcterms:created xsi:type="dcterms:W3CDTF">2010-12-28T05:15:00Z</dcterms:created>
  <dcterms:modified xsi:type="dcterms:W3CDTF">2020-07-09T13:19:00Z</dcterms:modified>
</cp:coreProperties>
</file>