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>ОПОВЕЩЕНИЕ</w:t>
      </w:r>
    </w:p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A27BD4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A27BD4">
        <w:rPr>
          <w:rFonts w:ascii="Times New Roman" w:hAnsi="Times New Roman"/>
          <w:b/>
          <w:sz w:val="27"/>
          <w:szCs w:val="27"/>
        </w:rPr>
        <w:t xml:space="preserve"> </w:t>
      </w:r>
    </w:p>
    <w:p w:rsidR="00A31A18" w:rsidRPr="00A27BD4" w:rsidRDefault="00A31A18" w:rsidP="00A31A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A388E" w:rsidRPr="00A27BD4" w:rsidRDefault="00B41F2B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«</w:t>
      </w:r>
      <w:r w:rsidR="00581F50">
        <w:rPr>
          <w:rFonts w:ascii="Times New Roman" w:hAnsi="Times New Roman" w:cs="Times New Roman"/>
          <w:sz w:val="27"/>
          <w:szCs w:val="27"/>
        </w:rPr>
        <w:t>7</w:t>
      </w:r>
      <w:r w:rsidRPr="00A27BD4">
        <w:rPr>
          <w:rFonts w:ascii="Times New Roman" w:hAnsi="Times New Roman" w:cs="Times New Roman"/>
          <w:sz w:val="27"/>
          <w:szCs w:val="27"/>
        </w:rPr>
        <w:t>»</w:t>
      </w:r>
      <w:r w:rsidR="00401619">
        <w:rPr>
          <w:rFonts w:ascii="Times New Roman" w:hAnsi="Times New Roman" w:cs="Times New Roman"/>
          <w:sz w:val="27"/>
          <w:szCs w:val="27"/>
        </w:rPr>
        <w:t xml:space="preserve"> </w:t>
      </w:r>
      <w:r w:rsidR="00581F50">
        <w:rPr>
          <w:rFonts w:ascii="Times New Roman" w:hAnsi="Times New Roman" w:cs="Times New Roman"/>
          <w:sz w:val="27"/>
          <w:szCs w:val="27"/>
        </w:rPr>
        <w:t>декабр</w:t>
      </w:r>
      <w:r w:rsidR="00F51BFC">
        <w:rPr>
          <w:rFonts w:ascii="Times New Roman" w:hAnsi="Times New Roman" w:cs="Times New Roman"/>
          <w:sz w:val="27"/>
          <w:szCs w:val="27"/>
        </w:rPr>
        <w:t>я</w:t>
      </w:r>
      <w:r w:rsidR="00431835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E63DFF">
        <w:rPr>
          <w:rFonts w:ascii="Times New Roman" w:hAnsi="Times New Roman" w:cs="Times New Roman"/>
          <w:sz w:val="27"/>
          <w:szCs w:val="27"/>
        </w:rPr>
        <w:t>3</w:t>
      </w:r>
      <w:r w:rsidR="003A388E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D00056" w:rsidRPr="00A27BD4">
        <w:rPr>
          <w:rFonts w:ascii="Times New Roman" w:hAnsi="Times New Roman" w:cs="Times New Roman"/>
          <w:sz w:val="27"/>
          <w:szCs w:val="27"/>
        </w:rPr>
        <w:t>г.</w:t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401619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 xml:space="preserve">   </w:t>
      </w:r>
      <w:r w:rsidR="006C67D8" w:rsidRPr="00A27BD4">
        <w:rPr>
          <w:rFonts w:ascii="Times New Roman" w:hAnsi="Times New Roman" w:cs="Times New Roman"/>
          <w:sz w:val="27"/>
          <w:szCs w:val="27"/>
        </w:rPr>
        <w:t xml:space="preserve">   </w:t>
      </w:r>
      <w:r w:rsidR="00DD1728" w:rsidRPr="00A27BD4">
        <w:rPr>
          <w:rFonts w:ascii="Times New Roman" w:hAnsi="Times New Roman" w:cs="Times New Roman"/>
          <w:sz w:val="27"/>
          <w:szCs w:val="27"/>
        </w:rPr>
        <w:t xml:space="preserve">   </w:t>
      </w:r>
      <w:r w:rsidR="007B54DC">
        <w:rPr>
          <w:rFonts w:ascii="Times New Roman" w:hAnsi="Times New Roman" w:cs="Times New Roman"/>
          <w:sz w:val="27"/>
          <w:szCs w:val="27"/>
        </w:rPr>
        <w:t xml:space="preserve">      </w:t>
      </w:r>
      <w:r w:rsidR="009763DF">
        <w:rPr>
          <w:rFonts w:ascii="Times New Roman" w:hAnsi="Times New Roman" w:cs="Times New Roman"/>
          <w:sz w:val="27"/>
          <w:szCs w:val="27"/>
        </w:rPr>
        <w:t xml:space="preserve">         </w:t>
      </w:r>
      <w:r w:rsidR="00581F50">
        <w:rPr>
          <w:rFonts w:ascii="Times New Roman" w:hAnsi="Times New Roman" w:cs="Times New Roman"/>
          <w:sz w:val="27"/>
          <w:szCs w:val="27"/>
        </w:rPr>
        <w:t xml:space="preserve"> </w:t>
      </w:r>
      <w:r w:rsidR="009763DF">
        <w:rPr>
          <w:rFonts w:ascii="Times New Roman" w:hAnsi="Times New Roman" w:cs="Times New Roman"/>
          <w:sz w:val="27"/>
          <w:szCs w:val="27"/>
        </w:rPr>
        <w:t xml:space="preserve"> </w:t>
      </w:r>
      <w:r w:rsidR="007B54DC">
        <w:rPr>
          <w:rFonts w:ascii="Times New Roman" w:hAnsi="Times New Roman" w:cs="Times New Roman"/>
          <w:sz w:val="27"/>
          <w:szCs w:val="27"/>
        </w:rPr>
        <w:t xml:space="preserve"> </w:t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  </w:t>
      </w:r>
      <w:r w:rsidR="0074227A" w:rsidRPr="00A27BD4">
        <w:rPr>
          <w:rFonts w:ascii="Times New Roman" w:hAnsi="Times New Roman" w:cs="Times New Roman"/>
          <w:sz w:val="27"/>
          <w:szCs w:val="27"/>
        </w:rPr>
        <w:tab/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A27BD4">
        <w:rPr>
          <w:rFonts w:ascii="Times New Roman" w:hAnsi="Times New Roman" w:cs="Times New Roman"/>
          <w:sz w:val="27"/>
          <w:szCs w:val="27"/>
        </w:rPr>
        <w:t>г. Анапа</w:t>
      </w:r>
    </w:p>
    <w:p w:rsidR="003A388E" w:rsidRPr="00A27BD4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873BF" w:rsidRPr="00EC2DA4" w:rsidRDefault="00AC4E44" w:rsidP="00E042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EC2DA4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74227A" w:rsidRPr="00A27BD4">
        <w:rPr>
          <w:rFonts w:ascii="Times New Roman" w:hAnsi="Times New Roman" w:cs="Times New Roman"/>
          <w:sz w:val="27"/>
          <w:szCs w:val="27"/>
        </w:rPr>
        <w:t xml:space="preserve">по </w:t>
      </w:r>
      <w:r w:rsidR="0074227A" w:rsidRPr="00EC2DA4">
        <w:rPr>
          <w:rFonts w:ascii="Times New Roman" w:hAnsi="Times New Roman" w:cs="Times New Roman"/>
          <w:sz w:val="27"/>
          <w:szCs w:val="27"/>
        </w:rPr>
        <w:t xml:space="preserve">проекту межевания территории, </w:t>
      </w:r>
      <w:r w:rsidR="004D5C29" w:rsidRPr="004D5C29">
        <w:rPr>
          <w:rFonts w:ascii="Times New Roman" w:hAnsi="Times New Roman" w:cs="Times New Roman"/>
          <w:sz w:val="27"/>
          <w:szCs w:val="27"/>
        </w:rPr>
        <w:t xml:space="preserve">включающей земельный участок, расположенный по адресу: </w:t>
      </w:r>
      <w:r w:rsidR="00CC6498" w:rsidRPr="00CC6498">
        <w:rPr>
          <w:rFonts w:ascii="Times New Roman" w:hAnsi="Times New Roman"/>
          <w:sz w:val="27"/>
          <w:szCs w:val="27"/>
        </w:rPr>
        <w:t xml:space="preserve">Краснодарский край, Анапский район, </w:t>
      </w:r>
      <w:r w:rsidR="005F5D29">
        <w:rPr>
          <w:rFonts w:ascii="Times New Roman" w:hAnsi="Times New Roman"/>
          <w:sz w:val="27"/>
          <w:szCs w:val="27"/>
        </w:rPr>
        <w:t>хут. Красный, ул. Садовая, 24</w:t>
      </w:r>
      <w:r w:rsidR="00CC6498" w:rsidRPr="00EC2DA4">
        <w:rPr>
          <w:rFonts w:ascii="Times New Roman" w:hAnsi="Times New Roman" w:cs="Times New Roman"/>
          <w:sz w:val="27"/>
          <w:szCs w:val="27"/>
        </w:rPr>
        <w:t xml:space="preserve"> </w:t>
      </w:r>
      <w:r w:rsidR="005F5D29">
        <w:rPr>
          <w:rFonts w:ascii="Times New Roman" w:hAnsi="Times New Roman" w:cs="Times New Roman"/>
          <w:sz w:val="27"/>
          <w:szCs w:val="27"/>
        </w:rPr>
        <w:br/>
      </w:r>
      <w:r w:rsidR="003A388E" w:rsidRPr="00EC2DA4">
        <w:rPr>
          <w:rFonts w:ascii="Times New Roman" w:hAnsi="Times New Roman" w:cs="Times New Roman"/>
          <w:sz w:val="27"/>
          <w:szCs w:val="27"/>
        </w:rPr>
        <w:t>(далее – проект).</w:t>
      </w:r>
    </w:p>
    <w:p w:rsidR="00326140" w:rsidRPr="00326140" w:rsidRDefault="00326140" w:rsidP="003261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Проект межевания подготовлен в отношении территории, </w:t>
      </w:r>
      <w:r w:rsidR="004D5C29" w:rsidRP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включающей земельный участок, расположенный по адресу: </w:t>
      </w:r>
      <w:r w:rsidR="00E2534F" w:rsidRPr="00E2534F">
        <w:rPr>
          <w:rFonts w:ascii="Times New Roman" w:hAnsi="Times New Roman"/>
          <w:sz w:val="27"/>
          <w:szCs w:val="27"/>
        </w:rPr>
        <w:t xml:space="preserve">Краснодарский край, Анапский </w:t>
      </w:r>
      <w:r w:rsidR="001B3FB8">
        <w:rPr>
          <w:rFonts w:ascii="Times New Roman" w:hAnsi="Times New Roman"/>
          <w:sz w:val="27"/>
          <w:szCs w:val="27"/>
        </w:rPr>
        <w:t xml:space="preserve">район, </w:t>
      </w:r>
      <w:r w:rsidR="00AB7938">
        <w:rPr>
          <w:rFonts w:ascii="Times New Roman" w:hAnsi="Times New Roman"/>
          <w:sz w:val="27"/>
          <w:szCs w:val="27"/>
        </w:rPr>
        <w:t>хут. Красный, ул. Садовая, 24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площадью </w:t>
      </w:r>
      <w:r w:rsidR="00AB7938">
        <w:rPr>
          <w:rFonts w:ascii="Times New Roman" w:hAnsi="Times New Roman" w:cs="Times New Roman"/>
          <w:bCs/>
          <w:sz w:val="27"/>
          <w:szCs w:val="27"/>
          <w:lang w:eastAsia="ar-SA"/>
        </w:rPr>
        <w:t>1653</w:t>
      </w:r>
      <w:r w:rsidR="005305F8">
        <w:rPr>
          <w:rFonts w:ascii="Times New Roman" w:hAnsi="Times New Roman" w:cs="Times New Roman"/>
          <w:bCs/>
          <w:sz w:val="27"/>
          <w:szCs w:val="27"/>
          <w:lang w:eastAsia="ar-SA"/>
        </w:rPr>
        <w:t> 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>кв.</w:t>
      </w:r>
      <w:r w:rsidR="00291723">
        <w:rPr>
          <w:rFonts w:ascii="Times New Roman" w:hAnsi="Times New Roman" w:cs="Times New Roman"/>
          <w:bCs/>
          <w:sz w:val="27"/>
          <w:szCs w:val="27"/>
          <w:lang w:eastAsia="ar-SA"/>
        </w:rPr>
        <w:t> 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м, находящийся в границах населенного пункта, </w:t>
      </w:r>
      <w:r w:rsidR="00A858EB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в </w:t>
      </w:r>
      <w:r w:rsidR="002B3240">
        <w:rPr>
          <w:rFonts w:ascii="Times New Roman" w:hAnsi="Times New Roman" w:cs="Times New Roman"/>
          <w:bCs/>
          <w:sz w:val="27"/>
          <w:szCs w:val="27"/>
          <w:lang w:eastAsia="ar-SA"/>
        </w:rPr>
        <w:t>центральной</w:t>
      </w:r>
      <w:r w:rsidR="00A858EB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части </w:t>
      </w:r>
      <w:r w:rsidR="002B3240">
        <w:rPr>
          <w:rFonts w:ascii="Times New Roman" w:hAnsi="Times New Roman" w:cs="Times New Roman"/>
          <w:bCs/>
          <w:sz w:val="27"/>
          <w:szCs w:val="27"/>
          <w:lang w:eastAsia="ar-SA"/>
        </w:rPr>
        <w:t>хут. Красный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Анапского района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категория земель – земли населенных пунктов, вид разрешенного использования –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>малоэтажная многоквартирная жилая застройка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</w:p>
    <w:p w:rsidR="00E04297" w:rsidRPr="00A27BD4" w:rsidRDefault="00E04297" w:rsidP="007422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Информационные материалы: основная часть проекта межевания территории.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обсуждений:</w:t>
      </w:r>
      <w:r w:rsidRPr="00A27BD4">
        <w:rPr>
          <w:rFonts w:ascii="Times New Roman" w:hAnsi="Times New Roman" w:cs="Times New Roman"/>
          <w:sz w:val="27"/>
          <w:szCs w:val="27"/>
        </w:rPr>
        <w:t xml:space="preserve"> с </w:t>
      </w:r>
      <w:r w:rsidR="00D115A8">
        <w:rPr>
          <w:rFonts w:ascii="Times New Roman" w:hAnsi="Times New Roman" w:cs="Times New Roman"/>
          <w:sz w:val="27"/>
          <w:szCs w:val="27"/>
        </w:rPr>
        <w:t>7 декаб</w:t>
      </w:r>
      <w:r w:rsidR="006967D4">
        <w:rPr>
          <w:rFonts w:ascii="Times New Roman" w:hAnsi="Times New Roman" w:cs="Times New Roman"/>
          <w:sz w:val="27"/>
          <w:szCs w:val="27"/>
        </w:rPr>
        <w:t>ря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C97B99">
        <w:rPr>
          <w:rFonts w:ascii="Times New Roman" w:hAnsi="Times New Roman" w:cs="Times New Roman"/>
          <w:sz w:val="27"/>
          <w:szCs w:val="27"/>
        </w:rPr>
        <w:t>3</w:t>
      </w:r>
      <w:r w:rsidR="009004D0">
        <w:rPr>
          <w:rFonts w:ascii="Times New Roman" w:hAnsi="Times New Roman" w:cs="Times New Roman"/>
          <w:sz w:val="27"/>
          <w:szCs w:val="27"/>
        </w:rPr>
        <w:t> </w:t>
      </w:r>
      <w:r w:rsidRPr="00A27BD4">
        <w:rPr>
          <w:rFonts w:ascii="Times New Roman" w:hAnsi="Times New Roman" w:cs="Times New Roman"/>
          <w:sz w:val="27"/>
          <w:szCs w:val="27"/>
        </w:rPr>
        <w:t xml:space="preserve">г. </w:t>
      </w:r>
      <w:r w:rsidR="00B41F2B" w:rsidRPr="00A27BD4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о результатах общественных обсуждений, </w:t>
      </w:r>
      <w:r w:rsidR="00BA1E4C" w:rsidRPr="00301F9C">
        <w:rPr>
          <w:rFonts w:ascii="Times New Roman" w:hAnsi="Times New Roman" w:cs="Times New Roman"/>
          <w:color w:val="000000"/>
          <w:sz w:val="27"/>
          <w:szCs w:val="27"/>
        </w:rPr>
        <w:t xml:space="preserve">но не более </w:t>
      </w:r>
      <w:r w:rsidR="00CA32BB">
        <w:rPr>
          <w:rFonts w:ascii="Times New Roman" w:hAnsi="Times New Roman" w:cs="Times New Roman"/>
          <w:color w:val="000000"/>
          <w:sz w:val="27"/>
          <w:szCs w:val="27"/>
        </w:rPr>
        <w:t>тридцати дней</w:t>
      </w:r>
      <w:r w:rsidR="00325C0F" w:rsidRPr="00A27BD4">
        <w:rPr>
          <w:rFonts w:ascii="Times New Roman" w:hAnsi="Times New Roman" w:cs="Times New Roman"/>
          <w:sz w:val="27"/>
          <w:szCs w:val="27"/>
        </w:rPr>
        <w:t>.</w:t>
      </w:r>
    </w:p>
    <w:p w:rsidR="00F2436D" w:rsidRPr="00A27BD4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Порядок проведения общественных </w:t>
      </w:r>
      <w:r w:rsidRPr="002F2061">
        <w:rPr>
          <w:rFonts w:ascii="Times New Roman" w:hAnsi="Times New Roman" w:cs="Times New Roman"/>
          <w:color w:val="000000" w:themeColor="text1"/>
          <w:sz w:val="27"/>
          <w:szCs w:val="27"/>
        </w:rPr>
        <w:t>обсуждений о</w:t>
      </w:r>
      <w:r w:rsidRPr="00A27BD4">
        <w:rPr>
          <w:rFonts w:ascii="Times New Roman" w:hAnsi="Times New Roman" w:cs="Times New Roman"/>
          <w:sz w:val="27"/>
          <w:szCs w:val="27"/>
        </w:rPr>
        <w:t>пределен статьей 3 Положения об организации и проведении общественных обсуждений</w:t>
      </w:r>
      <w:r w:rsidR="00A12794" w:rsidRPr="00A27BD4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A27BD4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r w:rsidR="00DD5562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город-курорт Анапа, утвержденного решением Совета муниципального образования город-курорт Анапа от </w:t>
      </w:r>
      <w:r w:rsidR="00A12794" w:rsidRPr="00A27BD4">
        <w:rPr>
          <w:rFonts w:ascii="Times New Roman" w:hAnsi="Times New Roman" w:cs="Times New Roman"/>
          <w:sz w:val="27"/>
          <w:szCs w:val="27"/>
        </w:rPr>
        <w:t>24 декабря 2020</w:t>
      </w:r>
      <w:r w:rsidRPr="00A27BD4">
        <w:rPr>
          <w:rFonts w:ascii="Times New Roman" w:hAnsi="Times New Roman" w:cs="Times New Roman"/>
          <w:sz w:val="27"/>
          <w:szCs w:val="27"/>
        </w:rPr>
        <w:t xml:space="preserve"> г. № </w:t>
      </w:r>
      <w:r w:rsidR="00A12794" w:rsidRPr="00A27BD4">
        <w:rPr>
          <w:rFonts w:ascii="Times New Roman" w:hAnsi="Times New Roman" w:cs="Times New Roman"/>
          <w:sz w:val="27"/>
          <w:szCs w:val="27"/>
        </w:rPr>
        <w:t>72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4F7727" w:rsidRPr="004F7727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Экспозиция проекта проводится </w:t>
      </w:r>
      <w:r w:rsidR="00ED4924" w:rsidRPr="00A27BD4">
        <w:rPr>
          <w:rFonts w:ascii="Times New Roman" w:hAnsi="Times New Roman" w:cs="Times New Roman"/>
          <w:sz w:val="27"/>
          <w:szCs w:val="27"/>
        </w:rPr>
        <w:t>около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адресу: г. Анапа, ул. Терская, 190, </w:t>
      </w:r>
      <w:r w:rsidR="00EA7EF9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D115A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15 </w:t>
      </w:r>
      <w:r w:rsidR="00EB7272">
        <w:rPr>
          <w:rFonts w:ascii="Times New Roman" w:hAnsi="Times New Roman" w:cs="Times New Roman"/>
          <w:color w:val="000000" w:themeColor="text1"/>
          <w:sz w:val="27"/>
          <w:szCs w:val="27"/>
        </w:rPr>
        <w:t>декаб</w:t>
      </w:r>
      <w:r w:rsidR="007C50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ря </w:t>
      </w:r>
      <w:r w:rsidR="004D3E0E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>2023</w:t>
      </w:r>
      <w:r w:rsidR="009866C2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г. по</w:t>
      </w:r>
      <w:r w:rsidR="003873BF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115A8">
        <w:rPr>
          <w:rFonts w:ascii="Times New Roman" w:hAnsi="Times New Roman" w:cs="Times New Roman"/>
          <w:color w:val="000000" w:themeColor="text1"/>
          <w:sz w:val="27"/>
          <w:szCs w:val="27"/>
        </w:rPr>
        <w:t>20</w:t>
      </w:r>
      <w:r w:rsidR="00EB7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дека</w:t>
      </w:r>
      <w:r w:rsidR="007C5037">
        <w:rPr>
          <w:rFonts w:ascii="Times New Roman" w:hAnsi="Times New Roman" w:cs="Times New Roman"/>
          <w:color w:val="000000" w:themeColor="text1"/>
          <w:sz w:val="27"/>
          <w:szCs w:val="27"/>
        </w:rPr>
        <w:t>бря</w:t>
      </w:r>
      <w:r w:rsidR="004D3E0E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2023</w:t>
      </w:r>
      <w:r w:rsidR="009866C2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г.</w:t>
      </w:r>
      <w:r w:rsidR="00EA7EF9" w:rsidRPr="00A27BD4">
        <w:rPr>
          <w:rFonts w:ascii="Times New Roman" w:hAnsi="Times New Roman" w:cs="Times New Roman"/>
          <w:sz w:val="27"/>
          <w:szCs w:val="27"/>
        </w:rPr>
        <w:t>, в рабочие дн</w:t>
      </w:r>
      <w:r w:rsidR="006379FC" w:rsidRPr="00A27BD4">
        <w:rPr>
          <w:rFonts w:ascii="Times New Roman" w:hAnsi="Times New Roman" w:cs="Times New Roman"/>
          <w:sz w:val="27"/>
          <w:szCs w:val="27"/>
        </w:rPr>
        <w:t>и: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с 9:00 до 13:00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, а также в здании администрации </w:t>
      </w:r>
      <w:r w:rsidR="00915E22">
        <w:rPr>
          <w:rFonts w:ascii="Times New Roman" w:hAnsi="Times New Roman" w:cs="Times New Roman"/>
          <w:sz w:val="27"/>
          <w:szCs w:val="27"/>
        </w:rPr>
        <w:t>Приморс</w:t>
      </w:r>
      <w:r w:rsidR="00C06952">
        <w:rPr>
          <w:rFonts w:ascii="Times New Roman" w:hAnsi="Times New Roman" w:cs="Times New Roman"/>
          <w:sz w:val="27"/>
          <w:szCs w:val="27"/>
        </w:rPr>
        <w:t>кого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 сельского округа администрации муниципального образования город-курорт Анапа по адресу: Анапский район, с</w:t>
      </w:r>
      <w:r w:rsidR="00915E22">
        <w:rPr>
          <w:rFonts w:ascii="Times New Roman" w:hAnsi="Times New Roman" w:cs="Times New Roman"/>
          <w:sz w:val="27"/>
          <w:szCs w:val="27"/>
        </w:rPr>
        <w:t>. Цибанобалка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, ул. </w:t>
      </w:r>
      <w:r w:rsidR="00915E22">
        <w:rPr>
          <w:rFonts w:ascii="Times New Roman" w:hAnsi="Times New Roman" w:cs="Times New Roman"/>
          <w:sz w:val="27"/>
          <w:szCs w:val="27"/>
        </w:rPr>
        <w:t>Садовая, 54</w:t>
      </w:r>
      <w:r w:rsidR="004F7727" w:rsidRPr="004F7727">
        <w:rPr>
          <w:rFonts w:ascii="Times New Roman" w:hAnsi="Times New Roman" w:cs="Times New Roman"/>
          <w:sz w:val="27"/>
          <w:szCs w:val="27"/>
        </w:rPr>
        <w:t>.</w:t>
      </w:r>
    </w:p>
    <w:p w:rsidR="009866C2" w:rsidRPr="00132EB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размещены на официальном сайте администрации муниципального образования город-курорт Анапа </w:t>
      </w:r>
      <w:r w:rsidR="007E71B5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(www.anapa-official.ru) в информационно-телекоммуникационной сети «Интернет» в разделе </w:t>
      </w:r>
      <w:r w:rsidRPr="00A27BD4">
        <w:rPr>
          <w:rStyle w:val="a3"/>
          <w:rFonts w:ascii="Times New Roman" w:hAnsi="Times New Roman" w:cs="Times New Roman"/>
          <w:color w:val="auto"/>
          <w:sz w:val="27"/>
          <w:szCs w:val="27"/>
        </w:rPr>
        <w:t>«Градостроительная деятельност</w:t>
      </w:r>
      <w:r w:rsidRPr="00132EB4">
        <w:rPr>
          <w:rStyle w:val="a3"/>
          <w:rFonts w:ascii="Times New Roman" w:hAnsi="Times New Roman" w:cs="Times New Roman"/>
          <w:color w:val="000000" w:themeColor="text1"/>
          <w:sz w:val="27"/>
          <w:szCs w:val="27"/>
        </w:rPr>
        <w:t xml:space="preserve">ь» </w:t>
      </w:r>
      <w:r w:rsidR="00A209EF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D115A8">
        <w:rPr>
          <w:rFonts w:ascii="Times New Roman" w:hAnsi="Times New Roman" w:cs="Times New Roman"/>
          <w:color w:val="000000" w:themeColor="text1"/>
          <w:sz w:val="27"/>
          <w:szCs w:val="27"/>
        </w:rPr>
        <w:t>15</w:t>
      </w:r>
      <w:r w:rsidR="003828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дека</w:t>
      </w:r>
      <w:r w:rsidR="00D024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бря </w:t>
      </w:r>
      <w:r w:rsidR="00D02419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2023 г. по </w:t>
      </w:r>
      <w:r w:rsidR="00D115A8">
        <w:rPr>
          <w:rFonts w:ascii="Times New Roman" w:hAnsi="Times New Roman" w:cs="Times New Roman"/>
          <w:color w:val="000000" w:themeColor="text1"/>
          <w:sz w:val="27"/>
          <w:szCs w:val="27"/>
        </w:rPr>
        <w:t>20</w:t>
      </w:r>
      <w:r w:rsidR="003828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дека</w:t>
      </w:r>
      <w:r w:rsidR="00D02419">
        <w:rPr>
          <w:rFonts w:ascii="Times New Roman" w:hAnsi="Times New Roman" w:cs="Times New Roman"/>
          <w:color w:val="000000" w:themeColor="text1"/>
          <w:sz w:val="27"/>
          <w:szCs w:val="27"/>
        </w:rPr>
        <w:t>бря</w:t>
      </w:r>
      <w:r w:rsidR="00A209EF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2023 </w:t>
      </w:r>
      <w:r w:rsidR="00132EB4">
        <w:rPr>
          <w:rFonts w:ascii="Times New Roman" w:hAnsi="Times New Roman" w:cs="Times New Roman"/>
          <w:color w:val="000000" w:themeColor="text1"/>
          <w:sz w:val="27"/>
          <w:szCs w:val="27"/>
        </w:rPr>
        <w:t>г.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A27BD4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A27BD4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A27BD4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="00E82D25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>город-курорт Анапа (</w:t>
      </w:r>
      <w:hyperlink r:id="rId6" w:history="1">
        <w:r w:rsidRPr="00A27BD4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www.anapa-official.ru</w:t>
        </w:r>
      </w:hyperlink>
      <w:r w:rsidRPr="00A27BD4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</w:t>
      </w:r>
      <w:r w:rsidR="00B94251" w:rsidRPr="00B94251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по </w:t>
      </w:r>
      <w:r w:rsidR="00B912F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20</w:t>
      </w:r>
      <w:bookmarkStart w:id="0" w:name="_GoBack"/>
      <w:bookmarkEnd w:id="0"/>
      <w:r w:rsidR="00BD02D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дека</w:t>
      </w:r>
      <w:r w:rsidR="005E6F01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бря</w:t>
      </w:r>
      <w:r w:rsidR="00095B88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94251" w:rsidRPr="00B94251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2023 г.;</w:t>
      </w:r>
    </w:p>
    <w:p w:rsidR="00EA7EF9" w:rsidRPr="00A27BD4" w:rsidRDefault="00D53442" w:rsidP="00083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A27BD4">
        <w:rPr>
          <w:rFonts w:ascii="Times New Roman" w:hAnsi="Times New Roman" w:cs="Times New Roman"/>
          <w:sz w:val="27"/>
          <w:szCs w:val="27"/>
        </w:rPr>
        <w:t>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E04297"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A27BD4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326140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>(г. Анапа, ул. Терская, 190);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8B3C40" w:rsidRPr="00A27BD4" w:rsidRDefault="008B3C40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F79A5" w:rsidRPr="00A27BD4" w:rsidRDefault="00EA7EF9" w:rsidP="00A27B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  <w:t xml:space="preserve">   Р.Г. Юнаев</w:t>
      </w:r>
    </w:p>
    <w:sectPr w:rsidR="004F79A5" w:rsidRPr="00A27BD4" w:rsidSect="00A27BD4">
      <w:headerReference w:type="default" r:id="rId7"/>
      <w:pgSz w:w="11906" w:h="16838"/>
      <w:pgMar w:top="426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77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5485"/>
    <w:rsid w:val="00034CDA"/>
    <w:rsid w:val="00041C5B"/>
    <w:rsid w:val="00066B9D"/>
    <w:rsid w:val="0008269C"/>
    <w:rsid w:val="00083B27"/>
    <w:rsid w:val="0009384E"/>
    <w:rsid w:val="00095B88"/>
    <w:rsid w:val="000D5F04"/>
    <w:rsid w:val="00127E10"/>
    <w:rsid w:val="001306B9"/>
    <w:rsid w:val="00132EB4"/>
    <w:rsid w:val="00170194"/>
    <w:rsid w:val="00175632"/>
    <w:rsid w:val="00176E88"/>
    <w:rsid w:val="001B25CC"/>
    <w:rsid w:val="001B3FB8"/>
    <w:rsid w:val="0023241D"/>
    <w:rsid w:val="00260CBD"/>
    <w:rsid w:val="00265352"/>
    <w:rsid w:val="00291723"/>
    <w:rsid w:val="002B3240"/>
    <w:rsid w:val="002C005A"/>
    <w:rsid w:val="002E13D8"/>
    <w:rsid w:val="002E59E4"/>
    <w:rsid w:val="002F2061"/>
    <w:rsid w:val="00313398"/>
    <w:rsid w:val="00320291"/>
    <w:rsid w:val="00324085"/>
    <w:rsid w:val="00325C0F"/>
    <w:rsid w:val="00326140"/>
    <w:rsid w:val="003804FE"/>
    <w:rsid w:val="0038281B"/>
    <w:rsid w:val="00382B27"/>
    <w:rsid w:val="003873BF"/>
    <w:rsid w:val="00392C84"/>
    <w:rsid w:val="003A388E"/>
    <w:rsid w:val="003B0E8C"/>
    <w:rsid w:val="003B1294"/>
    <w:rsid w:val="00401619"/>
    <w:rsid w:val="004064B4"/>
    <w:rsid w:val="00430391"/>
    <w:rsid w:val="00431835"/>
    <w:rsid w:val="00486596"/>
    <w:rsid w:val="004A780A"/>
    <w:rsid w:val="004C566F"/>
    <w:rsid w:val="004D3E0E"/>
    <w:rsid w:val="004D5C29"/>
    <w:rsid w:val="004F7727"/>
    <w:rsid w:val="004F79A5"/>
    <w:rsid w:val="005305F8"/>
    <w:rsid w:val="00535984"/>
    <w:rsid w:val="00546AF8"/>
    <w:rsid w:val="00581F50"/>
    <w:rsid w:val="0058439C"/>
    <w:rsid w:val="005A3892"/>
    <w:rsid w:val="005D5910"/>
    <w:rsid w:val="005E18A3"/>
    <w:rsid w:val="005E64D6"/>
    <w:rsid w:val="005E6F01"/>
    <w:rsid w:val="005F5D29"/>
    <w:rsid w:val="00600291"/>
    <w:rsid w:val="006213BA"/>
    <w:rsid w:val="006379FC"/>
    <w:rsid w:val="0066361C"/>
    <w:rsid w:val="00673D2F"/>
    <w:rsid w:val="006967D4"/>
    <w:rsid w:val="006A39F3"/>
    <w:rsid w:val="006B689E"/>
    <w:rsid w:val="006C5C1E"/>
    <w:rsid w:val="006C67D8"/>
    <w:rsid w:val="006D14CC"/>
    <w:rsid w:val="006D1BB9"/>
    <w:rsid w:val="006D3DD1"/>
    <w:rsid w:val="006D5635"/>
    <w:rsid w:val="006E64CD"/>
    <w:rsid w:val="0074227A"/>
    <w:rsid w:val="00755BFA"/>
    <w:rsid w:val="00783371"/>
    <w:rsid w:val="007B54DC"/>
    <w:rsid w:val="007C5037"/>
    <w:rsid w:val="007E71B5"/>
    <w:rsid w:val="007F44A5"/>
    <w:rsid w:val="00822B4B"/>
    <w:rsid w:val="00845A25"/>
    <w:rsid w:val="00895B38"/>
    <w:rsid w:val="008B3C40"/>
    <w:rsid w:val="008B63E0"/>
    <w:rsid w:val="008C70A4"/>
    <w:rsid w:val="008E4028"/>
    <w:rsid w:val="008F4FEF"/>
    <w:rsid w:val="009004D0"/>
    <w:rsid w:val="00915E22"/>
    <w:rsid w:val="00943B61"/>
    <w:rsid w:val="009763DF"/>
    <w:rsid w:val="009866C2"/>
    <w:rsid w:val="00995A75"/>
    <w:rsid w:val="009961D8"/>
    <w:rsid w:val="009D1987"/>
    <w:rsid w:val="00A12794"/>
    <w:rsid w:val="00A209EF"/>
    <w:rsid w:val="00A27BD4"/>
    <w:rsid w:val="00A31A18"/>
    <w:rsid w:val="00A45046"/>
    <w:rsid w:val="00A61ABF"/>
    <w:rsid w:val="00A858EB"/>
    <w:rsid w:val="00AA1233"/>
    <w:rsid w:val="00AB01BF"/>
    <w:rsid w:val="00AB7938"/>
    <w:rsid w:val="00AC4E44"/>
    <w:rsid w:val="00AC7B30"/>
    <w:rsid w:val="00AD1369"/>
    <w:rsid w:val="00AD1709"/>
    <w:rsid w:val="00AD40D8"/>
    <w:rsid w:val="00B02CA5"/>
    <w:rsid w:val="00B04284"/>
    <w:rsid w:val="00B17FFC"/>
    <w:rsid w:val="00B24B7B"/>
    <w:rsid w:val="00B41F2B"/>
    <w:rsid w:val="00B420EF"/>
    <w:rsid w:val="00B912FD"/>
    <w:rsid w:val="00B94251"/>
    <w:rsid w:val="00BA00B5"/>
    <w:rsid w:val="00BA1E4C"/>
    <w:rsid w:val="00BD02DD"/>
    <w:rsid w:val="00C06952"/>
    <w:rsid w:val="00C340C7"/>
    <w:rsid w:val="00C4274F"/>
    <w:rsid w:val="00C50CB5"/>
    <w:rsid w:val="00C97B99"/>
    <w:rsid w:val="00CA0385"/>
    <w:rsid w:val="00CA32BB"/>
    <w:rsid w:val="00CB3624"/>
    <w:rsid w:val="00CC1221"/>
    <w:rsid w:val="00CC5855"/>
    <w:rsid w:val="00CC6498"/>
    <w:rsid w:val="00CE3976"/>
    <w:rsid w:val="00CE7D51"/>
    <w:rsid w:val="00CF138A"/>
    <w:rsid w:val="00D00056"/>
    <w:rsid w:val="00D02419"/>
    <w:rsid w:val="00D115A8"/>
    <w:rsid w:val="00D20B7C"/>
    <w:rsid w:val="00D2614A"/>
    <w:rsid w:val="00D53442"/>
    <w:rsid w:val="00DD1277"/>
    <w:rsid w:val="00DD1728"/>
    <w:rsid w:val="00DD5562"/>
    <w:rsid w:val="00DE27B4"/>
    <w:rsid w:val="00E04297"/>
    <w:rsid w:val="00E2534F"/>
    <w:rsid w:val="00E57006"/>
    <w:rsid w:val="00E60023"/>
    <w:rsid w:val="00E63DFF"/>
    <w:rsid w:val="00E65E27"/>
    <w:rsid w:val="00E748FA"/>
    <w:rsid w:val="00E76B17"/>
    <w:rsid w:val="00E82D25"/>
    <w:rsid w:val="00E87E3F"/>
    <w:rsid w:val="00EA2C59"/>
    <w:rsid w:val="00EA7EF9"/>
    <w:rsid w:val="00EB7272"/>
    <w:rsid w:val="00EC2DA4"/>
    <w:rsid w:val="00ED00AC"/>
    <w:rsid w:val="00ED4924"/>
    <w:rsid w:val="00EF284D"/>
    <w:rsid w:val="00F2436D"/>
    <w:rsid w:val="00F3369A"/>
    <w:rsid w:val="00F51BFC"/>
    <w:rsid w:val="00FD380D"/>
    <w:rsid w:val="00FD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6A5C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456</cp:revision>
  <cp:lastPrinted>2022-11-11T14:22:00Z</cp:lastPrinted>
  <dcterms:created xsi:type="dcterms:W3CDTF">2022-11-11T14:07:00Z</dcterms:created>
  <dcterms:modified xsi:type="dcterms:W3CDTF">2023-11-30T06:45:00Z</dcterms:modified>
</cp:coreProperties>
</file>