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F845D7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30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0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BB2E78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BB2E78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BB2E78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BB2E78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BB2E78" w:rsidRPr="00BB2E78">
        <w:rPr>
          <w:rFonts w:ascii="Times New Roman" w:hAnsi="Times New Roman" w:cs="Times New Roman"/>
          <w:sz w:val="28"/>
          <w:szCs w:val="28"/>
        </w:rPr>
        <w:t>ст-ца Анапская, ул. Сиреневая, 13 (23:37:0812003:7296</w:t>
      </w:r>
      <w:r w:rsidR="00ED1B7F" w:rsidRPr="00BB2E78">
        <w:rPr>
          <w:rFonts w:ascii="Times New Roman" w:hAnsi="Times New Roman" w:cs="Times New Roman"/>
          <w:sz w:val="28"/>
          <w:szCs w:val="28"/>
        </w:rPr>
        <w:t>)</w:t>
      </w:r>
      <w:r w:rsidR="003604E4" w:rsidRPr="00BB2E78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BB2E78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BB2E78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BB2E78">
        <w:rPr>
          <w:rFonts w:ascii="Times New Roman" w:hAnsi="Times New Roman" w:cs="Times New Roman"/>
          <w:sz w:val="28"/>
          <w:szCs w:val="28"/>
        </w:rPr>
        <w:t xml:space="preserve"> </w:t>
      </w:r>
      <w:r w:rsidR="00BB2E78" w:rsidRPr="00BB2E78">
        <w:rPr>
          <w:rFonts w:ascii="Times New Roman" w:hAnsi="Times New Roman" w:cs="Times New Roman"/>
          <w:sz w:val="28"/>
          <w:szCs w:val="28"/>
        </w:rPr>
        <w:t>563</w:t>
      </w:r>
      <w:r w:rsidRPr="00BB2E78">
        <w:rPr>
          <w:rFonts w:ascii="Times New Roman" w:hAnsi="Times New Roman" w:cs="Times New Roman"/>
          <w:sz w:val="28"/>
          <w:szCs w:val="28"/>
        </w:rPr>
        <w:t> кв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м с видом разрешенного </w:t>
      </w:r>
      <w:r w:rsidRPr="00BB2E78">
        <w:rPr>
          <w:rFonts w:ascii="Times New Roman" w:hAnsi="Times New Roman" w:cs="Times New Roman"/>
          <w:sz w:val="28"/>
          <w:szCs w:val="28"/>
        </w:rPr>
        <w:t>использования «</w:t>
      </w:r>
      <w:r w:rsidR="00BB2E78" w:rsidRPr="00BB2E78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BB2E78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BB2E78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BB2E78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BB2E78">
        <w:rPr>
          <w:rFonts w:ascii="Times New Roman" w:hAnsi="Times New Roman" w:cs="Times New Roman"/>
          <w:sz w:val="28"/>
          <w:szCs w:val="28"/>
        </w:rPr>
        <w:t xml:space="preserve">: </w:t>
      </w:r>
      <w:r w:rsidR="00BB2E78" w:rsidRPr="00BB2E78">
        <w:rPr>
          <w:rFonts w:ascii="Times New Roman" w:hAnsi="Times New Roman" w:cs="Times New Roman"/>
          <w:sz w:val="28"/>
          <w:szCs w:val="28"/>
        </w:rPr>
        <w:t>Анапский район, ст-ца Анапская, ул. Сиреневая, 13 (23:37:0812003:7296)</w:t>
      </w:r>
      <w:r w:rsidR="00ED1B7F" w:rsidRPr="00BB2E78">
        <w:rPr>
          <w:rFonts w:ascii="Times New Roman" w:hAnsi="Times New Roman" w:cs="Times New Roman"/>
          <w:sz w:val="28"/>
          <w:szCs w:val="28"/>
        </w:rPr>
        <w:t>, – «</w:t>
      </w:r>
      <w:r w:rsidR="00BB2E78" w:rsidRPr="00BB2E78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BB2E78">
        <w:rPr>
          <w:rFonts w:ascii="Times New Roman" w:hAnsi="Times New Roman" w:cs="Times New Roman"/>
          <w:sz w:val="28"/>
          <w:szCs w:val="28"/>
        </w:rPr>
        <w:t>»</w:t>
      </w:r>
      <w:r w:rsidR="00BB2E78" w:rsidRPr="00BB2E78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BB2E78">
        <w:rPr>
          <w:rFonts w:ascii="Times New Roman" w:hAnsi="Times New Roman" w:cs="Times New Roman"/>
          <w:sz w:val="28"/>
          <w:szCs w:val="28"/>
        </w:rPr>
        <w:t>.</w:t>
      </w:r>
      <w:r w:rsidRPr="00BB2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BB2E78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BB2E78">
        <w:rPr>
          <w:rFonts w:ascii="Times New Roman" w:hAnsi="Times New Roman" w:cs="Times New Roman"/>
          <w:sz w:val="28"/>
          <w:szCs w:val="28"/>
        </w:rPr>
        <w:t xml:space="preserve">экспозиция проекта, расчет предельной минимальной площади </w:t>
      </w:r>
      <w:r w:rsidR="00580CA7" w:rsidRPr="00BB2E78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BB2E78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F84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="0030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BB2E78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307233" w:rsidRPr="00BB2E78">
        <w:rPr>
          <w:rFonts w:ascii="Times New Roman" w:hAnsi="Times New Roman" w:cs="Times New Roman"/>
          <w:sz w:val="28"/>
          <w:szCs w:val="28"/>
        </w:rPr>
        <w:t>с</w:t>
      </w:r>
      <w:r w:rsidR="00F845D7">
        <w:rPr>
          <w:rFonts w:ascii="Times New Roman" w:hAnsi="Times New Roman" w:cs="Times New Roman"/>
          <w:sz w:val="28"/>
          <w:szCs w:val="28"/>
        </w:rPr>
        <w:t xml:space="preserve"> 23</w:t>
      </w:r>
      <w:r w:rsidR="00302CA6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03786" w:rsidRPr="00BB2E78">
        <w:rPr>
          <w:rFonts w:ascii="Times New Roman" w:hAnsi="Times New Roman" w:cs="Times New Roman"/>
          <w:sz w:val="28"/>
          <w:szCs w:val="28"/>
        </w:rPr>
        <w:t>2023</w:t>
      </w:r>
      <w:r w:rsidR="00213640" w:rsidRPr="00BB2E78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BB2E78">
        <w:rPr>
          <w:rFonts w:ascii="Times New Roman" w:hAnsi="Times New Roman" w:cs="Times New Roman"/>
          <w:sz w:val="28"/>
          <w:szCs w:val="28"/>
        </w:rPr>
        <w:t>по</w:t>
      </w:r>
      <w:r w:rsidR="00F845D7">
        <w:rPr>
          <w:rFonts w:ascii="Times New Roman" w:hAnsi="Times New Roman" w:cs="Times New Roman"/>
          <w:sz w:val="28"/>
          <w:szCs w:val="28"/>
        </w:rPr>
        <w:t xml:space="preserve"> 30</w:t>
      </w:r>
      <w:r w:rsidR="00302CA6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03786" w:rsidRPr="00BB2E78">
        <w:rPr>
          <w:rFonts w:ascii="Times New Roman" w:hAnsi="Times New Roman" w:cs="Times New Roman"/>
          <w:sz w:val="28"/>
          <w:szCs w:val="28"/>
        </w:rPr>
        <w:t>2023</w:t>
      </w:r>
      <w:r w:rsidRPr="00BB2E78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BB2E78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4B7688" w:rsidRPr="00BB2E78">
        <w:rPr>
          <w:rFonts w:ascii="Times New Roman" w:eastAsia="Calibri" w:hAnsi="Times New Roman" w:cs="Times New Roman"/>
          <w:sz w:val="28"/>
          <w:szCs w:val="28"/>
        </w:rPr>
        <w:t>нии администрации Анапского</w:t>
      </w:r>
      <w:r w:rsidR="001B1EAE" w:rsidRPr="00BB2E78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302CA6">
        <w:rPr>
          <w:rFonts w:ascii="Times New Roman" w:eastAsia="Calibri" w:hAnsi="Times New Roman" w:cs="Times New Roman"/>
          <w:sz w:val="28"/>
          <w:szCs w:val="28"/>
        </w:rPr>
        <w:t xml:space="preserve">Анапский район, </w:t>
      </w:r>
      <w:r w:rsidR="004B7688" w:rsidRPr="00BB2E78">
        <w:rPr>
          <w:rFonts w:ascii="Times New Roman" w:eastAsia="Calibri" w:hAnsi="Times New Roman" w:cs="Times New Roman"/>
          <w:sz w:val="28"/>
          <w:szCs w:val="28"/>
        </w:rPr>
        <w:t>ст-ца Анапская, ул. Комсомольская, 75а</w:t>
      </w:r>
      <w:r w:rsidR="001B1EAE" w:rsidRPr="00BB2E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BB2E78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</w:t>
      </w:r>
      <w:r w:rsidRPr="00D93FB3">
        <w:rPr>
          <w:rFonts w:ascii="Times New Roman" w:hAnsi="Times New Roman" w:cs="Times New Roman"/>
          <w:sz w:val="28"/>
          <w:szCs w:val="28"/>
        </w:rPr>
        <w:t xml:space="preserve">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F845D7">
        <w:rPr>
          <w:rFonts w:ascii="Times New Roman" w:hAnsi="Times New Roman" w:cs="Times New Roman"/>
          <w:color w:val="000000" w:themeColor="text1"/>
          <w:sz w:val="28"/>
          <w:szCs w:val="28"/>
        </w:rPr>
        <w:t>с 23</w:t>
      </w:r>
      <w:r w:rsidR="0030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845D7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691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F845D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30</w:t>
      </w:r>
      <w:r w:rsidR="00691A7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  <w:bookmarkStart w:id="0" w:name="_GoBack"/>
      <w:bookmarkEnd w:id="0"/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45D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2CA6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91A7C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B2E78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45D7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CEE4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59</cp:revision>
  <cp:lastPrinted>2021-04-12T14:58:00Z</cp:lastPrinted>
  <dcterms:created xsi:type="dcterms:W3CDTF">2021-03-15T12:33:00Z</dcterms:created>
  <dcterms:modified xsi:type="dcterms:W3CDTF">2023-06-07T15:31:00Z</dcterms:modified>
</cp:coreProperties>
</file>